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F4470" w14:textId="03FA7996" w:rsidR="004A2E35" w:rsidRDefault="00594D50" w:rsidP="004A2E35">
      <w:r>
        <w:rPr>
          <w:noProof/>
        </w:rPr>
        <w:drawing>
          <wp:anchor distT="0" distB="0" distL="114300" distR="114300" simplePos="0" relativeHeight="251658240" behindDoc="0" locked="0" layoutInCell="1" allowOverlap="1" wp14:anchorId="3859D099" wp14:editId="2A4E277B">
            <wp:simplePos x="0" y="0"/>
            <wp:positionH relativeFrom="margin">
              <wp:align>right</wp:align>
            </wp:positionH>
            <wp:positionV relativeFrom="paragraph">
              <wp:posOffset>12744</wp:posOffset>
            </wp:positionV>
            <wp:extent cx="3106420" cy="2516505"/>
            <wp:effectExtent l="0" t="0" r="0" b="0"/>
            <wp:wrapSquare wrapText="bothSides"/>
            <wp:docPr id="2052245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45242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83"/>
                    <a:stretch/>
                  </pic:blipFill>
                  <pic:spPr bwMode="auto">
                    <a:xfrm>
                      <a:off x="0" y="0"/>
                      <a:ext cx="3106420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111" w:rsidRPr="006C6111">
        <w:rPr>
          <w:rFonts w:hint="eastAsia"/>
          <w:b/>
          <w:bCs/>
          <w:highlight w:val="yellow"/>
        </w:rPr>
        <w:t>Use Case Diagram</w:t>
      </w:r>
      <w:r w:rsidR="00465AE3">
        <w:rPr>
          <w:rFonts w:hint="eastAsia"/>
        </w:rPr>
        <w:t xml:space="preserve">  描述基本功能(核心的、对角色有益的)+角色</w:t>
      </w:r>
      <w:r w:rsidR="00465AE3">
        <w:tab/>
      </w:r>
      <w:r w:rsidR="00465AE3">
        <w:rPr>
          <w:rFonts w:hint="eastAsia"/>
        </w:rPr>
        <w:t xml:space="preserve">   </w:t>
      </w:r>
      <w:r w:rsidR="006C6111">
        <w:rPr>
          <w:rFonts w:hint="eastAsia"/>
        </w:rPr>
        <w:t>Use Cases → The customer</w:t>
      </w:r>
      <w:r w:rsidR="006C6111">
        <w:t>’</w:t>
      </w:r>
      <w:r w:rsidR="006C6111">
        <w:rPr>
          <w:rFonts w:hint="eastAsia"/>
        </w:rPr>
        <w:t>s requirements of the system (</w:t>
      </w:r>
      <w:r w:rsidR="006C6111" w:rsidRPr="006C6111">
        <w:rPr>
          <w:rFonts w:hint="eastAsia"/>
          <w:b/>
          <w:bCs/>
        </w:rPr>
        <w:t>Functional</w:t>
      </w:r>
      <w:r w:rsidR="006C6111">
        <w:rPr>
          <w:rFonts w:hint="eastAsia"/>
        </w:rPr>
        <w:t>)</w:t>
      </w:r>
      <w:r w:rsidR="00465AE3">
        <w:rPr>
          <w:rFonts w:hint="eastAsia"/>
        </w:rPr>
        <w:t xml:space="preserve">   </w:t>
      </w:r>
      <w:r w:rsidR="006C6111" w:rsidRPr="006C6111">
        <w:rPr>
          <w:rFonts w:hint="eastAsia"/>
          <w:b/>
          <w:bCs/>
        </w:rPr>
        <w:t>Verb + Noun</w:t>
      </w:r>
      <w:r w:rsidR="00465AE3">
        <w:rPr>
          <w:rFonts w:hint="eastAsia"/>
        </w:rPr>
        <w:t xml:space="preserve">  </w:t>
      </w:r>
      <w:r w:rsidR="006C6111">
        <w:rPr>
          <w:rFonts w:hint="eastAsia"/>
        </w:rPr>
        <w:t>Use case needs to benefit the actor.</w:t>
      </w:r>
      <w:r w:rsidR="00465AE3">
        <w:rPr>
          <w:rFonts w:hint="eastAsia"/>
        </w:rPr>
        <w:t xml:space="preserve">   </w:t>
      </w:r>
      <w:r w:rsidR="004A2E35">
        <w:rPr>
          <w:rFonts w:hint="eastAsia"/>
        </w:rPr>
        <w:t xml:space="preserve">① </w:t>
      </w:r>
      <w:r w:rsidR="004A2E35" w:rsidRPr="004A2E35">
        <w:rPr>
          <w:b/>
          <w:bCs/>
        </w:rPr>
        <w:t>I</w:t>
      </w:r>
      <w:r w:rsidR="004A2E35" w:rsidRPr="004A2E35">
        <w:rPr>
          <w:rFonts w:hint="eastAsia"/>
          <w:b/>
          <w:bCs/>
        </w:rPr>
        <w:t>nclude</w:t>
      </w:r>
      <w:r w:rsidR="004A2E35">
        <w:rPr>
          <w:rFonts w:hint="eastAsia"/>
        </w:rPr>
        <w:t xml:space="preserve">: - The included use case is part of the base use case. </w:t>
      </w:r>
      <w:r w:rsidR="004A2E35">
        <w:t>–</w:t>
      </w:r>
      <w:r w:rsidR="004A2E35">
        <w:rPr>
          <w:rFonts w:hint="eastAsia"/>
        </w:rPr>
        <w:t xml:space="preserve"> Like a subroutine. </w:t>
      </w:r>
      <w:r w:rsidR="004A2E35">
        <w:t>–</w:t>
      </w:r>
      <w:r w:rsidR="004A2E35">
        <w:rPr>
          <w:rFonts w:hint="eastAsia"/>
        </w:rPr>
        <w:t xml:space="preserve"> The included use case can be executed individually. ② </w:t>
      </w:r>
      <w:r w:rsidR="004A2E35" w:rsidRPr="004A2E35">
        <w:rPr>
          <w:rFonts w:hint="eastAsia"/>
          <w:b/>
          <w:bCs/>
        </w:rPr>
        <w:t>Extend</w:t>
      </w:r>
      <w:r w:rsidR="004A2E35">
        <w:rPr>
          <w:rFonts w:hint="eastAsia"/>
        </w:rPr>
        <w:t xml:space="preserve">: - Optional. </w:t>
      </w:r>
      <w:r w:rsidR="004A2E35">
        <w:t>–</w:t>
      </w:r>
      <w:r w:rsidR="004A2E35">
        <w:rPr>
          <w:rFonts w:hint="eastAsia"/>
        </w:rPr>
        <w:t xml:space="preserve"> The extending use case and the base use case both can execute individually. </w:t>
      </w:r>
      <w:r w:rsidR="004A2E35">
        <w:t>–</w:t>
      </w:r>
      <w:r w:rsidR="004A2E35">
        <w:rPr>
          <w:rFonts w:hint="eastAsia"/>
        </w:rPr>
        <w:t xml:space="preserve"> The extending use case is triggered by a condition at an extension point.</w:t>
      </w:r>
      <w:r w:rsidRPr="00594D50">
        <w:rPr>
          <w:noProof/>
        </w:rPr>
        <w:t xml:space="preserve"> </w:t>
      </w:r>
    </w:p>
    <w:p w14:paraId="628AA645" w14:textId="10421290" w:rsidR="0078218E" w:rsidRDefault="00612598" w:rsidP="0078218E">
      <w:pPr>
        <w:rPr>
          <w:noProof/>
        </w:rPr>
      </w:pPr>
      <w:r w:rsidRPr="00594D50">
        <w:rPr>
          <w:b/>
          <w:bCs/>
          <w:noProof/>
          <w:highlight w:val="yellow"/>
        </w:rPr>
        <w:drawing>
          <wp:anchor distT="0" distB="0" distL="114300" distR="114300" simplePos="0" relativeHeight="251659264" behindDoc="0" locked="0" layoutInCell="1" allowOverlap="1" wp14:anchorId="5E18533C" wp14:editId="13BAE7E2">
            <wp:simplePos x="0" y="0"/>
            <wp:positionH relativeFrom="margin">
              <wp:align>right</wp:align>
            </wp:positionH>
            <wp:positionV relativeFrom="paragraph">
              <wp:posOffset>746760</wp:posOffset>
            </wp:positionV>
            <wp:extent cx="3148965" cy="2481580"/>
            <wp:effectExtent l="0" t="0" r="0" b="0"/>
            <wp:wrapSquare wrapText="bothSides"/>
            <wp:docPr id="82507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7955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2"/>
                    <a:stretch/>
                  </pic:blipFill>
                  <pic:spPr bwMode="auto">
                    <a:xfrm>
                      <a:off x="0" y="0"/>
                      <a:ext cx="3148965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D50" w:rsidRPr="00594D50">
        <w:rPr>
          <w:rFonts w:hint="eastAsia"/>
          <w:b/>
          <w:bCs/>
          <w:noProof/>
          <w:highlight w:val="yellow"/>
        </w:rPr>
        <w:t>Class Diagram</w:t>
      </w:r>
      <w:r w:rsidR="00465AE3">
        <w:rPr>
          <w:rFonts w:hint="eastAsia"/>
          <w:noProof/>
        </w:rPr>
        <w:t xml:space="preserve">  描述关系与系统组成 </w:t>
      </w:r>
      <w:r w:rsidR="00594D50">
        <w:rPr>
          <w:noProof/>
        </w:rPr>
        <w:t>Class: The basic component of object-oriented approaches</w:t>
      </w:r>
      <w:r w:rsidR="00594D50">
        <w:rPr>
          <w:rFonts w:hint="eastAsia"/>
          <w:noProof/>
        </w:rPr>
        <w:t xml:space="preserve">. </w:t>
      </w:r>
      <w:r w:rsidR="00594D50">
        <w:rPr>
          <w:noProof/>
        </w:rPr>
        <w:t>Each class has a list of attributes</w:t>
      </w:r>
      <w:r w:rsidR="000C5C5B">
        <w:rPr>
          <w:rFonts w:hint="eastAsia"/>
          <w:noProof/>
        </w:rPr>
        <w:t xml:space="preserve"> (静态)</w:t>
      </w:r>
      <w:r w:rsidR="00594D50">
        <w:rPr>
          <w:noProof/>
        </w:rPr>
        <w:t xml:space="preserve"> and operations</w:t>
      </w:r>
      <w:r w:rsidR="000C5C5B">
        <w:rPr>
          <w:rFonts w:hint="eastAsia"/>
          <w:noProof/>
        </w:rPr>
        <w:t xml:space="preserve"> (动态)</w:t>
      </w:r>
      <w:r w:rsidR="00594D50">
        <w:rPr>
          <w:rFonts w:hint="eastAsia"/>
          <w:noProof/>
        </w:rPr>
        <w:t xml:space="preserve">. </w:t>
      </w:r>
      <w:r w:rsidR="00594D50">
        <w:rPr>
          <w:noProof/>
        </w:rPr>
        <w:t>Objects are instances of classes</w:t>
      </w:r>
      <w:r w:rsidR="00594D50">
        <w:rPr>
          <w:rFonts w:hint="eastAsia"/>
          <w:noProof/>
        </w:rPr>
        <w:t xml:space="preserve">. </w:t>
      </w:r>
    </w:p>
    <w:p w14:paraId="3E918191" w14:textId="1B2FB511" w:rsidR="00594D50" w:rsidRDefault="00594D50" w:rsidP="0078218E">
      <w:pPr>
        <w:rPr>
          <w:noProof/>
        </w:rPr>
      </w:pPr>
      <w:r w:rsidRPr="0078218E">
        <w:rPr>
          <w:b/>
          <w:bCs/>
          <w:noProof/>
        </w:rPr>
        <w:t>+ global</w:t>
      </w:r>
      <w:r w:rsidR="0078218E">
        <w:rPr>
          <w:rFonts w:hint="eastAsia"/>
          <w:noProof/>
        </w:rPr>
        <w:t xml:space="preserve">, </w:t>
      </w:r>
      <w:r w:rsidRPr="0078218E">
        <w:rPr>
          <w:rFonts w:hint="eastAsia"/>
          <w:b/>
          <w:bCs/>
          <w:noProof/>
        </w:rPr>
        <w:t>-</w:t>
      </w:r>
      <w:r w:rsidRPr="0078218E">
        <w:rPr>
          <w:b/>
          <w:bCs/>
          <w:noProof/>
        </w:rPr>
        <w:t xml:space="preserve"> private</w:t>
      </w:r>
      <w:r w:rsidR="0078218E">
        <w:rPr>
          <w:rFonts w:hint="eastAsia"/>
          <w:noProof/>
        </w:rPr>
        <w:t xml:space="preserve">, </w:t>
      </w:r>
      <w:r w:rsidRPr="0078218E">
        <w:rPr>
          <w:b/>
          <w:bCs/>
          <w:noProof/>
        </w:rPr>
        <w:t># protected</w:t>
      </w:r>
    </w:p>
    <w:p w14:paraId="5DB82460" w14:textId="4363A585" w:rsidR="007B56F3" w:rsidRDefault="0078218E" w:rsidP="0078218E">
      <w:r w:rsidRPr="0078218E">
        <w:rPr>
          <w:rFonts w:hint="eastAsia"/>
          <w:b/>
          <w:bCs/>
          <w:highlight w:val="yellow"/>
        </w:rPr>
        <w:t>Sequence Diagram</w:t>
      </w:r>
      <w:r>
        <w:rPr>
          <w:rFonts w:hint="eastAsia"/>
        </w:rPr>
        <w:t xml:space="preserve"> </w:t>
      </w:r>
      <w:r w:rsidR="008F767A">
        <w:rPr>
          <w:rFonts w:hint="eastAsia"/>
        </w:rPr>
        <w:t>描述信息交互的流程</w:t>
      </w:r>
      <w:r>
        <w:rPr>
          <w:rFonts w:hint="eastAsia"/>
        </w:rPr>
        <w:t xml:space="preserve"> </w:t>
      </w:r>
      <w:r w:rsidRPr="0078218E">
        <w:t>Message among interaction partners</w:t>
      </w:r>
      <w:r w:rsidR="007B56F3">
        <w:rPr>
          <w:rFonts w:hint="eastAsia"/>
        </w:rPr>
        <w:t>.</w:t>
      </w:r>
    </w:p>
    <w:p w14:paraId="6C76D960" w14:textId="4B7EF1D9" w:rsidR="001972AC" w:rsidRDefault="001972AC" w:rsidP="0078218E">
      <w:r w:rsidRPr="00582D5E">
        <w:rPr>
          <w:rFonts w:hint="eastAsia"/>
          <w:b/>
          <w:bCs/>
          <w:highlight w:val="yellow"/>
        </w:rPr>
        <w:t>Activity Diagram</w:t>
      </w:r>
      <w:r>
        <w:tab/>
      </w:r>
      <w:r w:rsidR="00582D5E">
        <w:rPr>
          <w:rFonts w:hint="eastAsia"/>
        </w:rPr>
        <w:t>是纯流程的</w:t>
      </w:r>
    </w:p>
    <w:p w14:paraId="70A6C328" w14:textId="58BC75D8" w:rsidR="00582D5E" w:rsidRDefault="00582D5E" w:rsidP="00582D5E">
      <w:r w:rsidRPr="00DB2F4A">
        <w:rPr>
          <w:b/>
          <w:bCs/>
          <w:highlight w:val="yellow"/>
        </w:rPr>
        <w:t>A[] p</w:t>
      </w:r>
      <w:r>
        <w:t xml:space="preserve"> “Always globally p”</w:t>
      </w:r>
      <w:r w:rsidR="0091425A">
        <w:rPr>
          <w:rFonts w:hint="eastAsia"/>
        </w:rPr>
        <w:t xml:space="preserve">: </w:t>
      </w:r>
      <w:r>
        <w:t>For each (all) execution path p holds for all the states of the path</w:t>
      </w:r>
      <w:r w:rsidR="0091425A">
        <w:rPr>
          <w:rFonts w:hint="eastAsia"/>
        </w:rPr>
        <w:t>.</w:t>
      </w:r>
    </w:p>
    <w:p w14:paraId="497F8542" w14:textId="3776CBDC" w:rsidR="0091425A" w:rsidRDefault="0091425A" w:rsidP="0091425A">
      <w:r w:rsidRPr="00DB2F4A">
        <w:rPr>
          <w:b/>
          <w:bCs/>
          <w:highlight w:val="yellow"/>
        </w:rPr>
        <w:t>A&lt;&gt; p</w:t>
      </w:r>
      <w:r>
        <w:t xml:space="preserve"> “Always eventually p”</w:t>
      </w:r>
      <w:r>
        <w:rPr>
          <w:rFonts w:hint="eastAsia"/>
        </w:rPr>
        <w:t xml:space="preserve">: </w:t>
      </w:r>
      <w:r>
        <w:t>For each (all) execution path p holds for at least one state of the path</w:t>
      </w:r>
      <w:r>
        <w:rPr>
          <w:rFonts w:hint="eastAsia"/>
        </w:rPr>
        <w:t>.</w:t>
      </w:r>
    </w:p>
    <w:p w14:paraId="7BBD28BC" w14:textId="245A2AA8" w:rsidR="0091425A" w:rsidRDefault="0091425A" w:rsidP="0091425A">
      <w:r w:rsidRPr="00DB2F4A">
        <w:rPr>
          <w:b/>
          <w:bCs/>
          <w:highlight w:val="yellow"/>
        </w:rPr>
        <w:t>E[] p</w:t>
      </w:r>
      <w:r>
        <w:t xml:space="preserve"> “Exists globally p” meaning there is an execution path in</w:t>
      </w:r>
      <w:r>
        <w:rPr>
          <w:rFonts w:hint="eastAsia"/>
        </w:rPr>
        <w:t xml:space="preserve"> </w:t>
      </w:r>
      <w:r>
        <w:t>which p holds for all the states of the path</w:t>
      </w:r>
      <w:r>
        <w:rPr>
          <w:rFonts w:hint="eastAsia"/>
        </w:rPr>
        <w:t>.</w:t>
      </w:r>
    </w:p>
    <w:p w14:paraId="0D3F753E" w14:textId="4E9BA627" w:rsidR="0091425A" w:rsidRDefault="0091425A" w:rsidP="0091425A">
      <w:r w:rsidRPr="00DB2F4A">
        <w:rPr>
          <w:b/>
          <w:bCs/>
          <w:highlight w:val="yellow"/>
        </w:rPr>
        <w:t>E&lt;&gt; p</w:t>
      </w:r>
      <w:r>
        <w:t xml:space="preserve"> “Exists eventually p” meaning there is an execution path in</w:t>
      </w:r>
      <w:r>
        <w:rPr>
          <w:rFonts w:hint="eastAsia"/>
        </w:rPr>
        <w:t xml:space="preserve"> </w:t>
      </w:r>
      <w:r>
        <w:t>which p eventually (in some state of the path) holds</w:t>
      </w:r>
      <w:r>
        <w:rPr>
          <w:rFonts w:hint="eastAsia"/>
        </w:rPr>
        <w:t>.</w:t>
      </w:r>
    </w:p>
    <w:p w14:paraId="57DF9AC6" w14:textId="3E89C2ED" w:rsidR="00514C7E" w:rsidRPr="00DB2F4A" w:rsidRDefault="00514C7E" w:rsidP="0091425A">
      <w:pPr>
        <w:rPr>
          <w:b/>
          <w:bCs/>
          <w:highlight w:val="yellow"/>
        </w:rPr>
      </w:pPr>
      <w:r w:rsidRPr="00DB2F4A">
        <w:rPr>
          <w:b/>
          <w:bCs/>
          <w:noProof/>
          <w:highlight w:val="yellow"/>
        </w:rPr>
        <w:drawing>
          <wp:anchor distT="0" distB="0" distL="114300" distR="114300" simplePos="0" relativeHeight="251660288" behindDoc="0" locked="0" layoutInCell="1" allowOverlap="1" wp14:anchorId="26DE1435" wp14:editId="4607E460">
            <wp:simplePos x="0" y="0"/>
            <wp:positionH relativeFrom="margin">
              <wp:align>right</wp:align>
            </wp:positionH>
            <wp:positionV relativeFrom="paragraph">
              <wp:posOffset>43627</wp:posOffset>
            </wp:positionV>
            <wp:extent cx="3150235" cy="2620010"/>
            <wp:effectExtent l="0" t="0" r="0" b="8890"/>
            <wp:wrapSquare wrapText="bothSides"/>
            <wp:docPr id="1172615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1577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t="1647" r="51708" b="2962"/>
                    <a:stretch/>
                  </pic:blipFill>
                  <pic:spPr bwMode="auto">
                    <a:xfrm>
                      <a:off x="0" y="0"/>
                      <a:ext cx="3150235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2F4A">
        <w:rPr>
          <w:rFonts w:hint="eastAsia"/>
          <w:b/>
          <w:bCs/>
          <w:highlight w:val="yellow"/>
        </w:rPr>
        <w:t>p --&gt;</w:t>
      </w:r>
      <w:r w:rsidRPr="00DB2F4A">
        <w:rPr>
          <w:rFonts w:hint="eastAsia"/>
          <w:highlight w:val="yellow"/>
        </w:rPr>
        <w:t xml:space="preserve"> </w:t>
      </w:r>
      <w:r w:rsidRPr="00DB2F4A">
        <w:rPr>
          <w:rFonts w:hint="eastAsia"/>
          <w:b/>
          <w:bCs/>
          <w:highlight w:val="yellow"/>
        </w:rPr>
        <w:t>p</w:t>
      </w:r>
      <w:r w:rsidRPr="00DB2F4A">
        <w:rPr>
          <w:b/>
          <w:bCs/>
          <w:highlight w:val="yellow"/>
        </w:rPr>
        <w:t>’</w:t>
      </w:r>
      <w:r w:rsidRPr="00DB2F4A">
        <w:rPr>
          <w:rFonts w:hint="eastAsia"/>
          <w:b/>
          <w:bCs/>
          <w:highlight w:val="yellow"/>
        </w:rPr>
        <w:t xml:space="preserve"> (p imply p</w:t>
      </w:r>
      <w:r w:rsidRPr="00DB2F4A">
        <w:rPr>
          <w:b/>
          <w:bCs/>
          <w:highlight w:val="yellow"/>
        </w:rPr>
        <w:t>’</w:t>
      </w:r>
      <w:r w:rsidRPr="00DB2F4A">
        <w:rPr>
          <w:rFonts w:hint="eastAsia"/>
          <w:b/>
          <w:bCs/>
          <w:highlight w:val="yellow"/>
        </w:rPr>
        <w:t>)</w:t>
      </w:r>
    </w:p>
    <w:p w14:paraId="24E954F5" w14:textId="399F634B" w:rsidR="00514C7E" w:rsidRDefault="00514C7E" w:rsidP="00514C7E">
      <w:r w:rsidRPr="00DB2F4A">
        <w:rPr>
          <w:b/>
          <w:bCs/>
          <w:highlight w:val="yellow"/>
        </w:rPr>
        <w:t>Statement coverage</w:t>
      </w:r>
      <w:r>
        <w:t xml:space="preserve"> methodology:</w:t>
      </w:r>
      <w:r>
        <w:rPr>
          <w:rFonts w:hint="eastAsia"/>
        </w:rPr>
        <w:t xml:space="preserve"> </w:t>
      </w:r>
      <w:r>
        <w:t>Design test cases so that</w:t>
      </w:r>
      <w:r>
        <w:rPr>
          <w:rFonts w:hint="eastAsia"/>
        </w:rPr>
        <w:t xml:space="preserve"> e</w:t>
      </w:r>
      <w:r>
        <w:t>very statement in a program is executed at least once.</w:t>
      </w:r>
    </w:p>
    <w:p w14:paraId="454539C2" w14:textId="22930794" w:rsidR="00BE1E5C" w:rsidRDefault="00BE1E5C" w:rsidP="00BE1E5C">
      <w:r w:rsidRPr="00DB2F4A">
        <w:rPr>
          <w:b/>
          <w:bCs/>
          <w:highlight w:val="yellow"/>
        </w:rPr>
        <w:t>Branch Coverage</w:t>
      </w:r>
      <w:r>
        <w:rPr>
          <w:rFonts w:hint="eastAsia"/>
        </w:rPr>
        <w:t xml:space="preserve">: </w:t>
      </w:r>
      <w:r>
        <w:t>Test cases are designed such that</w:t>
      </w:r>
      <w:r>
        <w:rPr>
          <w:rFonts w:hint="eastAsia"/>
        </w:rPr>
        <w:t xml:space="preserve"> </w:t>
      </w:r>
      <w:r>
        <w:t xml:space="preserve">different </w:t>
      </w:r>
      <w:r w:rsidRPr="00BE1E5C">
        <w:rPr>
          <w:i/>
          <w:iCs/>
        </w:rPr>
        <w:t>branch conditions</w:t>
      </w:r>
      <w:r>
        <w:rPr>
          <w:rFonts w:hint="eastAsia"/>
        </w:rPr>
        <w:t xml:space="preserve"> </w:t>
      </w:r>
      <w:r>
        <w:t>given true and false values in turn.</w:t>
      </w:r>
    </w:p>
    <w:p w14:paraId="124FAF55" w14:textId="50597692" w:rsidR="00BE1E5C" w:rsidRDefault="00BE1E5C" w:rsidP="00BE1E5C">
      <w:r w:rsidRPr="00DB2F4A">
        <w:rPr>
          <w:b/>
          <w:bCs/>
          <w:highlight w:val="yellow"/>
        </w:rPr>
        <w:t>Condition Coverage</w:t>
      </w:r>
      <w:r>
        <w:rPr>
          <w:rFonts w:hint="eastAsia"/>
        </w:rPr>
        <w:t xml:space="preserve">: </w:t>
      </w:r>
      <w:r>
        <w:t>Test cases are designed such that</w:t>
      </w:r>
      <w:r>
        <w:rPr>
          <w:rFonts w:hint="eastAsia"/>
        </w:rPr>
        <w:t xml:space="preserve"> e</w:t>
      </w:r>
      <w:r>
        <w:t>ach component of a composite conditional expression</w:t>
      </w:r>
      <w:r>
        <w:rPr>
          <w:rFonts w:hint="eastAsia"/>
        </w:rPr>
        <w:t xml:space="preserve"> g</w:t>
      </w:r>
      <w:r>
        <w:t>iven both true and false values.</w:t>
      </w:r>
    </w:p>
    <w:p w14:paraId="14EC34B9" w14:textId="3C94D7BF" w:rsidR="00E34191" w:rsidRPr="00514C7E" w:rsidRDefault="00E34191" w:rsidP="00BE1E5C">
      <w:pPr>
        <w:rPr>
          <w:rFonts w:hint="eastAsia"/>
        </w:rPr>
      </w:pPr>
      <w:r>
        <w:rPr>
          <w:rFonts w:hint="eastAsia"/>
        </w:rPr>
        <w:t>Condition testing &gt; Branch testing &gt; Statement testing</w:t>
      </w:r>
    </w:p>
    <w:p w14:paraId="6E27CF4A" w14:textId="6CFCEFD5" w:rsidR="007B56F3" w:rsidRDefault="007B56F3">
      <w:pPr>
        <w:widowControl/>
        <w:jc w:val="left"/>
      </w:pPr>
      <w:r>
        <w:br w:type="page"/>
      </w:r>
    </w:p>
    <w:p w14:paraId="2D1D735F" w14:textId="3AD6E542" w:rsidR="0078218E" w:rsidRPr="006C6111" w:rsidRDefault="001972AC" w:rsidP="0078218E">
      <w:pPr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65BEDC" wp14:editId="2B4286E8">
            <wp:simplePos x="0" y="0"/>
            <wp:positionH relativeFrom="margin">
              <wp:align>right</wp:align>
            </wp:positionH>
            <wp:positionV relativeFrom="paragraph">
              <wp:posOffset>6828790</wp:posOffset>
            </wp:positionV>
            <wp:extent cx="2837815" cy="1425575"/>
            <wp:effectExtent l="0" t="0" r="635" b="3175"/>
            <wp:wrapSquare wrapText="bothSides"/>
            <wp:docPr id="87042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74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D6ADF47" wp14:editId="3BA0B357">
            <wp:simplePos x="0" y="0"/>
            <wp:positionH relativeFrom="margin">
              <wp:align>right</wp:align>
            </wp:positionH>
            <wp:positionV relativeFrom="paragraph">
              <wp:posOffset>2765161</wp:posOffset>
            </wp:positionV>
            <wp:extent cx="3125470" cy="4072255"/>
            <wp:effectExtent l="0" t="0" r="0" b="4445"/>
            <wp:wrapSquare wrapText="bothSides"/>
            <wp:docPr id="110587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785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20998C4" wp14:editId="2E7D1891">
            <wp:simplePos x="0" y="0"/>
            <wp:positionH relativeFrom="margin">
              <wp:posOffset>-635</wp:posOffset>
            </wp:positionH>
            <wp:positionV relativeFrom="paragraph">
              <wp:posOffset>4851400</wp:posOffset>
            </wp:positionV>
            <wp:extent cx="2969260" cy="2749550"/>
            <wp:effectExtent l="0" t="0" r="2540" b="0"/>
            <wp:wrapSquare wrapText="bothSides"/>
            <wp:docPr id="1725226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636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9714DE4" wp14:editId="1A9F006B">
            <wp:simplePos x="0" y="0"/>
            <wp:positionH relativeFrom="margin">
              <wp:align>left</wp:align>
            </wp:positionH>
            <wp:positionV relativeFrom="paragraph">
              <wp:posOffset>1226</wp:posOffset>
            </wp:positionV>
            <wp:extent cx="3227070" cy="4881880"/>
            <wp:effectExtent l="0" t="0" r="0" b="0"/>
            <wp:wrapSquare wrapText="bothSides"/>
            <wp:docPr id="1524666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665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6F3">
        <w:rPr>
          <w:noProof/>
        </w:rPr>
        <w:drawing>
          <wp:anchor distT="0" distB="0" distL="114300" distR="114300" simplePos="0" relativeHeight="251661312" behindDoc="0" locked="0" layoutInCell="1" allowOverlap="1" wp14:anchorId="24ED5E3C" wp14:editId="58257DB3">
            <wp:simplePos x="0" y="0"/>
            <wp:positionH relativeFrom="margin">
              <wp:align>right</wp:align>
            </wp:positionH>
            <wp:positionV relativeFrom="paragraph">
              <wp:posOffset>-81</wp:posOffset>
            </wp:positionV>
            <wp:extent cx="3309708" cy="2747645"/>
            <wp:effectExtent l="0" t="0" r="5080" b="0"/>
            <wp:wrapSquare wrapText="bothSides"/>
            <wp:docPr id="99869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9572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9"/>
                    <a:stretch/>
                  </pic:blipFill>
                  <pic:spPr bwMode="auto">
                    <a:xfrm>
                      <a:off x="0" y="0"/>
                      <a:ext cx="3309708" cy="27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78218E" w:rsidRPr="006C6111" w:rsidSect="00D96D8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54B3C"/>
    <w:multiLevelType w:val="hybridMultilevel"/>
    <w:tmpl w:val="C6809260"/>
    <w:lvl w:ilvl="0" w:tplc="8EA4996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8D45D59"/>
    <w:multiLevelType w:val="hybridMultilevel"/>
    <w:tmpl w:val="6C9611CE"/>
    <w:lvl w:ilvl="0" w:tplc="1D103CD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BAE523E"/>
    <w:multiLevelType w:val="hybridMultilevel"/>
    <w:tmpl w:val="DA02113A"/>
    <w:lvl w:ilvl="0" w:tplc="9B6C160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6821072"/>
    <w:multiLevelType w:val="hybridMultilevel"/>
    <w:tmpl w:val="F190CB2E"/>
    <w:lvl w:ilvl="0" w:tplc="B114D6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663018B"/>
    <w:multiLevelType w:val="hybridMultilevel"/>
    <w:tmpl w:val="790090EC"/>
    <w:lvl w:ilvl="0" w:tplc="DB48F3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12869780">
    <w:abstractNumId w:val="2"/>
  </w:num>
  <w:num w:numId="2" w16cid:durableId="851338833">
    <w:abstractNumId w:val="1"/>
  </w:num>
  <w:num w:numId="3" w16cid:durableId="2003583649">
    <w:abstractNumId w:val="4"/>
  </w:num>
  <w:num w:numId="4" w16cid:durableId="342242572">
    <w:abstractNumId w:val="3"/>
  </w:num>
  <w:num w:numId="5" w16cid:durableId="955528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62"/>
    <w:rsid w:val="000C5C5B"/>
    <w:rsid w:val="000F4649"/>
    <w:rsid w:val="001972AC"/>
    <w:rsid w:val="00465AE3"/>
    <w:rsid w:val="004A2E35"/>
    <w:rsid w:val="00514C7E"/>
    <w:rsid w:val="00582D5E"/>
    <w:rsid w:val="00594D50"/>
    <w:rsid w:val="005E5DF2"/>
    <w:rsid w:val="00612598"/>
    <w:rsid w:val="006C6111"/>
    <w:rsid w:val="0074362B"/>
    <w:rsid w:val="0078218E"/>
    <w:rsid w:val="00794F16"/>
    <w:rsid w:val="007B56F3"/>
    <w:rsid w:val="008F767A"/>
    <w:rsid w:val="0091425A"/>
    <w:rsid w:val="00B4382A"/>
    <w:rsid w:val="00BE1E5C"/>
    <w:rsid w:val="00D96D88"/>
    <w:rsid w:val="00DB2F4A"/>
    <w:rsid w:val="00DF0862"/>
    <w:rsid w:val="00E1732E"/>
    <w:rsid w:val="00E34191"/>
    <w:rsid w:val="00EB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4A7D6"/>
  <w15:chartTrackingRefBased/>
  <w15:docId w15:val="{3B6C2AA4-F08F-4442-BFD7-C5054BC62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2E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2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8613915768520</dc:creator>
  <cp:keywords/>
  <dc:description/>
  <cp:lastModifiedBy>8613915768520</cp:lastModifiedBy>
  <cp:revision>21</cp:revision>
  <dcterms:created xsi:type="dcterms:W3CDTF">2024-05-04T04:39:00Z</dcterms:created>
  <dcterms:modified xsi:type="dcterms:W3CDTF">2024-05-04T15:17:00Z</dcterms:modified>
</cp:coreProperties>
</file>