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System: Software, Hardware, Network</w:t>
      </w:r>
    </w:p>
    <w:p/>
    <w:p>
      <w:r>
        <w:t>Infrastructure design</w:t>
      </w:r>
    </w:p>
    <w:p>
      <w:r>
        <w:t>Network design</w:t>
      </w:r>
    </w:p>
    <w:p>
      <w:r>
        <w:t>Infrastructure design (cloud utilization)</w:t>
      </w:r>
    </w:p>
    <w:p/>
    <w:p>
      <w:r>
        <w:t>Software design</w:t>
      </w:r>
    </w:p>
    <w:p>
      <w:r>
        <w:t>Database design</w:t>
      </w:r>
    </w:p>
    <w:p>
      <w:r>
        <w:t>Use of middleware</w:t>
      </w:r>
    </w:p>
    <w:p>
      <w:r>
        <w:t>Application design</w:t>
      </w:r>
    </w:p>
    <w:p/>
    <w:p>
      <w:r>
        <w:t>Architecture design</w:t>
      </w:r>
    </w:p>
    <w:p/>
    <w:p>
      <w:r>
        <w:t>Migration design</w:t>
      </w:r>
    </w:p>
    <w:p>
      <w:r>
        <w:t>Designed to place the developed system to work in the production environment and prepare data, etc.</w:t>
      </w:r>
    </w:p>
    <w:p>
      <w:r>
        <w:t>Most concerned part: Migrating data stored in the database</w:t>
      </w:r>
    </w:p>
    <w:p/>
    <w:p>
      <w:r>
        <w:t>Operating design</w:t>
      </w:r>
    </w:p>
    <w:p>
      <w:r>
        <w:t>Design how to operate a system in which the migration is completed and how to cope with it when a disability occurs.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