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5E9" w:rsidRDefault="00B16491" w:rsidP="00B16491">
      <w:pPr>
        <w:jc w:val="center"/>
        <w:rPr>
          <w:sz w:val="28"/>
          <w:szCs w:val="28"/>
        </w:rPr>
      </w:pPr>
      <w:r w:rsidRPr="00B16491">
        <w:rPr>
          <w:sz w:val="28"/>
          <w:szCs w:val="28"/>
        </w:rPr>
        <w:t>Лабораторная работа 2.1</w:t>
      </w:r>
    </w:p>
    <w:p w:rsidR="00B16491" w:rsidRDefault="00B16491" w:rsidP="00B16491">
      <w:pPr>
        <w:rPr>
          <w:i/>
          <w:sz w:val="24"/>
          <w:szCs w:val="24"/>
        </w:rPr>
      </w:pPr>
      <w:r w:rsidRPr="00B16491">
        <w:rPr>
          <w:i/>
          <w:sz w:val="24"/>
          <w:szCs w:val="24"/>
        </w:rPr>
        <w:t>1.Найти несколько определений понятия «Компьютерная алгебра».</w:t>
      </w:r>
    </w:p>
    <w:p w:rsidR="00B16491" w:rsidRDefault="00B16491" w:rsidP="00B16491">
      <w:pPr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i/>
          <w:iCs/>
          <w:color w:val="000000"/>
          <w:sz w:val="20"/>
          <w:szCs w:val="20"/>
        </w:rPr>
        <w:t>Компьютерная алгебра</w:t>
      </w:r>
      <w:r>
        <w:rPr>
          <w:rFonts w:ascii="Verdana" w:hAnsi="Verdana"/>
          <w:color w:val="000000"/>
          <w:sz w:val="20"/>
          <w:szCs w:val="20"/>
        </w:rPr>
        <w:t> — область математики, лежащая на стыке алгебры и вычислительных методов.</w:t>
      </w:r>
    </w:p>
    <w:p w:rsidR="00B16491" w:rsidRDefault="00B16491" w:rsidP="00B16491">
      <w:pPr>
        <w:rPr>
          <w:i/>
          <w:sz w:val="24"/>
          <w:szCs w:val="24"/>
        </w:rPr>
      </w:pPr>
      <w:r>
        <w:rPr>
          <w:i/>
          <w:sz w:val="24"/>
          <w:szCs w:val="24"/>
        </w:rPr>
        <w:t>К</w:t>
      </w:r>
      <w:r w:rsidRPr="00B16491">
        <w:rPr>
          <w:i/>
          <w:sz w:val="24"/>
          <w:szCs w:val="24"/>
        </w:rPr>
        <w:t xml:space="preserve">омпьютер алгебра </w:t>
      </w:r>
      <w:r w:rsidRPr="00B16491">
        <w:rPr>
          <w:sz w:val="24"/>
          <w:szCs w:val="24"/>
        </w:rPr>
        <w:t xml:space="preserve">является научной областью, которая относится к изучению и разработке алгоритмов и программного обеспечения для управления математическими выражениями и другими математическими </w:t>
      </w:r>
      <w:proofErr w:type="gramStart"/>
      <w:r w:rsidRPr="00B16491">
        <w:rPr>
          <w:sz w:val="24"/>
          <w:szCs w:val="24"/>
        </w:rPr>
        <w:t>объектами .</w:t>
      </w:r>
      <w:proofErr w:type="gramEnd"/>
      <w:r w:rsidRPr="00B16491">
        <w:rPr>
          <w:i/>
          <w:sz w:val="24"/>
          <w:szCs w:val="24"/>
        </w:rPr>
        <w:t xml:space="preserve">  </w:t>
      </w:r>
    </w:p>
    <w:p w:rsidR="00B16491" w:rsidRDefault="00B16491" w:rsidP="00B16491">
      <w:pPr>
        <w:rPr>
          <w:i/>
          <w:sz w:val="24"/>
          <w:szCs w:val="24"/>
        </w:rPr>
      </w:pPr>
      <w:r w:rsidRPr="00B16491">
        <w:rPr>
          <w:i/>
          <w:sz w:val="24"/>
          <w:szCs w:val="24"/>
        </w:rPr>
        <w:t>2.</w:t>
      </w:r>
      <w:r w:rsidRPr="00B16491">
        <w:rPr>
          <w:i/>
          <w:sz w:val="24"/>
          <w:szCs w:val="24"/>
        </w:rPr>
        <w:t>Классификация (виды, примеры) математических объектов ко</w:t>
      </w:r>
      <w:r>
        <w:rPr>
          <w:i/>
          <w:sz w:val="24"/>
          <w:szCs w:val="24"/>
        </w:rPr>
        <w:t xml:space="preserve">мпьютерной алгебры. В том числе </w:t>
      </w:r>
      <w:r w:rsidRPr="00B16491">
        <w:rPr>
          <w:i/>
          <w:sz w:val="24"/>
          <w:szCs w:val="24"/>
        </w:rPr>
        <w:t>рассмотреть, есть ли различия с точки зрения «мате</w:t>
      </w:r>
      <w:r>
        <w:rPr>
          <w:i/>
          <w:sz w:val="24"/>
          <w:szCs w:val="24"/>
        </w:rPr>
        <w:t xml:space="preserve">матики/алгебры» (как таковой) </w:t>
      </w:r>
      <w:proofErr w:type="spellStart"/>
      <w:proofErr w:type="gramStart"/>
      <w:r>
        <w:rPr>
          <w:i/>
          <w:sz w:val="24"/>
          <w:szCs w:val="24"/>
        </w:rPr>
        <w:t>и</w:t>
      </w:r>
      <w:r w:rsidRPr="00B16491">
        <w:rPr>
          <w:i/>
          <w:sz w:val="24"/>
          <w:szCs w:val="24"/>
        </w:rPr>
        <w:t>«</w:t>
      </w:r>
      <w:proofErr w:type="gramEnd"/>
      <w:r w:rsidRPr="00B16491">
        <w:rPr>
          <w:i/>
          <w:sz w:val="24"/>
          <w:szCs w:val="24"/>
        </w:rPr>
        <w:t>компьютерной</w:t>
      </w:r>
      <w:proofErr w:type="spellEnd"/>
      <w:r w:rsidRPr="00B16491">
        <w:rPr>
          <w:i/>
          <w:sz w:val="24"/>
          <w:szCs w:val="24"/>
        </w:rPr>
        <w:t xml:space="preserve"> алгебры».</w:t>
      </w:r>
    </w:p>
    <w:p w:rsidR="00B16491" w:rsidRDefault="00B16491" w:rsidP="00B16491">
      <w:pPr>
        <w:jc w:val="both"/>
        <w:rPr>
          <w:i/>
          <w:sz w:val="24"/>
          <w:szCs w:val="24"/>
          <w:lang w:val="en-GB"/>
        </w:rPr>
      </w:pPr>
      <w:r>
        <w:rPr>
          <w:i/>
          <w:sz w:val="24"/>
          <w:szCs w:val="24"/>
        </w:rPr>
        <w:t>Классификация из областей математики</w:t>
      </w:r>
      <w:r>
        <w:rPr>
          <w:i/>
          <w:sz w:val="24"/>
          <w:szCs w:val="24"/>
          <w:lang w:val="en-GB"/>
        </w:rPr>
        <w:t>:</w:t>
      </w:r>
    </w:p>
    <w:p w:rsidR="00B16491" w:rsidRPr="00B16491" w:rsidRDefault="00B16491" w:rsidP="00B16491">
      <w:pPr>
        <w:pStyle w:val="a3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</w:rPr>
        <w:t>Теория чисел: простые числа</w:t>
      </w:r>
    </w:p>
    <w:p w:rsidR="00B16491" w:rsidRPr="00B16491" w:rsidRDefault="00B16491" w:rsidP="00B16491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Абстрактная алгебра: группы, </w:t>
      </w:r>
      <w:r>
        <w:t>кольца, поля</w:t>
      </w:r>
      <w:r>
        <w:t>.</w:t>
      </w:r>
    </w:p>
    <w:p w:rsidR="00B16491" w:rsidRPr="00B16491" w:rsidRDefault="00B16491" w:rsidP="00B16491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t>Многочлены.</w:t>
      </w:r>
    </w:p>
    <w:p w:rsidR="00B16491" w:rsidRPr="00B16491" w:rsidRDefault="00B16491" w:rsidP="00B16491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t>Линейная алгебра</w:t>
      </w:r>
      <w:r w:rsidRPr="00B16491">
        <w:t xml:space="preserve">: </w:t>
      </w:r>
      <w:r>
        <w:t xml:space="preserve">матрицы, системы линейных уравнений, </w:t>
      </w:r>
      <w:r>
        <w:t>линейные пространства</w:t>
      </w:r>
      <w:r>
        <w:t>.</w:t>
      </w:r>
    </w:p>
    <w:p w:rsidR="00B16491" w:rsidRPr="00B16491" w:rsidRDefault="00B16491" w:rsidP="00B16491">
      <w:pPr>
        <w:jc w:val="both"/>
        <w:rPr>
          <w:sz w:val="24"/>
          <w:szCs w:val="24"/>
        </w:rPr>
      </w:pPr>
      <w:r w:rsidRPr="00B16491">
        <w:rPr>
          <w:sz w:val="24"/>
          <w:szCs w:val="24"/>
        </w:rPr>
        <w:t>Компьютерная алгебр</w:t>
      </w:r>
      <w:r>
        <w:rPr>
          <w:sz w:val="24"/>
          <w:szCs w:val="24"/>
        </w:rPr>
        <w:t xml:space="preserve">а рассматривает такие объекты, </w:t>
      </w:r>
      <w:r w:rsidRPr="00B16491">
        <w:rPr>
          <w:sz w:val="24"/>
          <w:szCs w:val="24"/>
        </w:rPr>
        <w:t>которые имеют сл</w:t>
      </w:r>
      <w:r>
        <w:rPr>
          <w:sz w:val="24"/>
          <w:szCs w:val="24"/>
        </w:rPr>
        <w:t xml:space="preserve">ишком вычислительный характер, </w:t>
      </w:r>
      <w:r w:rsidRPr="00B16491">
        <w:rPr>
          <w:sz w:val="24"/>
          <w:szCs w:val="24"/>
        </w:rPr>
        <w:t>чтобы вс</w:t>
      </w:r>
      <w:r>
        <w:rPr>
          <w:sz w:val="24"/>
          <w:szCs w:val="24"/>
        </w:rPr>
        <w:t xml:space="preserve">тречаться в книгах по алгебре, </w:t>
      </w:r>
      <w:r w:rsidRPr="00B16491">
        <w:rPr>
          <w:sz w:val="24"/>
          <w:szCs w:val="24"/>
        </w:rPr>
        <w:t>и сл</w:t>
      </w:r>
      <w:r>
        <w:rPr>
          <w:sz w:val="24"/>
          <w:szCs w:val="24"/>
        </w:rPr>
        <w:t xml:space="preserve">ишком алгебраический характер, </w:t>
      </w:r>
      <w:r w:rsidRPr="00B16491">
        <w:rPr>
          <w:sz w:val="24"/>
          <w:szCs w:val="24"/>
        </w:rPr>
        <w:t>чтобы быть представленными в учебниках по информатике.</w:t>
      </w:r>
    </w:p>
    <w:p w:rsidR="00B16491" w:rsidRDefault="002C7F90" w:rsidP="00B16491">
      <w:pPr>
        <w:rPr>
          <w:i/>
          <w:sz w:val="24"/>
          <w:szCs w:val="24"/>
        </w:rPr>
      </w:pPr>
      <w:r>
        <w:rPr>
          <w:sz w:val="24"/>
          <w:szCs w:val="24"/>
        </w:rPr>
        <w:t>3.</w:t>
      </w:r>
      <w:r w:rsidR="00B16491" w:rsidRPr="002C7F90">
        <w:rPr>
          <w:i/>
          <w:sz w:val="24"/>
          <w:szCs w:val="24"/>
        </w:rPr>
        <w:t>Особенности работы с математическими объектами «на бумаге»</w:t>
      </w:r>
      <w:r w:rsidRPr="002C7F90">
        <w:rPr>
          <w:i/>
          <w:sz w:val="24"/>
          <w:szCs w:val="24"/>
        </w:rPr>
        <w:t xml:space="preserve"> и «на компьютере». В том числе </w:t>
      </w:r>
      <w:r w:rsidR="00B16491" w:rsidRPr="002C7F90">
        <w:rPr>
          <w:i/>
          <w:sz w:val="24"/>
          <w:szCs w:val="24"/>
        </w:rPr>
        <w:t>рассмотреть особенности/различия представления целых и дробных чисел.</w:t>
      </w:r>
    </w:p>
    <w:p w:rsidR="002C7F90" w:rsidRDefault="002C7F90" w:rsidP="00B16491">
      <w:pPr>
        <w:rPr>
          <w:sz w:val="24"/>
          <w:szCs w:val="24"/>
        </w:rPr>
      </w:pPr>
      <w:r>
        <w:rPr>
          <w:sz w:val="24"/>
          <w:szCs w:val="24"/>
        </w:rPr>
        <w:t>Массивы:</w:t>
      </w:r>
    </w:p>
    <w:p w:rsidR="002C7F90" w:rsidRDefault="002C7F90" w:rsidP="00B16491">
      <w:pPr>
        <w:rPr>
          <w:sz w:val="24"/>
          <w:szCs w:val="24"/>
        </w:rPr>
      </w:pPr>
      <w:r>
        <w:rPr>
          <w:sz w:val="24"/>
          <w:szCs w:val="24"/>
        </w:rPr>
        <w:t xml:space="preserve">В программах обычно задаются специально через решетку, возникающую при вводе размера </w:t>
      </w:r>
      <w:r w:rsidR="00F365D5">
        <w:rPr>
          <w:sz w:val="24"/>
          <w:szCs w:val="24"/>
        </w:rPr>
        <w:t>массива, или с помощью квадратных скобок, в каждой из которых указывается содержимое через запятую.</w:t>
      </w:r>
    </w:p>
    <w:p w:rsidR="00F365D5" w:rsidRDefault="00F365D5" w:rsidP="00B16491">
      <w:pPr>
        <w:rPr>
          <w:sz w:val="24"/>
          <w:szCs w:val="24"/>
        </w:rPr>
      </w:pPr>
      <w:r>
        <w:rPr>
          <w:sz w:val="24"/>
          <w:szCs w:val="24"/>
        </w:rPr>
        <w:t xml:space="preserve">Логарифмы: </w:t>
      </w:r>
    </w:p>
    <w:p w:rsidR="00F365D5" w:rsidRDefault="00F365D5" w:rsidP="00B16491">
      <w:pPr>
        <w:rPr>
          <w:sz w:val="24"/>
          <w:szCs w:val="24"/>
        </w:rPr>
      </w:pPr>
      <w:r>
        <w:rPr>
          <w:sz w:val="24"/>
          <w:szCs w:val="24"/>
        </w:rPr>
        <w:t xml:space="preserve">Часто можно встретить, что под функцией </w:t>
      </w:r>
      <w:proofErr w:type="gramStart"/>
      <w:r>
        <w:rPr>
          <w:sz w:val="24"/>
          <w:szCs w:val="24"/>
          <w:lang w:val="en-GB"/>
        </w:rPr>
        <w:t>log</w:t>
      </w:r>
      <w:r w:rsidRPr="00F365D5">
        <w:rPr>
          <w:sz w:val="24"/>
          <w:szCs w:val="24"/>
        </w:rPr>
        <w:t>(</w:t>
      </w:r>
      <w:proofErr w:type="gramEnd"/>
      <w:r w:rsidRPr="00F365D5">
        <w:rPr>
          <w:sz w:val="24"/>
          <w:szCs w:val="24"/>
        </w:rPr>
        <w:t xml:space="preserve">) </w:t>
      </w:r>
      <w:r>
        <w:rPr>
          <w:sz w:val="24"/>
          <w:szCs w:val="24"/>
        </w:rPr>
        <w:t>на компьютере принимается 10тичный логарифм.</w:t>
      </w:r>
    </w:p>
    <w:p w:rsidR="00F365D5" w:rsidRDefault="00F365D5" w:rsidP="00B16491">
      <w:pPr>
        <w:rPr>
          <w:sz w:val="24"/>
          <w:szCs w:val="24"/>
        </w:rPr>
      </w:pPr>
      <w:r>
        <w:rPr>
          <w:sz w:val="24"/>
          <w:szCs w:val="24"/>
        </w:rPr>
        <w:t>Степени</w:t>
      </w:r>
      <w:r w:rsidRPr="00F365D5">
        <w:rPr>
          <w:sz w:val="24"/>
          <w:szCs w:val="24"/>
        </w:rPr>
        <w:t>/</w:t>
      </w:r>
      <w:r>
        <w:rPr>
          <w:sz w:val="24"/>
          <w:szCs w:val="24"/>
        </w:rPr>
        <w:t>индексы (прибавляемые к названиям переменных):</w:t>
      </w:r>
    </w:p>
    <w:p w:rsidR="00F365D5" w:rsidRDefault="00F365D5" w:rsidP="00B16491">
      <w:pPr>
        <w:rPr>
          <w:sz w:val="24"/>
          <w:szCs w:val="24"/>
        </w:rPr>
      </w:pPr>
      <w:r>
        <w:rPr>
          <w:sz w:val="24"/>
          <w:szCs w:val="24"/>
        </w:rPr>
        <w:t xml:space="preserve">Степени задаются с помощью </w:t>
      </w:r>
      <w:proofErr w:type="gramStart"/>
      <w:r>
        <w:rPr>
          <w:sz w:val="24"/>
          <w:szCs w:val="24"/>
        </w:rPr>
        <w:t xml:space="preserve">знаков </w:t>
      </w:r>
      <w:r w:rsidRPr="00F365D5">
        <w:rPr>
          <w:sz w:val="24"/>
          <w:szCs w:val="24"/>
        </w:rPr>
        <w:t>”</w:t>
      </w:r>
      <w:proofErr w:type="gramEnd"/>
      <w:r w:rsidRPr="00F365D5">
        <w:rPr>
          <w:sz w:val="24"/>
          <w:szCs w:val="24"/>
        </w:rPr>
        <w:t xml:space="preserve">^” </w:t>
      </w:r>
      <w:r>
        <w:rPr>
          <w:sz w:val="24"/>
          <w:szCs w:val="24"/>
        </w:rPr>
        <w:t xml:space="preserve">и </w:t>
      </w:r>
      <w:r w:rsidRPr="00F365D5">
        <w:rPr>
          <w:sz w:val="24"/>
          <w:szCs w:val="24"/>
        </w:rPr>
        <w:t>”</w:t>
      </w:r>
      <w:r>
        <w:rPr>
          <w:sz w:val="24"/>
          <w:szCs w:val="24"/>
        </w:rPr>
        <w:t>**</w:t>
      </w:r>
      <w:r w:rsidRPr="00F365D5">
        <w:rPr>
          <w:sz w:val="24"/>
          <w:szCs w:val="24"/>
        </w:rPr>
        <w:t>”</w:t>
      </w:r>
      <w:r>
        <w:rPr>
          <w:sz w:val="24"/>
          <w:szCs w:val="24"/>
        </w:rPr>
        <w:t>.  Индексы, как правило, просто не пишут более маленькими, или специально форматируют.</w:t>
      </w:r>
    </w:p>
    <w:p w:rsidR="00F365D5" w:rsidRDefault="00F365D5" w:rsidP="00B16491">
      <w:pPr>
        <w:rPr>
          <w:sz w:val="24"/>
          <w:szCs w:val="24"/>
        </w:rPr>
      </w:pPr>
      <w:r>
        <w:rPr>
          <w:sz w:val="24"/>
          <w:szCs w:val="24"/>
        </w:rPr>
        <w:t>Дробные числа:</w:t>
      </w:r>
    </w:p>
    <w:p w:rsidR="00F365D5" w:rsidRPr="00F365D5" w:rsidRDefault="00F365D5" w:rsidP="00B16491">
      <w:pPr>
        <w:rPr>
          <w:sz w:val="24"/>
          <w:szCs w:val="24"/>
        </w:rPr>
      </w:pPr>
      <w:r>
        <w:rPr>
          <w:sz w:val="24"/>
          <w:szCs w:val="24"/>
        </w:rPr>
        <w:t xml:space="preserve">Записываются </w:t>
      </w:r>
      <w:proofErr w:type="gramStart"/>
      <w:r>
        <w:rPr>
          <w:sz w:val="24"/>
          <w:szCs w:val="24"/>
        </w:rPr>
        <w:t xml:space="preserve">через </w:t>
      </w:r>
      <w:r w:rsidRPr="00F365D5">
        <w:rPr>
          <w:sz w:val="24"/>
          <w:szCs w:val="24"/>
        </w:rPr>
        <w:t>”</w:t>
      </w:r>
      <w:proofErr w:type="gramEnd"/>
      <w:r w:rsidRPr="00F365D5">
        <w:rPr>
          <w:sz w:val="24"/>
          <w:szCs w:val="24"/>
        </w:rPr>
        <w:t>/”</w:t>
      </w:r>
    </w:p>
    <w:p w:rsidR="00B16491" w:rsidRDefault="00F365D5" w:rsidP="00B16491">
      <w:pPr>
        <w:rPr>
          <w:i/>
          <w:sz w:val="24"/>
          <w:szCs w:val="24"/>
        </w:rPr>
      </w:pPr>
      <w:r w:rsidRPr="00F365D5">
        <w:rPr>
          <w:i/>
          <w:sz w:val="24"/>
          <w:szCs w:val="24"/>
        </w:rPr>
        <w:t>4.</w:t>
      </w:r>
      <w:r w:rsidR="00B16491" w:rsidRPr="00F365D5">
        <w:rPr>
          <w:i/>
          <w:sz w:val="24"/>
          <w:szCs w:val="24"/>
        </w:rPr>
        <w:t>Найти определение понятий «Алгебраические функции», «Трансцендентных функции».</w:t>
      </w:r>
    </w:p>
    <w:p w:rsidR="00F365D5" w:rsidRDefault="00F365D5" w:rsidP="00B16491">
      <w:pPr>
        <w:rPr>
          <w:sz w:val="24"/>
          <w:szCs w:val="24"/>
        </w:rPr>
      </w:pPr>
      <w:r w:rsidRPr="00F365D5">
        <w:rPr>
          <w:i/>
          <w:sz w:val="24"/>
          <w:szCs w:val="24"/>
        </w:rPr>
        <w:t xml:space="preserve">Алгебраическая функция </w:t>
      </w:r>
      <w:r w:rsidRPr="00F365D5">
        <w:rPr>
          <w:sz w:val="24"/>
          <w:szCs w:val="24"/>
        </w:rPr>
        <w:t>— элементарная функция, которая в окрестности каждой точки области определения может быть неявно задана с помощью алгебраического уравнения.</w:t>
      </w:r>
    </w:p>
    <w:p w:rsidR="00F365D5" w:rsidRPr="00F365D5" w:rsidRDefault="00F365D5" w:rsidP="00B16491">
      <w:pPr>
        <w:rPr>
          <w:i/>
          <w:sz w:val="24"/>
          <w:szCs w:val="24"/>
        </w:rPr>
      </w:pPr>
      <w:r w:rsidRPr="00F365D5">
        <w:rPr>
          <w:i/>
          <w:sz w:val="24"/>
          <w:szCs w:val="24"/>
        </w:rPr>
        <w:lastRenderedPageBreak/>
        <w:t xml:space="preserve">Трансцендентная функция — </w:t>
      </w:r>
      <w:r w:rsidRPr="00F365D5">
        <w:rPr>
          <w:sz w:val="24"/>
          <w:szCs w:val="24"/>
        </w:rPr>
        <w:t>аналитическая функция, не являющаяся алгебраической. Простейшими примерами трансцендентных функций служат показательная функция, тригонометрические функции, логарифмическая функция.</w:t>
      </w:r>
    </w:p>
    <w:p w:rsidR="00B16491" w:rsidRPr="00F365D5" w:rsidRDefault="00F365D5" w:rsidP="00B16491">
      <w:pPr>
        <w:rPr>
          <w:i/>
          <w:sz w:val="24"/>
          <w:szCs w:val="24"/>
        </w:rPr>
      </w:pPr>
      <w:r w:rsidRPr="00F365D5">
        <w:rPr>
          <w:i/>
          <w:sz w:val="24"/>
          <w:szCs w:val="24"/>
        </w:rPr>
        <w:t>5.</w:t>
      </w:r>
      <w:r w:rsidR="00B16491" w:rsidRPr="00F365D5">
        <w:rPr>
          <w:i/>
          <w:sz w:val="24"/>
          <w:szCs w:val="24"/>
        </w:rPr>
        <w:t>Составить классификации алгебраических функций и транс</w:t>
      </w:r>
      <w:r w:rsidRPr="00F365D5">
        <w:rPr>
          <w:i/>
          <w:sz w:val="24"/>
          <w:szCs w:val="24"/>
        </w:rPr>
        <w:t xml:space="preserve">цендентных функций. В том числе </w:t>
      </w:r>
      <w:r w:rsidR="00B16491" w:rsidRPr="00F365D5">
        <w:rPr>
          <w:i/>
          <w:sz w:val="24"/>
          <w:szCs w:val="24"/>
        </w:rPr>
        <w:t>дать их описание и способы работы с ними.</w:t>
      </w:r>
      <w:r w:rsidRPr="00F365D5">
        <w:rPr>
          <w:i/>
          <w:sz w:val="24"/>
          <w:szCs w:val="24"/>
        </w:rPr>
        <w:t xml:space="preserve"> </w:t>
      </w:r>
      <w:proofErr w:type="gramStart"/>
      <w:r w:rsidRPr="00F365D5">
        <w:rPr>
          <w:i/>
          <w:sz w:val="24"/>
          <w:szCs w:val="24"/>
        </w:rPr>
        <w:t>Рассмотреть</w:t>
      </w:r>
      <w:proofErr w:type="gramEnd"/>
      <w:r w:rsidRPr="00F365D5">
        <w:rPr>
          <w:i/>
          <w:sz w:val="24"/>
          <w:szCs w:val="24"/>
        </w:rPr>
        <w:t xml:space="preserve"> как с точки зрения </w:t>
      </w:r>
      <w:r w:rsidR="00B16491" w:rsidRPr="00F365D5">
        <w:rPr>
          <w:i/>
          <w:sz w:val="24"/>
          <w:szCs w:val="24"/>
        </w:rPr>
        <w:t>«математики/алгебры» (как таковой), так и с точки зрения «компьютерной алгебры».</w:t>
      </w:r>
    </w:p>
    <w:p w:rsidR="00F365D5" w:rsidRPr="00F365D5" w:rsidRDefault="00F365D5" w:rsidP="00F365D5">
      <w:pPr>
        <w:rPr>
          <w:sz w:val="24"/>
          <w:szCs w:val="24"/>
        </w:rPr>
      </w:pPr>
      <w:r w:rsidRPr="00F365D5">
        <w:rPr>
          <w:sz w:val="24"/>
          <w:szCs w:val="24"/>
        </w:rPr>
        <w:t>К числу ал</w:t>
      </w:r>
      <w:r>
        <w:rPr>
          <w:sz w:val="24"/>
          <w:szCs w:val="24"/>
        </w:rPr>
        <w:t>гебраических функций относятся:</w:t>
      </w:r>
    </w:p>
    <w:p w:rsidR="00F365D5" w:rsidRPr="00F365D5" w:rsidRDefault="00F365D5" w:rsidP="00F365D5">
      <w:pPr>
        <w:rPr>
          <w:sz w:val="24"/>
          <w:szCs w:val="24"/>
        </w:rPr>
      </w:pPr>
      <w:r w:rsidRPr="00F365D5">
        <w:rPr>
          <w:sz w:val="24"/>
          <w:szCs w:val="24"/>
        </w:rPr>
        <w:t>- Целая рациональная функция</w:t>
      </w:r>
      <w:r>
        <w:rPr>
          <w:sz w:val="24"/>
          <w:szCs w:val="24"/>
        </w:rPr>
        <w:t xml:space="preserve"> (Многочлен или Полином):</w:t>
      </w:r>
    </w:p>
    <w:p w:rsidR="00F365D5" w:rsidRPr="00F365D5" w:rsidRDefault="00F365D5" w:rsidP="00F365D5">
      <w:pPr>
        <w:rPr>
          <w:sz w:val="24"/>
          <w:szCs w:val="24"/>
        </w:rPr>
      </w:pPr>
      <w:r w:rsidRPr="00F365D5">
        <w:rPr>
          <w:sz w:val="24"/>
          <w:szCs w:val="24"/>
        </w:rPr>
        <w:t>- Дробно–рациональная функци</w:t>
      </w:r>
      <w:r>
        <w:rPr>
          <w:sz w:val="24"/>
          <w:szCs w:val="24"/>
        </w:rPr>
        <w:t>я – отношение двух многочленов;</w:t>
      </w:r>
    </w:p>
    <w:p w:rsidR="00F365D5" w:rsidRDefault="00F365D5" w:rsidP="00F365D5">
      <w:pPr>
        <w:rPr>
          <w:sz w:val="24"/>
          <w:szCs w:val="24"/>
        </w:rPr>
      </w:pPr>
      <w:r w:rsidRPr="00F365D5">
        <w:rPr>
          <w:sz w:val="24"/>
          <w:szCs w:val="24"/>
        </w:rPr>
        <w:t>- Иррациональная функция (если в составе операций над аргументом имеется извлечение корня).</w:t>
      </w:r>
      <w:r w:rsidRPr="00F365D5">
        <w:rPr>
          <w:sz w:val="24"/>
          <w:szCs w:val="24"/>
        </w:rPr>
        <w:t xml:space="preserve"> </w:t>
      </w:r>
    </w:p>
    <w:p w:rsidR="00F365D5" w:rsidRDefault="00F365D5" w:rsidP="00F365D5">
      <w:pPr>
        <w:rPr>
          <w:sz w:val="24"/>
          <w:szCs w:val="24"/>
        </w:rPr>
      </w:pPr>
      <w:r w:rsidRPr="00F365D5">
        <w:rPr>
          <w:sz w:val="24"/>
          <w:szCs w:val="24"/>
        </w:rPr>
        <w:t xml:space="preserve">К числу трансцендентных функций относятся функции: </w:t>
      </w:r>
    </w:p>
    <w:p w:rsidR="00F365D5" w:rsidRDefault="00F365D5" w:rsidP="00F365D5">
      <w:pPr>
        <w:rPr>
          <w:sz w:val="24"/>
          <w:szCs w:val="24"/>
        </w:rPr>
      </w:pPr>
      <w:r>
        <w:rPr>
          <w:sz w:val="24"/>
          <w:szCs w:val="24"/>
        </w:rPr>
        <w:t>- П</w:t>
      </w:r>
      <w:r w:rsidRPr="00F365D5">
        <w:rPr>
          <w:sz w:val="24"/>
          <w:szCs w:val="24"/>
        </w:rPr>
        <w:t xml:space="preserve">оказательная, </w:t>
      </w:r>
    </w:p>
    <w:p w:rsidR="00F365D5" w:rsidRDefault="00F365D5" w:rsidP="00F365D5">
      <w:pPr>
        <w:rPr>
          <w:sz w:val="24"/>
          <w:szCs w:val="24"/>
        </w:rPr>
      </w:pPr>
      <w:r>
        <w:rPr>
          <w:sz w:val="24"/>
          <w:szCs w:val="24"/>
        </w:rPr>
        <w:t>- Л</w:t>
      </w:r>
      <w:r w:rsidRPr="00F365D5">
        <w:rPr>
          <w:sz w:val="24"/>
          <w:szCs w:val="24"/>
        </w:rPr>
        <w:t xml:space="preserve">огарифмическая, </w:t>
      </w:r>
    </w:p>
    <w:p w:rsidR="00F365D5" w:rsidRDefault="00F365D5" w:rsidP="00F365D5">
      <w:pPr>
        <w:rPr>
          <w:sz w:val="24"/>
          <w:szCs w:val="24"/>
        </w:rPr>
      </w:pPr>
      <w:r>
        <w:rPr>
          <w:sz w:val="24"/>
          <w:szCs w:val="24"/>
        </w:rPr>
        <w:t>- Т</w:t>
      </w:r>
      <w:r w:rsidRPr="00F365D5">
        <w:rPr>
          <w:sz w:val="24"/>
          <w:szCs w:val="24"/>
        </w:rPr>
        <w:t xml:space="preserve">ригонометрические, </w:t>
      </w:r>
    </w:p>
    <w:p w:rsidR="00F365D5" w:rsidRDefault="00F365D5" w:rsidP="00F365D5">
      <w:pPr>
        <w:rPr>
          <w:sz w:val="24"/>
          <w:szCs w:val="24"/>
        </w:rPr>
      </w:pPr>
      <w:r>
        <w:rPr>
          <w:sz w:val="24"/>
          <w:szCs w:val="24"/>
        </w:rPr>
        <w:t>-О</w:t>
      </w:r>
      <w:r w:rsidRPr="00F365D5">
        <w:rPr>
          <w:sz w:val="24"/>
          <w:szCs w:val="24"/>
        </w:rPr>
        <w:t>братные тригонометрические.</w:t>
      </w:r>
    </w:p>
    <w:p w:rsidR="00B16491" w:rsidRPr="00960BF9" w:rsidRDefault="00960BF9" w:rsidP="00B16491">
      <w:pPr>
        <w:rPr>
          <w:i/>
          <w:sz w:val="24"/>
          <w:szCs w:val="24"/>
        </w:rPr>
      </w:pPr>
      <w:r w:rsidRPr="00960BF9">
        <w:rPr>
          <w:i/>
          <w:sz w:val="24"/>
          <w:szCs w:val="24"/>
        </w:rPr>
        <w:t>6.</w:t>
      </w:r>
      <w:r w:rsidR="00B16491" w:rsidRPr="00960BF9">
        <w:rPr>
          <w:i/>
          <w:sz w:val="24"/>
          <w:szCs w:val="24"/>
        </w:rPr>
        <w:t xml:space="preserve">Рассмотреть представление матриц / интегралов / производной </w:t>
      </w:r>
      <w:r w:rsidRPr="00960BF9">
        <w:rPr>
          <w:i/>
          <w:sz w:val="24"/>
          <w:szCs w:val="24"/>
        </w:rPr>
        <w:t xml:space="preserve">/ систем линейных уравнений как </w:t>
      </w:r>
      <w:r w:rsidR="00B16491" w:rsidRPr="00960BF9">
        <w:rPr>
          <w:i/>
          <w:sz w:val="24"/>
          <w:szCs w:val="24"/>
        </w:rPr>
        <w:t>с точки зрения «математики/алгебры» (как таковой</w:t>
      </w:r>
      <w:proofErr w:type="gramStart"/>
      <w:r w:rsidR="00B16491" w:rsidRPr="00960BF9">
        <w:rPr>
          <w:i/>
          <w:sz w:val="24"/>
          <w:szCs w:val="24"/>
        </w:rPr>
        <w:t>)</w:t>
      </w:r>
      <w:proofErr w:type="gramEnd"/>
      <w:r w:rsidR="00B16491" w:rsidRPr="00960BF9">
        <w:rPr>
          <w:i/>
          <w:sz w:val="24"/>
          <w:szCs w:val="24"/>
        </w:rPr>
        <w:t xml:space="preserve"> так</w:t>
      </w:r>
      <w:r w:rsidRPr="00960BF9">
        <w:rPr>
          <w:i/>
          <w:sz w:val="24"/>
          <w:szCs w:val="24"/>
        </w:rPr>
        <w:t xml:space="preserve"> и с точки зрения «компьютерной </w:t>
      </w:r>
      <w:r w:rsidR="00B16491" w:rsidRPr="00960BF9">
        <w:rPr>
          <w:i/>
          <w:sz w:val="24"/>
          <w:szCs w:val="24"/>
        </w:rPr>
        <w:t>алгебры».</w:t>
      </w:r>
    </w:p>
    <w:p w:rsidR="00C451EF" w:rsidRPr="00960BF9" w:rsidRDefault="00960BF9" w:rsidP="00B16491">
      <w:pPr>
        <w:rPr>
          <w:noProof/>
          <w:u w:val="single"/>
          <w:lang w:eastAsia="ru-RU"/>
        </w:rPr>
      </w:pPr>
      <w:r w:rsidRPr="00960BF9">
        <w:rPr>
          <w:noProof/>
          <w:u w:val="single"/>
          <w:lang w:eastAsia="ru-RU"/>
        </w:rPr>
        <w:t>Интеграл:</w:t>
      </w:r>
    </w:p>
    <w:p w:rsidR="00960BF9" w:rsidRPr="00960BF9" w:rsidRDefault="00960BF9" w:rsidP="00960BF9">
      <w:pPr>
        <w:jc w:val="center"/>
        <w:rPr>
          <w:noProof/>
          <w:lang w:val="en-GB" w:eastAsia="ru-RU"/>
        </w:rPr>
      </w:pPr>
      <w:r>
        <w:rPr>
          <w:noProof/>
          <w:lang w:val="en-GB" w:eastAsia="ru-RU"/>
        </w:rPr>
        <w:t>Maxima:</w:t>
      </w:r>
    </w:p>
    <w:p w:rsidR="00960BF9" w:rsidRDefault="00960BF9" w:rsidP="00B1649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6950992" wp14:editId="7E9D1CA6">
            <wp:extent cx="3105150" cy="58230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518" t="13556" r="60013" b="80287"/>
                    <a:stretch/>
                  </pic:blipFill>
                  <pic:spPr bwMode="auto">
                    <a:xfrm>
                      <a:off x="0" y="0"/>
                      <a:ext cx="3137471" cy="588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BF9" w:rsidRPr="00960BF9" w:rsidRDefault="00960BF9" w:rsidP="00960BF9">
      <w:pPr>
        <w:jc w:val="center"/>
        <w:rPr>
          <w:noProof/>
          <w:lang w:eastAsia="ru-RU"/>
        </w:rPr>
      </w:pPr>
      <w:r>
        <w:rPr>
          <w:noProof/>
          <w:lang w:eastAsia="ru-RU"/>
        </w:rPr>
        <w:t>Математическое представление:</w:t>
      </w:r>
    </w:p>
    <w:p w:rsidR="00960BF9" w:rsidRPr="00960BF9" w:rsidRDefault="00960BF9" w:rsidP="00B16491">
      <w:pPr>
        <w:rPr>
          <w:noProof/>
          <w:lang w:val="en-GB" w:eastAsia="ru-RU"/>
        </w:rPr>
      </w:pPr>
      <w:r>
        <w:rPr>
          <w:noProof/>
          <w:lang w:eastAsia="ru-RU"/>
        </w:rPr>
        <w:drawing>
          <wp:inline distT="0" distB="0" distL="0" distR="0">
            <wp:extent cx="819150" cy="460772"/>
            <wp:effectExtent l="0" t="0" r="0" b="0"/>
            <wp:docPr id="5" name="Рисунок 5" descr="https://i.ytimg.com/vi/hxKeMpqyqN0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ytimg.com/vi/hxKeMpqyqN0/maxresdefaul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500" cy="47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BF9" w:rsidRPr="00960BF9" w:rsidRDefault="00960BF9" w:rsidP="00B16491">
      <w:pPr>
        <w:rPr>
          <w:sz w:val="24"/>
          <w:szCs w:val="24"/>
          <w:u w:val="single"/>
        </w:rPr>
      </w:pPr>
      <w:r w:rsidRPr="00960BF9">
        <w:rPr>
          <w:sz w:val="24"/>
          <w:szCs w:val="24"/>
          <w:u w:val="single"/>
        </w:rPr>
        <w:t>Система линейных уравнений:</w:t>
      </w:r>
    </w:p>
    <w:p w:rsidR="00960BF9" w:rsidRPr="00960BF9" w:rsidRDefault="00960BF9" w:rsidP="00960BF9">
      <w:pPr>
        <w:jc w:val="center"/>
        <w:rPr>
          <w:noProof/>
          <w:lang w:val="en-GB" w:eastAsia="ru-RU"/>
        </w:rPr>
      </w:pPr>
      <w:r>
        <w:rPr>
          <w:noProof/>
          <w:lang w:val="en-GB" w:eastAsia="ru-RU"/>
        </w:rPr>
        <w:t>Maxima:</w:t>
      </w:r>
    </w:p>
    <w:p w:rsidR="00960BF9" w:rsidRDefault="00960BF9" w:rsidP="00B16491">
      <w:pPr>
        <w:rPr>
          <w:noProof/>
          <w:lang w:eastAsia="ru-RU"/>
        </w:rPr>
      </w:pPr>
    </w:p>
    <w:p w:rsidR="00960BF9" w:rsidRDefault="00960BF9" w:rsidP="00B16491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8B5512D" wp14:editId="7D87964F">
            <wp:extent cx="3503490" cy="90487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347" t="14539" r="25441" b="74344"/>
                    <a:stretch/>
                  </pic:blipFill>
                  <pic:spPr bwMode="auto">
                    <a:xfrm>
                      <a:off x="0" y="0"/>
                      <a:ext cx="3524091" cy="910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BF9" w:rsidRPr="00960BF9" w:rsidRDefault="00960BF9" w:rsidP="00960BF9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t>Математическое представление:</w:t>
      </w:r>
    </w:p>
    <w:p w:rsidR="00960BF9" w:rsidRDefault="00960BF9" w:rsidP="00B16491">
      <w:pPr>
        <w:rPr>
          <w:noProof/>
          <w:lang w:eastAsia="ru-RU"/>
        </w:rPr>
      </w:pPr>
    </w:p>
    <w:p w:rsidR="00960BF9" w:rsidRDefault="00960BF9" w:rsidP="00B16491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076450" cy="2486025"/>
            <wp:effectExtent l="0" t="0" r="0" b="9525"/>
            <wp:docPr id="9" name="Рисунок 9" descr="https://cf.ppt-online.org/files/slide/e/EojimIwsZbLneSfzl74Frc6CapTd90qNJu1YQH/slide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cf.ppt-online.org/files/slide/e/EojimIwsZbLneSfzl74Frc6CapTd90qNJu1YQH/slide-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72" t="14392" r="11419" b="30361"/>
                    <a:stretch/>
                  </pic:blipFill>
                  <pic:spPr bwMode="auto">
                    <a:xfrm>
                      <a:off x="0" y="0"/>
                      <a:ext cx="2078946" cy="248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BF9" w:rsidRDefault="00960BF9" w:rsidP="00960BF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Матрица</w:t>
      </w:r>
      <w:r w:rsidRPr="00960BF9">
        <w:rPr>
          <w:sz w:val="24"/>
          <w:szCs w:val="24"/>
          <w:u w:val="single"/>
        </w:rPr>
        <w:t>:</w:t>
      </w:r>
    </w:p>
    <w:p w:rsidR="00960BF9" w:rsidRPr="00960BF9" w:rsidRDefault="00960BF9" w:rsidP="00960BF9">
      <w:pPr>
        <w:jc w:val="center"/>
        <w:rPr>
          <w:noProof/>
          <w:lang w:val="en-GB" w:eastAsia="ru-RU"/>
        </w:rPr>
      </w:pPr>
      <w:r>
        <w:rPr>
          <w:noProof/>
          <w:lang w:val="en-GB" w:eastAsia="ru-RU"/>
        </w:rPr>
        <w:t>Maxima:</w:t>
      </w:r>
      <w:bookmarkStart w:id="0" w:name="_GoBack"/>
      <w:bookmarkEnd w:id="0"/>
    </w:p>
    <w:p w:rsidR="00960BF9" w:rsidRDefault="00960BF9" w:rsidP="00960BF9">
      <w:pPr>
        <w:rPr>
          <w:noProof/>
          <w:lang w:eastAsia="ru-RU"/>
        </w:rPr>
      </w:pPr>
    </w:p>
    <w:p w:rsidR="00960BF9" w:rsidRPr="00960BF9" w:rsidRDefault="00960BF9" w:rsidP="00960BF9">
      <w:pPr>
        <w:rPr>
          <w:sz w:val="24"/>
          <w:szCs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6738134A" wp14:editId="3006AE29">
            <wp:extent cx="2590800" cy="29917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057" t="31469" r="42918" b="43843"/>
                    <a:stretch/>
                  </pic:blipFill>
                  <pic:spPr bwMode="auto">
                    <a:xfrm>
                      <a:off x="0" y="0"/>
                      <a:ext cx="2606326" cy="3009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BF9" w:rsidRPr="00960BF9" w:rsidRDefault="00960BF9" w:rsidP="00960BF9">
      <w:pPr>
        <w:jc w:val="center"/>
        <w:rPr>
          <w:noProof/>
          <w:lang w:eastAsia="ru-RU"/>
        </w:rPr>
      </w:pPr>
      <w:r>
        <w:rPr>
          <w:noProof/>
          <w:lang w:eastAsia="ru-RU"/>
        </w:rPr>
        <w:t>Математическое представление:</w:t>
      </w:r>
    </w:p>
    <w:p w:rsidR="00960BF9" w:rsidRPr="00960BF9" w:rsidRDefault="00960BF9" w:rsidP="00B16491">
      <w:pPr>
        <w:rPr>
          <w:sz w:val="24"/>
          <w:szCs w:val="24"/>
          <w:lang w:val="en-GB"/>
        </w:rPr>
      </w:pPr>
    </w:p>
    <w:p w:rsidR="00B16491" w:rsidRPr="00C451EF" w:rsidRDefault="00960BF9" w:rsidP="00C451EF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962892" cy="1228725"/>
            <wp:effectExtent l="0" t="0" r="0" b="0"/>
            <wp:docPr id="11" name="Рисунок 11" descr="https://ds02.infourok.ru/uploads/ex/05b5/0005e59c-913f036e/hello_html_15b688a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ds02.infourok.ru/uploads/ex/05b5/0005e59c-913f036e/hello_html_15b688a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849" cy="123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6491" w:rsidRPr="00C45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4907"/>
    <w:multiLevelType w:val="hybridMultilevel"/>
    <w:tmpl w:val="CF80E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491"/>
    <w:rsid w:val="000A0750"/>
    <w:rsid w:val="001F2B40"/>
    <w:rsid w:val="002C7F90"/>
    <w:rsid w:val="00512BD2"/>
    <w:rsid w:val="0085315A"/>
    <w:rsid w:val="00960BF9"/>
    <w:rsid w:val="00B16491"/>
    <w:rsid w:val="00C451EF"/>
    <w:rsid w:val="00F3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03BDB"/>
  <w15:chartTrackingRefBased/>
  <w15:docId w15:val="{370C7A2B-82B3-4967-AD27-325F8F99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B16491"/>
  </w:style>
  <w:style w:type="paragraph" w:styleId="a3">
    <w:name w:val="List Paragraph"/>
    <w:basedOn w:val="a"/>
    <w:uiPriority w:val="34"/>
    <w:qFormat/>
    <w:rsid w:val="00B16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</cp:revision>
  <dcterms:created xsi:type="dcterms:W3CDTF">2021-06-18T01:41:00Z</dcterms:created>
  <dcterms:modified xsi:type="dcterms:W3CDTF">2021-06-18T02:39:00Z</dcterms:modified>
</cp:coreProperties>
</file>