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0EC" w:rsidRPr="00394A26" w:rsidRDefault="00394A26" w:rsidP="00394A26">
      <w:pPr>
        <w:jc w:val="center"/>
        <w:rPr>
          <w:sz w:val="40"/>
          <w:szCs w:val="40"/>
        </w:rPr>
      </w:pPr>
      <w:r w:rsidRPr="00394A26">
        <w:rPr>
          <w:sz w:val="40"/>
          <w:szCs w:val="40"/>
        </w:rPr>
        <w:t>Задание 1</w:t>
      </w:r>
      <w:bookmarkStart w:id="0" w:name="_GoBack"/>
      <w:bookmarkEnd w:id="0"/>
      <w:r w:rsidRPr="00394A26">
        <w:rPr>
          <w:sz w:val="40"/>
          <w:szCs w:val="40"/>
        </w:rPr>
        <w:t>.</w:t>
      </w:r>
    </w:p>
    <w:tbl>
      <w:tblPr>
        <w:tblStyle w:val="a3"/>
        <w:tblW w:w="14900" w:type="dxa"/>
        <w:tblLook w:val="04A0" w:firstRow="1" w:lastRow="0" w:firstColumn="1" w:lastColumn="0" w:noHBand="0" w:noVBand="1"/>
      </w:tblPr>
      <w:tblGrid>
        <w:gridCol w:w="447"/>
        <w:gridCol w:w="1440"/>
        <w:gridCol w:w="9036"/>
        <w:gridCol w:w="1973"/>
        <w:gridCol w:w="2004"/>
      </w:tblGrid>
      <w:tr w:rsidR="00394A26" w:rsidTr="00B17CDE">
        <w:tc>
          <w:tcPr>
            <w:tcW w:w="447" w:type="dxa"/>
          </w:tcPr>
          <w:p w:rsidR="00394A26" w:rsidRPr="00295977" w:rsidRDefault="00394A26" w:rsidP="00B17CDE">
            <w:pPr>
              <w:rPr>
                <w:b/>
              </w:rPr>
            </w:pPr>
            <w:r w:rsidRPr="00295977">
              <w:rPr>
                <w:b/>
              </w:rPr>
              <w:t>№</w:t>
            </w:r>
          </w:p>
        </w:tc>
        <w:tc>
          <w:tcPr>
            <w:tcW w:w="1440" w:type="dxa"/>
          </w:tcPr>
          <w:p w:rsidR="00394A26" w:rsidRPr="00295977" w:rsidRDefault="00394A26" w:rsidP="00B17CDE">
            <w:pPr>
              <w:rPr>
                <w:b/>
              </w:rPr>
            </w:pPr>
            <w:r w:rsidRPr="00295977">
              <w:rPr>
                <w:b/>
              </w:rPr>
              <w:t>Автор</w:t>
            </w:r>
          </w:p>
        </w:tc>
        <w:tc>
          <w:tcPr>
            <w:tcW w:w="9036" w:type="dxa"/>
          </w:tcPr>
          <w:p w:rsidR="00394A26" w:rsidRPr="00295977" w:rsidRDefault="00394A26" w:rsidP="00B17CDE">
            <w:pPr>
              <w:rPr>
                <w:b/>
              </w:rPr>
            </w:pPr>
            <w:r w:rsidRPr="00295977">
              <w:rPr>
                <w:b/>
              </w:rPr>
              <w:t>Скриншот книги или сайта</w:t>
            </w:r>
          </w:p>
          <w:p w:rsidR="00394A26" w:rsidRPr="00295977" w:rsidRDefault="00394A26" w:rsidP="00B17CDE">
            <w:pPr>
              <w:rPr>
                <w:b/>
              </w:rPr>
            </w:pPr>
            <w:r w:rsidRPr="00295977">
              <w:rPr>
                <w:b/>
              </w:rPr>
              <w:t>Название книги</w:t>
            </w:r>
          </w:p>
        </w:tc>
        <w:tc>
          <w:tcPr>
            <w:tcW w:w="1973" w:type="dxa"/>
          </w:tcPr>
          <w:p w:rsidR="00394A26" w:rsidRPr="00295977" w:rsidRDefault="00394A26" w:rsidP="00B17CDE">
            <w:pPr>
              <w:rPr>
                <w:b/>
              </w:rPr>
            </w:pPr>
            <w:r w:rsidRPr="00295977">
              <w:rPr>
                <w:b/>
              </w:rPr>
              <w:t>Ссылка</w:t>
            </w:r>
            <w:r w:rsidRPr="00295977">
              <w:rPr>
                <w:b/>
                <w:lang w:val="en-GB"/>
              </w:rPr>
              <w:t>/</w:t>
            </w:r>
            <w:r w:rsidRPr="00295977">
              <w:rPr>
                <w:b/>
              </w:rPr>
              <w:t>адрес</w:t>
            </w:r>
          </w:p>
        </w:tc>
        <w:tc>
          <w:tcPr>
            <w:tcW w:w="2004" w:type="dxa"/>
          </w:tcPr>
          <w:p w:rsidR="00394A26" w:rsidRPr="00295977" w:rsidRDefault="00394A26" w:rsidP="00B17CDE">
            <w:pPr>
              <w:rPr>
                <w:b/>
              </w:rPr>
            </w:pPr>
            <w:r w:rsidRPr="00295977">
              <w:rPr>
                <w:b/>
              </w:rPr>
              <w:t>Описание, аннотация</w:t>
            </w:r>
          </w:p>
        </w:tc>
      </w:tr>
      <w:tr w:rsidR="00394A26" w:rsidTr="00B17CDE">
        <w:tc>
          <w:tcPr>
            <w:tcW w:w="447" w:type="dxa"/>
          </w:tcPr>
          <w:p w:rsidR="00394A26" w:rsidRDefault="00394A26" w:rsidP="00B17CDE">
            <w:r>
              <w:t>1</w:t>
            </w:r>
          </w:p>
        </w:tc>
        <w:tc>
          <w:tcPr>
            <w:tcW w:w="1440" w:type="dxa"/>
          </w:tcPr>
          <w:p w:rsidR="00394A26" w:rsidRDefault="00394A26" w:rsidP="00B17CDE">
            <w:r w:rsidRPr="00295977">
              <w:t xml:space="preserve">Гребенников В. Ф., </w:t>
            </w:r>
            <w:proofErr w:type="spellStart"/>
            <w:r w:rsidRPr="00295977">
              <w:t>Овчеренко</w:t>
            </w:r>
            <w:proofErr w:type="spellEnd"/>
            <w:r w:rsidRPr="00295977">
              <w:t xml:space="preserve"> В. А.</w:t>
            </w:r>
          </w:p>
        </w:tc>
        <w:tc>
          <w:tcPr>
            <w:tcW w:w="9036" w:type="dxa"/>
          </w:tcPr>
          <w:p w:rsidR="00394A26" w:rsidRDefault="00394A26" w:rsidP="00B17CDE">
            <w:r>
              <w:t>«</w:t>
            </w:r>
            <w:r w:rsidRPr="00295977">
              <w:t>Архитектура средств вычислительной техники. Общие сведения об ЭВМ. Процессоры и устройства управления: учебное пособие</w:t>
            </w:r>
            <w:r>
              <w:t>»</w:t>
            </w: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r>
              <w:rPr>
                <w:noProof/>
                <w:lang w:eastAsia="ru-RU"/>
              </w:rPr>
              <w:drawing>
                <wp:inline distT="0" distB="0" distL="0" distR="0" wp14:anchorId="7485F3D6" wp14:editId="51E85FD6">
                  <wp:extent cx="4750355" cy="29146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2766" t="22328" r="21963" b="6479"/>
                          <a:stretch/>
                        </pic:blipFill>
                        <pic:spPr bwMode="auto">
                          <a:xfrm>
                            <a:off x="0" y="0"/>
                            <a:ext cx="4761741" cy="2921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3" w:type="dxa"/>
          </w:tcPr>
          <w:p w:rsidR="00394A26" w:rsidRDefault="00394A26" w:rsidP="00B17CDE">
            <w:hyperlink r:id="rId6" w:history="1">
              <w:r>
                <w:rPr>
                  <w:rStyle w:val="a4"/>
                </w:rPr>
                <w:t>ЭБС Лань (lanbook.com)</w:t>
              </w:r>
            </w:hyperlink>
          </w:p>
        </w:tc>
        <w:tc>
          <w:tcPr>
            <w:tcW w:w="2004" w:type="dxa"/>
          </w:tcPr>
          <w:p w:rsidR="00394A26" w:rsidRDefault="00394A26" w:rsidP="00B17CDE">
            <w:r>
              <w:t>Данная книга посвящена одной из рассмотренных нами тем в курсе – «Средства вычислительной техники». Книга содержит общие сведения об ЭВМ, процессорах и устройствах управления.</w:t>
            </w:r>
          </w:p>
        </w:tc>
      </w:tr>
      <w:tr w:rsidR="00394A26" w:rsidTr="00B17CDE">
        <w:tc>
          <w:tcPr>
            <w:tcW w:w="447" w:type="dxa"/>
          </w:tcPr>
          <w:p w:rsidR="00394A26" w:rsidRDefault="00394A26" w:rsidP="00B17CDE">
            <w:r>
              <w:t>2</w:t>
            </w:r>
          </w:p>
        </w:tc>
        <w:tc>
          <w:tcPr>
            <w:tcW w:w="1440" w:type="dxa"/>
          </w:tcPr>
          <w:p w:rsidR="00394A26" w:rsidRPr="00295977" w:rsidRDefault="00394A26" w:rsidP="00B17CDE">
            <w:proofErr w:type="spellStart"/>
            <w:r>
              <w:t>Кутликова</w:t>
            </w:r>
            <w:proofErr w:type="spellEnd"/>
            <w:r>
              <w:t xml:space="preserve"> И. В., Черенкова И. А.</w:t>
            </w:r>
          </w:p>
        </w:tc>
        <w:tc>
          <w:tcPr>
            <w:tcW w:w="9036" w:type="dxa"/>
          </w:tcPr>
          <w:p w:rsidR="00394A26" w:rsidRDefault="00394A26" w:rsidP="00B17CDE">
            <w:r>
              <w:t>«</w:t>
            </w:r>
            <w:r w:rsidRPr="00733503">
              <w:t>Информация и информационные процессы. Представление и кодирование информации: Методические рекомендации</w:t>
            </w:r>
            <w:r>
              <w:t>»</w:t>
            </w: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AB181C3" wp14:editId="66CBFAB1">
                  <wp:extent cx="5210175" cy="274961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016" t="20497" r="5903" b="8127"/>
                          <a:stretch/>
                        </pic:blipFill>
                        <pic:spPr bwMode="auto">
                          <a:xfrm>
                            <a:off x="0" y="0"/>
                            <a:ext cx="5216616" cy="2753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3" w:type="dxa"/>
          </w:tcPr>
          <w:p w:rsidR="00394A26" w:rsidRDefault="00394A26" w:rsidP="00B17CDE">
            <w:hyperlink r:id="rId8" w:anchor="56" w:history="1">
              <w:r>
                <w:rPr>
                  <w:rStyle w:val="a4"/>
                </w:rPr>
                <w:t>ЭБС Лань (lanbook.com)</w:t>
              </w:r>
            </w:hyperlink>
          </w:p>
        </w:tc>
        <w:tc>
          <w:tcPr>
            <w:tcW w:w="2004" w:type="dxa"/>
          </w:tcPr>
          <w:p w:rsidR="00394A26" w:rsidRDefault="00394A26" w:rsidP="00B17CDE">
            <w:r>
              <w:t xml:space="preserve">Книга посвящена тому, как представляется информация, что такое информационный процесс и как публикация информации </w:t>
            </w:r>
            <w:r>
              <w:lastRenderedPageBreak/>
              <w:t>может стать продуктом</w:t>
            </w:r>
          </w:p>
        </w:tc>
      </w:tr>
      <w:tr w:rsidR="00394A26" w:rsidTr="00B17CDE">
        <w:tc>
          <w:tcPr>
            <w:tcW w:w="447" w:type="dxa"/>
          </w:tcPr>
          <w:p w:rsidR="00394A26" w:rsidRDefault="00394A26" w:rsidP="00B17CDE">
            <w:r>
              <w:lastRenderedPageBreak/>
              <w:t>3</w:t>
            </w:r>
          </w:p>
        </w:tc>
        <w:tc>
          <w:tcPr>
            <w:tcW w:w="1440" w:type="dxa"/>
          </w:tcPr>
          <w:p w:rsidR="00394A26" w:rsidRDefault="00394A26" w:rsidP="00B17CDE">
            <w:r w:rsidRPr="005203F4">
              <w:t xml:space="preserve">Андрюшина Т. В., </w:t>
            </w:r>
            <w:proofErr w:type="spellStart"/>
            <w:r w:rsidRPr="005203F4">
              <w:t>Болбат</w:t>
            </w:r>
            <w:proofErr w:type="spellEnd"/>
            <w:r w:rsidRPr="005203F4">
              <w:t xml:space="preserve"> О. Б</w:t>
            </w:r>
          </w:p>
        </w:tc>
        <w:tc>
          <w:tcPr>
            <w:tcW w:w="9036" w:type="dxa"/>
          </w:tcPr>
          <w:p w:rsidR="00394A26" w:rsidRDefault="00394A26" w:rsidP="00B17CD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«</w:t>
            </w:r>
            <w:r w:rsidRPr="005203F4">
              <w:rPr>
                <w:noProof/>
                <w:lang w:eastAsia="ru-RU"/>
              </w:rPr>
              <w:t>Табличное представление информации: Электронное учебное пособие</w:t>
            </w:r>
            <w:r>
              <w:rPr>
                <w:noProof/>
                <w:lang w:eastAsia="ru-RU"/>
              </w:rPr>
              <w:t>»</w:t>
            </w: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r>
              <w:rPr>
                <w:noProof/>
                <w:lang w:eastAsia="ru-RU"/>
              </w:rPr>
              <w:drawing>
                <wp:inline distT="0" distB="0" distL="0" distR="0" wp14:anchorId="3A5D44DF" wp14:editId="2728006C">
                  <wp:extent cx="5153025" cy="259862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5158" t="23849" r="3648" b="3362"/>
                          <a:stretch/>
                        </pic:blipFill>
                        <pic:spPr bwMode="auto">
                          <a:xfrm>
                            <a:off x="0" y="0"/>
                            <a:ext cx="5167066" cy="2605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3" w:type="dxa"/>
          </w:tcPr>
          <w:p w:rsidR="00394A26" w:rsidRPr="006F3C24" w:rsidRDefault="00394A26" w:rsidP="00B17CDE">
            <w:pPr>
              <w:rPr>
                <w:lang w:val="en-GB"/>
              </w:rPr>
            </w:pPr>
            <w:hyperlink r:id="rId10" w:history="1">
              <w:r>
                <w:rPr>
                  <w:rStyle w:val="a4"/>
                </w:rPr>
                <w:t>ЭБС Лань (lanbook.com)</w:t>
              </w:r>
            </w:hyperlink>
          </w:p>
        </w:tc>
        <w:tc>
          <w:tcPr>
            <w:tcW w:w="2004" w:type="dxa"/>
          </w:tcPr>
          <w:p w:rsidR="00394A26" w:rsidRDefault="00394A26" w:rsidP="00B17CDE">
            <w:r>
              <w:t>В данной книге можно почерпнуть знания о технологиях  и средствах представления информации в электронном виде</w:t>
            </w:r>
          </w:p>
        </w:tc>
      </w:tr>
      <w:tr w:rsidR="00394A26" w:rsidTr="00B17CDE">
        <w:tc>
          <w:tcPr>
            <w:tcW w:w="447" w:type="dxa"/>
          </w:tcPr>
          <w:p w:rsidR="00394A26" w:rsidRDefault="00394A26" w:rsidP="00B17CDE">
            <w:r>
              <w:lastRenderedPageBreak/>
              <w:t>4</w:t>
            </w:r>
          </w:p>
        </w:tc>
        <w:tc>
          <w:tcPr>
            <w:tcW w:w="1440" w:type="dxa"/>
          </w:tcPr>
          <w:p w:rsidR="00394A26" w:rsidRDefault="00394A26" w:rsidP="00B17CDE">
            <w:r w:rsidRPr="00295977">
              <w:t>Кононова О. С., Груздева М. А., Фирсов А. В.</w:t>
            </w:r>
          </w:p>
        </w:tc>
        <w:tc>
          <w:tcPr>
            <w:tcW w:w="9036" w:type="dxa"/>
          </w:tcPr>
          <w:p w:rsidR="00394A26" w:rsidRDefault="00394A26" w:rsidP="00B17CDE">
            <w:r>
              <w:t>«</w:t>
            </w:r>
            <w:r w:rsidRPr="00295977">
              <w:t>Информационные технологии для журналистов: Учебное пособие</w:t>
            </w:r>
            <w:r>
              <w:t>»</w:t>
            </w: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r>
              <w:rPr>
                <w:noProof/>
                <w:lang w:eastAsia="ru-RU"/>
              </w:rPr>
              <w:drawing>
                <wp:inline distT="0" distB="0" distL="0" distR="0" wp14:anchorId="44A4E7CE" wp14:editId="055DA900">
                  <wp:extent cx="4504459" cy="3086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7502" t="11530" r="22992" b="15996"/>
                          <a:stretch/>
                        </pic:blipFill>
                        <pic:spPr bwMode="auto">
                          <a:xfrm>
                            <a:off x="0" y="0"/>
                            <a:ext cx="4507527" cy="3088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4A26" w:rsidRDefault="00394A26" w:rsidP="00B17CDE"/>
        </w:tc>
        <w:tc>
          <w:tcPr>
            <w:tcW w:w="1973" w:type="dxa"/>
          </w:tcPr>
          <w:p w:rsidR="00394A26" w:rsidRPr="00295977" w:rsidRDefault="00394A26" w:rsidP="00B17CDE">
            <w:pPr>
              <w:rPr>
                <w:b/>
              </w:rPr>
            </w:pPr>
            <w:hyperlink r:id="rId12" w:history="1">
              <w:r>
                <w:rPr>
                  <w:rStyle w:val="a4"/>
                </w:rPr>
                <w:t>ЭБС Лань (lanbook.com)</w:t>
              </w:r>
            </w:hyperlink>
          </w:p>
        </w:tc>
        <w:tc>
          <w:tcPr>
            <w:tcW w:w="2004" w:type="dxa"/>
          </w:tcPr>
          <w:p w:rsidR="00394A26" w:rsidRDefault="00394A26" w:rsidP="00B17CDE">
            <w:r>
              <w:t>В книге излагаются основные программы, используемые в журналистике – наукой, где представление и публикация информации, пусть и  немного в другом понимании, нежели в изучаемой нами дисциплине, играет важную роль.</w:t>
            </w:r>
          </w:p>
        </w:tc>
      </w:tr>
      <w:tr w:rsidR="00394A26" w:rsidTr="00B17CDE">
        <w:tc>
          <w:tcPr>
            <w:tcW w:w="447" w:type="dxa"/>
          </w:tcPr>
          <w:p w:rsidR="00394A26" w:rsidRDefault="00394A26" w:rsidP="00B17CDE">
            <w:r>
              <w:t>5</w:t>
            </w:r>
          </w:p>
        </w:tc>
        <w:tc>
          <w:tcPr>
            <w:tcW w:w="1440" w:type="dxa"/>
          </w:tcPr>
          <w:p w:rsidR="00394A26" w:rsidRDefault="00394A26" w:rsidP="00B17CDE">
            <w:r>
              <w:t>Ерофеева И. В., Сафронова О. В., Тихомиров В. А.</w:t>
            </w:r>
          </w:p>
        </w:tc>
        <w:tc>
          <w:tcPr>
            <w:tcW w:w="9036" w:type="dxa"/>
          </w:tcPr>
          <w:p w:rsidR="00394A26" w:rsidRDefault="00394A26" w:rsidP="00B17CDE">
            <w:pPr>
              <w:rPr>
                <w:noProof/>
                <w:lang w:eastAsia="ru-RU"/>
              </w:rPr>
            </w:pPr>
            <w:r>
              <w:t>«</w:t>
            </w:r>
            <w:r w:rsidRPr="00295977">
              <w:t xml:space="preserve">Технологии </w:t>
            </w:r>
            <w:proofErr w:type="spellStart"/>
            <w:r w:rsidRPr="00295977">
              <w:t>медиатекста</w:t>
            </w:r>
            <w:proofErr w:type="spellEnd"/>
            <w:r w:rsidRPr="00295977">
              <w:t>: учебное пособие</w:t>
            </w:r>
            <w:r>
              <w:t xml:space="preserve">» </w:t>
            </w:r>
          </w:p>
          <w:p w:rsidR="00394A26" w:rsidRDefault="00394A26" w:rsidP="00B17CDE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5290C56" wp14:editId="42CB26F1">
                  <wp:extent cx="5383627" cy="2714625"/>
                  <wp:effectExtent l="0" t="0" r="762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413" t="28002" r="5698" b="6662"/>
                          <a:stretch/>
                        </pic:blipFill>
                        <pic:spPr bwMode="auto">
                          <a:xfrm>
                            <a:off x="0" y="0"/>
                            <a:ext cx="5390774" cy="2718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3" w:type="dxa"/>
          </w:tcPr>
          <w:p w:rsidR="00394A26" w:rsidRDefault="00394A26" w:rsidP="00B17CDE">
            <w:hyperlink r:id="rId14" w:history="1">
              <w:r>
                <w:rPr>
                  <w:rStyle w:val="a4"/>
                </w:rPr>
                <w:t>ЭБС Лань (lanbook.com)</w:t>
              </w:r>
            </w:hyperlink>
          </w:p>
        </w:tc>
        <w:tc>
          <w:tcPr>
            <w:tcW w:w="2004" w:type="dxa"/>
          </w:tcPr>
          <w:p w:rsidR="00394A26" w:rsidRPr="00733503" w:rsidRDefault="00394A26" w:rsidP="00B17CDE">
            <w:r>
              <w:t xml:space="preserve">Также книга, посвященная более обыденному пониманию слова «информация». Книга рассматривает технологии воздействия и взаимодействия для </w:t>
            </w:r>
            <w:proofErr w:type="spellStart"/>
            <w:r>
              <w:t>медиатекста</w:t>
            </w:r>
            <w:proofErr w:type="spellEnd"/>
            <w:r>
              <w:t>.</w:t>
            </w:r>
          </w:p>
        </w:tc>
      </w:tr>
      <w:tr w:rsidR="00394A26" w:rsidTr="00B17CDE">
        <w:trPr>
          <w:trHeight w:val="4385"/>
        </w:trPr>
        <w:tc>
          <w:tcPr>
            <w:tcW w:w="447" w:type="dxa"/>
          </w:tcPr>
          <w:p w:rsidR="00394A26" w:rsidRDefault="00394A26" w:rsidP="00B17CDE">
            <w:r>
              <w:lastRenderedPageBreak/>
              <w:t>6</w:t>
            </w:r>
          </w:p>
        </w:tc>
        <w:tc>
          <w:tcPr>
            <w:tcW w:w="1440" w:type="dxa"/>
          </w:tcPr>
          <w:p w:rsidR="00394A26" w:rsidRDefault="00394A26" w:rsidP="00B17CDE"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Шапцев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В. А.,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Бидуля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Ю. В.</w:t>
            </w:r>
          </w:p>
        </w:tc>
        <w:tc>
          <w:tcPr>
            <w:tcW w:w="9036" w:type="dxa"/>
          </w:tcPr>
          <w:p w:rsidR="00394A26" w:rsidRDefault="00394A26" w:rsidP="00B17CDE">
            <w:r>
              <w:t>«</w:t>
            </w:r>
            <w:r w:rsidRPr="004A58CA">
              <w:t>Теория информации. Теоретические основы создания информационного общества</w:t>
            </w:r>
            <w:r>
              <w:t>»</w:t>
            </w: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6A1D461" wp14:editId="095D4523">
                  <wp:extent cx="5591175" cy="2700020"/>
                  <wp:effectExtent l="0" t="0" r="9525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-495" t="6371" r="-314" b="7089"/>
                          <a:stretch/>
                        </pic:blipFill>
                        <pic:spPr bwMode="auto">
                          <a:xfrm>
                            <a:off x="0" y="0"/>
                            <a:ext cx="5603449" cy="2705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3" w:type="dxa"/>
          </w:tcPr>
          <w:p w:rsidR="00394A26" w:rsidRDefault="00394A26" w:rsidP="00B17CDE">
            <w:hyperlink r:id="rId16" w:history="1">
              <w:r>
                <w:rPr>
                  <w:rStyle w:val="a4"/>
                </w:rPr>
                <w:t>Теория информации. Теоретические основы создания информационного общества — Образовательная платформа «</w:t>
              </w:r>
              <w:proofErr w:type="spellStart"/>
              <w:r>
                <w:rPr>
                  <w:rStyle w:val="a4"/>
                </w:rPr>
                <w:t>Юрайт</w:t>
              </w:r>
              <w:proofErr w:type="spellEnd"/>
              <w:r>
                <w:rPr>
                  <w:rStyle w:val="a4"/>
                </w:rPr>
                <w:t xml:space="preserve">». Для вузов и </w:t>
              </w:r>
              <w:proofErr w:type="spellStart"/>
              <w:r>
                <w:rPr>
                  <w:rStyle w:val="a4"/>
                </w:rPr>
                <w:t>ссузов</w:t>
              </w:r>
              <w:proofErr w:type="spellEnd"/>
              <w:r>
                <w:rPr>
                  <w:rStyle w:val="a4"/>
                </w:rPr>
                <w:t>. (urait.ru)</w:t>
              </w:r>
            </w:hyperlink>
          </w:p>
        </w:tc>
        <w:tc>
          <w:tcPr>
            <w:tcW w:w="2004" w:type="dxa"/>
          </w:tcPr>
          <w:p w:rsidR="00394A26" w:rsidRDefault="00394A26" w:rsidP="00B17CDE">
            <w:r>
              <w:t>Данная книга рассматривает представление информации для общества. В данном тексте понятие «информация» тесно связана с понятием «информационное общество» и имеет более социологический, нежели технологический характер.</w:t>
            </w:r>
          </w:p>
        </w:tc>
      </w:tr>
      <w:tr w:rsidR="00394A26" w:rsidTr="00B17CDE">
        <w:tc>
          <w:tcPr>
            <w:tcW w:w="447" w:type="dxa"/>
          </w:tcPr>
          <w:p w:rsidR="00394A26" w:rsidRDefault="00394A26" w:rsidP="00B17CDE">
            <w:r>
              <w:lastRenderedPageBreak/>
              <w:t>7</w:t>
            </w:r>
          </w:p>
        </w:tc>
        <w:tc>
          <w:tcPr>
            <w:tcW w:w="1440" w:type="dxa"/>
          </w:tcPr>
          <w:p w:rsidR="00394A26" w:rsidRDefault="00394A26" w:rsidP="00B17CDE"/>
          <w:p w:rsidR="00394A26" w:rsidRDefault="00394A26" w:rsidP="00B17CDE">
            <w:r>
              <w:t>Осокин А. Н., Мальчуков А. Н.</w:t>
            </w:r>
          </w:p>
        </w:tc>
        <w:tc>
          <w:tcPr>
            <w:tcW w:w="9036" w:type="dxa"/>
          </w:tcPr>
          <w:p w:rsidR="00394A26" w:rsidRDefault="00394A26" w:rsidP="00B17CDE">
            <w:r>
              <w:t>«</w:t>
            </w:r>
            <w:r w:rsidRPr="004A58CA">
              <w:t>Теория информации</w:t>
            </w:r>
            <w:r>
              <w:t>»</w:t>
            </w:r>
          </w:p>
          <w:p w:rsidR="00394A26" w:rsidRDefault="00394A26" w:rsidP="00B17CDE">
            <w:pPr>
              <w:rPr>
                <w:noProof/>
                <w:lang w:eastAsia="ru-RU"/>
              </w:rPr>
            </w:pPr>
          </w:p>
          <w:p w:rsidR="00394A26" w:rsidRDefault="00394A26" w:rsidP="00B17CDE">
            <w:r>
              <w:rPr>
                <w:noProof/>
                <w:lang w:eastAsia="ru-RU"/>
              </w:rPr>
              <w:drawing>
                <wp:inline distT="0" distB="0" distL="0" distR="0" wp14:anchorId="5A321685" wp14:editId="4E96DF1B">
                  <wp:extent cx="5429250" cy="2719113"/>
                  <wp:effectExtent l="0" t="0" r="0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59" t="14580" r="7351" b="3609"/>
                          <a:stretch/>
                        </pic:blipFill>
                        <pic:spPr bwMode="auto">
                          <a:xfrm>
                            <a:off x="0" y="0"/>
                            <a:ext cx="5442311" cy="2725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3" w:type="dxa"/>
          </w:tcPr>
          <w:p w:rsidR="00394A26" w:rsidRDefault="00394A26" w:rsidP="00B17CDE">
            <w:hyperlink r:id="rId18" w:history="1">
              <w:r>
                <w:rPr>
                  <w:rStyle w:val="a4"/>
                </w:rPr>
                <w:t>Теория информации — Образовательная платформа «</w:t>
              </w:r>
              <w:proofErr w:type="spellStart"/>
              <w:r>
                <w:rPr>
                  <w:rStyle w:val="a4"/>
                </w:rPr>
                <w:t>Юрайт</w:t>
              </w:r>
              <w:proofErr w:type="spellEnd"/>
              <w:r>
                <w:rPr>
                  <w:rStyle w:val="a4"/>
                </w:rPr>
                <w:t xml:space="preserve">». Для вузов и </w:t>
              </w:r>
              <w:proofErr w:type="spellStart"/>
              <w:r>
                <w:rPr>
                  <w:rStyle w:val="a4"/>
                </w:rPr>
                <w:t>ссузов</w:t>
              </w:r>
              <w:proofErr w:type="spellEnd"/>
              <w:r>
                <w:rPr>
                  <w:rStyle w:val="a4"/>
                </w:rPr>
                <w:t>. (urait.ru)</w:t>
              </w:r>
            </w:hyperlink>
          </w:p>
        </w:tc>
        <w:tc>
          <w:tcPr>
            <w:tcW w:w="2004" w:type="dxa"/>
          </w:tcPr>
          <w:p w:rsidR="00394A26" w:rsidRDefault="00394A26" w:rsidP="00B17CDE">
            <w:r>
              <w:t xml:space="preserve">В данной книге для нашей дисциплины будет полезна лишь одна глава – «представление информации». В основном она посвящена представлению информацию в графическом виде – описываются визуализаторы, цветовые модели и способы формирования </w:t>
            </w:r>
            <w:r>
              <w:lastRenderedPageBreak/>
              <w:t>цветных изображений.</w:t>
            </w:r>
          </w:p>
        </w:tc>
      </w:tr>
    </w:tbl>
    <w:p w:rsidR="00394A26" w:rsidRPr="00295977" w:rsidRDefault="00394A26" w:rsidP="00394A26"/>
    <w:p w:rsidR="00394A26" w:rsidRPr="00295977" w:rsidRDefault="00394A26" w:rsidP="00394A26"/>
    <w:p w:rsidR="00394A26" w:rsidRPr="00394A26" w:rsidRDefault="00394A26" w:rsidP="00394A26">
      <w:pPr>
        <w:rPr>
          <w:lang w:val="en-GB"/>
        </w:rPr>
      </w:pPr>
    </w:p>
    <w:sectPr w:rsidR="00394A26" w:rsidRPr="00394A26" w:rsidSect="0029597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55C"/>
    <w:rsid w:val="001F2B40"/>
    <w:rsid w:val="00295977"/>
    <w:rsid w:val="00394A26"/>
    <w:rsid w:val="004A58CA"/>
    <w:rsid w:val="00512BD2"/>
    <w:rsid w:val="005203F4"/>
    <w:rsid w:val="006B20EC"/>
    <w:rsid w:val="006F3C24"/>
    <w:rsid w:val="00733503"/>
    <w:rsid w:val="0085315A"/>
    <w:rsid w:val="009B655C"/>
    <w:rsid w:val="00C0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57263"/>
  <w15:chartTrackingRefBased/>
  <w15:docId w15:val="{E6675EFB-F7A5-41D2-9402-C226FFFC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B6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29597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5203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05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94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0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46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8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21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2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727">
          <w:marLeft w:val="0"/>
          <w:marRight w:val="5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der.lanbook.com/book/196238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rait.ru/book/teoriya-informacii-49588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e.lanbook.com/book/167006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urait.ru/book/teoriya-informacii-teoreticheskie-osnovy-sozdaniya-informacionnogo-obschestva-490739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e.lanbook.com/book/152233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e.lanbook.com/book/164611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.lanbook.com/book/1736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EC6E7-AF3C-4ACC-AE27-F40A8B4E6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2</cp:revision>
  <dcterms:created xsi:type="dcterms:W3CDTF">2022-02-09T18:40:00Z</dcterms:created>
  <dcterms:modified xsi:type="dcterms:W3CDTF">2022-02-09T18:40:00Z</dcterms:modified>
</cp:coreProperties>
</file>