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94BF" w14:textId="3AADB5C5" w:rsidR="00E00601" w:rsidRDefault="00E00601">
      <w:pPr>
        <w:rPr>
          <w:rFonts w:ascii="Times New Roman" w:hAnsi="Times New Roman" w:cs="Times New Roman"/>
          <w:sz w:val="24"/>
          <w:szCs w:val="24"/>
        </w:rPr>
      </w:pPr>
    </w:p>
    <w:p w14:paraId="35232713" w14:textId="0AD04CA4" w:rsidR="00184FB7" w:rsidRDefault="00184FB7" w:rsidP="00184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FB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3-4.</w:t>
      </w:r>
    </w:p>
    <w:p w14:paraId="7418DF4E" w14:textId="60926E62" w:rsidR="00184FB7" w:rsidRDefault="00184FB7" w:rsidP="00184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6"/>
        <w:gridCol w:w="3289"/>
        <w:gridCol w:w="3270"/>
      </w:tblGrid>
      <w:tr w:rsidR="00184FB7" w:rsidRPr="00E00601" w14:paraId="01448C67" w14:textId="77777777" w:rsidTr="00C724E9">
        <w:tc>
          <w:tcPr>
            <w:tcW w:w="2786" w:type="dxa"/>
          </w:tcPr>
          <w:p w14:paraId="0C241265" w14:textId="77777777" w:rsidR="00184FB7" w:rsidRPr="00E00601" w:rsidRDefault="00184FB7" w:rsidP="00C724E9">
            <w:pPr>
              <w:rPr>
                <w:rFonts w:ascii="Times New Roman" w:hAnsi="Times New Roman" w:cs="Times New Roman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</w:pPr>
            <w:r w:rsidRPr="00E00601">
              <w:rPr>
                <w:rFonts w:ascii="Times New Roman" w:hAnsi="Times New Roman" w:cs="Times New Roman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  <w:t>Критерий сравнения</w:t>
            </w:r>
          </w:p>
        </w:tc>
        <w:tc>
          <w:tcPr>
            <w:tcW w:w="3289" w:type="dxa"/>
          </w:tcPr>
          <w:p w14:paraId="5EE276F2" w14:textId="77777777" w:rsidR="00184FB7" w:rsidRPr="00E00601" w:rsidRDefault="00184FB7" w:rsidP="00C724E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b/>
                <w:bCs/>
                <w:i/>
                <w:iCs/>
                <w:color w:val="555555"/>
                <w:sz w:val="24"/>
                <w:szCs w:val="24"/>
                <w:shd w:val="clear" w:color="auto" w:fill="FFFFFF"/>
              </w:rPr>
              <w:t>1С Зарплата и Управление персоналом 8 ПРОФ</w:t>
            </w:r>
          </w:p>
        </w:tc>
        <w:tc>
          <w:tcPr>
            <w:tcW w:w="3270" w:type="dxa"/>
          </w:tcPr>
          <w:p w14:paraId="30F9FBFB" w14:textId="77777777" w:rsidR="00184FB7" w:rsidRPr="00E00601" w:rsidRDefault="00184FB7" w:rsidP="00C724E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1С Зарплата и Управление персоналом 8 КОРП</w:t>
            </w:r>
          </w:p>
        </w:tc>
      </w:tr>
      <w:tr w:rsidR="00184FB7" w:rsidRPr="00E00601" w14:paraId="761CB93B" w14:textId="77777777" w:rsidTr="00C724E9">
        <w:tc>
          <w:tcPr>
            <w:tcW w:w="2786" w:type="dxa"/>
          </w:tcPr>
          <w:p w14:paraId="5A56F457" w14:textId="7CCD0129" w:rsidR="00184FB7" w:rsidRPr="00E00601" w:rsidRDefault="00184FB7" w:rsidP="00C724E9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Рекомендуемые компании</w:t>
            </w:r>
          </w:p>
        </w:tc>
        <w:tc>
          <w:tcPr>
            <w:tcW w:w="3289" w:type="dxa"/>
          </w:tcPr>
          <w:p w14:paraId="54E893E2" w14:textId="5BAA1F4D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малых и средних предприятий</w:t>
            </w:r>
          </w:p>
        </w:tc>
        <w:tc>
          <w:tcPr>
            <w:tcW w:w="3270" w:type="dxa"/>
          </w:tcPr>
          <w:p w14:paraId="797E1C9D" w14:textId="344513D8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Рекомендуется  для </w:t>
            </w:r>
            <w:r w:rsidRPr="00184FB7">
              <w:rPr>
                <w:rFonts w:ascii="Times New Roman" w:hAnsi="Times New Roman" w:cs="Times New Roman"/>
                <w:sz w:val="24"/>
                <w:szCs w:val="24"/>
              </w:rPr>
              <w:t>средних и крупных предприятиях, для которых эффективное управление человеческими ресурсами является необходимым условием успешной работы на рынке</w:t>
            </w:r>
          </w:p>
        </w:tc>
      </w:tr>
      <w:tr w:rsidR="00184FB7" w:rsidRPr="00E00601" w14:paraId="017BC153" w14:textId="77777777" w:rsidTr="00C724E9">
        <w:tc>
          <w:tcPr>
            <w:tcW w:w="2786" w:type="dxa"/>
          </w:tcPr>
          <w:p w14:paraId="5BD6361C" w14:textId="5B55876D" w:rsidR="00184FB7" w:rsidRPr="00E00601" w:rsidRDefault="00184FB7" w:rsidP="00C724E9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3289" w:type="dxa"/>
          </w:tcPr>
          <w:p w14:paraId="43E6C090" w14:textId="6C34E96D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FB7">
              <w:rPr>
                <w:rFonts w:ascii="Times New Roman" w:hAnsi="Times New Roman" w:cs="Times New Roman"/>
                <w:sz w:val="24"/>
                <w:szCs w:val="24"/>
              </w:rPr>
              <w:t>26 700 руб.</w:t>
            </w:r>
          </w:p>
        </w:tc>
        <w:tc>
          <w:tcPr>
            <w:tcW w:w="3270" w:type="dxa"/>
          </w:tcPr>
          <w:p w14:paraId="06763FD7" w14:textId="6DCDCA2E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FB7">
              <w:rPr>
                <w:rFonts w:ascii="Times New Roman" w:hAnsi="Times New Roman" w:cs="Times New Roman"/>
                <w:sz w:val="24"/>
                <w:szCs w:val="24"/>
              </w:rPr>
              <w:t>128 700 руб.</w:t>
            </w:r>
          </w:p>
        </w:tc>
      </w:tr>
      <w:tr w:rsidR="00184FB7" w:rsidRPr="00E00601" w14:paraId="0161F7D5" w14:textId="77777777" w:rsidTr="00C724E9">
        <w:tc>
          <w:tcPr>
            <w:tcW w:w="2786" w:type="dxa"/>
          </w:tcPr>
          <w:p w14:paraId="3DCAF215" w14:textId="77777777" w:rsidR="00184FB7" w:rsidRPr="00E00601" w:rsidRDefault="00184FB7" w:rsidP="00C724E9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0060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Кадровый учет, расчет и учет заработной платы, исчисление налогов и страховых взносов</w:t>
            </w:r>
          </w:p>
          <w:p w14:paraId="2DB5DEFB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14:paraId="35380FD6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  <w:tc>
          <w:tcPr>
            <w:tcW w:w="3270" w:type="dxa"/>
          </w:tcPr>
          <w:p w14:paraId="42C4579D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3575DEC2" w14:textId="77777777" w:rsidTr="00C724E9">
        <w:tc>
          <w:tcPr>
            <w:tcW w:w="2786" w:type="dxa"/>
          </w:tcPr>
          <w:p w14:paraId="266D5908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Набор персонала с использованием поиска кандидатов на популярных кадровых сайтах</w:t>
            </w:r>
          </w:p>
        </w:tc>
        <w:tc>
          <w:tcPr>
            <w:tcW w:w="3289" w:type="dxa"/>
          </w:tcPr>
          <w:p w14:paraId="4BFD59A7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51654787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6C7765AB" w14:textId="77777777" w:rsidTr="00C724E9">
        <w:tc>
          <w:tcPr>
            <w:tcW w:w="2786" w:type="dxa"/>
          </w:tcPr>
          <w:p w14:paraId="05EF94B8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Поддержка грейдов</w:t>
            </w:r>
          </w:p>
        </w:tc>
        <w:tc>
          <w:tcPr>
            <w:tcW w:w="3289" w:type="dxa"/>
          </w:tcPr>
          <w:p w14:paraId="5328FAF5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663077F8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367A347B" w14:textId="77777777" w:rsidTr="00C724E9">
        <w:tc>
          <w:tcPr>
            <w:tcW w:w="2786" w:type="dxa"/>
          </w:tcPr>
          <w:p w14:paraId="3B8445A3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Социальные льготы и компенсации</w:t>
            </w:r>
          </w:p>
        </w:tc>
        <w:tc>
          <w:tcPr>
            <w:tcW w:w="3289" w:type="dxa"/>
          </w:tcPr>
          <w:p w14:paraId="5C704313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59CA06F8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42EAD65D" w14:textId="77777777" w:rsidTr="00C724E9">
        <w:tc>
          <w:tcPr>
            <w:tcW w:w="2786" w:type="dxa"/>
          </w:tcPr>
          <w:p w14:paraId="093C2B1A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Адаптация, обучение и развитие</w:t>
            </w:r>
          </w:p>
        </w:tc>
        <w:tc>
          <w:tcPr>
            <w:tcW w:w="3289" w:type="dxa"/>
          </w:tcPr>
          <w:p w14:paraId="644E44CF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29B2942A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547358DC" w14:textId="77777777" w:rsidTr="00C724E9">
        <w:tc>
          <w:tcPr>
            <w:tcW w:w="2786" w:type="dxa"/>
          </w:tcPr>
          <w:p w14:paraId="462E9616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Кадровый резерв и управление талантами</w:t>
            </w:r>
          </w:p>
        </w:tc>
        <w:tc>
          <w:tcPr>
            <w:tcW w:w="3289" w:type="dxa"/>
          </w:tcPr>
          <w:p w14:paraId="04409DD7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3DF3FE66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7E6D0BB0" w14:textId="77777777" w:rsidTr="00C724E9">
        <w:tc>
          <w:tcPr>
            <w:tcW w:w="2786" w:type="dxa"/>
          </w:tcPr>
          <w:p w14:paraId="6824C689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Анализ расходов на персонал по проектам и направлениям деятельности</w:t>
            </w:r>
          </w:p>
        </w:tc>
        <w:tc>
          <w:tcPr>
            <w:tcW w:w="3289" w:type="dxa"/>
          </w:tcPr>
          <w:p w14:paraId="65E17512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155524AF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4015DBB5" w14:textId="77777777" w:rsidTr="00C724E9">
        <w:tc>
          <w:tcPr>
            <w:tcW w:w="2786" w:type="dxa"/>
          </w:tcPr>
          <w:p w14:paraId="38664F08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Удаленный доступ для линейных руководителей и сотрудников</w:t>
            </w:r>
          </w:p>
        </w:tc>
        <w:tc>
          <w:tcPr>
            <w:tcW w:w="3289" w:type="dxa"/>
          </w:tcPr>
          <w:p w14:paraId="47F2B58E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452BE5A6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  <w:tr w:rsidR="00184FB7" w:rsidRPr="00E00601" w14:paraId="5D87DCE4" w14:textId="77777777" w:rsidTr="00C724E9">
        <w:tc>
          <w:tcPr>
            <w:tcW w:w="2786" w:type="dxa"/>
          </w:tcPr>
          <w:p w14:paraId="219A96C2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Охрана труда: допуски к работам, медосмотры, инструктажи, учет несчастных случаев на производстве</w:t>
            </w:r>
          </w:p>
        </w:tc>
        <w:tc>
          <w:tcPr>
            <w:tcW w:w="3289" w:type="dxa"/>
          </w:tcPr>
          <w:p w14:paraId="42964873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270" w:type="dxa"/>
          </w:tcPr>
          <w:p w14:paraId="1A66318E" w14:textId="77777777" w:rsidR="00184FB7" w:rsidRPr="00E00601" w:rsidRDefault="00184FB7" w:rsidP="00C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01">
              <w:rPr>
                <w:rFonts w:ascii="Times New Roman" w:hAnsi="Times New Roman" w:cs="Times New Roman"/>
                <w:sz w:val="24"/>
                <w:szCs w:val="24"/>
              </w:rPr>
              <w:t>Присутствует</w:t>
            </w:r>
          </w:p>
        </w:tc>
      </w:tr>
    </w:tbl>
    <w:p w14:paraId="60669C4F" w14:textId="445A4C25" w:rsidR="00184FB7" w:rsidRDefault="00184FB7" w:rsidP="00184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280699" w14:textId="4FD6DB9E" w:rsidR="00184FB7" w:rsidRDefault="00184FB7" w:rsidP="00184FB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заявку на подбор персонала. Так как изначально в демо-версии позиции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84F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разработчик» нет, создаем новую.</w:t>
      </w:r>
    </w:p>
    <w:p w14:paraId="00B4163E" w14:textId="3D34FCBF" w:rsidR="00184FB7" w:rsidRPr="00184FB7" w:rsidRDefault="00184FB7" w:rsidP="00184FB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обязанности, требования и условия:</w:t>
      </w:r>
    </w:p>
    <w:p w14:paraId="572C4DD0" w14:textId="0CA0BF6F" w:rsidR="00184FB7" w:rsidRDefault="00184FB7" w:rsidP="00184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A12C8" wp14:editId="0C88EAA3">
            <wp:extent cx="5940425" cy="3008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F744" w14:textId="782E2B2F" w:rsidR="00097552" w:rsidRDefault="00097552" w:rsidP="00567D55">
      <w:pPr>
        <w:pStyle w:val="a4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97552">
        <w:rPr>
          <w:rFonts w:ascii="Times New Roman" w:hAnsi="Times New Roman" w:cs="Times New Roman"/>
          <w:sz w:val="28"/>
          <w:szCs w:val="28"/>
        </w:rPr>
        <w:t>Указываем функции:</w:t>
      </w:r>
    </w:p>
    <w:p w14:paraId="1E3B9693" w14:textId="15913861" w:rsidR="00097552" w:rsidRPr="00097552" w:rsidRDefault="00097552" w:rsidP="000975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C8C52" wp14:editId="7420D36C">
            <wp:extent cx="5940425" cy="2753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094" w14:textId="24D3647D" w:rsidR="00184FB7" w:rsidRPr="00184FB7" w:rsidRDefault="00184FB7" w:rsidP="0018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заявка на подбор персонала:</w:t>
      </w:r>
    </w:p>
    <w:p w14:paraId="4F9E53FE" w14:textId="13017D33" w:rsidR="00184FB7" w:rsidRDefault="00184FB7" w:rsidP="00184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2CD2B0" wp14:editId="2912276F">
            <wp:extent cx="6195060" cy="209062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180" cy="20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897B" w14:textId="77777777" w:rsidR="00184FB7" w:rsidRPr="00184FB7" w:rsidRDefault="00184FB7" w:rsidP="00184FB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4FB7" w:rsidRPr="00184FB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411C" w14:textId="77777777" w:rsidR="005F321D" w:rsidRDefault="005F321D" w:rsidP="00097552">
      <w:pPr>
        <w:spacing w:after="0" w:line="240" w:lineRule="auto"/>
      </w:pPr>
      <w:r>
        <w:separator/>
      </w:r>
    </w:p>
  </w:endnote>
  <w:endnote w:type="continuationSeparator" w:id="0">
    <w:p w14:paraId="2B1B7923" w14:textId="77777777" w:rsidR="005F321D" w:rsidRDefault="005F321D" w:rsidP="0009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C18F" w14:textId="77777777" w:rsidR="005F321D" w:rsidRDefault="005F321D" w:rsidP="00097552">
      <w:pPr>
        <w:spacing w:after="0" w:line="240" w:lineRule="auto"/>
      </w:pPr>
      <w:r>
        <w:separator/>
      </w:r>
    </w:p>
  </w:footnote>
  <w:footnote w:type="continuationSeparator" w:id="0">
    <w:p w14:paraId="1D51EC9C" w14:textId="77777777" w:rsidR="005F321D" w:rsidRDefault="005F321D" w:rsidP="00097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3D30" w14:textId="5E320523" w:rsidR="00097552" w:rsidRDefault="00097552">
    <w:pPr>
      <w:pStyle w:val="a5"/>
    </w:pPr>
    <w:r>
      <w:t>Маляр Дарья Алексеевна</w:t>
    </w:r>
  </w:p>
  <w:p w14:paraId="1BAB76EA" w14:textId="77777777" w:rsidR="00097552" w:rsidRDefault="000975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FAE"/>
    <w:multiLevelType w:val="hybridMultilevel"/>
    <w:tmpl w:val="1CEE4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25CEE"/>
    <w:multiLevelType w:val="hybridMultilevel"/>
    <w:tmpl w:val="F6EC5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17"/>
    <w:rsid w:val="00097552"/>
    <w:rsid w:val="00182B17"/>
    <w:rsid w:val="00184FB7"/>
    <w:rsid w:val="005F321D"/>
    <w:rsid w:val="00915C0E"/>
    <w:rsid w:val="00E0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C3D1"/>
  <w15:chartTrackingRefBased/>
  <w15:docId w15:val="{E3E6176F-453F-4396-B201-9D5D9358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4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84F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184F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7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7552"/>
  </w:style>
  <w:style w:type="paragraph" w:styleId="a7">
    <w:name w:val="footer"/>
    <w:basedOn w:val="a"/>
    <w:link w:val="a8"/>
    <w:uiPriority w:val="99"/>
    <w:unhideWhenUsed/>
    <w:rsid w:val="00097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2023-04-18T18:20:00Z</dcterms:created>
  <dcterms:modified xsi:type="dcterms:W3CDTF">2023-04-18T19:25:00Z</dcterms:modified>
</cp:coreProperties>
</file>