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6D33" w14:textId="77777777" w:rsidR="00034A17" w:rsidRPr="00AC2B07" w:rsidRDefault="00034A17" w:rsidP="00034A1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2B07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C2B0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4A17" w:rsidRPr="00034A17" w14:paraId="59E589E3" w14:textId="77777777" w:rsidTr="007B3087">
        <w:tc>
          <w:tcPr>
            <w:tcW w:w="2336" w:type="dxa"/>
          </w:tcPr>
          <w:p w14:paraId="00AE6871" w14:textId="77777777" w:rsidR="00034A17" w:rsidRPr="00034A17" w:rsidRDefault="00034A17" w:rsidP="007B3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336" w:type="dxa"/>
          </w:tcPr>
          <w:p w14:paraId="3DE960B6" w14:textId="77777777" w:rsidR="00034A17" w:rsidRPr="00034A17" w:rsidRDefault="00034A17" w:rsidP="007B3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2336" w:type="dxa"/>
          </w:tcPr>
          <w:p w14:paraId="3D2FFFA8" w14:textId="77777777" w:rsidR="00034A17" w:rsidRPr="00034A17" w:rsidRDefault="00034A17" w:rsidP="007B3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Ученый</w:t>
            </w:r>
          </w:p>
        </w:tc>
        <w:tc>
          <w:tcPr>
            <w:tcW w:w="2337" w:type="dxa"/>
          </w:tcPr>
          <w:p w14:paraId="756FB7A7" w14:textId="77777777" w:rsidR="00034A17" w:rsidRPr="00034A17" w:rsidRDefault="00034A17" w:rsidP="007B3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Достижение</w:t>
            </w:r>
          </w:p>
        </w:tc>
      </w:tr>
      <w:tr w:rsidR="00034A17" w:rsidRPr="00034A17" w14:paraId="33BE2A02" w14:textId="77777777" w:rsidTr="007B3087">
        <w:tc>
          <w:tcPr>
            <w:tcW w:w="9345" w:type="dxa"/>
            <w:gridSpan w:val="4"/>
          </w:tcPr>
          <w:p w14:paraId="55E7ABFF" w14:textId="77777777" w:rsidR="00034A17" w:rsidRPr="00034A17" w:rsidRDefault="00034A17" w:rsidP="007B308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34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Пранаука</w:t>
            </w:r>
            <w:proofErr w:type="spellEnd"/>
          </w:p>
        </w:tc>
      </w:tr>
      <w:tr w:rsidR="00034A17" w:rsidRPr="00034A17" w14:paraId="090E6CC9" w14:textId="77777777" w:rsidTr="007B3087">
        <w:tc>
          <w:tcPr>
            <w:tcW w:w="2336" w:type="dxa"/>
          </w:tcPr>
          <w:p w14:paraId="215E566F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3B26B3A5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  <w:r w:rsidRPr="00034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до н.э.</w:t>
            </w:r>
          </w:p>
        </w:tc>
        <w:tc>
          <w:tcPr>
            <w:tcW w:w="2336" w:type="dxa"/>
          </w:tcPr>
          <w:p w14:paraId="56C69A2E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337" w:type="dxa"/>
          </w:tcPr>
          <w:p w14:paraId="1C15BD5D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</w:tr>
      <w:tr w:rsidR="00034A17" w:rsidRPr="00034A17" w14:paraId="5581306D" w14:textId="77777777" w:rsidTr="007B3087">
        <w:tc>
          <w:tcPr>
            <w:tcW w:w="2336" w:type="dxa"/>
          </w:tcPr>
          <w:p w14:paraId="096FFFE3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28B86907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  <w:r w:rsidRPr="00034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до н.э.</w:t>
            </w:r>
          </w:p>
        </w:tc>
        <w:tc>
          <w:tcPr>
            <w:tcW w:w="2336" w:type="dxa"/>
          </w:tcPr>
          <w:p w14:paraId="45A208E9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743CA48A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Календарь и часы</w:t>
            </w:r>
          </w:p>
        </w:tc>
      </w:tr>
      <w:tr w:rsidR="00034A17" w:rsidRPr="00034A17" w14:paraId="47B90FFB" w14:textId="77777777" w:rsidTr="007B3087">
        <w:tc>
          <w:tcPr>
            <w:tcW w:w="2336" w:type="dxa"/>
          </w:tcPr>
          <w:p w14:paraId="582BADD2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1EB84488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3300</w:t>
            </w:r>
            <w:r w:rsidRPr="00034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до н.э.</w:t>
            </w:r>
          </w:p>
        </w:tc>
        <w:tc>
          <w:tcPr>
            <w:tcW w:w="2336" w:type="dxa"/>
          </w:tcPr>
          <w:p w14:paraId="1E29D6D2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4622FFB8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Иероглифы</w:t>
            </w:r>
          </w:p>
        </w:tc>
      </w:tr>
      <w:tr w:rsidR="00034A17" w:rsidRPr="00034A17" w14:paraId="1E60B7D7" w14:textId="77777777" w:rsidTr="007B3087">
        <w:tc>
          <w:tcPr>
            <w:tcW w:w="9345" w:type="dxa"/>
            <w:gridSpan w:val="4"/>
          </w:tcPr>
          <w:p w14:paraId="21A6FDBB" w14:textId="77777777" w:rsidR="00034A17" w:rsidRPr="00034A17" w:rsidRDefault="00034A17" w:rsidP="007B308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Античная наука</w:t>
            </w:r>
          </w:p>
        </w:tc>
      </w:tr>
      <w:tr w:rsidR="00034A17" w:rsidRPr="00034A17" w14:paraId="50FD7537" w14:textId="77777777" w:rsidTr="007B3087">
        <w:tc>
          <w:tcPr>
            <w:tcW w:w="2336" w:type="dxa"/>
          </w:tcPr>
          <w:p w14:paraId="7F7982D3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739CE30B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480-470 годы до н. э.</w:t>
            </w:r>
          </w:p>
        </w:tc>
        <w:tc>
          <w:tcPr>
            <w:tcW w:w="2336" w:type="dxa"/>
          </w:tcPr>
          <w:p w14:paraId="64BF09B7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14:paraId="0FE4A0E7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Винтовая лестница</w:t>
            </w:r>
          </w:p>
        </w:tc>
      </w:tr>
      <w:tr w:rsidR="00034A17" w:rsidRPr="00034A17" w14:paraId="1B496FBD" w14:textId="77777777" w:rsidTr="007B3087">
        <w:tc>
          <w:tcPr>
            <w:tcW w:w="2336" w:type="dxa"/>
          </w:tcPr>
          <w:p w14:paraId="26869AC5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14EC3E9A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ab/>
              <w:t>около III века до н. э.</w:t>
            </w:r>
          </w:p>
        </w:tc>
        <w:tc>
          <w:tcPr>
            <w:tcW w:w="2336" w:type="dxa"/>
          </w:tcPr>
          <w:p w14:paraId="462A54EA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Архимед</w:t>
            </w:r>
          </w:p>
        </w:tc>
        <w:tc>
          <w:tcPr>
            <w:tcW w:w="2337" w:type="dxa"/>
          </w:tcPr>
          <w:p w14:paraId="61086CF9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Архимедов винт</w:t>
            </w:r>
          </w:p>
        </w:tc>
      </w:tr>
      <w:tr w:rsidR="00034A17" w:rsidRPr="00034A17" w14:paraId="6BB2D177" w14:textId="77777777" w:rsidTr="007B3087">
        <w:tc>
          <w:tcPr>
            <w:tcW w:w="2336" w:type="dxa"/>
          </w:tcPr>
          <w:p w14:paraId="6B5072FC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085818C6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ab/>
              <w:t>около 600 года до н. э.</w:t>
            </w:r>
          </w:p>
        </w:tc>
        <w:tc>
          <w:tcPr>
            <w:tcW w:w="2336" w:type="dxa"/>
          </w:tcPr>
          <w:p w14:paraId="36BB14B5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337" w:type="dxa"/>
          </w:tcPr>
          <w:p w14:paraId="4216471C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Колея</w:t>
            </w:r>
          </w:p>
        </w:tc>
      </w:tr>
      <w:tr w:rsidR="00034A17" w:rsidRPr="00034A17" w14:paraId="07DEF953" w14:textId="77777777" w:rsidTr="007B3087">
        <w:tc>
          <w:tcPr>
            <w:tcW w:w="9345" w:type="dxa"/>
            <w:gridSpan w:val="4"/>
          </w:tcPr>
          <w:p w14:paraId="461AA955" w14:textId="77777777" w:rsidR="00034A17" w:rsidRPr="00034A17" w:rsidRDefault="00034A17" w:rsidP="007B308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Средневековая наука</w:t>
            </w:r>
          </w:p>
        </w:tc>
      </w:tr>
      <w:tr w:rsidR="00034A17" w:rsidRPr="00034A17" w14:paraId="29EDC158" w14:textId="77777777" w:rsidTr="007B3087">
        <w:tc>
          <w:tcPr>
            <w:tcW w:w="2336" w:type="dxa"/>
          </w:tcPr>
          <w:p w14:paraId="100F97A8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4139CBD7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XXI </w:t>
            </w: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</w:p>
        </w:tc>
        <w:tc>
          <w:tcPr>
            <w:tcW w:w="2336" w:type="dxa"/>
          </w:tcPr>
          <w:p w14:paraId="614DDFB4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 xml:space="preserve">Гвидо </w:t>
            </w:r>
            <w:proofErr w:type="spellStart"/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д’Ареццо</w:t>
            </w:r>
            <w:proofErr w:type="spellEnd"/>
          </w:p>
        </w:tc>
        <w:tc>
          <w:tcPr>
            <w:tcW w:w="2337" w:type="dxa"/>
          </w:tcPr>
          <w:p w14:paraId="038BEC1D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Ноты</w:t>
            </w:r>
          </w:p>
        </w:tc>
      </w:tr>
      <w:tr w:rsidR="00034A17" w:rsidRPr="00034A17" w14:paraId="56DD111C" w14:textId="77777777" w:rsidTr="007B3087">
        <w:tc>
          <w:tcPr>
            <w:tcW w:w="2336" w:type="dxa"/>
          </w:tcPr>
          <w:p w14:paraId="211F1846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40F2FDF6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1268 год</w:t>
            </w:r>
          </w:p>
        </w:tc>
        <w:tc>
          <w:tcPr>
            <w:tcW w:w="2336" w:type="dxa"/>
          </w:tcPr>
          <w:p w14:paraId="4505999D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Роджер Бэкон</w:t>
            </w:r>
          </w:p>
        </w:tc>
        <w:tc>
          <w:tcPr>
            <w:tcW w:w="2337" w:type="dxa"/>
          </w:tcPr>
          <w:p w14:paraId="02E2EE4F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Очки</w:t>
            </w:r>
          </w:p>
        </w:tc>
      </w:tr>
      <w:tr w:rsidR="00034A17" w:rsidRPr="00034A17" w14:paraId="5B043D8D" w14:textId="77777777" w:rsidTr="007B3087">
        <w:tc>
          <w:tcPr>
            <w:tcW w:w="2336" w:type="dxa"/>
          </w:tcPr>
          <w:p w14:paraId="79E632CA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0F377B81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XI век</w:t>
            </w:r>
          </w:p>
        </w:tc>
        <w:tc>
          <w:tcPr>
            <w:tcW w:w="2336" w:type="dxa"/>
          </w:tcPr>
          <w:p w14:paraId="5E89AAC0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Ибн аль-</w:t>
            </w:r>
            <w:proofErr w:type="spellStart"/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Хайсам</w:t>
            </w:r>
            <w:proofErr w:type="spellEnd"/>
          </w:p>
        </w:tc>
        <w:tc>
          <w:tcPr>
            <w:tcW w:w="2337" w:type="dxa"/>
          </w:tcPr>
          <w:p w14:paraId="62686C01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Открытие закона падения тел</w:t>
            </w:r>
          </w:p>
        </w:tc>
      </w:tr>
      <w:tr w:rsidR="00034A17" w:rsidRPr="00034A17" w14:paraId="1C59A7BD" w14:textId="77777777" w:rsidTr="007B3087">
        <w:tc>
          <w:tcPr>
            <w:tcW w:w="9345" w:type="dxa"/>
            <w:gridSpan w:val="4"/>
          </w:tcPr>
          <w:p w14:paraId="4CBA263C" w14:textId="77777777" w:rsidR="00034A17" w:rsidRPr="00034A17" w:rsidRDefault="00034A17" w:rsidP="007B308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Научная революция и классическая наука</w:t>
            </w:r>
          </w:p>
        </w:tc>
      </w:tr>
      <w:tr w:rsidR="00034A17" w:rsidRPr="00034A17" w14:paraId="54F7525C" w14:textId="77777777" w:rsidTr="007B3087">
        <w:tc>
          <w:tcPr>
            <w:tcW w:w="2336" w:type="dxa"/>
          </w:tcPr>
          <w:p w14:paraId="3684AC44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1AD185CC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1609 год</w:t>
            </w:r>
          </w:p>
        </w:tc>
        <w:tc>
          <w:tcPr>
            <w:tcW w:w="2336" w:type="dxa"/>
          </w:tcPr>
          <w:p w14:paraId="73069575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Йоханнес Кеплер</w:t>
            </w:r>
          </w:p>
        </w:tc>
        <w:tc>
          <w:tcPr>
            <w:tcW w:w="2337" w:type="dxa"/>
          </w:tcPr>
          <w:p w14:paraId="5EA0AC1A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Открытие круговой орбиты планет</w:t>
            </w:r>
          </w:p>
        </w:tc>
      </w:tr>
      <w:tr w:rsidR="00034A17" w:rsidRPr="00034A17" w14:paraId="056DF2C6" w14:textId="77777777" w:rsidTr="007B3087">
        <w:tc>
          <w:tcPr>
            <w:tcW w:w="2336" w:type="dxa"/>
          </w:tcPr>
          <w:p w14:paraId="2F1F895C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67E56483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1687 год</w:t>
            </w:r>
          </w:p>
        </w:tc>
        <w:tc>
          <w:tcPr>
            <w:tcW w:w="2336" w:type="dxa"/>
          </w:tcPr>
          <w:p w14:paraId="664DEA7A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Исаак Ньютон</w:t>
            </w:r>
          </w:p>
        </w:tc>
        <w:tc>
          <w:tcPr>
            <w:tcW w:w="2337" w:type="dxa"/>
          </w:tcPr>
          <w:p w14:paraId="562931F2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Открытие закона действия и противодействия</w:t>
            </w:r>
          </w:p>
        </w:tc>
      </w:tr>
      <w:tr w:rsidR="00034A17" w:rsidRPr="00034A17" w14:paraId="6F6FFCAB" w14:textId="77777777" w:rsidTr="007B3087">
        <w:tc>
          <w:tcPr>
            <w:tcW w:w="2336" w:type="dxa"/>
          </w:tcPr>
          <w:p w14:paraId="660751F2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41DF9DB6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1632 год</w:t>
            </w:r>
          </w:p>
        </w:tc>
        <w:tc>
          <w:tcPr>
            <w:tcW w:w="2336" w:type="dxa"/>
          </w:tcPr>
          <w:p w14:paraId="3AB21F11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Галилео Галилей</w:t>
            </w:r>
          </w:p>
        </w:tc>
        <w:tc>
          <w:tcPr>
            <w:tcW w:w="2337" w:type="dxa"/>
          </w:tcPr>
          <w:p w14:paraId="5E5EA1BF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Открытие закона равномерного движения тел</w:t>
            </w:r>
          </w:p>
        </w:tc>
      </w:tr>
      <w:tr w:rsidR="00034A17" w:rsidRPr="00034A17" w14:paraId="60734502" w14:textId="77777777" w:rsidTr="007B3087">
        <w:tc>
          <w:tcPr>
            <w:tcW w:w="9345" w:type="dxa"/>
            <w:gridSpan w:val="4"/>
          </w:tcPr>
          <w:p w14:paraId="363D159F" w14:textId="77777777" w:rsidR="00034A17" w:rsidRPr="00034A17" w:rsidRDefault="00034A17" w:rsidP="007B308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Неклассическая (</w:t>
            </w:r>
            <w:proofErr w:type="spellStart"/>
            <w:r w:rsidRPr="00034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постклассическая</w:t>
            </w:r>
            <w:proofErr w:type="spellEnd"/>
            <w:r w:rsidRPr="00034A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наука</w:t>
            </w:r>
          </w:p>
        </w:tc>
      </w:tr>
      <w:tr w:rsidR="00034A17" w:rsidRPr="00034A17" w14:paraId="295F5D8D" w14:textId="77777777" w:rsidTr="007B3087">
        <w:tc>
          <w:tcPr>
            <w:tcW w:w="2336" w:type="dxa"/>
          </w:tcPr>
          <w:p w14:paraId="412B4C2C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351603C9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1882 год</w:t>
            </w:r>
          </w:p>
        </w:tc>
        <w:tc>
          <w:tcPr>
            <w:tcW w:w="2336" w:type="dxa"/>
          </w:tcPr>
          <w:p w14:paraId="289BFAA8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Никола Тесла</w:t>
            </w:r>
          </w:p>
        </w:tc>
        <w:tc>
          <w:tcPr>
            <w:tcW w:w="2337" w:type="dxa"/>
          </w:tcPr>
          <w:p w14:paraId="02EBC132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Принцип работы альтернатора</w:t>
            </w:r>
          </w:p>
        </w:tc>
      </w:tr>
      <w:tr w:rsidR="00034A17" w:rsidRPr="00034A17" w14:paraId="7BD26376" w14:textId="77777777" w:rsidTr="007B3087">
        <w:tc>
          <w:tcPr>
            <w:tcW w:w="2336" w:type="dxa"/>
          </w:tcPr>
          <w:p w14:paraId="4A94C184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47D0C6E2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 xml:space="preserve">1913 год </w:t>
            </w:r>
          </w:p>
        </w:tc>
        <w:tc>
          <w:tcPr>
            <w:tcW w:w="2336" w:type="dxa"/>
          </w:tcPr>
          <w:p w14:paraId="2F6AB574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 xml:space="preserve">Нильс Бор </w:t>
            </w:r>
          </w:p>
        </w:tc>
        <w:tc>
          <w:tcPr>
            <w:tcW w:w="2337" w:type="dxa"/>
          </w:tcPr>
          <w:p w14:paraId="2BBFE574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Квантовая теория</w:t>
            </w:r>
          </w:p>
        </w:tc>
      </w:tr>
      <w:tr w:rsidR="00034A17" w:rsidRPr="00034A17" w14:paraId="6D5E4C75" w14:textId="77777777" w:rsidTr="007B3087">
        <w:trPr>
          <w:trHeight w:val="58"/>
        </w:trPr>
        <w:tc>
          <w:tcPr>
            <w:tcW w:w="2336" w:type="dxa"/>
          </w:tcPr>
          <w:p w14:paraId="513E9B47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69D7E4E8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1964 год</w:t>
            </w:r>
          </w:p>
        </w:tc>
        <w:tc>
          <w:tcPr>
            <w:tcW w:w="2336" w:type="dxa"/>
          </w:tcPr>
          <w:p w14:paraId="1A758AA0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 xml:space="preserve">Мюррей </w:t>
            </w:r>
            <w:proofErr w:type="spellStart"/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Гелл</w:t>
            </w:r>
            <w:proofErr w:type="spellEnd"/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-Манн</w:t>
            </w:r>
          </w:p>
        </w:tc>
        <w:tc>
          <w:tcPr>
            <w:tcW w:w="2337" w:type="dxa"/>
          </w:tcPr>
          <w:p w14:paraId="2A53D6A5" w14:textId="77777777" w:rsidR="00034A17" w:rsidRPr="00034A17" w:rsidRDefault="00034A17" w:rsidP="007B3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A17">
              <w:rPr>
                <w:rFonts w:ascii="Times New Roman" w:hAnsi="Times New Roman" w:cs="Times New Roman"/>
                <w:sz w:val="24"/>
                <w:szCs w:val="24"/>
              </w:rPr>
              <w:t>Открытие кварков</w:t>
            </w:r>
          </w:p>
        </w:tc>
      </w:tr>
    </w:tbl>
    <w:p w14:paraId="490BAFF6" w14:textId="77777777" w:rsidR="00E3217D" w:rsidRPr="00034A17" w:rsidRDefault="00E3217D">
      <w:pPr>
        <w:rPr>
          <w:rFonts w:ascii="Times New Roman" w:hAnsi="Times New Roman" w:cs="Times New Roman"/>
          <w:sz w:val="24"/>
          <w:szCs w:val="24"/>
        </w:rPr>
      </w:pPr>
    </w:p>
    <w:sectPr w:rsidR="00E3217D" w:rsidRPr="00034A1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5114" w14:textId="77777777" w:rsidR="0067477A" w:rsidRDefault="0067477A" w:rsidP="00034A17">
      <w:pPr>
        <w:spacing w:after="0" w:line="240" w:lineRule="auto"/>
      </w:pPr>
      <w:r>
        <w:separator/>
      </w:r>
    </w:p>
  </w:endnote>
  <w:endnote w:type="continuationSeparator" w:id="0">
    <w:p w14:paraId="14D857E6" w14:textId="77777777" w:rsidR="0067477A" w:rsidRDefault="0067477A" w:rsidP="000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B785" w14:textId="77777777" w:rsidR="0067477A" w:rsidRDefault="0067477A" w:rsidP="00034A17">
      <w:pPr>
        <w:spacing w:after="0" w:line="240" w:lineRule="auto"/>
      </w:pPr>
      <w:r>
        <w:separator/>
      </w:r>
    </w:p>
  </w:footnote>
  <w:footnote w:type="continuationSeparator" w:id="0">
    <w:p w14:paraId="778CB95D" w14:textId="77777777" w:rsidR="0067477A" w:rsidRDefault="0067477A" w:rsidP="000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783C" w14:textId="349F10B2" w:rsidR="00034A17" w:rsidRDefault="00034A17">
    <w:pPr>
      <w:pStyle w:val="a4"/>
    </w:pPr>
    <w:r>
      <w:t>Маляр Дарья Алексеевна</w:t>
    </w:r>
  </w:p>
  <w:p w14:paraId="7AB0E0B6" w14:textId="77777777" w:rsidR="00034A17" w:rsidRDefault="00034A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20"/>
    <w:rsid w:val="00034A17"/>
    <w:rsid w:val="00307720"/>
    <w:rsid w:val="0067477A"/>
    <w:rsid w:val="00B14A20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8C18"/>
  <w15:chartTrackingRefBased/>
  <w15:docId w15:val="{178065C1-B1F6-49DD-AA63-ABC89724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A17"/>
  </w:style>
  <w:style w:type="paragraph" w:styleId="a6">
    <w:name w:val="footer"/>
    <w:basedOn w:val="a"/>
    <w:link w:val="a7"/>
    <w:uiPriority w:val="99"/>
    <w:unhideWhenUsed/>
    <w:rsid w:val="0003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2023-04-16T12:59:00Z</dcterms:created>
  <dcterms:modified xsi:type="dcterms:W3CDTF">2023-04-16T13:38:00Z</dcterms:modified>
</cp:coreProperties>
</file>