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[ВПИСАТЬ КАФЕДРУ]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Инструментальный контур и воспроизводимое исполнение минимального программного компонента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гр. № [ВПИСАТЬ ГРУППУ]</w:t>
            </w:r>
            <w:r>
              <w:rPr>
                <w:rFonts w:eastAsia="Times New Roman"/>
                <w:lang w:eastAsia="ru-RU"/>
              </w:rPr>
              <w:t/>
            </w:r>
            <w:r w:rsidRPr="005F3E53">
              <w:rPr>
                <w:rFonts w:eastAsia="Times New Roman"/>
                <w:lang w:eastAsia="ru-RU"/>
              </w:rPr>
              <w:t xml:space="preserve"/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Д. Карачебан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1"/>
      </w:pPr>
      <w:r>
        <w:t>ВВЕДЕНИЕ</w:t>
      </w:r>
    </w:p>
    <w:p>
      <w:r>
        <w:t>Цель — подготовить собственную исполняемую часть HitPipe, описать полный инструментальный маршрут, наблюдать отличия dev/release и доказать содержательный автоматический gate. Component IAM содержит настоящую reusable policy и diagnostic root; одноразовой отдельной учебной программы с копией правил нет.</w:t>
      </w:r>
    </w:p>
    <w:p>
      <w:r>
        <w:t>19.10.2026 Tim1hik опубликовал ревью с пометкой «Codex по делегации Тимофея Патрушева»: код APPROVED_FOR_SCOPE (PR12–18), отчёты CHANGES_REQUIRED (PR19). Данная редакция исправляет DK-REV-001/002; авторская проверка и точные хеши — в review/corrections-20261019. По прямому решению Дмитрия повторный approval не требуется; merge допускается владельцем после проверок. Это не личная учебная взаимопроверка, не сдача и не формальная приёмка Project OS.</w:t>
      </w:r>
    </w:p>
    <w:p>
      <w:pPr>
        <w:pStyle w:val="1"/>
      </w:pPr>
      <w:r>
        <w:t>1 Сведения о работе и проекте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6736"/>
      </w:tblGrid>
      <w:tr>
        <w:trPr>
          <w:cantSplit/>
          <w:tblHeader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Автор участка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Дмитрий Карачебан; код, проверки и текст подготовлены Codex по поручению. Независимое техническое ревью выполнено Codex по делегации Тимофея; личные учебные проверки отдельно не засвидетельствованы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Личные реквизиты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Группа и кафедра неизвестны: вписывает студент; подпись, преподаватель и оценка не заполнены агентом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Проект / роль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HitPipe, project lead; IAM — Identity &amp; Access, services/iam; Feature HIT-11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Режим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MANUAL_LAB_PR12; не официальный /start, admission, acceptance или /review Project OS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Исходный baseline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pr12-bootstrap-20261017-v2 → 94b78199c202a31bcb63326ae7f2a4748aa29360; bootstrap PR #2 merged 19.10.2026 09:04 UTC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Design input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Discovery/Product/Architecture Candidate/In Review; context-lock и exact formal source84249ff3ba611358232294c46f6022f030ea223d; grant=none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Проверенный code candidate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2cd7c032e8ede98c75181599b440e97657bff197; локальный detailed suite 5b14ab92d1ca2a68f46fd3bda783b188549fbf5a, Go files идентичны; CI39177171258 проверил exact candidate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Документация и H1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D1 9a8a59cbc762c10b15abf5d119435e08ecc2c752; H1 efa7d1860f09bf8b28ec239896780257fbfe559a; существенный contract R2 9d7c37151606656e9dc2f2f65876b8bd93b397cd создан до C1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Теги сдачи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Не созданы: сначала настоящий human review/merge и итоговые checks; затем четыре immutable -dk-v1 tags и внешняя submission record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Статус текста / сдачи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CONTENT_READY_IMAGES_PENDING, PREPARED_FOR_REVIEW; человеческие gates pending, SUBMISSION_READY=false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Время работы</w:t>
            </w:r>
          </w:p>
        </w:tc>
        <w:tc>
          <w:tcPr>
            <w:tcW w:type="dxa" w:w="6736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18 октября2026 UTC / ночь19октября Europe/Moscow; фактические timestamps в evidence JSON</w:t>
            </w:r>
          </w:p>
        </w:tc>
      </w:tr>
    </w:tbl>
    <w:p>
      <w:r>
        <w:t xml:space="preserve">Source-of-truth: точные upstream copies и module contract; этот отчёт — описание результата, не второй нормативный источник. Локальные DK-ID не меняют HP requirements. </w:t>
      </w:r>
      <w:hyperlink r:id="rId11">
        <w:r>
          <w:rPr>
            <w:color w:val="0563C1"/>
          </w:rPr>
          <w:t>Feature HIT-11</w:t>
        </w:r>
      </w:hyperlink>
      <w:r>
        <w:t xml:space="preserve">, </w:t>
      </w:r>
      <w:hyperlink r:id="rId12">
        <w:r>
          <w:rPr>
            <w:color w:val="0563C1"/>
          </w:rPr>
          <w:t>код и evidence</w:t>
        </w:r>
      </w:hyperlink>
      <w:r>
        <w:t xml:space="preserve">, </w:t>
      </w:r>
      <w:hyperlink r:id="rId13">
        <w:r>
          <w:rPr>
            <w:color w:val="0563C1"/>
          </w:rPr>
          <w:t>CI pr12-iam</w:t>
        </w:r>
      </w:hyperlink>
      <w:r>
        <w:t>.</w:t>
      </w:r>
    </w:p>
    <w:p>
      <w:pPr>
        <w:pStyle w:val="1"/>
      </w:pPr>
      <w:r>
        <w:t>2 Цель, проект и собственная часть</w:t>
      </w:r>
    </w:p>
    <w:p>
      <w:r>
        <w:t>IAM проверяет существующий session snapshot как предварительное условие работы оператора. Services/iam имеет свой Go module; legacy root и чужие services не мигрировали. CLI принимает fixture path/format/adapter selection, выдаёт version/source metadata и fixed-code diagnostics; broken input даёт2, unavailable dependencies3, корректный denied0. Запуск read-only, без БД/LLM/аккаунта и production эффектов. Краткий источник решения — LAB-STACK-001, конкретные локальные варианты — DK-ADR-001.</w:t>
      </w:r>
    </w:p>
    <w:p>
      <w:pPr>
        <w:pStyle w:val="2"/>
      </w:pPr>
      <w:r>
        <w:t>2.1 Все семь позиций инструментального контура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Все 7 позиций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Средство и назначение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Маршрут на участке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Фактический статус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1 Build/transformation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Go1.27.2 compiler/linker; Python wrapper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root → workspace.py build iam --mode dev/release → module cmd → ELF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WORKS: C1/C2/C3/D1 actual smoke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2 Dependency management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Go modules1.27.2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собственный services/iam/go.mod; go list -json ./...; no third-party modules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WORKS: d1-imports; никаких private credentials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3 Tests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go test1.27.2, testing/fuzz, coverage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named tests, fixtures, DI contracts, mutation runner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WORKS: c3-final-check, fuzz, cross coverage, mutation protocols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4 Static analysis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go vet1.27.2 + existing source import guard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wrapper check: domain/application boundaries, vet ./...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WORKS: local/CI; не SAST proof/security certification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5 Dynamic analysis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Go race detector1.27.2 + external diagnostic smoke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PR12_RACE=1 wrapper; реальный binary dev/release вне checkout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WORKS на linux/amd64 с C compiler; ограничен выполненными путями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6 Profiling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Go1.27.2 pprof/benchmark/trace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будущий measured production-authority workload, отдельная задача после реального adapter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PLANNED / NOT RUN. Профиль CPU/alloc не снимался; bottleneck и latency цифры не заявляются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7 CI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GitHub Actions ubuntu24.04, checkout@v4, setup-go@v5, upload-artifact@v4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.github/workflows/pr12-dk.yml: exact head→sources→vet/tests/race→smoke→coverage→mutations→artifacts</w:t>
            </w:r>
          </w:p>
        </w:tc>
        <w:tc>
          <w:tcPr>
            <w:tcW w:type="dxa" w:w="2339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WORKS подтверждается конкретными CI runs в финальном index; hosted action major refs унаследованы, это не immutable toolchain digests</w:t>
            </w:r>
          </w:p>
        </w:tc>
      </w:tr>
    </w:tbl>
    <w:p>
      <w:r>
        <w:t xml:space="preserve">Фактическая локальная среда: Linux amd64, Go1.27.2, Python3.14.4, Git2.53.0, gh2.46.0, GNU readelf2.46; exact outputs в evidence. Прямых внешних Go modules0, no go.sum по причине stdlib-only, implicit latest dependency нет. Profiling/pprof/trace </w:t>
      </w:r>
      <w:r>
        <w:rPr>
          <w:b/>
        </w:rPr>
        <w:t>NOT RUN/PLANNED</w:t>
      </w:r>
      <w:r>
        <w:t>, bottleneck/throughput не объявляются. Reports создаются отдельным python-docx1.2.0 tooling, не runtime dependency сервиса.</w:t>
      </w:r>
    </w:p>
    <w:p>
      <w:pPr>
        <w:pStyle w:val="1"/>
      </w:pPr>
      <w:r>
        <w:t>3 Ход работы</w:t>
      </w:r>
    </w:p>
    <w:p>
      <w:pPr>
        <w:pStyle w:val="2"/>
      </w:pPr>
      <w:r>
        <w:t>3.1 Своя часть каркаса и маршрут PR</w:t>
      </w:r>
    </w:p>
    <w:p>
      <w:r>
        <w:t>HIT-19 → codex/HIT-19-dk-session-policy → PR14 → actual checks; HIT-20/21 добавляют consumer/tests в отдельных PR15/16. На момент подготовки 18/19 октября общий bootstrap PR #2 уже merged, а собственные PR были stacked и unmerged. Текущее техническое ревью и решение об интеграции приведены во введении; фактический merge устанавливается по GitHub, а не по этому историческому снимку. Все source pins Candidate, не официальное Project OS admission. В main действуют approval, last-push approval и четыре strict checks. Владелец отдельно разрешил bypass повторного approval после авторского исправления замечаний; обязательные CI не обходятся.</w:t>
      </w:r>
    </w:p>
    <w:p>
      <w:pPr>
        <w:pStyle w:val="afb"/>
      </w:pPr>
      <w:r>
        <w:t>Рисунок 1 — Собственная часть исполняемого каркаса</w:t>
      </w:r>
    </w:p>
    <w:p>
      <w:r>
        <w:rPr>
          <w:b/>
        </w:rPr>
        <w:t>[МЕСТО ДЛЯ СКРИНШОТА: 0104-pz01-01]</w:t>
      </w:r>
    </w:p>
    <w:p>
      <w:r>
        <w:t>Куда вставить: 0104 ПР1 §3.1 после маршрута PR;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https://github.com/hitpipe/hitpipe/pull/14 → Files changed → services/iam/cmd/iam-contractcheck/main.go; current module https://github.com/hitpipe/hitpipe/tree/2cd7c032e8ede98c75181599b440e97657bff197/services/iam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Показать C1 PR #14, scope собственного module и actual current entrypoint. Через вкладку Commits сверить C1 0ead65c2a7bd767841659c0f26f66edd7d763cfb; позже C2 consumer wiring существует на 2cd7c032e8ede98c75181599b440e97657bff197.</w:t>
      </w:r>
    </w:p>
    <w:p>
      <w:r>
        <w:t>Что должно быть видно: Task HIT-19; отдельный PR; свой entrypoint; реальный code; состояние review pending</w:t>
      </w:r>
    </w:p>
    <w:p>
      <w:r>
        <w:t>Имя файла: docs/labs/pr12/dk/evidence/screenshots/0104-pz01-01.png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3.2 Путь исполнения и состав артефакта</w:t>
      </w:r>
    </w:p>
    <w:p>
      <w:r>
        <w:t>Go source + per-service go.mod/std library → Go1.27.2 typecheck/compile/link → linux-amd64 ELF с Go runtime → OS/runtime/main/run → Decode fixture/composition root → Execute Lookup→Clock→Evaluate → state/reason/exit. JSON input отдельно, Python/Git/gh/build tools для runtime не нужны. Binary содержит compiled Go/runtime/stdlib, а не interpreter/LLM dependency.</w:t>
      </w:r>
    </w:p>
    <w:p>
      <w:r>
        <w:t xml:space="preserve">Actual </w:t>
      </w:r>
      <w:r>
        <w:rPr>
          <w:rFonts w:ascii="Consolas" w:hAnsi="Consolas"/>
          <w:sz w:val="20"/>
        </w:rPr>
        <w:t>file</w:t>
      </w:r>
      <w:r>
        <w:t xml:space="preserve">, </w:t>
      </w:r>
      <w:r>
        <w:rPr>
          <w:rFonts w:ascii="Consolas" w:hAnsi="Consolas"/>
          <w:sz w:val="20"/>
        </w:rPr>
        <w:t>go version -m</w:t>
      </w:r>
      <w:r>
        <w:t xml:space="preserve">, </w:t>
      </w:r>
      <w:r>
        <w:rPr>
          <w:rFonts w:ascii="Consolas" w:hAnsi="Consolas"/>
          <w:sz w:val="20"/>
        </w:rPr>
        <w:t>readelf -S/-d</w:t>
      </w:r>
      <w:r>
        <w:t xml:space="preserve"> подтверждают статический ELF x86-64, .debug_info и отсутствие dynamic section в обеих сборках. CGO_ENABLED1 из build metadata не означает, что конкретный бинарник динамически связан. Сетевые библиотеки/authority/SQL в этом executable отсутствуют; cross-platform compatibility не измерялась.</w:t>
      </w:r>
    </w:p>
    <w:p>
      <w:pPr>
        <w:pStyle w:val="2"/>
      </w:pPr>
      <w:r>
        <w:t>3.3 Сравнение одного сценария dev/release</w:t>
      </w:r>
    </w:p>
    <w:p>
      <w:r>
        <w:t>Одинаковые source2cd7c032e8ede98c75181599b440e97657bff197, dirty=false, fixture valid.json, ожидаемый результат session_valid. Native observations сохранены в binary-inspection.json и d1-build-smoke.log.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Свойство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Dev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Release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Флаги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-gcflags=all=-N -l; linker metadata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-trimpath; linker metadata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Размер данного build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4622983 bytes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4409836 bytes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Тип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static ELF64 x86-64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static ELF64 x86-64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Debug info / symbols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.debug_info есть, не stripped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.debug_info есть, не stripped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--version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commit2cd7c032e8ede98c75181599b440e97657bff197, dirty=false, mode=dev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тот же commit/dirty, mode=release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Штатный/ошибочный fixture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фактически PASS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фактически PASS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Поставка вне checkout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copied binary+fixtures, запуск temporary directory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тот же протокол PASS</w:t>
            </w:r>
          </w:p>
        </w:tc>
      </w:tr>
    </w:tbl>
    <w:p>
      <w:r>
        <w:t>Разница размера — наблюдение, не доказательство ускорения. Release не обязан удалять debug symbols. Smoke действительно запустил отдельную копию binary вне исходников, не go run. На совместимом host нужны binary+fixture; third-party runtime libraries не обнаружены ELF inspection. Независимый student clean-room запуск остаётся отдельным gate.</w:t>
      </w:r>
    </w:p>
    <w:p>
      <w:pPr>
        <w:pStyle w:val="afb"/>
      </w:pPr>
      <w:r>
        <w:t>Рисунок 2 — Подготовка одного компонента dev/release</w:t>
      </w:r>
    </w:p>
    <w:p>
      <w:r>
        <w:rPr>
          <w:b/>
        </w:rPr>
        <w:t>[МЕСТО ДЛЯ СКРИНШОТА: 0104-pz01-02]</w:t>
      </w:r>
    </w:p>
    <w:p>
      <w:r>
        <w:t>Куда вставить: 0104 ПР1 §3.3 после сравнения режимов;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→ отдельный clone 2cd7c032e8ede98c75181599b440e97657bff197, root.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git rev-parse HEAD; go version; python3 tools/pr12/workspace.py build iam --mode dev --require; python3 tools/pr12/workspace.py build iam --mode release --require; .pr12-build/iam/dev/iam-contractcheck --version; .pr12-build/iam/release/iam-contractcheck --version; file .pr12-build/iam/dev/iam-contractcheck .pr12-build/iam/release/iam-contractcheck. Зафиксировать actual размеры своего нового build отдельно от сохранённого observation.</w:t>
      </w:r>
    </w:p>
    <w:p>
      <w:r>
        <w:t>Что должно быть видно: тот же SHA/input; -N -l и -trimpath; оба binary paths; mode/dirty metadata; ELF тип</w:t>
      </w:r>
    </w:p>
    <w:p>
      <w:r>
        <w:t>Имя файла: docs/labs/pr12/dk/evidence/screenshots/0104-pz01-02.png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afb"/>
      </w:pPr>
      <w:r>
        <w:t>Рисунок 3 — Поставка запущена вне исходников</w:t>
      </w:r>
    </w:p>
    <w:p>
      <w:r>
        <w:rPr>
          <w:b/>
        </w:rPr>
        <w:t>[МЕСТО ДЛЯ СКРИНШОТА: 0104-pz01-03]</w:t>
      </w:r>
    </w:p>
    <w:p>
      <w:r>
        <w:t>Куда вставить: 0104 ПР1 §3.3 после outside-checkout результата;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root clean clone 2cd7c032e8ede98c75181599b440e97657bff197.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git rev-parse HEAD; python3 tools/pr12/workspace.py smoke iam --require; printf "exit=%s\n" "$?". В журнале показать pr12-outside-checkout temporary path, --version, fixture и PASS обоих режимов. Wrapper реально копирует binary+fixtures, не запускает go run из checkout.</w:t>
      </w:r>
    </w:p>
    <w:p>
      <w:r>
        <w:t>Что должно быть видно: outside-checkout path; copied executable; версия; positive input; оба режима PASS; exit0</w:t>
      </w:r>
    </w:p>
    <w:p>
      <w:r>
        <w:t>Имя файла: docs/labs/pr12/dk/evidence/screenshots/0104-pz01-03.png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1"/>
      </w:pPr>
      <w:r>
        <w:t>4 Результаты</w:t>
      </w:r>
    </w:p>
    <w:p>
      <w:pPr>
        <w:pStyle w:val="2"/>
      </w:pPr>
      <w:r>
        <w:t>4.1 Проверки компонента</w:t>
      </w:r>
    </w:p>
    <w:tbl>
      <w:tblPr>
        <w:tblStyle w:val="af4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Случай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/>
                <w:sz w:val="20"/>
              </w:rPr>
              <w:t>Actual / evidence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--version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source/version/dirty/buildMode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PASS в dev/release outside smoke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valid.json text/json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session_valid, exit0, start/end diagnostics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PASS local tests+binary smoke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idle-equal.json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denied/idle_expired, exit0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PASS boundary tests; denied не ошибка конфигурации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malformed.json / invalid format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bounded invalid_config, exit2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PASS smoke/CLItests, input не печатается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--lookup file/fixed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один consumer, одинаковое решение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PASS DI/CLI tests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--clock system без real health probe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unavailable/clock_unavailable, exit3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PASS; host time не назван trusted без evidence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Безопасный вывод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нет canary/profile/secret/fixture body</w:t>
            </w:r>
          </w:p>
        </w:tc>
        <w:tc>
          <w:tcPr>
            <w:tcW w:type="dxa" w:w="3118"/>
          </w:tcPr>
          <w:p>
            <w:pPr>
              <w:spacing w:before="0" w:after="60" w:line="264" w:lineRule="auto"/>
              <w:ind w:firstLine="0" w:left="0" w:right="0"/>
              <w:jc w:val="left"/>
            </w:pPr>
            <w:r>
              <w:rPr>
                <w:b w:val="0"/>
                <w:sz w:val="20"/>
              </w:rPr>
              <w:t>PASS actual negative tests</w:t>
            </w:r>
          </w:p>
        </w:tc>
      </w:tr>
    </w:tbl>
    <w:p>
      <w:pPr>
        <w:pStyle w:val="afb"/>
      </w:pPr>
      <w:r>
        <w:t>Рисунок 4 — Штатный диагностический запуск</w:t>
      </w:r>
    </w:p>
    <w:p>
      <w:r>
        <w:rPr>
          <w:b/>
        </w:rPr>
        <w:t>[МЕСТО ДЛЯ СКРИНШОТА: 0104-pz01-04]</w:t>
      </w:r>
    </w:p>
    <w:p>
      <w:r>
        <w:t>Куда вставить: 0104 ПР1 §4.1 после таблицы component checks;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root clean clone 2cd7c032e8ede98c75181599b440e97657bff197 после release build.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.pr12-build/iam/release/iam-contractcheck --version; .pr12-build/iam/release/iam-contractcheck --fixture services/iam/testdata/valid.json --format json; printf "exit=%s\n" "$?".</w:t>
      </w:r>
    </w:p>
    <w:p>
      <w:r>
        <w:t>Что должно быть видно: source SHA; synthetic fixture path; event=start/end; state valid/reason session_valid; exit0</w:t>
      </w:r>
    </w:p>
    <w:p>
      <w:r>
        <w:t>Имя файла: docs/labs/pr12/dk/evidence/screenshots/0104-pz01-04.png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afb"/>
      </w:pPr>
      <w:r>
        <w:t>Рисунок 5 — Неверная конфигурация и безопасная диагностика</w:t>
      </w:r>
    </w:p>
    <w:p>
      <w:r>
        <w:rPr>
          <w:b/>
        </w:rPr>
        <w:t>[МЕСТО ДЛЯ СКРИНШОТА: 0104-pz01-05]</w:t>
      </w:r>
    </w:p>
    <w:p>
      <w:r>
        <w:t>Куда вставить: 0104 ПР1 §4.1 после ошибочного случая;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того же release build 2cd7c032e8ede98c75181599b440e97657bff197.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.pr12-build/iam/release/iam-contractcheck --fixture services/iam/testdata/malformed.json --format json; printf "exit=%s\n" "$?"; .pr12-build/iam/release/iam-contractcheck --fixture services/iam/testdata/valid.json --format invalid; printf "exit=%s\n" "$?". Без set -e, иначе shell остановится до вывода exit.</w:t>
      </w:r>
    </w:p>
    <w:p>
      <w:r>
        <w:t>Что должно быть видно: оба неверных ввода; invalid_config; exit2; нет содержимого fixture/секретов</w:t>
      </w:r>
    </w:p>
    <w:p>
      <w:r>
        <w:t>Имя файла: docs/labs/pr12/dk/evidence/screenshots/0104-pz01-05.png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4.2 Независимое воспроизведение чужой части</w:t>
      </w:r>
    </w:p>
    <w:p>
      <w:r>
        <w:t xml:space="preserve">DK должен лично проверить TP Processing на candidateadfbfc33bf20cb0b0641e49e48c0502d2f5d108d (PR10), Тимофей Патрушев — DK на текущем head PR #19 с обязательной записью actual full SHA перед запуском. Environment/fullSHA/commands/results/remarks/retest в review/peer-protocol.json. Сейчас </w:t>
      </w:r>
      <w:r>
        <w:rPr>
          <w:b/>
        </w:rPr>
        <w:t>NOT PERFORMED</w:t>
      </w:r>
      <w:r>
        <w:t>. Agent smoke и hosted CI выполнены, но не называются настоящим другим студентом; protocol не содержит выдуманных имён/действий.</w:t>
      </w:r>
    </w:p>
    <w:p>
      <w:pPr>
        <w:pStyle w:val="afb"/>
      </w:pPr>
      <w:r>
        <w:t>Рисунок 6 — Реальное независимое воспроизведение чужой части</w:t>
      </w:r>
    </w:p>
    <w:p>
      <w:r>
        <w:rPr>
          <w:b/>
        </w:rPr>
        <w:t>[МЕСТО ДЛЯ СКРИНШОТА: 0104-pz01-06]</w:t>
      </w:r>
    </w:p>
    <w:p>
      <w:r>
        <w:t>Куда вставить: 0104 ПР1 §4.2 после статуса peer gate; заменить только выделенное место этой фигуры реальным снимком, подпись сохранить.</w:t>
      </w:r>
    </w:p>
    <w:p>
      <w:r>
        <w:t>Статус: HUMAN_ACTION_PENDING: до реального действия снимок не доказывает результат; запрещено фотографировать незаполненный протокол как PASS.</w:t>
      </w:r>
    </w:p>
    <w:p>
      <w:r>
        <w:t>Навигация: https://github.com/hitpipe/hitpipe/pull/10 → TP candidate adfbfc33bf20cb0b0641e49e48c0502d2f5d108d; H1 instructions https://github.com/hitpipe/hitpipe/blob/efa7d1860f09bf8b28ec239896780257fbfe559a/docs/labs/pr12/dk/human-gates.md → §4.</w:t>
      </w:r>
    </w:p>
    <w:p>
      <w:r>
        <w:t>Точная исходная версия: adfbfc33bf20cb0b0641e49e48c0502d2f5d108d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Дмитрий лично клонирует TP exact candidate в чистую среду и выполняет validate/check processing/smoke processing по H1. После реального выполнения заполнить reviewer/date/env/fullSHA/argv/exit/remarks/retest в review/peer-protocol.json и показать свой terminal+protocol. Агент этого student action не выполнял. Для обратной стороны Тимофей Патрушев проверяет DK в отдельном чистом checkout текущего head PR #19 и фиксирует actual SHA по review/TIMOFEY_REVIEW_GUIDE_RU.md.</w:t>
      </w:r>
    </w:p>
    <w:p>
      <w:r>
        <w:t>Что должно быть видно: кто реально проверял; чужой Processing component; полный TP SHA; чистая среда; actual commands/result/remarks/retest</w:t>
      </w:r>
    </w:p>
    <w:p>
      <w:r>
        <w:t>Имя файла: docs/labs/pr12/dk/evidence/screenshots/0104-pz01-06.png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4.3 Содержательный автоматический gate</w:t>
      </w:r>
    </w:p>
    <w:p>
      <w:r>
        <w:t xml:space="preserve">CI pr12-iam на2cd7c032e8ede98c75181599b440e97657bff197 фактически SUCCESS: source validate, wrapper boundaries, actual nonzero named tests, race, both-mode outside smoke, cross-package coverage, seven compiling mutants и uploaded artifacts. M01 меняет idle equality, </w:t>
      </w:r>
      <w:r>
        <w:rPr>
          <w:rFonts w:ascii="Consolas" w:hAnsi="Consolas"/>
          <w:sz w:val="20"/>
        </w:rPr>
        <w:t>go build</w:t>
      </w:r>
      <w:r>
        <w:t>0; та же CI command wrapper check даёт1 с assertion, после восстановления0. Это actual локальный negative gate; не изображает отдельный намеренно красный GitHub run. Исходный/конечный код чистый, mutations по одному во временной ветке.</w:t>
      </w:r>
    </w:p>
    <w:p>
      <w:pPr>
        <w:pStyle w:val="afb"/>
      </w:pPr>
      <w:r>
        <w:t>Рисунок 7 — Та же команда CI отвергает нарушенное условие</w:t>
      </w:r>
    </w:p>
    <w:p>
      <w:r>
        <w:rPr>
          <w:b/>
        </w:rPr>
        <w:t>[МЕСТО ДЛЯ СКРИНШОТА: 0104-pz01-07]</w:t>
      </w:r>
    </w:p>
    <w:p>
      <w:r>
        <w:t>Куда вставить: 0104 ПР1 §4.3 после отрицательного gate;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Сохранённые M01-build.log, M01-check.log, protocol.json и final-clean.log на 2cd7c032e8ede98c75181599b440e97657bff197.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Открыть .github/workflows/pr12-dk.yml и protocol.json рядом. Показать одинаковую команду python3 tools/pr12/workspace.py check iam --require, build0, нарушенный idle equality→test1, затем восстановленный0. Это настоящий локальный negative gate с CI command, не поддельный красный CI run.</w:t>
      </w:r>
    </w:p>
    <w:p>
      <w:r>
        <w:t>Что должно быть видно: одна и та же command; компилируемый M01; незелёный assertion; восстановленный PASS; exact source</w:t>
      </w:r>
    </w:p>
    <w:p>
      <w:r>
        <w:t>Имя файла: docs/labs/pr12/dk/evidence/screenshots/0104-pz01-07.png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1"/>
      </w:pPr>
      <w:r>
        <w:t>5 Заключение и индивидуальный вклад</w:t>
      </w:r>
    </w:p>
    <w:p>
      <w:r>
        <w:t>Реально подготовлены собственный module/CLI, source metadata, configuration/error diagnostics, два режима и executable inspection;7toolchain positions имеют working/planned status. Код переиспользуется будущим IAM, чужие services не затронуты. Отдельный человек review, собственное student воспроизведение чужой части и защита не выполнены агентом; text/images status честен. Семь позиций не означают, что profiling запускался; состав/размер не объявлены latency измерением.</w:t>
      </w:r>
    </w:p>
    <w:p>
      <w:pPr>
        <w:pStyle w:val="1"/>
      </w:pPr>
      <w:r>
        <w:t>СПИСОК ИСПОЛЬЗОВАННЫХ МАТЕРИАЛОВ</w:t>
      </w:r>
    </w:p>
    <w:p>
      <w:r>
        <w:t>1. Четыре актуальные методички и исходные DOCX; точные имена/SHA256: docs/labs/pr12/source-files.json, manifest.json. Персональная матрица29результатов: criteria-crosswalk.json.</w:t>
      </w:r>
    </w:p>
    <w:p>
      <w:r>
        <w:t>2. Shared charter/MVP/regulation/LAB-STACK-001 и frozen Project OS agent master prompt; pins в context-lock.json. Документы Candidate, не формальное принятие.</w:t>
      </w:r>
    </w:p>
    <w:p>
      <w:r>
        <w:t>3. HP-BP-001/T/002–003/013; HP-BP-007/T/005; canonical Session/Authorization OAS и IAM SQL, без локального изменения схем.</w:t>
      </w:r>
    </w:p>
    <w:p>
      <w:r>
        <w:t>4. Собственные PR12–18, GitSHA/CI/logs/digests из evidence/index.json. Участок owner Дмитрий Карачебан; агентное исполнение Codex; техническое ревью Tim1hik проведено с объявленной делегацией, личные учебные действия не засвидетельствованы.</w:t>
      </w:r>
    </w:p>
    <w:p>
      <w:r>
        <w:t xml:space="preserve">5. </w:t>
      </w:r>
      <w:hyperlink r:id="rId14">
        <w:r>
          <w:rPr>
            <w:color w:val="0563C1"/>
          </w:rPr>
          <w:t>Module source</w:t>
        </w:r>
      </w:hyperlink>
      <w:r>
        <w:t xml:space="preserve">, </w:t>
      </w:r>
      <w:hyperlink r:id="rId13">
        <w:r>
          <w:rPr>
            <w:color w:val="0563C1"/>
          </w:rPr>
          <w:t>actual CI</w:t>
        </w:r>
      </w:hyperlink>
      <w:r>
        <w:t>, личные toolchain/module-map/module-adr/execution-path/test-design/test-results/risk-registry. Не использованы выдуманные интервью, измерения или чужие approval.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hitpipe.atlassian.net/browse/HIT-11" TargetMode="External"/><Relationship Id="rId12" Type="http://schemas.openxmlformats.org/officeDocument/2006/relationships/hyperlink" Target="https://github.com/hitpipe/hitpipe/tree/2cd7c032e8ede98c75181599b440e97657bff197/docs/labs/pr12/dk" TargetMode="External"/><Relationship Id="rId13" Type="http://schemas.openxmlformats.org/officeDocument/2006/relationships/hyperlink" Target="https://github.com/hitpipe/hitpipe/actions/runs/39177171258/job/117822118583" TargetMode="External"/><Relationship Id="rId14" Type="http://schemas.openxmlformats.org/officeDocument/2006/relationships/hyperlink" Target="https://github.com/hitpipe/hitpipe/tree/2cd7c032e8ede98c75181599b440e97657bff197/services/iam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0104-pz01 — IAM SessionPolicy</dc:title>
  <dc:subject>MANUAL_LAB_PR12; PREPARED_FOR_REVIEW; human gates pending</dc:subject>
  <dc:creator>Дмитрий Карачебан (подготовка агентом Codex)</dc:creator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