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>
        <w:fldChar w:fldCharType="end"/>
      </w:r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 xml:space="preserve">Цель работы: </w:t>
      </w:r>
    </w:p>
    <w:p w:rsidR="003E4B92" w:rsidRDefault="008A392A">
      <w:r>
        <w:t xml:space="preserve">Задача на рассматриваемом участке проекта: 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Личный модуль / участок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HitPipe; реальный код и воспроизводимые тесты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NOT CREATED — human/Lead gate → 7e815aa790e0ebba58e453e786bda45b9266161d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TEMPLATE_UNFILLED; после заполнения — CONTENT_READY_IMAGES_PENDING до вставки реальных снимков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.</w:t>
      </w:r>
    </w:p>
    <w:p w:rsidR="003E4B92" w:rsidRDefault="008A392A">
      <w:r>
        <w:t>Доступная граница: .</w:t>
      </w:r>
    </w:p>
    <w:p w:rsidR="003E4B92" w:rsidRDefault="008A392A">
      <w:r>
        <w:t>Зависимости: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828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7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044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7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7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7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Полный набор тест-кейсов: .</w:t>
      </w:r>
    </w:p>
    <w:p w:rsidR="003E4B92" w:rsidRDefault="008A392A">
      <w:r>
        <w:t>Чек-лист: 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.</w:t>
      </w:r>
    </w:p>
    <w:p w:rsidR="003E4B92" w:rsidRDefault="008A392A">
      <w:r>
        <w:t>Разработанные автоматические тесты: .</w:t>
      </w:r>
    </w:p>
    <w:p w:rsidR="003E4B92" w:rsidRDefault="008A392A">
      <w:r>
        <w:t>Изменение и включение в CI: 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585" w:type="dxa"/>
            <w:shd w:val="clear" w:color="auto" w:fill="F2F2F2"/>
          </w:tcPr>
          <w:p>
            <w: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8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061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8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031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061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.</w:t>
      </w:r>
    </w:p>
    <w:p w:rsidR="003E4B92" w:rsidRDefault="008A392A">
      <w:r>
        <w:t>Команды: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Тест /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PASS / FAIL / BLOCKED / NOT RUN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294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.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.</w:t>
      </w:r>
    </w:p>
    <w:p w:rsidR="003E4B92" w:rsidRDefault="008A392A">
      <w:r>
        <w:t>Отчёт инструмента: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Исходный корректный код</w:t>
            </w: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Код с дефектом</w:t>
            </w: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Восстановленный код</w:t>
            </w:r>
          </w:p>
        </w:tc>
        <w:tc>
          <w:tcPr>
            <w:tcW w:w="2339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>
      <w:pPr/>
      <w:r>
        <w:t>Таблица 7а — Индивидуальный протокол всех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</w:tcPr>
          <w:p>
            <w:r>
              <w:t>ID и patch</w:t>
            </w:r>
          </w:p>
        </w:tc>
        <w:tc>
          <w:tcPr>
            <w:tcW w:type="dxa" w:w="1336"/>
          </w:tcPr>
          <w:p>
            <w:r>
              <w:t>Нарушаемое правило и смысл изменения</w:t>
            </w:r>
          </w:p>
        </w:tc>
        <w:tc>
          <w:tcPr>
            <w:tcW w:type="dxa" w:w="1336"/>
          </w:tcPr>
          <w:p>
            <w:r>
              <w:t>Компилируется</w:t>
            </w:r>
          </w:p>
        </w:tc>
        <w:tc>
          <w:tcPr>
            <w:tcW w:type="dxa" w:w="1336"/>
          </w:tcPr>
          <w:p>
            <w:r>
              <w:t>Тест и первый результат</w:t>
            </w:r>
          </w:p>
        </w:tc>
        <w:tc>
          <w:tcPr>
            <w:tcW w:type="dxa" w:w="1336"/>
          </w:tcPr>
          <w:p>
            <w:r>
              <w:t>Обнаружен / пропущен</w:t>
            </w:r>
          </w:p>
        </w:tc>
        <w:tc>
          <w:tcPr>
            <w:tcW w:type="dxa" w:w="1336"/>
          </w:tcPr>
          <w:p>
            <w:r>
              <w:t>Причина пропуска и усиление</w:t>
            </w:r>
          </w:p>
        </w:tc>
        <w:tc>
          <w:tcPr>
            <w:tcW w:type="dxa" w:w="1336"/>
          </w:tcPr>
          <w:p>
            <w:r>
              <w:t>Повторный прогон и журнал</w:t>
            </w:r>
          </w:p>
        </w:tc>
      </w:tr>
      <w:tr>
        <w:tc>
          <w:tcPr>
            <w:tcW w:type="dxa" w:w="1336"/>
          </w:tcPr>
          <w:p>
            <w:r>
              <w:t>D1 — remove retrieval guard</w:t>
            </w:r>
          </w:p>
        </w:tc>
        <w:tc>
          <w:tcPr>
            <w:tcW w:type="dxa" w:w="1336"/>
          </w:tcPr>
          <w:p>
            <w:r>
              <w:t>Each mutant changed one behavioral guard and compiled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all five named tests exit 1 on mutant; final restored suite exit 0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Hidden suite not provided; live provider checks out of scope</w:t>
            </w:r>
          </w:p>
        </w:tc>
        <w:tc>
          <w:tcPr>
            <w:tcW w:type="dxa" w:w="1336"/>
          </w:tcPr>
          <w:p>
            <w:r>
              <w:t>NOT RUN / HIT-45-mutations-actual.log</w:t>
            </w:r>
          </w:p>
        </w:tc>
      </w:tr>
      <w:tr>
        <w:tc>
          <w:tcPr>
            <w:tcW w:type="dxa" w:w="1336"/>
          </w:tcPr>
          <w:p>
            <w:r>
              <w:t>D2 — change malformed handoff outcome</w:t>
            </w:r>
          </w:p>
        </w:tc>
        <w:tc>
          <w:tcPr>
            <w:tcW w:type="dxa" w:w="1336"/>
          </w:tcPr>
          <w:p>
            <w:r>
              <w:t>Each mutant changed one behavioral guard and compiled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all five named tests exit 1 on mutant; final restored suite exit 0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Hidden suite not provided; live provider checks out of scope</w:t>
            </w:r>
          </w:p>
        </w:tc>
        <w:tc>
          <w:tcPr>
            <w:tcW w:type="dxa" w:w="1336"/>
          </w:tcPr>
          <w:p>
            <w:r>
              <w:t>NOT RUN / HIT-45-mutations-actual.log</w:t>
            </w:r>
          </w:p>
        </w:tc>
      </w:tr>
      <w:tr>
        <w:tc>
          <w:tcPr>
            <w:tcW w:type="dxa" w:w="1336"/>
          </w:tcPr>
          <w:p>
            <w:r>
              <w:t>D3 — remove title mismatch guard</w:t>
            </w:r>
          </w:p>
        </w:tc>
        <w:tc>
          <w:tcPr>
            <w:tcW w:type="dxa" w:w="1336"/>
          </w:tcPr>
          <w:p>
            <w:r>
              <w:t>Each mutant changed one behavioral guard and compiled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all five named tests exit 1 on mutant; final restored suite exit 0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Hidden suite not provided; live provider checks out of scope</w:t>
            </w:r>
          </w:p>
        </w:tc>
        <w:tc>
          <w:tcPr>
            <w:tcW w:type="dxa" w:w="1336"/>
          </w:tcPr>
          <w:p>
            <w:r>
              <w:t>NOT RUN / HIT-45-mutations-actual.log</w:t>
            </w:r>
          </w:p>
        </w:tc>
      </w:tr>
      <w:tr>
        <w:tc>
          <w:tcPr>
            <w:tcW w:type="dxa" w:w="1336"/>
          </w:tcPr>
          <w:p>
            <w:r>
              <w:t>D4 — skip title UTF-8 validation</w:t>
            </w:r>
          </w:p>
        </w:tc>
        <w:tc>
          <w:tcPr>
            <w:tcW w:type="dxa" w:w="1336"/>
          </w:tcPr>
          <w:p>
            <w:r>
              <w:t>Each mutant changed one behavioral guard and compiled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all five named tests exit 1 on mutant; final restored suite exit 0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Hidden suite not provided; live provider checks out of scope</w:t>
            </w:r>
          </w:p>
        </w:tc>
        <w:tc>
          <w:tcPr>
            <w:tcW w:type="dxa" w:w="1336"/>
          </w:tcPr>
          <w:p>
            <w:r>
              <w:t>NOT RUN / HIT-45-mutations-actual.log</w:t>
            </w:r>
          </w:p>
        </w:tc>
      </w:tr>
      <w:tr>
        <w:tc>
          <w:tcPr>
            <w:tcW w:type="dxa" w:w="1336"/>
          </w:tcPr>
          <w:p>
            <w:r>
              <w:t>D5 — remove assignee comparison</w:t>
            </w:r>
          </w:p>
        </w:tc>
        <w:tc>
          <w:tcPr>
            <w:tcW w:type="dxa" w:w="1336"/>
          </w:tcPr>
          <w:p>
            <w:r>
              <w:t>Each mutant changed one behavioral guard and compiled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all five named tests exit 1 on mutant; final restored suite exit 0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Hidden suite not provided; live provider checks out of scope</w:t>
            </w:r>
          </w:p>
        </w:tc>
        <w:tc>
          <w:tcPr>
            <w:tcW w:type="dxa" w:w="1336"/>
          </w:tcPr>
          <w:p>
            <w:r>
              <w:t>NOT RUN / HIT-45-mutations-actual.log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7e815aa790e0ebba58e453e786bda45b9266161d, все мутации удалены, чистая рабочая копия, итоговый локальный и CI PASS. До реальных прогонов — NOT RUN. Тег 0302-pz02-ds-v1 неизменяемый; доработка новым v2 без перемещения старого тега.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Общие средства и результаты других участников: .</w:t>
      </w:r>
    </w:p>
    <w:p w:rsidR="003E4B92" w:rsidRDefault="008A392A">
      <w:r>
        <w:t>Полученные замечания и решения: 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.</w:t>
      </w:r>
    </w:p>
    <w:p w:rsidR="003E4B92" w:rsidRDefault="008A392A">
      <w:r>
        <w:t>Что показали покрытие и эксперимент с дефектом: .</w:t>
      </w:r>
    </w:p>
    <w:p w:rsidR="003E4B92" w:rsidRDefault="008A392A">
      <w:r>
        <w:t>Границы доказательства и остаточные риски: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 xml:space="preserve">МДК.03.02, ПЗ №2, 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Участок и требования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Кейсы, тесты, данные, команды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Локальный результат и pipeline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Покрытие и решение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Мутация и восстановление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Риски и ограничения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До выдачи инструкции студенту агент обязан заменить все NOT CONDUCTED / HUMAN ACTION REQUIRED в инструкции фактическими URL, путями, командами, SHA, тегом и именами из выполненной задачи. Неразрешённый адрес или команда не считаются готовой инструкцией. Если действие не выполнено, отметить NOT RUN/BLOCKED и конкретное действие ответственного человека; не рисовать подтверждение.</w:t>
      </w:r>
    </w:p>
    <w:p>
      <w:pPr>
        <w:pStyle w:val="afa"/>
      </w:pPr>
      <w:r>
        <w:t>Рисунок 1 — Локальный прогон тестов собственного модуля</w:t>
      </w:r>
    </w:p>
    <w:p>
      <w:r>
        <w:t>[ВСТАВИТЬ РЕАЛЬНОЕ ИЗОБРАЖЕНИЕ ВРУЧНУЮ: 0302-pz02-01.png]</w:t>
      </w:r>
    </w:p>
    <w:p>
      <w:r>
        <w:t>Что открыть/выполнить: В чистом рабочем каталоге версии 7e815aa790e0ebba58e453e786bda45b9266161d выполнить точную команду go test ./.... Перед прогоном вывести git rev-parse HEAD и git describe --tags --exact-match; после — код завершения. В кадре должны быть команда, названия тестов студента, итог PASS/FAIL и версия.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docs/labs/pr12/ds/evidence/screenshots/0302-pz02-01.png. Подпись: «Рисунок 1 — Локальный прогон тестов собственного модуля».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Тесты сдаваемой версии в CI</w:t>
      </w:r>
    </w:p>
    <w:p>
      <w:r>
        <w:t>[ВСТАВИТЬ РЕАЛЬНОЕ ИЗОБРАЖЕНИЕ ВРУЧНУЮ: 0302-pz02-02.png]</w:t>
      </w:r>
    </w:p>
    <w:p>
      <w:r>
        <w:t>Что открыть/выполнить: Открыть PENDING NEW CI RUN FOR CORRECTION HEAD для commit 7e815aa790e0ebba58e453e786bda45b9266161d / tag NOT CREATED — human/Lead gate; раскрыть задание pr12-delivery. Показать SHA, задание, команду, собственные тесты студента и фактический итог, а не только зелёный список заданий.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docs/labs/pr12/ds/evidence/screenshots/0302-pz02-02.png. Подпись: «Рисунок 2 — Тесты сдаваемой версии в CI».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Покрытие собственного модуля и разбор пробела</w:t>
      </w:r>
    </w:p>
    <w:p>
      <w:r>
        <w:t>[ВСТАВИТЬ РЕАЛЬНОЕ ИЗОБРАЖЕНИЕ ВРУЧНУЮ: 0302-pz02-03.png]</w:t>
      </w:r>
    </w:p>
    <w:p>
      <w:r>
        <w:t>Что открыть/выполнить: Открыть .pr12-build/delivery.cover, построенный командой go test -count=1 -json -coverprofile=.pr12-build/delivery.cover ./... для 7e815aa790e0ebba58e453e786bda45b9266161d. Показать имя своего модуля, вид/область покрытия и выделенный непроверенный участок cmd/delivery-contractcheck has no unit tests; smoke covers it. Если код выполнен целиком, показать покрытый фрагмент и сослаться на описанную в тексте границу доказательства.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docs/labs/pr12/ds/evidence/screenshots/0302-pz02-03.png. Подпись: «Рисунок 3 — Покрытие собственного модуля и разбор пробела».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Обнаружение одного из засеянных дефектов</w:t>
      </w:r>
    </w:p>
    <w:p>
      <w:r>
        <w:t>[ВСТАВИТЬ РЕАЛЬНОЕ ИЗОБРАЖЕНИЕ ВРУЧНУЮ: 0302-pz02-04.png]</w:t>
      </w:r>
    </w:p>
    <w:p>
      <w:r>
        <w:t>Что открыть/выполнить: В изолированной временной ветке work/HIT-47-ds-corrections открыть diff дефекта M1–M5 и журнал docs/labs/pr12/ds/evidence/HIT-45-mutations-actual.log. Показать нарушаемое правило, компилируемое изменение, команду powershell -File run_mutations.ps1, имя обнаружившего теста и FAIL по содержательному утверждению. Ошибка компиляции не засчитывается.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docs/labs/pr12/ds/evidence/screenshots/0302-pz02-04.png. Подпись: «Рисунок 4 — Обнаружение одного из засеянных дефектов».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Успешный прогон после полного восстановления кода</w:t>
      </w:r>
    </w:p>
    <w:p>
      <w:r>
        <w:t>[ВСТАВИТЬ РЕАЛЬНОЕ ИЗОБРАЖЕНИЕ ВРУЧНУЮ: 0302-pz02-05.png]</w:t>
      </w:r>
    </w:p>
    <w:p>
      <w:r>
        <w:t>Что открыть/выполнить: Вернуться к исправной версии 7e815aa790e0ebba58e453e786bda45b9266161d, подтвердить git status --short и git rev-parse HEAD, выполнить CGO_ENABLED=1 go test -race ./.... Показать отсутствие мутаций, собственные тесты, итог PASS и код завершения; не смешивать с журналом временной мутантной ветки.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docs/labs/pr12/ds/evidence/screenshots/0302-pz02-05.png. Подпись: «Рисунок 5 — Успешный прогон после полного восстановления кода».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Local check: go test ./... and go vet ./... PASS.</w:t>
      </w:r>
    </w:p>
    <w:p>
      <w:r>
        <w:t>• Race check: CGO_ENABLED=1 go test -race -count=1 ./... PASS with GCC 16.2.0.</w:t>
      </w:r>
    </w:p>
    <w:p>
      <w:r>
        <w:t>• Mutation execution: five compilable mutants detected and restored; see HIT-45-mutations-actual.log.</w:t>
      </w:r>
    </w:p>
    <w:p>
      <w:r>
        <w:t>• CI: PENDING NEW CI RUN FOR CORRECTION HEAD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