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spacing w:line="760" w:lineRule="exact"/>
        <w:jc w:val="center"/>
        <w:rPr>
          <w:rFonts w:ascii="黑体" w:hAnsi="黑体" w:eastAsia="黑体" w:cs="Consolas"/>
          <w:bCs/>
          <w:spacing w:val="60"/>
          <w:sz w:val="44"/>
          <w:szCs w:val="72"/>
        </w:rPr>
      </w:pPr>
    </w:p>
    <w:p>
      <w:pPr>
        <w:spacing w:line="760" w:lineRule="exact"/>
        <w:jc w:val="center"/>
        <w:rPr>
          <w:rFonts w:ascii="黑体" w:hAnsi="黑体" w:eastAsia="黑体" w:cs="Consolas"/>
          <w:bCs/>
          <w:spacing w:val="60"/>
          <w:sz w:val="44"/>
          <w:szCs w:val="72"/>
        </w:rPr>
      </w:pPr>
    </w:p>
    <w:p>
      <w:pPr>
        <w:spacing w:line="760" w:lineRule="exact"/>
        <w:jc w:val="center"/>
        <w:rPr>
          <w:rFonts w:ascii="黑体" w:hAnsi="黑体" w:eastAsia="黑体" w:cs="Consolas"/>
          <w:bCs/>
          <w:spacing w:val="60"/>
          <w:sz w:val="44"/>
          <w:szCs w:val="72"/>
        </w:rPr>
      </w:pPr>
      <w:r>
        <w:rPr>
          <w:rFonts w:ascii="黑体" w:hAnsi="黑体" w:eastAsia="黑体" w:cs="Consolas"/>
          <w:bCs/>
          <w:spacing w:val="60"/>
          <w:sz w:val="44"/>
          <w:szCs w:val="72"/>
        </w:rPr>
        <w:t>W</w:t>
      </w:r>
      <w:r>
        <w:rPr>
          <w:rFonts w:hint="eastAsia" w:ascii="黑体" w:hAnsi="黑体" w:eastAsia="黑体" w:cs="Consolas"/>
          <w:bCs/>
          <w:spacing w:val="60"/>
          <w:sz w:val="44"/>
          <w:szCs w:val="72"/>
        </w:rPr>
        <w:t>eb</w:t>
      </w:r>
      <w:r>
        <w:rPr>
          <w:rFonts w:ascii="黑体" w:hAnsi="黑体" w:eastAsia="黑体" w:cs="Consolas"/>
          <w:bCs/>
          <w:spacing w:val="60"/>
          <w:sz w:val="44"/>
          <w:szCs w:val="72"/>
        </w:rPr>
        <w:t>应用开发技术综合实验报告</w:t>
      </w:r>
    </w:p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13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"/>
        <w:gridCol w:w="1701"/>
        <w:gridCol w:w="851"/>
        <w:gridCol w:w="1843"/>
        <w:gridCol w:w="1419"/>
        <w:gridCol w:w="16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845" w:type="dxa"/>
          </w:tcPr>
          <w:p>
            <w:pPr>
              <w:rPr>
                <w:rFonts w:ascii="华文细黑" w:hAnsi="华文细黑" w:eastAsia="华文细黑"/>
                <w:sz w:val="24"/>
              </w:rPr>
            </w:pPr>
            <w:r>
              <w:rPr>
                <w:rFonts w:hint="eastAsia" w:ascii="华文细黑" w:hAnsi="华文细黑" w:eastAsia="华文细黑"/>
                <w:sz w:val="24"/>
              </w:rPr>
              <w:t>班号</w:t>
            </w:r>
          </w:p>
        </w:tc>
        <w:tc>
          <w:tcPr>
            <w:tcW w:w="1701" w:type="dxa"/>
          </w:tcPr>
          <w:p>
            <w:pPr>
              <w:rPr>
                <w:rFonts w:hint="default" w:ascii="华文细黑" w:hAnsi="华文细黑" w:eastAsia="华文细黑"/>
                <w:color w:val="0000FF"/>
                <w:sz w:val="24"/>
                <w:lang w:val="en-US" w:eastAsia="zh-CN"/>
              </w:rPr>
            </w:pPr>
          </w:p>
        </w:tc>
        <w:tc>
          <w:tcPr>
            <w:tcW w:w="851" w:type="dxa"/>
          </w:tcPr>
          <w:p>
            <w:pPr>
              <w:rPr>
                <w:rFonts w:ascii="华文细黑" w:hAnsi="华文细黑" w:eastAsia="华文细黑"/>
                <w:sz w:val="24"/>
              </w:rPr>
            </w:pPr>
            <w:r>
              <w:rPr>
                <w:rFonts w:ascii="华文细黑" w:hAnsi="华文细黑" w:eastAsia="华文细黑"/>
                <w:sz w:val="24"/>
              </w:rPr>
              <w:t>学号</w:t>
            </w:r>
          </w:p>
        </w:tc>
        <w:tc>
          <w:tcPr>
            <w:tcW w:w="1843" w:type="dxa"/>
          </w:tcPr>
          <w:p>
            <w:pPr>
              <w:rPr>
                <w:rFonts w:hint="default" w:ascii="华文细黑" w:hAnsi="华文细黑" w:eastAsia="华文细黑"/>
                <w:sz w:val="24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rPr>
                <w:rFonts w:ascii="华文细黑" w:hAnsi="华文细黑" w:eastAsia="华文细黑"/>
                <w:sz w:val="24"/>
              </w:rPr>
            </w:pPr>
            <w:r>
              <w:rPr>
                <w:rFonts w:ascii="华文细黑" w:hAnsi="华文细黑" w:eastAsia="华文细黑"/>
                <w:sz w:val="24"/>
              </w:rPr>
              <w:t>姓名</w:t>
            </w:r>
          </w:p>
        </w:tc>
        <w:tc>
          <w:tcPr>
            <w:tcW w:w="1638" w:type="dxa"/>
            <w:vAlign w:val="center"/>
          </w:tcPr>
          <w:p>
            <w:pPr>
              <w:rPr>
                <w:rFonts w:hint="default" w:ascii="华文细黑" w:hAnsi="华文细黑" w:eastAsia="华文细黑"/>
                <w:color w:val="0000FF"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45" w:type="dxa"/>
            <w:vAlign w:val="center"/>
          </w:tcPr>
          <w:p>
            <w:pPr>
              <w:rPr>
                <w:rFonts w:ascii="华文细黑" w:hAnsi="华文细黑" w:eastAsia="华文细黑"/>
                <w:sz w:val="24"/>
              </w:rPr>
            </w:pPr>
            <w:r>
              <w:rPr>
                <w:rFonts w:ascii="华文细黑" w:hAnsi="华文细黑" w:eastAsia="华文细黑"/>
                <w:sz w:val="24"/>
              </w:rPr>
              <w:t>开始</w:t>
            </w:r>
          </w:p>
        </w:tc>
        <w:tc>
          <w:tcPr>
            <w:tcW w:w="1701" w:type="dxa"/>
            <w:vAlign w:val="center"/>
          </w:tcPr>
          <w:p>
            <w:pPr>
              <w:rPr>
                <w:rFonts w:hint="default" w:ascii="华文细黑" w:hAnsi="华文细黑" w:eastAsia="华文细黑"/>
                <w:color w:val="0000FF"/>
                <w:sz w:val="24"/>
                <w:lang w:val="en-US" w:eastAsia="zh-CN"/>
              </w:rPr>
            </w:pPr>
            <w:r>
              <w:rPr>
                <w:rFonts w:ascii="华文细黑" w:hAnsi="华文细黑" w:eastAsia="华文细黑"/>
                <w:color w:val="0000FF"/>
                <w:sz w:val="24"/>
              </w:rPr>
              <w:t>2022.5.</w:t>
            </w:r>
            <w:r>
              <w:rPr>
                <w:rFonts w:hint="eastAsia" w:ascii="华文细黑" w:hAnsi="华文细黑" w:eastAsia="华文细黑"/>
                <w:color w:val="0000FF"/>
                <w:sz w:val="24"/>
                <w:lang w:val="en-US" w:eastAsia="zh-CN"/>
              </w:rPr>
              <w:t>30</w:t>
            </w:r>
          </w:p>
        </w:tc>
        <w:tc>
          <w:tcPr>
            <w:tcW w:w="851" w:type="dxa"/>
            <w:vAlign w:val="center"/>
          </w:tcPr>
          <w:p>
            <w:pPr>
              <w:rPr>
                <w:rFonts w:ascii="华文细黑" w:hAnsi="华文细黑" w:eastAsia="华文细黑"/>
                <w:sz w:val="24"/>
              </w:rPr>
            </w:pPr>
            <w:r>
              <w:rPr>
                <w:rFonts w:ascii="华文细黑" w:hAnsi="华文细黑" w:eastAsia="华文细黑"/>
                <w:sz w:val="24"/>
              </w:rPr>
              <w:t>截止</w:t>
            </w:r>
          </w:p>
        </w:tc>
        <w:tc>
          <w:tcPr>
            <w:tcW w:w="1843" w:type="dxa"/>
            <w:vAlign w:val="center"/>
          </w:tcPr>
          <w:p>
            <w:pPr>
              <w:rPr>
                <w:rFonts w:hint="eastAsia" w:ascii="华文细黑" w:hAnsi="华文细黑" w:eastAsia="华文细黑"/>
                <w:sz w:val="24"/>
                <w:lang w:val="en-US" w:eastAsia="zh-CN"/>
              </w:rPr>
            </w:pPr>
            <w:r>
              <w:rPr>
                <w:rFonts w:ascii="华文细黑" w:hAnsi="华文细黑" w:eastAsia="华文细黑"/>
                <w:color w:val="0000FF"/>
                <w:sz w:val="24"/>
              </w:rPr>
              <w:t>2022.6.1</w:t>
            </w:r>
            <w:r>
              <w:rPr>
                <w:rFonts w:hint="eastAsia" w:ascii="华文细黑" w:hAnsi="华文细黑" w:eastAsia="华文细黑"/>
                <w:color w:val="0000FF"/>
                <w:sz w:val="24"/>
                <w:lang w:val="en-US" w:eastAsia="zh-CN"/>
              </w:rPr>
              <w:t>8</w:t>
            </w:r>
          </w:p>
        </w:tc>
        <w:tc>
          <w:tcPr>
            <w:tcW w:w="1419" w:type="dxa"/>
            <w:vAlign w:val="center"/>
          </w:tcPr>
          <w:p>
            <w:pPr>
              <w:rPr>
                <w:rFonts w:ascii="华文细黑" w:hAnsi="华文细黑" w:eastAsia="华文细黑"/>
                <w:sz w:val="24"/>
              </w:rPr>
            </w:pPr>
            <w:r>
              <w:rPr>
                <w:rFonts w:ascii="华文细黑" w:hAnsi="华文细黑" w:eastAsia="华文细黑"/>
                <w:sz w:val="24"/>
              </w:rPr>
              <w:t>成绩</w:t>
            </w:r>
          </w:p>
        </w:tc>
        <w:tc>
          <w:tcPr>
            <w:tcW w:w="1638" w:type="dxa"/>
            <w:vAlign w:val="center"/>
          </w:tcPr>
          <w:p>
            <w:pPr>
              <w:rPr>
                <w:rFonts w:ascii="华文细黑" w:hAnsi="华文细黑" w:eastAsia="华文细黑"/>
                <w:color w:val="0000FF"/>
                <w:sz w:val="24"/>
              </w:rPr>
            </w:pPr>
          </w:p>
        </w:tc>
      </w:tr>
    </w:tbl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titlePg/>
          <w:docGrid w:type="lines" w:linePitch="312" w:charSpace="0"/>
        </w:sectPr>
      </w:pPr>
    </w:p>
    <w:p/>
    <w:p/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99638523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5"/>
            <w:jc w:val="center"/>
            <w:rPr>
              <w:lang w:val="zh-CN"/>
            </w:rPr>
          </w:pPr>
          <w:r>
            <w:rPr>
              <w:lang w:val="zh-CN"/>
            </w:rPr>
            <w:t>目录</w:t>
          </w:r>
        </w:p>
        <w:p>
          <w:pPr>
            <w:rPr>
              <w:lang w:val="zh-CN"/>
            </w:rPr>
          </w:pP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"_Toc104648441"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1 </w:t>
          </w:r>
          <w:r>
            <w:rPr>
              <w:rStyle w:val="16"/>
              <w:rFonts w:hint="eastAsia" w:ascii="黑体" w:hAnsi="黑体" w:eastAsia="黑体"/>
            </w:rPr>
            <w:t>实验目的、内容和要求</w:t>
          </w:r>
          <w:r>
            <w:tab/>
          </w:r>
          <w:r>
            <w:fldChar w:fldCharType="begin"/>
          </w:r>
          <w:r>
            <w:instrText xml:space="preserve"> PAGEREF _Toc104648441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"_Toc104648442"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1.1 </w:t>
          </w:r>
          <w:r>
            <w:rPr>
              <w:rStyle w:val="16"/>
              <w:rFonts w:hint="eastAsia" w:ascii="黑体" w:hAnsi="黑体" w:eastAsia="黑体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_Toc104648442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"_Toc104648443"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1.2 </w:t>
          </w:r>
          <w:r>
            <w:rPr>
              <w:rStyle w:val="16"/>
              <w:rFonts w:hint="eastAsia" w:ascii="黑体" w:hAnsi="黑体" w:eastAsia="黑体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_Toc104648443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"_Toc104648444"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1.3 </w:t>
          </w:r>
          <w:r>
            <w:rPr>
              <w:rStyle w:val="16"/>
              <w:rFonts w:hint="eastAsia" w:ascii="黑体" w:hAnsi="黑体" w:eastAsia="黑体"/>
            </w:rPr>
            <w:t>报告提交</w:t>
          </w:r>
          <w:r>
            <w:tab/>
          </w:r>
          <w:r>
            <w:fldChar w:fldCharType="begin"/>
          </w:r>
          <w:r>
            <w:instrText xml:space="preserve"> PAGEREF _Toc104648444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"_Toc104648445"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2 </w:t>
          </w:r>
          <w:r>
            <w:rPr>
              <w:rStyle w:val="16"/>
              <w:rFonts w:hint="eastAsia" w:ascii="黑体" w:hAnsi="黑体" w:eastAsia="黑体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_Toc104648445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"_Toc104648446"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 xml:space="preserve">2.1 </w:t>
          </w:r>
          <w:r>
            <w:rPr>
              <w:rStyle w:val="16"/>
              <w:rFonts w:hint="eastAsia" w:asciiTheme="minorEastAsia" w:hAnsiTheme="minorEastAsia"/>
            </w:rPr>
            <w:t>绘制系统用例并编写用例说明</w:t>
          </w:r>
          <w:r>
            <w:tab/>
          </w:r>
          <w:r>
            <w:fldChar w:fldCharType="begin"/>
          </w:r>
          <w:r>
            <w:instrText xml:space="preserve"> PAGEREF _Toc104648446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"_Toc104648447"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 xml:space="preserve">2.2 </w:t>
          </w:r>
          <w:r>
            <w:rPr>
              <w:rStyle w:val="16"/>
              <w:rFonts w:hint="eastAsia" w:asciiTheme="minorEastAsia" w:hAnsiTheme="minorEastAsia"/>
            </w:rPr>
            <w:t>绘制领域模型</w:t>
          </w:r>
          <w:r>
            <w:tab/>
          </w:r>
          <w:r>
            <w:fldChar w:fldCharType="begin"/>
          </w:r>
          <w:r>
            <w:instrText xml:space="preserve"> PAGEREF _Toc104648447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"_Toc104648448"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2.3</w:t>
          </w:r>
          <w:r>
            <w:rPr>
              <w:rStyle w:val="16"/>
              <w:rFonts w:hint="eastAsia" w:asciiTheme="minorEastAsia" w:hAnsiTheme="minorEastAsia"/>
            </w:rPr>
            <w:t>页面规格说明</w:t>
          </w:r>
          <w:r>
            <w:tab/>
          </w:r>
          <w:r>
            <w:fldChar w:fldCharType="begin"/>
          </w:r>
          <w:r>
            <w:instrText xml:space="preserve"> PAGEREF _Toc104648448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"_Toc104648449"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3 </w:t>
          </w:r>
          <w:r>
            <w:rPr>
              <w:rStyle w:val="16"/>
              <w:rFonts w:hint="eastAsia" w:ascii="黑体" w:hAnsi="黑体" w:eastAsia="黑体"/>
            </w:rPr>
            <w:t>系统设计</w:t>
          </w:r>
          <w:r>
            <w:tab/>
          </w:r>
          <w:r>
            <w:fldChar w:fldCharType="begin"/>
          </w:r>
          <w:r>
            <w:instrText xml:space="preserve"> PAGEREF _Toc104648449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"_Toc104648450"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3.1</w:t>
          </w:r>
          <w:r>
            <w:rPr>
              <w:rStyle w:val="16"/>
              <w:rFonts w:hint="eastAsia" w:asciiTheme="minorEastAsia" w:hAnsiTheme="minorEastAsia"/>
            </w:rPr>
            <w:t>系统功能结构</w:t>
          </w:r>
          <w:r>
            <w:tab/>
          </w:r>
          <w:r>
            <w:fldChar w:fldCharType="begin"/>
          </w:r>
          <w:r>
            <w:instrText xml:space="preserve"> PAGEREF _Toc104648450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"_Toc104648451"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3.2</w:t>
          </w:r>
          <w:r>
            <w:rPr>
              <w:rStyle w:val="16"/>
              <w:rFonts w:hint="eastAsia" w:asciiTheme="minorEastAsia" w:hAnsiTheme="minorEastAsia"/>
            </w:rPr>
            <w:t>软件体系结构</w:t>
          </w:r>
          <w:r>
            <w:tab/>
          </w:r>
          <w:r>
            <w:fldChar w:fldCharType="begin"/>
          </w:r>
          <w:r>
            <w:instrText xml:space="preserve"> PAGEREF _Toc104648451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"_Toc104648452"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 xml:space="preserve">3.3 </w:t>
          </w:r>
          <w:r>
            <w:rPr>
              <w:rStyle w:val="16"/>
              <w:rFonts w:hint="eastAsia" w:asciiTheme="minorEastAsia" w:hAnsiTheme="minorEastAsia"/>
            </w:rPr>
            <w:t>系统设计类图</w:t>
          </w:r>
          <w:r>
            <w:tab/>
          </w:r>
          <w:r>
            <w:fldChar w:fldCharType="begin"/>
          </w:r>
          <w:r>
            <w:instrText xml:space="preserve"> PAGEREF _Toc104648452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"_Toc104648453"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4. </w:t>
          </w:r>
          <w:r>
            <w:rPr>
              <w:rStyle w:val="16"/>
              <w:rFonts w:hint="eastAsia" w:ascii="黑体" w:hAnsi="黑体" w:eastAsia="黑体"/>
            </w:rPr>
            <w:t>系统实现</w:t>
          </w:r>
          <w:r>
            <w:tab/>
          </w:r>
          <w:r>
            <w:fldChar w:fldCharType="begin"/>
          </w:r>
          <w:r>
            <w:instrText xml:space="preserve"> PAGEREF _Toc104648453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"_Toc104648454" </w:instrText>
          </w:r>
          <w:r>
            <w:fldChar w:fldCharType="separate"/>
          </w:r>
          <w:r>
            <w:rPr>
              <w:rStyle w:val="16"/>
              <w:rFonts w:ascii="黑体" w:hAnsi="黑体" w:eastAsia="黑体"/>
            </w:rPr>
            <w:t xml:space="preserve">5. </w:t>
          </w:r>
          <w:r>
            <w:rPr>
              <w:rStyle w:val="16"/>
              <w:rFonts w:hint="eastAsia" w:ascii="黑体" w:hAnsi="黑体" w:eastAsia="黑体"/>
            </w:rPr>
            <w:t>实现展示</w:t>
          </w:r>
          <w:r>
            <w:tab/>
          </w:r>
          <w:r>
            <w:fldChar w:fldCharType="begin"/>
          </w:r>
          <w:r>
            <w:instrText xml:space="preserve"> PAGEREF _Toc104648454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  <w:sectPr>
          <w:footerReference r:id="rId4" w:type="firs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</w:p>
    <w:p>
      <w:pPr>
        <w:pStyle w:val="2"/>
        <w:spacing w:before="0" w:after="0" w:line="480" w:lineRule="auto"/>
        <w:rPr>
          <w:rFonts w:ascii="黑体" w:hAnsi="黑体" w:eastAsia="黑体"/>
          <w:b w:val="0"/>
          <w:sz w:val="32"/>
        </w:rPr>
      </w:pPr>
      <w:bookmarkStart w:id="0" w:name="_Toc104648441"/>
      <w:r>
        <w:rPr>
          <w:rFonts w:hint="eastAsia" w:ascii="黑体" w:hAnsi="黑体" w:eastAsia="黑体"/>
          <w:b w:val="0"/>
          <w:sz w:val="32"/>
        </w:rPr>
        <w:t>1</w:t>
      </w:r>
      <w:r>
        <w:rPr>
          <w:rFonts w:ascii="黑体" w:hAnsi="黑体" w:eastAsia="黑体"/>
          <w:b w:val="0"/>
          <w:sz w:val="32"/>
        </w:rPr>
        <w:t xml:space="preserve"> </w:t>
      </w:r>
      <w:r>
        <w:rPr>
          <w:rFonts w:hint="eastAsia" w:ascii="黑体" w:hAnsi="黑体" w:eastAsia="黑体"/>
          <w:b w:val="0"/>
          <w:sz w:val="32"/>
        </w:rPr>
        <w:t>实验目的、</w:t>
      </w:r>
      <w:r>
        <w:rPr>
          <w:rFonts w:ascii="黑体" w:hAnsi="黑体" w:eastAsia="黑体"/>
          <w:b w:val="0"/>
          <w:sz w:val="32"/>
        </w:rPr>
        <w:t>内容</w:t>
      </w:r>
      <w:r>
        <w:rPr>
          <w:rFonts w:hint="eastAsia" w:ascii="黑体" w:hAnsi="黑体" w:eastAsia="黑体"/>
          <w:b w:val="0"/>
          <w:sz w:val="32"/>
        </w:rPr>
        <w:t>和</w:t>
      </w:r>
      <w:r>
        <w:rPr>
          <w:rFonts w:ascii="黑体" w:hAnsi="黑体" w:eastAsia="黑体"/>
          <w:b w:val="0"/>
          <w:sz w:val="32"/>
        </w:rPr>
        <w:t>要求</w:t>
      </w:r>
      <w:bookmarkEnd w:id="0"/>
    </w:p>
    <w:p>
      <w:pPr>
        <w:pStyle w:val="3"/>
        <w:spacing w:before="0" w:after="0" w:line="240" w:lineRule="auto"/>
        <w:rPr>
          <w:rFonts w:ascii="黑体" w:hAnsi="黑体" w:eastAsia="黑体"/>
          <w:b w:val="0"/>
          <w:sz w:val="28"/>
        </w:rPr>
      </w:pPr>
      <w:bookmarkStart w:id="1" w:name="_Toc104644788"/>
      <w:bookmarkStart w:id="2" w:name="_Toc104648442"/>
      <w:r>
        <w:rPr>
          <w:rFonts w:hint="eastAsia" w:ascii="黑体" w:hAnsi="黑体" w:eastAsia="黑体"/>
          <w:b w:val="0"/>
          <w:sz w:val="28"/>
        </w:rPr>
        <w:t>1</w:t>
      </w:r>
      <w:r>
        <w:rPr>
          <w:rFonts w:ascii="黑体" w:hAnsi="黑体" w:eastAsia="黑体"/>
          <w:b w:val="0"/>
          <w:sz w:val="28"/>
        </w:rPr>
        <w:t>.1 实验目的</w:t>
      </w:r>
      <w:bookmarkEnd w:id="1"/>
      <w:bookmarkEnd w:id="2"/>
    </w:p>
    <w:p>
      <w:pPr>
        <w:pStyle w:val="19"/>
        <w:rPr>
          <w:rFonts w:ascii="Times New Roman" w:hAnsi="Times New Roman"/>
        </w:rPr>
      </w:pPr>
      <w:r>
        <w:rPr>
          <w:rFonts w:hint="eastAsia" w:ascii="Times New Roman" w:hAnsi="Times New Roman"/>
        </w:rPr>
        <w:t>为了巩固web基础知识，提升综合运用能力，故而设置此综合实验。要求每位同学能够独立完成此综合实验。包括实现代码，完成实验报告。</w:t>
      </w:r>
    </w:p>
    <w:p>
      <w:pPr>
        <w:pStyle w:val="3"/>
        <w:spacing w:before="0" w:after="0" w:line="240" w:lineRule="auto"/>
        <w:rPr>
          <w:rFonts w:ascii="黑体" w:hAnsi="黑体" w:eastAsia="黑体"/>
          <w:b w:val="0"/>
          <w:sz w:val="28"/>
        </w:rPr>
      </w:pPr>
      <w:bookmarkStart w:id="3" w:name="_Toc104648443"/>
      <w:bookmarkStart w:id="4" w:name="_Toc104644790"/>
      <w:r>
        <w:rPr>
          <w:rFonts w:hint="eastAsia" w:ascii="黑体" w:hAnsi="黑体" w:eastAsia="黑体"/>
          <w:b w:val="0"/>
          <w:sz w:val="28"/>
        </w:rPr>
        <w:t>1</w:t>
      </w:r>
      <w:r>
        <w:rPr>
          <w:rFonts w:ascii="黑体" w:hAnsi="黑体" w:eastAsia="黑体"/>
          <w:b w:val="0"/>
          <w:sz w:val="28"/>
        </w:rPr>
        <w:t xml:space="preserve">.2 </w:t>
      </w:r>
      <w:r>
        <w:rPr>
          <w:rFonts w:hint="eastAsia" w:ascii="黑体" w:hAnsi="黑体" w:eastAsia="黑体"/>
          <w:b w:val="0"/>
          <w:sz w:val="28"/>
        </w:rPr>
        <w:t>实验内容</w:t>
      </w:r>
      <w:bookmarkEnd w:id="3"/>
      <w:bookmarkEnd w:id="4"/>
    </w:p>
    <w:p>
      <w:pPr>
        <w:pStyle w:val="19"/>
        <w:rPr>
          <w:rFonts w:ascii="Times New Roman" w:hAnsi="Times New Roman"/>
        </w:rPr>
      </w:pPr>
      <w:r>
        <w:rPr>
          <w:rFonts w:hint="eastAsia" w:ascii="Times New Roman" w:hAnsi="Times New Roman"/>
        </w:rPr>
        <w:t>根据本指导书，每位同学独立完成如下模块：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用户注册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登录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退出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分类数据展示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旅游线路的分页展示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旅游线路名称查询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旅游线路详情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旅游线路收藏。</w:t>
      </w:r>
    </w:p>
    <w:p>
      <w:pPr>
        <w:pStyle w:val="3"/>
        <w:spacing w:before="0" w:after="0" w:line="240" w:lineRule="auto"/>
        <w:rPr>
          <w:rFonts w:ascii="黑体" w:hAnsi="黑体" w:eastAsia="黑体"/>
          <w:b w:val="0"/>
          <w:sz w:val="28"/>
        </w:rPr>
      </w:pPr>
      <w:bookmarkStart w:id="5" w:name="_Toc104644791"/>
      <w:bookmarkStart w:id="6" w:name="_Toc104648444"/>
      <w:r>
        <w:rPr>
          <w:rFonts w:hint="eastAsia" w:ascii="黑体" w:hAnsi="黑体" w:eastAsia="黑体"/>
          <w:b w:val="0"/>
          <w:sz w:val="28"/>
        </w:rPr>
        <w:t>1</w:t>
      </w:r>
      <w:r>
        <w:rPr>
          <w:rFonts w:ascii="黑体" w:hAnsi="黑体" w:eastAsia="黑体"/>
          <w:b w:val="0"/>
          <w:sz w:val="28"/>
        </w:rPr>
        <w:t>.3 报告提交</w:t>
      </w:r>
      <w:bookmarkEnd w:id="5"/>
      <w:bookmarkEnd w:id="6"/>
    </w:p>
    <w:p>
      <w:pPr>
        <w:pStyle w:val="19"/>
        <w:rPr>
          <w:rFonts w:ascii="Times New Roman" w:hAnsi="Times New Roman"/>
        </w:rPr>
      </w:pPr>
      <w:r>
        <w:rPr>
          <w:rFonts w:hint="eastAsia" w:ascii="Times New Roman" w:hAnsi="Times New Roman"/>
        </w:rPr>
        <w:t>实验报告需要同时提交两种形式：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书面版报告：按照规定格式书写的实验报告打印版。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电子版材料：（1）实验报告的命名：班号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学号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姓名</w:t>
      </w:r>
      <w:r>
        <w:rPr>
          <w:rFonts w:ascii="Times New Roman" w:hAnsi="Times New Roman"/>
        </w:rPr>
        <w:t>.docx</w:t>
      </w:r>
      <w:r>
        <w:rPr>
          <w:rFonts w:hint="eastAsia" w:ascii="Times New Roman" w:hAnsi="Times New Roman"/>
        </w:rPr>
        <w:t>的形式，例如：</w:t>
      </w:r>
      <w:r>
        <w:rPr>
          <w:rFonts w:ascii="Times New Roman" w:hAnsi="Times New Roman"/>
        </w:rPr>
        <w:t>2011101_201110139_</w:t>
      </w:r>
      <w:r>
        <w:rPr>
          <w:rFonts w:hint="eastAsia" w:ascii="Times New Roman" w:hAnsi="Times New Roman"/>
        </w:rPr>
        <w:t>张三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实验报告</w:t>
      </w:r>
      <w:r>
        <w:rPr>
          <w:rFonts w:ascii="Times New Roman" w:hAnsi="Times New Roman"/>
        </w:rPr>
        <w:t>.docx</w:t>
      </w:r>
      <w:r>
        <w:rPr>
          <w:rFonts w:hint="eastAsia" w:ascii="Times New Roman" w:hAnsi="Times New Roman"/>
        </w:rPr>
        <w:t>。（2）源代码采用打包的形式：班号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学号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姓名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源代码</w:t>
      </w:r>
      <w:r>
        <w:rPr>
          <w:rFonts w:ascii="Times New Roman" w:hAnsi="Times New Roman"/>
        </w:rPr>
        <w:t>.rar</w:t>
      </w:r>
      <w:r>
        <w:rPr>
          <w:rFonts w:hint="eastAsia" w:ascii="Times New Roman" w:hAnsi="Times New Roman"/>
        </w:rPr>
        <w:t>，例如</w:t>
      </w:r>
      <w:r>
        <w:rPr>
          <w:rFonts w:ascii="Times New Roman" w:hAnsi="Times New Roman"/>
        </w:rPr>
        <w:t>2011101_201110139_</w:t>
      </w:r>
      <w:r>
        <w:rPr>
          <w:rFonts w:hint="eastAsia" w:ascii="Times New Roman" w:hAnsi="Times New Roman"/>
        </w:rPr>
        <w:t>张三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源代码</w:t>
      </w:r>
      <w:r>
        <w:rPr>
          <w:rFonts w:ascii="Times New Roman" w:hAnsi="Times New Roman"/>
        </w:rPr>
        <w:t>.rar</w:t>
      </w:r>
      <w:r>
        <w:rPr>
          <w:rFonts w:hint="eastAsia" w:ascii="Times New Roman" w:hAnsi="Times New Roman"/>
        </w:rPr>
        <w:t>。</w:t>
      </w:r>
    </w:p>
    <w:p>
      <w:pPr>
        <w:pStyle w:val="19"/>
        <w:rPr>
          <w:rFonts w:ascii="Times New Roman" w:hAnsi="Times New Roman"/>
        </w:rPr>
      </w:pPr>
      <w:r>
        <w:rPr>
          <w:rFonts w:hint="eastAsia" w:ascii="Times New Roman" w:hAnsi="Times New Roman"/>
        </w:rPr>
        <w:t>各班学委将书面版实验报告收齐后，提交到创新创业园；电子版材料收齐后，统一打包通过qq发给老师。</w:t>
      </w: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  <w:bookmarkStart w:id="17" w:name="_GoBack"/>
      <w:bookmarkEnd w:id="17"/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</w:pPr>
    </w:p>
    <w:p>
      <w:pPr>
        <w:rPr>
          <w:rFonts w:ascii="Consolas" w:hAnsi="Consolas"/>
          <w:szCs w:val="21"/>
        </w:rPr>
        <w:sectPr>
          <w:pgSz w:w="11906" w:h="16838"/>
          <w:pgMar w:top="1418" w:right="1800" w:bottom="1418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  <w:spacing w:before="0" w:after="0" w:line="480" w:lineRule="auto"/>
        <w:rPr>
          <w:rFonts w:ascii="黑体" w:hAnsi="黑体" w:eastAsia="黑体"/>
          <w:b w:val="0"/>
          <w:sz w:val="32"/>
        </w:rPr>
      </w:pPr>
      <w:bookmarkStart w:id="7" w:name="_Toc104648445"/>
      <w:r>
        <w:rPr>
          <w:rFonts w:ascii="黑体" w:hAnsi="黑体" w:eastAsia="黑体"/>
          <w:b w:val="0"/>
          <w:sz w:val="32"/>
        </w:rPr>
        <w:t xml:space="preserve">2 </w:t>
      </w:r>
      <w:r>
        <w:rPr>
          <w:rFonts w:hint="eastAsia" w:ascii="黑体" w:hAnsi="黑体" w:eastAsia="黑体"/>
          <w:b w:val="0"/>
          <w:sz w:val="32"/>
        </w:rPr>
        <w:t>需求分析</w:t>
      </w:r>
      <w:bookmarkEnd w:id="7"/>
    </w:p>
    <w:p>
      <w:pPr>
        <w:pStyle w:val="3"/>
        <w:spacing w:before="0" w:after="0" w:line="240" w:lineRule="auto"/>
        <w:rPr>
          <w:rFonts w:asciiTheme="minorEastAsia" w:hAnsiTheme="minorEastAsia" w:eastAsiaTheme="minorEastAsia"/>
          <w:b w:val="0"/>
          <w:sz w:val="28"/>
        </w:rPr>
      </w:pPr>
      <w:bookmarkStart w:id="8" w:name="_Toc104648446"/>
      <w:r>
        <w:rPr>
          <w:rFonts w:asciiTheme="minorEastAsia" w:hAnsiTheme="minorEastAsia" w:eastAsiaTheme="minorEastAsia"/>
          <w:b w:val="0"/>
          <w:sz w:val="28"/>
        </w:rPr>
        <w:t>2</w:t>
      </w:r>
      <w:r>
        <w:rPr>
          <w:rFonts w:hint="eastAsia" w:asciiTheme="minorEastAsia" w:hAnsiTheme="minorEastAsia" w:eastAsiaTheme="minorEastAsia"/>
          <w:b w:val="0"/>
          <w:sz w:val="28"/>
        </w:rPr>
        <w:t>.1</w:t>
      </w:r>
      <w:r>
        <w:rPr>
          <w:rFonts w:asciiTheme="minorEastAsia" w:hAnsiTheme="minorEastAsia" w:eastAsiaTheme="minorEastAsia"/>
          <w:b w:val="0"/>
          <w:sz w:val="28"/>
        </w:rPr>
        <w:t xml:space="preserve"> </w:t>
      </w:r>
      <w:r>
        <w:rPr>
          <w:rFonts w:hint="eastAsia" w:asciiTheme="minorEastAsia" w:hAnsiTheme="minorEastAsia" w:eastAsiaTheme="minorEastAsia"/>
          <w:b w:val="0"/>
          <w:sz w:val="28"/>
        </w:rPr>
        <w:t>绘制系统用例并编写用例说明</w:t>
      </w:r>
      <w:bookmarkEnd w:id="8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359785"/>
            <wp:effectExtent l="0" t="0" r="6350" b="12065"/>
            <wp:docPr id="8" name="图片 8" descr="Screenshot_20220619_13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20619_1357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  <w:rPr>
          <w:rFonts w:hint="eastAsia" w:asciiTheme="minorEastAsia" w:hAnsiTheme="minorEastAsia" w:eastAsiaTheme="minorEastAsia"/>
          <w:b w:val="0"/>
          <w:sz w:val="28"/>
          <w:lang w:eastAsia="zh-CN"/>
        </w:rPr>
      </w:pPr>
      <w:bookmarkStart w:id="9" w:name="_Toc104648447"/>
      <w:r>
        <w:rPr>
          <w:rFonts w:hint="eastAsia" w:asciiTheme="minorEastAsia" w:hAnsiTheme="minorEastAsia" w:eastAsiaTheme="minorEastAsia"/>
          <w:b w:val="0"/>
          <w:sz w:val="28"/>
          <w:lang w:eastAsia="zh-CN"/>
        </w:rPr>
        <w:t>用例说明：用户可以进行注册登录、查询线路并查看旅游详情、收藏线路，服务者可以增加旅游线路。</w:t>
      </w:r>
    </w:p>
    <w:p>
      <w:pPr>
        <w:pStyle w:val="3"/>
        <w:spacing w:before="0" w:after="0" w:line="240" w:lineRule="auto"/>
        <w:rPr>
          <w:rFonts w:asciiTheme="minorEastAsia" w:hAnsiTheme="minorEastAsia" w:eastAsiaTheme="minorEastAsia"/>
          <w:b w:val="0"/>
          <w:sz w:val="28"/>
        </w:rPr>
      </w:pPr>
      <w:r>
        <w:rPr>
          <w:rFonts w:hint="eastAsia" w:asciiTheme="minorEastAsia" w:hAnsiTheme="minorEastAsia" w:eastAsiaTheme="minorEastAsia"/>
          <w:b w:val="0"/>
          <w:sz w:val="28"/>
        </w:rPr>
        <w:t>2</w:t>
      </w:r>
      <w:r>
        <w:rPr>
          <w:rFonts w:asciiTheme="minorEastAsia" w:hAnsiTheme="minorEastAsia" w:eastAsiaTheme="minorEastAsia"/>
          <w:b w:val="0"/>
          <w:sz w:val="28"/>
        </w:rPr>
        <w:t>.2 绘制领域模型</w:t>
      </w:r>
      <w:bookmarkEnd w:id="9"/>
    </w:p>
    <w:p>
      <w:pPr>
        <w:rPr>
          <w:rFonts w:hint="eastAsia" w:eastAsiaTheme="minorEastAsia"/>
          <w:lang w:eastAsia="zh-CN"/>
        </w:rPr>
      </w:pPr>
      <w:r>
        <w:rPr>
          <w:rFonts w:hint="eastAsia" w:asciiTheme="minorEastAsia" w:hAnsiTheme="minorEastAsia"/>
          <w:b w:val="0"/>
          <w:sz w:val="28"/>
          <w:lang w:eastAsia="zh-CN"/>
        </w:rPr>
        <w:t>领域模型图：</w:t>
      </w:r>
    </w:p>
    <w:p>
      <w:pPr>
        <w:ind w:firstLine="420"/>
      </w:pPr>
      <w:r>
        <w:rPr>
          <w:rFonts w:hint="eastAsia"/>
        </w:rPr>
        <w:drawing>
          <wp:inline distT="0" distB="0" distL="114300" distR="114300">
            <wp:extent cx="5270500" cy="5277485"/>
            <wp:effectExtent l="0" t="0" r="6350" b="18415"/>
            <wp:docPr id="10" name="图片 10" descr="Screenshot_20220619_14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20619_1425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  <w:rPr>
          <w:rFonts w:asciiTheme="minorEastAsia" w:hAnsiTheme="minorEastAsia" w:eastAsiaTheme="minorEastAsia"/>
          <w:b w:val="0"/>
          <w:sz w:val="28"/>
        </w:rPr>
      </w:pPr>
      <w:bookmarkStart w:id="10" w:name="_Toc104648448"/>
      <w:r>
        <w:rPr>
          <w:rFonts w:asciiTheme="minorEastAsia" w:hAnsiTheme="minorEastAsia" w:eastAsiaTheme="minorEastAsia"/>
          <w:b w:val="0"/>
          <w:sz w:val="28"/>
        </w:rPr>
        <w:t>2.3页面规格说明</w:t>
      </w:r>
      <w:bookmarkEnd w:id="10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校验输入规则：</w:t>
      </w:r>
    </w:p>
    <w:p>
      <w:r>
        <w:rPr>
          <w:rFonts w:hint="eastAsia"/>
        </w:rPr>
        <w:t>用户名</w:t>
      </w:r>
      <w:r>
        <w:rPr>
          <w:rFonts w:hint="eastAsia"/>
          <w:lang w:eastAsia="zh-CN"/>
        </w:rPr>
        <w:t>、密码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8-20位，单词字符，var reg_username &amp;&amp; reg_passwd=</w:t>
      </w:r>
      <w:r>
        <w:t>/^\w{8,20}$/</w:t>
      </w:r>
    </w:p>
    <w:p>
      <w:r>
        <w:rPr>
          <w:rFonts w:hint="eastAsia"/>
        </w:rPr>
        <w:t>邮箱：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"mailto:xxx@xxx.xxx"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xxx@xxx.xxx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var reg_email=</w:t>
      </w:r>
      <w:r>
        <w:t>/^\w+@\w+\.\w+$/</w:t>
      </w:r>
    </w:p>
    <w:p>
      <w:pPr>
        <w:pStyle w:val="2"/>
        <w:spacing w:before="0" w:after="0" w:line="480" w:lineRule="auto"/>
        <w:rPr>
          <w:rFonts w:ascii="黑体" w:hAnsi="黑体" w:eastAsia="黑体"/>
          <w:b w:val="0"/>
          <w:sz w:val="32"/>
        </w:rPr>
      </w:pPr>
      <w:bookmarkStart w:id="11" w:name="_Toc104648449"/>
      <w:r>
        <w:rPr>
          <w:rFonts w:ascii="黑体" w:hAnsi="黑体" w:eastAsia="黑体"/>
          <w:b w:val="0"/>
          <w:sz w:val="32"/>
        </w:rPr>
        <w:t xml:space="preserve">3 </w:t>
      </w:r>
      <w:r>
        <w:rPr>
          <w:rFonts w:hint="eastAsia" w:ascii="黑体" w:hAnsi="黑体" w:eastAsia="黑体"/>
          <w:b w:val="0"/>
          <w:sz w:val="32"/>
        </w:rPr>
        <w:t>系统设计</w:t>
      </w:r>
      <w:bookmarkEnd w:id="11"/>
    </w:p>
    <w:p>
      <w:pPr>
        <w:pStyle w:val="3"/>
        <w:spacing w:before="0" w:after="0" w:line="240" w:lineRule="auto"/>
        <w:rPr>
          <w:rFonts w:asciiTheme="minorEastAsia" w:hAnsiTheme="minorEastAsia" w:eastAsiaTheme="minorEastAsia"/>
          <w:b w:val="0"/>
          <w:sz w:val="28"/>
        </w:rPr>
      </w:pPr>
      <w:bookmarkStart w:id="12" w:name="_Toc104648450"/>
      <w:r>
        <w:rPr>
          <w:rFonts w:hint="eastAsia" w:asciiTheme="minorEastAsia" w:hAnsiTheme="minorEastAsia" w:eastAsiaTheme="minorEastAsia"/>
          <w:b w:val="0"/>
          <w:sz w:val="28"/>
        </w:rPr>
        <w:t>3</w:t>
      </w:r>
      <w:r>
        <w:rPr>
          <w:rFonts w:asciiTheme="minorEastAsia" w:hAnsiTheme="minorEastAsia" w:eastAsiaTheme="minorEastAsia"/>
          <w:b w:val="0"/>
          <w:sz w:val="28"/>
        </w:rPr>
        <w:t>.1系统功能结构</w:t>
      </w:r>
      <w:bookmarkEnd w:id="12"/>
    </w:p>
    <w:p>
      <w:pPr>
        <w:rPr>
          <w:rFonts w:hint="eastAsia" w:eastAsiaTheme="minorEastAsia"/>
          <w:lang w:eastAsia="zh-CN"/>
        </w:rPr>
      </w:pPr>
      <w:r>
        <w:rPr>
          <w:rFonts w:hint="eastAsia" w:asciiTheme="minorEastAsia" w:hAnsiTheme="minorEastAsia"/>
          <w:b w:val="0"/>
          <w:sz w:val="28"/>
          <w:lang w:eastAsia="zh-CN"/>
        </w:rPr>
        <w:t>类图：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480310"/>
            <wp:effectExtent l="0" t="0" r="8890" b="15240"/>
            <wp:docPr id="13" name="图片 13" descr="Screenshot_20220619_14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20619_1440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  <w:rPr>
          <w:rFonts w:asciiTheme="minorEastAsia" w:hAnsiTheme="minorEastAsia" w:eastAsiaTheme="minorEastAsia"/>
          <w:b w:val="0"/>
          <w:sz w:val="28"/>
        </w:rPr>
      </w:pPr>
      <w:bookmarkStart w:id="13" w:name="_Toc104648451"/>
      <w:r>
        <w:rPr>
          <w:rFonts w:hint="eastAsia" w:asciiTheme="minorEastAsia" w:hAnsiTheme="minorEastAsia" w:eastAsiaTheme="minorEastAsia"/>
          <w:b w:val="0"/>
          <w:sz w:val="28"/>
        </w:rPr>
        <w:t>3</w:t>
      </w:r>
      <w:r>
        <w:rPr>
          <w:rFonts w:asciiTheme="minorEastAsia" w:hAnsiTheme="minorEastAsia" w:eastAsiaTheme="minorEastAsia"/>
          <w:b w:val="0"/>
          <w:sz w:val="28"/>
        </w:rPr>
        <w:t>.2软件体系结构</w:t>
      </w:r>
      <w:bookmarkEnd w:id="13"/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eastAsia="zh-CN"/>
        </w:rPr>
        <w:t>前端：</w:t>
      </w:r>
      <w:r>
        <w:rPr>
          <w:rFonts w:hint="eastAsia"/>
        </w:rPr>
        <w:t>HTML，CSS，JavaScript，Jquery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服务层：</w:t>
      </w:r>
      <w:r>
        <w:rPr>
          <w:rFonts w:hint="eastAsia"/>
          <w:lang w:val="en-US" w:eastAsia="zh-CN"/>
        </w:rPr>
        <w:t>Maven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Dao层：MySQL（docker部署）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连接池：Druid</w:t>
      </w:r>
    </w:p>
    <w:p>
      <w:pPr>
        <w:pStyle w:val="3"/>
        <w:spacing w:before="0" w:after="0" w:line="240" w:lineRule="auto"/>
        <w:rPr>
          <w:rFonts w:asciiTheme="minorEastAsia" w:hAnsiTheme="minorEastAsia" w:eastAsiaTheme="minorEastAsia"/>
          <w:b w:val="0"/>
          <w:sz w:val="28"/>
        </w:rPr>
      </w:pPr>
      <w:bookmarkStart w:id="14" w:name="_Toc104648452"/>
      <w:r>
        <w:rPr>
          <w:rFonts w:hint="eastAsia" w:asciiTheme="minorEastAsia" w:hAnsiTheme="minorEastAsia" w:eastAsiaTheme="minorEastAsia"/>
          <w:b w:val="0"/>
          <w:sz w:val="28"/>
        </w:rPr>
        <w:t>3</w:t>
      </w:r>
      <w:r>
        <w:rPr>
          <w:rFonts w:asciiTheme="minorEastAsia" w:hAnsiTheme="minorEastAsia" w:eastAsiaTheme="minorEastAsia"/>
          <w:b w:val="0"/>
          <w:sz w:val="28"/>
        </w:rPr>
        <w:t>.3 系统</w:t>
      </w:r>
      <w:r>
        <w:rPr>
          <w:rFonts w:hint="eastAsia" w:asciiTheme="minorEastAsia" w:hAnsiTheme="minorEastAsia" w:eastAsiaTheme="minorEastAsia"/>
          <w:b w:val="0"/>
          <w:sz w:val="28"/>
        </w:rPr>
        <w:t>设计</w:t>
      </w:r>
      <w:r>
        <w:rPr>
          <w:rFonts w:asciiTheme="minorEastAsia" w:hAnsiTheme="minorEastAsia" w:eastAsiaTheme="minorEastAsia"/>
          <w:b w:val="0"/>
          <w:sz w:val="28"/>
        </w:rPr>
        <w:t>类图</w:t>
      </w:r>
      <w:bookmarkEnd w:id="14"/>
    </w:p>
    <w:p>
      <w:pPr>
        <w:pStyle w:val="2"/>
        <w:spacing w:before="0" w:after="0" w:line="480" w:lineRule="auto"/>
        <w:rPr>
          <w:rFonts w:hint="eastAsia" w:ascii="黑体" w:hAnsi="黑体" w:eastAsia="黑体"/>
          <w:b w:val="0"/>
          <w:sz w:val="32"/>
          <w:lang w:eastAsia="zh-CN"/>
        </w:rPr>
      </w:pPr>
      <w:bookmarkStart w:id="15" w:name="_Toc104648453"/>
      <w:r>
        <w:rPr>
          <w:rFonts w:hint="eastAsia" w:ascii="黑体" w:hAnsi="黑体" w:eastAsia="黑体"/>
          <w:b w:val="0"/>
          <w:sz w:val="32"/>
          <w:lang w:eastAsia="zh-CN"/>
        </w:rPr>
        <w:t>①查询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5420" cy="2298065"/>
            <wp:effectExtent l="0" t="0" r="11430" b="6985"/>
            <wp:docPr id="22" name="图片 22" descr="07c53d2a6fee4ec7a6c6c8344662d9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7c53d2a6fee4ec7a6c6c8344662d91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480" w:lineRule="auto"/>
        <w:rPr>
          <w:rFonts w:hint="eastAsia" w:ascii="黑体" w:hAnsi="黑体" w:eastAsia="黑体"/>
          <w:b w:val="0"/>
          <w:sz w:val="32"/>
          <w:lang w:eastAsia="zh-CN"/>
        </w:rPr>
      </w:pPr>
      <w:r>
        <w:rPr>
          <w:rFonts w:hint="eastAsia" w:ascii="黑体" w:hAnsi="黑体" w:eastAsia="黑体"/>
          <w:b w:val="0"/>
          <w:sz w:val="32"/>
          <w:lang w:eastAsia="zh-CN"/>
        </w:rPr>
        <w:t>②收藏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2405" cy="2072640"/>
            <wp:effectExtent l="0" t="0" r="4445" b="3810"/>
            <wp:docPr id="23" name="图片 23" descr="0b0dd9b9f24245668401f326ae67426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b0dd9b9f24245668401f326ae674260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③判断是否收藏过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1628775"/>
            <wp:effectExtent l="0" t="0" r="3175" b="9525"/>
            <wp:docPr id="24" name="图片 24" descr="8c27996ad1e34cefbb13446f0018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c27996ad1e34cefbb13446f001897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480" w:lineRule="auto"/>
        <w:rPr>
          <w:rFonts w:hint="eastAsia" w:ascii="黑体" w:hAnsi="黑体" w:eastAsia="黑体"/>
          <w:b w:val="0"/>
          <w:sz w:val="21"/>
          <w:szCs w:val="28"/>
          <w:lang w:eastAsia="zh-CN"/>
        </w:rPr>
      </w:pPr>
      <w:r>
        <w:rPr>
          <w:rFonts w:hint="eastAsia" w:ascii="黑体" w:hAnsi="黑体" w:eastAsia="黑体"/>
          <w:b w:val="0"/>
          <w:sz w:val="21"/>
          <w:szCs w:val="28"/>
          <w:lang w:eastAsia="zh-CN"/>
        </w:rPr>
        <w:t>④主界面</w:t>
      </w:r>
    </w:p>
    <w:p>
      <w:pPr>
        <w:pStyle w:val="2"/>
        <w:spacing w:before="0" w:after="0" w:line="480" w:lineRule="auto"/>
        <w:rPr>
          <w:rFonts w:hint="eastAsia" w:ascii="黑体" w:hAnsi="黑体" w:eastAsia="黑体"/>
          <w:b w:val="0"/>
          <w:sz w:val="32"/>
          <w:lang w:eastAsia="zh-CN"/>
        </w:rPr>
      </w:pPr>
    </w:p>
    <w:p>
      <w:pPr>
        <w:pStyle w:val="2"/>
        <w:spacing w:before="0" w:after="0" w:line="480" w:lineRule="auto"/>
        <w:rPr>
          <w:rFonts w:hint="eastAsia" w:ascii="黑体" w:hAnsi="黑体" w:eastAsia="黑体"/>
          <w:b w:val="0"/>
          <w:sz w:val="32"/>
          <w:lang w:eastAsia="zh-CN"/>
        </w:rPr>
      </w:pPr>
      <w:r>
        <w:rPr>
          <w:rFonts w:hint="eastAsia" w:ascii="黑体" w:hAnsi="黑体" w:eastAsia="黑体"/>
          <w:b w:val="0"/>
          <w:sz w:val="32"/>
          <w:lang w:eastAsia="zh-CN"/>
        </w:rPr>
        <w:drawing>
          <wp:inline distT="0" distB="0" distL="114300" distR="114300">
            <wp:extent cx="5270500" cy="1735455"/>
            <wp:effectExtent l="0" t="0" r="6350" b="17145"/>
            <wp:docPr id="25" name="图片 25" descr="92fd441a40d94c87b42a93fdba6a12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2fd441a40d94c87b42a93fdba6a12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b w:val="0"/>
          <w:sz w:val="32"/>
          <w:lang w:eastAsia="zh-CN"/>
        </w:rPr>
      </w:pPr>
    </w:p>
    <w:p>
      <w:pPr>
        <w:rPr>
          <w:rFonts w:hint="eastAsia" w:ascii="黑体" w:hAnsi="黑体" w:eastAsia="黑体"/>
          <w:b w:val="0"/>
          <w:sz w:val="32"/>
          <w:lang w:eastAsia="zh-CN"/>
        </w:rPr>
      </w:pPr>
      <w:r>
        <w:rPr>
          <w:rFonts w:hint="eastAsia" w:ascii="黑体" w:hAnsi="黑体" w:eastAsia="黑体"/>
          <w:b w:val="0"/>
          <w:sz w:val="32"/>
          <w:lang w:eastAsia="zh-CN"/>
        </w:rPr>
        <w:t>⑤路线详情查询</w:t>
      </w:r>
    </w:p>
    <w:p>
      <w:pPr>
        <w:rPr>
          <w:rFonts w:hint="eastAsia" w:ascii="黑体" w:hAnsi="黑体" w:eastAsia="黑体"/>
          <w:b w:val="0"/>
          <w:sz w:val="32"/>
          <w:lang w:eastAsia="zh-CN"/>
        </w:rPr>
      </w:pPr>
      <w:r>
        <w:rPr>
          <w:rFonts w:hint="eastAsia" w:ascii="黑体" w:hAnsi="黑体" w:eastAsia="黑体"/>
          <w:b w:val="0"/>
          <w:sz w:val="32"/>
          <w:lang w:eastAsia="zh-CN"/>
        </w:rPr>
        <w:drawing>
          <wp:inline distT="0" distB="0" distL="114300" distR="114300">
            <wp:extent cx="5264785" cy="2082800"/>
            <wp:effectExtent l="0" t="0" r="12065" b="12700"/>
            <wp:docPr id="26" name="图片 26" descr="9fc7ae6038f84a54a803bd7ecb47d9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fc7ae6038f84a54a803bd7ecb47d98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b w:val="0"/>
          <w:sz w:val="32"/>
          <w:lang w:eastAsia="zh-CN"/>
        </w:rPr>
        <w:br w:type="textWrapping"/>
      </w:r>
    </w:p>
    <w:p>
      <w:pPr>
        <w:rPr>
          <w:rFonts w:hint="default" w:ascii="黑体" w:hAnsi="黑体" w:eastAsia="黑体"/>
          <w:b w:val="0"/>
          <w:sz w:val="32"/>
          <w:lang w:val="en-US" w:eastAsia="zh-CN"/>
        </w:rPr>
      </w:pPr>
      <w:r>
        <w:rPr>
          <w:rFonts w:hint="eastAsia" w:ascii="黑体" w:hAnsi="黑体" w:eastAsia="黑体"/>
          <w:b w:val="0"/>
          <w:sz w:val="32"/>
          <w:lang w:eastAsia="zh-CN"/>
        </w:rPr>
        <w:t>⑥</w:t>
      </w:r>
      <w:r>
        <w:rPr>
          <w:rFonts w:hint="eastAsia" w:ascii="黑体" w:hAnsi="黑体" w:eastAsia="黑体"/>
          <w:b w:val="0"/>
          <w:sz w:val="32"/>
          <w:lang w:val="en-US" w:eastAsia="zh-CN"/>
        </w:rPr>
        <w:t>Servlet分发</w:t>
      </w:r>
    </w:p>
    <w:p>
      <w:pPr>
        <w:rPr>
          <w:rFonts w:hint="eastAsia" w:ascii="黑体" w:hAnsi="黑体" w:eastAsia="黑体"/>
          <w:b w:val="0"/>
          <w:sz w:val="32"/>
          <w:lang w:eastAsia="zh-CN"/>
        </w:rPr>
      </w:pPr>
      <w:r>
        <w:rPr>
          <w:rFonts w:hint="eastAsia" w:ascii="黑体" w:hAnsi="黑体" w:eastAsia="黑体"/>
          <w:b w:val="0"/>
          <w:sz w:val="32"/>
          <w:lang w:eastAsia="zh-CN"/>
        </w:rPr>
        <w:drawing>
          <wp:inline distT="0" distB="0" distL="114300" distR="114300">
            <wp:extent cx="5271770" cy="3590925"/>
            <wp:effectExtent l="0" t="0" r="5080" b="9525"/>
            <wp:docPr id="27" name="图片 27" descr="eb0ca0ff50c4463ca8d24fd6f9cd6c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b0ca0ff50c4463ca8d24fd6f9cd6c8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480" w:lineRule="auto"/>
        <w:rPr>
          <w:rFonts w:ascii="黑体" w:hAnsi="黑体" w:eastAsia="黑体"/>
          <w:b w:val="0"/>
          <w:sz w:val="32"/>
        </w:rPr>
      </w:pPr>
      <w:r>
        <w:rPr>
          <w:rFonts w:hint="eastAsia" w:ascii="黑体" w:hAnsi="黑体" w:eastAsia="黑体"/>
          <w:b w:val="0"/>
          <w:sz w:val="32"/>
        </w:rPr>
        <w:t>4</w:t>
      </w:r>
      <w:r>
        <w:rPr>
          <w:rFonts w:ascii="黑体" w:hAnsi="黑体" w:eastAsia="黑体"/>
          <w:b w:val="0"/>
          <w:sz w:val="32"/>
        </w:rPr>
        <w:t>. 系统实现</w:t>
      </w:r>
      <w:bookmarkEnd w:id="15"/>
    </w:p>
    <w:p>
      <w:pPr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总流程：</w:t>
      </w:r>
    </w:p>
    <w:p>
      <w:pPr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5268595" cy="3284220"/>
            <wp:effectExtent l="0" t="0" r="8255" b="11430"/>
            <wp:docPr id="14" name="图片 14" descr="Screenshot_20220619_14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20619_1451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用户的流程：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2979420"/>
            <wp:effectExtent l="0" t="0" r="7620" b="11430"/>
            <wp:docPr id="16" name="图片 16" descr="Screenshot_20220619_14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20619_1458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spacing w:before="0" w:after="0" w:line="480" w:lineRule="auto"/>
        <w:rPr>
          <w:rFonts w:ascii="黑体" w:hAnsi="黑体" w:eastAsia="黑体"/>
          <w:b w:val="0"/>
          <w:sz w:val="32"/>
        </w:rPr>
      </w:pPr>
      <w:bookmarkStart w:id="16" w:name="_Toc104648454"/>
      <w:r>
        <w:rPr>
          <w:rFonts w:hint="eastAsia" w:ascii="黑体" w:hAnsi="黑体" w:eastAsia="黑体"/>
          <w:b w:val="0"/>
          <w:sz w:val="32"/>
        </w:rPr>
        <w:t>5</w:t>
      </w:r>
      <w:r>
        <w:rPr>
          <w:rFonts w:ascii="黑体" w:hAnsi="黑体" w:eastAsia="黑体"/>
          <w:b w:val="0"/>
          <w:sz w:val="32"/>
        </w:rPr>
        <w:t>. 实现展示</w:t>
      </w:r>
      <w:bookmarkEnd w:id="16"/>
    </w:p>
    <w:p/>
    <w:p>
      <w:pPr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实验源代码仓库：</w:t>
      </w:r>
      <w:r>
        <w:rPr>
          <w:rFonts w:hint="eastAsia"/>
          <w:b/>
          <w:bCs/>
          <w:lang w:val="en-US" w:eastAsia="zh-CN"/>
        </w:rPr>
        <w:t>https://github.com/hitptep/web_experimentation_blackhorsetravel</w:t>
      </w:r>
    </w:p>
    <w:p>
      <w:pPr>
        <w:rPr>
          <w:b/>
          <w:bCs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973830" cy="3798570"/>
            <wp:effectExtent l="0" t="0" r="7620" b="11430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510280" cy="3827145"/>
            <wp:effectExtent l="0" t="0" r="13970" b="1905"/>
            <wp:docPr id="30" name="图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456940" cy="2511425"/>
            <wp:effectExtent l="0" t="0" r="10160" b="3175"/>
            <wp:docPr id="31" name="图片 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834130" cy="1818005"/>
            <wp:effectExtent l="0" t="0" r="13970" b="10795"/>
            <wp:docPr id="32" name="图片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4310" cy="2256790"/>
            <wp:effectExtent l="0" t="0" r="2540" b="10160"/>
            <wp:docPr id="34" name="图片 3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0500" cy="2165350"/>
            <wp:effectExtent l="0" t="0" r="6350" b="6350"/>
            <wp:docPr id="35" name="图片 3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3675" cy="1805940"/>
            <wp:effectExtent l="0" t="0" r="3175" b="3810"/>
            <wp:docPr id="36" name="图片 36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18" w:right="1800" w:bottom="1418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方正宋体S-超大字符集(SIP)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方正宋体S-超大字符集(SIP)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nsolas">
    <w:altName w:val="Hack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华文细黑">
    <w:altName w:val="方正细黑一_GBK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细黑一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宋体S-超大字符集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085140529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22820337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FDA70"/>
    <w:multiLevelType w:val="singleLevel"/>
    <w:tmpl w:val="DDFFDA7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A0565EB"/>
    <w:multiLevelType w:val="multilevel"/>
    <w:tmpl w:val="4A0565EB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11F"/>
    <w:rsid w:val="00007B04"/>
    <w:rsid w:val="000247F1"/>
    <w:rsid w:val="00040363"/>
    <w:rsid w:val="00053380"/>
    <w:rsid w:val="00055876"/>
    <w:rsid w:val="00063648"/>
    <w:rsid w:val="00067935"/>
    <w:rsid w:val="00080A2B"/>
    <w:rsid w:val="00082561"/>
    <w:rsid w:val="00096281"/>
    <w:rsid w:val="000C2068"/>
    <w:rsid w:val="000D0A40"/>
    <w:rsid w:val="000E7F36"/>
    <w:rsid w:val="000F513A"/>
    <w:rsid w:val="000F6D33"/>
    <w:rsid w:val="00120F5C"/>
    <w:rsid w:val="001311D7"/>
    <w:rsid w:val="0014369D"/>
    <w:rsid w:val="00151DC7"/>
    <w:rsid w:val="0016019C"/>
    <w:rsid w:val="00164F3B"/>
    <w:rsid w:val="0017088D"/>
    <w:rsid w:val="001831B9"/>
    <w:rsid w:val="001A1BF1"/>
    <w:rsid w:val="001A1C0C"/>
    <w:rsid w:val="001C6514"/>
    <w:rsid w:val="001E1556"/>
    <w:rsid w:val="001E348A"/>
    <w:rsid w:val="00205BF6"/>
    <w:rsid w:val="0021209A"/>
    <w:rsid w:val="00213EE3"/>
    <w:rsid w:val="002228EA"/>
    <w:rsid w:val="00232E45"/>
    <w:rsid w:val="00235006"/>
    <w:rsid w:val="002431E2"/>
    <w:rsid w:val="0025493B"/>
    <w:rsid w:val="00256429"/>
    <w:rsid w:val="00260C64"/>
    <w:rsid w:val="00270B19"/>
    <w:rsid w:val="00295796"/>
    <w:rsid w:val="002A7B7B"/>
    <w:rsid w:val="002B0CDE"/>
    <w:rsid w:val="002B252F"/>
    <w:rsid w:val="00301363"/>
    <w:rsid w:val="00301EDE"/>
    <w:rsid w:val="00303E0D"/>
    <w:rsid w:val="00304B0E"/>
    <w:rsid w:val="0030625A"/>
    <w:rsid w:val="003118D8"/>
    <w:rsid w:val="00312369"/>
    <w:rsid w:val="0031415A"/>
    <w:rsid w:val="003267DC"/>
    <w:rsid w:val="003271A5"/>
    <w:rsid w:val="00330008"/>
    <w:rsid w:val="00341EFD"/>
    <w:rsid w:val="003603AE"/>
    <w:rsid w:val="00361313"/>
    <w:rsid w:val="00362100"/>
    <w:rsid w:val="00366DA3"/>
    <w:rsid w:val="00371B13"/>
    <w:rsid w:val="0038503C"/>
    <w:rsid w:val="0038566D"/>
    <w:rsid w:val="00390EFE"/>
    <w:rsid w:val="003A7169"/>
    <w:rsid w:val="003B1270"/>
    <w:rsid w:val="003B2156"/>
    <w:rsid w:val="003D68B0"/>
    <w:rsid w:val="003E02B1"/>
    <w:rsid w:val="003F5567"/>
    <w:rsid w:val="003F6070"/>
    <w:rsid w:val="003F7F90"/>
    <w:rsid w:val="00422C59"/>
    <w:rsid w:val="004237CB"/>
    <w:rsid w:val="00423FE2"/>
    <w:rsid w:val="004257E4"/>
    <w:rsid w:val="00431EA7"/>
    <w:rsid w:val="00432A47"/>
    <w:rsid w:val="00435045"/>
    <w:rsid w:val="00435EFB"/>
    <w:rsid w:val="00442BBE"/>
    <w:rsid w:val="00442C1B"/>
    <w:rsid w:val="004636B7"/>
    <w:rsid w:val="00473E6F"/>
    <w:rsid w:val="0049034E"/>
    <w:rsid w:val="00495349"/>
    <w:rsid w:val="004A093A"/>
    <w:rsid w:val="004A2646"/>
    <w:rsid w:val="004C6F45"/>
    <w:rsid w:val="004C7229"/>
    <w:rsid w:val="004D7635"/>
    <w:rsid w:val="004D7731"/>
    <w:rsid w:val="00512CD3"/>
    <w:rsid w:val="00524ACD"/>
    <w:rsid w:val="005270A2"/>
    <w:rsid w:val="00535C84"/>
    <w:rsid w:val="00545475"/>
    <w:rsid w:val="005544A0"/>
    <w:rsid w:val="005625D9"/>
    <w:rsid w:val="00567DFB"/>
    <w:rsid w:val="00581609"/>
    <w:rsid w:val="00590D06"/>
    <w:rsid w:val="00592B76"/>
    <w:rsid w:val="005932E3"/>
    <w:rsid w:val="00593AE0"/>
    <w:rsid w:val="00597861"/>
    <w:rsid w:val="00597C4A"/>
    <w:rsid w:val="005A3D62"/>
    <w:rsid w:val="005B0181"/>
    <w:rsid w:val="005B2626"/>
    <w:rsid w:val="005C1ADF"/>
    <w:rsid w:val="005C2EDB"/>
    <w:rsid w:val="005D55AE"/>
    <w:rsid w:val="005D60E7"/>
    <w:rsid w:val="005E35F2"/>
    <w:rsid w:val="005E3EEB"/>
    <w:rsid w:val="005F211F"/>
    <w:rsid w:val="00604B40"/>
    <w:rsid w:val="00611901"/>
    <w:rsid w:val="00620994"/>
    <w:rsid w:val="00645BD6"/>
    <w:rsid w:val="00667FAA"/>
    <w:rsid w:val="0067296B"/>
    <w:rsid w:val="006A253A"/>
    <w:rsid w:val="006A6263"/>
    <w:rsid w:val="006C030C"/>
    <w:rsid w:val="006C1C66"/>
    <w:rsid w:val="006C560D"/>
    <w:rsid w:val="006C6CF2"/>
    <w:rsid w:val="006D1DDC"/>
    <w:rsid w:val="006D4610"/>
    <w:rsid w:val="006D5D43"/>
    <w:rsid w:val="006E3889"/>
    <w:rsid w:val="006F55BA"/>
    <w:rsid w:val="00703BDA"/>
    <w:rsid w:val="007067B9"/>
    <w:rsid w:val="00714F0E"/>
    <w:rsid w:val="007215CA"/>
    <w:rsid w:val="0074115A"/>
    <w:rsid w:val="00746D1C"/>
    <w:rsid w:val="00770728"/>
    <w:rsid w:val="00771CE5"/>
    <w:rsid w:val="00776030"/>
    <w:rsid w:val="0077662F"/>
    <w:rsid w:val="0078368D"/>
    <w:rsid w:val="00791DA0"/>
    <w:rsid w:val="007925EC"/>
    <w:rsid w:val="00792CB7"/>
    <w:rsid w:val="007930F8"/>
    <w:rsid w:val="00795D0B"/>
    <w:rsid w:val="0079691E"/>
    <w:rsid w:val="007B1562"/>
    <w:rsid w:val="007B4B1B"/>
    <w:rsid w:val="007B58B8"/>
    <w:rsid w:val="007C4CF3"/>
    <w:rsid w:val="007C4DFB"/>
    <w:rsid w:val="007D0AEA"/>
    <w:rsid w:val="007D76EE"/>
    <w:rsid w:val="007D7E7F"/>
    <w:rsid w:val="007E0242"/>
    <w:rsid w:val="007F5002"/>
    <w:rsid w:val="00800551"/>
    <w:rsid w:val="0082269A"/>
    <w:rsid w:val="00830367"/>
    <w:rsid w:val="0083124D"/>
    <w:rsid w:val="008408E7"/>
    <w:rsid w:val="00843167"/>
    <w:rsid w:val="00843F10"/>
    <w:rsid w:val="00893060"/>
    <w:rsid w:val="008956AF"/>
    <w:rsid w:val="00895710"/>
    <w:rsid w:val="008B595B"/>
    <w:rsid w:val="008B6ECF"/>
    <w:rsid w:val="008C3688"/>
    <w:rsid w:val="008C5BFE"/>
    <w:rsid w:val="008C5C61"/>
    <w:rsid w:val="008E051E"/>
    <w:rsid w:val="0090131E"/>
    <w:rsid w:val="00937DD4"/>
    <w:rsid w:val="009472C1"/>
    <w:rsid w:val="0095037E"/>
    <w:rsid w:val="00970E30"/>
    <w:rsid w:val="00971AC2"/>
    <w:rsid w:val="009850D5"/>
    <w:rsid w:val="009A055A"/>
    <w:rsid w:val="009B19D6"/>
    <w:rsid w:val="009D2511"/>
    <w:rsid w:val="009D6054"/>
    <w:rsid w:val="009E160E"/>
    <w:rsid w:val="009E5A18"/>
    <w:rsid w:val="00A04F39"/>
    <w:rsid w:val="00A147F5"/>
    <w:rsid w:val="00A413A3"/>
    <w:rsid w:val="00A46D47"/>
    <w:rsid w:val="00A473DC"/>
    <w:rsid w:val="00A479AC"/>
    <w:rsid w:val="00A55264"/>
    <w:rsid w:val="00A60955"/>
    <w:rsid w:val="00A61841"/>
    <w:rsid w:val="00A87D29"/>
    <w:rsid w:val="00AB25FB"/>
    <w:rsid w:val="00AB585D"/>
    <w:rsid w:val="00AD2481"/>
    <w:rsid w:val="00AE320F"/>
    <w:rsid w:val="00AE46BF"/>
    <w:rsid w:val="00AE49BA"/>
    <w:rsid w:val="00AF3F32"/>
    <w:rsid w:val="00AF45D7"/>
    <w:rsid w:val="00AF5B3F"/>
    <w:rsid w:val="00B04407"/>
    <w:rsid w:val="00B06964"/>
    <w:rsid w:val="00B15897"/>
    <w:rsid w:val="00B225C3"/>
    <w:rsid w:val="00B345CB"/>
    <w:rsid w:val="00B4291F"/>
    <w:rsid w:val="00B46F15"/>
    <w:rsid w:val="00B5168A"/>
    <w:rsid w:val="00B6369D"/>
    <w:rsid w:val="00B92D6E"/>
    <w:rsid w:val="00BA07DC"/>
    <w:rsid w:val="00BA2CAF"/>
    <w:rsid w:val="00BA3999"/>
    <w:rsid w:val="00BA3A5D"/>
    <w:rsid w:val="00BB2F1F"/>
    <w:rsid w:val="00BB5ED6"/>
    <w:rsid w:val="00BB680B"/>
    <w:rsid w:val="00BB72D7"/>
    <w:rsid w:val="00BC4526"/>
    <w:rsid w:val="00BC46BA"/>
    <w:rsid w:val="00BC4795"/>
    <w:rsid w:val="00BC7616"/>
    <w:rsid w:val="00BD13E0"/>
    <w:rsid w:val="00BE1814"/>
    <w:rsid w:val="00BE698E"/>
    <w:rsid w:val="00BF1C21"/>
    <w:rsid w:val="00BF7096"/>
    <w:rsid w:val="00C01E08"/>
    <w:rsid w:val="00C03D5A"/>
    <w:rsid w:val="00C03DBF"/>
    <w:rsid w:val="00C1559E"/>
    <w:rsid w:val="00C2038F"/>
    <w:rsid w:val="00C25054"/>
    <w:rsid w:val="00C354BE"/>
    <w:rsid w:val="00C35D3B"/>
    <w:rsid w:val="00C42BA3"/>
    <w:rsid w:val="00C47043"/>
    <w:rsid w:val="00C676F2"/>
    <w:rsid w:val="00C83B1E"/>
    <w:rsid w:val="00C84EE6"/>
    <w:rsid w:val="00C85D3C"/>
    <w:rsid w:val="00C878FC"/>
    <w:rsid w:val="00C90BBE"/>
    <w:rsid w:val="00CB1858"/>
    <w:rsid w:val="00CB4DEE"/>
    <w:rsid w:val="00CC36D3"/>
    <w:rsid w:val="00CE5DAF"/>
    <w:rsid w:val="00CF5A8C"/>
    <w:rsid w:val="00CF5E68"/>
    <w:rsid w:val="00D01E26"/>
    <w:rsid w:val="00D14555"/>
    <w:rsid w:val="00D2276B"/>
    <w:rsid w:val="00D307AC"/>
    <w:rsid w:val="00D34588"/>
    <w:rsid w:val="00D407FE"/>
    <w:rsid w:val="00D41416"/>
    <w:rsid w:val="00D47E78"/>
    <w:rsid w:val="00D53D05"/>
    <w:rsid w:val="00D640FA"/>
    <w:rsid w:val="00D77A1A"/>
    <w:rsid w:val="00DA7E13"/>
    <w:rsid w:val="00DB31CA"/>
    <w:rsid w:val="00DC7659"/>
    <w:rsid w:val="00DE19E5"/>
    <w:rsid w:val="00DE7E7A"/>
    <w:rsid w:val="00DF64BC"/>
    <w:rsid w:val="00E00D7D"/>
    <w:rsid w:val="00E0124D"/>
    <w:rsid w:val="00E03D19"/>
    <w:rsid w:val="00E067D3"/>
    <w:rsid w:val="00E22741"/>
    <w:rsid w:val="00E27ED0"/>
    <w:rsid w:val="00E373AB"/>
    <w:rsid w:val="00E47789"/>
    <w:rsid w:val="00E56A0A"/>
    <w:rsid w:val="00E61BF1"/>
    <w:rsid w:val="00E71ACA"/>
    <w:rsid w:val="00E72E5D"/>
    <w:rsid w:val="00E768B3"/>
    <w:rsid w:val="00E93C01"/>
    <w:rsid w:val="00EA3CD4"/>
    <w:rsid w:val="00EA641D"/>
    <w:rsid w:val="00EC1D50"/>
    <w:rsid w:val="00EE1E09"/>
    <w:rsid w:val="00EE351F"/>
    <w:rsid w:val="00EE484C"/>
    <w:rsid w:val="00F02F7B"/>
    <w:rsid w:val="00F11583"/>
    <w:rsid w:val="00F22198"/>
    <w:rsid w:val="00F2258C"/>
    <w:rsid w:val="00F24B79"/>
    <w:rsid w:val="00F265A9"/>
    <w:rsid w:val="00F50E7A"/>
    <w:rsid w:val="00F57F9E"/>
    <w:rsid w:val="00F6045F"/>
    <w:rsid w:val="00F836C4"/>
    <w:rsid w:val="00F85A1E"/>
    <w:rsid w:val="00FB061B"/>
    <w:rsid w:val="00FC13C7"/>
    <w:rsid w:val="00FC75CC"/>
    <w:rsid w:val="00FF02F3"/>
    <w:rsid w:val="00FF1A23"/>
    <w:rsid w:val="00FF1AA3"/>
    <w:rsid w:val="00FF61A1"/>
    <w:rsid w:val="00FF6613"/>
    <w:rsid w:val="5FF5DD1C"/>
    <w:rsid w:val="6F6D3F77"/>
    <w:rsid w:val="799F64E3"/>
    <w:rsid w:val="7BF10EF3"/>
    <w:rsid w:val="DF667BAB"/>
    <w:rsid w:val="E7B6F813"/>
    <w:rsid w:val="FBE6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Date"/>
    <w:basedOn w:val="1"/>
    <w:next w:val="1"/>
    <w:link w:val="24"/>
    <w:semiHidden/>
    <w:unhideWhenUsed/>
    <w:qFormat/>
    <w:uiPriority w:val="99"/>
    <w:pPr>
      <w:ind w:left="100" w:leftChars="2500"/>
    </w:p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Hyperlink"/>
    <w:basedOn w:val="14"/>
    <w:unhideWhenUsed/>
    <w:qFormat/>
    <w:uiPriority w:val="99"/>
    <w:rPr>
      <w:color w:val="0000FF"/>
      <w:u w:val="single"/>
    </w:rPr>
  </w:style>
  <w:style w:type="character" w:customStyle="1" w:styleId="17">
    <w:name w:val="页眉 字符"/>
    <w:basedOn w:val="14"/>
    <w:link w:val="8"/>
    <w:qFormat/>
    <w:uiPriority w:val="99"/>
    <w:rPr>
      <w:sz w:val="18"/>
      <w:szCs w:val="18"/>
    </w:rPr>
  </w:style>
  <w:style w:type="character" w:customStyle="1" w:styleId="18">
    <w:name w:val="页脚 字符"/>
    <w:basedOn w:val="14"/>
    <w:link w:val="7"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apple-converted-space"/>
    <w:basedOn w:val="14"/>
    <w:qFormat/>
    <w:uiPriority w:val="0"/>
  </w:style>
  <w:style w:type="character" w:customStyle="1" w:styleId="23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4">
    <w:name w:val="日期 字符"/>
    <w:basedOn w:val="14"/>
    <w:link w:val="6"/>
    <w:semiHidden/>
    <w:qFormat/>
    <w:uiPriority w:val="99"/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table" w:customStyle="1" w:styleId="26">
    <w:name w:val="网格型1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548</Words>
  <Characters>3125</Characters>
  <Lines>26</Lines>
  <Paragraphs>7</Paragraphs>
  <TotalTime>5</TotalTime>
  <ScaleCrop>false</ScaleCrop>
  <LinksUpToDate>false</LinksUpToDate>
  <CharactersWithSpaces>3666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2016-05-01T08:54:00Z</dcterms:created>
  <dc:creator>jerry</dc:creator>
  <cp:lastModifiedBy>zzy</cp:lastModifiedBy>
  <dcterms:modified xsi:type="dcterms:W3CDTF">2022-06-19T15:55:46Z</dcterms:modified>
  <cp:revision>225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