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87FF3" w14:textId="18D5308B" w:rsidR="00174E03" w:rsidRPr="00174E03" w:rsidRDefault="00174E03" w:rsidP="00174E03">
      <w:pPr>
        <w:keepNext/>
        <w:spacing w:after="0" w:line="240" w:lineRule="auto"/>
        <w:jc w:val="both"/>
      </w:pPr>
      <w:bookmarkStart w:id="0" w:name="_Hlk70072795"/>
      <w:r>
        <w:rPr>
          <w:rFonts w:cstheme="minorHAnsi"/>
          <w:b/>
          <w:sz w:val="20"/>
          <w:szCs w:val="20"/>
        </w:rPr>
        <w:t xml:space="preserve">2. </w:t>
      </w:r>
      <w:r w:rsidRPr="00174E03">
        <w:rPr>
          <w:rFonts w:cstheme="minorHAnsi"/>
          <w:b/>
          <w:sz w:val="20"/>
          <w:szCs w:val="20"/>
        </w:rPr>
        <w:t>Price/Taxes</w:t>
      </w:r>
      <w:r w:rsidRPr="00174E03">
        <w:rPr>
          <w:rFonts w:cstheme="minorHAnsi"/>
          <w:sz w:val="20"/>
          <w:szCs w:val="20"/>
        </w:rPr>
        <w:t xml:space="preserve">.  The purchase price stated in the quotation does not include applicable sales, excise, use, or other taxes in effect or later levied. Customer shall provide Philips with an appropriate exemption certificate reasonably in advance of the date the Equipment and/or Disposable Product(s) are available for delivery, otherwise, Philips shall invoice Customer for those taxes, and Customer shall pay those taxes in accordance with the terms of the invoice. </w:t>
      </w:r>
      <w:bookmarkEnd w:id="0"/>
    </w:p>
    <w:p w14:paraId="232D969E" w14:textId="77777777" w:rsidR="00AC297A" w:rsidRDefault="00AC297A"/>
    <w:sectPr w:rsidR="00AC2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C61D3"/>
    <w:multiLevelType w:val="multilevel"/>
    <w:tmpl w:val="84CE3D34"/>
    <w:lvl w:ilvl="0">
      <w:start w:val="1"/>
      <w:numFmt w:val="decimal"/>
      <w:suff w:val="space"/>
      <w:lvlText w:val="%1."/>
      <w:lvlJc w:val="left"/>
      <w:pPr>
        <w:ind w:left="0" w:firstLine="0"/>
      </w:pPr>
      <w:rPr>
        <w:rFonts w:asciiTheme="minorHAnsi" w:hAnsiTheme="minorHAnsi" w:cstheme="minorHAnsi" w:hint="default"/>
        <w:b/>
        <w:bCs/>
        <w:i w:val="0"/>
        <w:spacing w:val="-1"/>
        <w:w w:val="100"/>
        <w:sz w:val="20"/>
        <w:szCs w:val="20"/>
      </w:rPr>
    </w:lvl>
    <w:lvl w:ilvl="1">
      <w:start w:val="1"/>
      <w:numFmt w:val="decimal"/>
      <w:suff w:val="space"/>
      <w:lvlText w:val="%1.%2"/>
      <w:lvlJc w:val="left"/>
      <w:pPr>
        <w:ind w:left="0" w:firstLine="360"/>
      </w:pPr>
      <w:rPr>
        <w:rFonts w:asciiTheme="minorHAnsi" w:hAnsiTheme="minorHAnsi" w:cstheme="minorHAnsi" w:hint="default"/>
        <w:b/>
        <w:i w:val="0"/>
        <w:spacing w:val="-1"/>
        <w:w w:val="100"/>
        <w:sz w:val="20"/>
      </w:rPr>
    </w:lvl>
    <w:lvl w:ilvl="2">
      <w:start w:val="1"/>
      <w:numFmt w:val="lowerLetter"/>
      <w:suff w:val="space"/>
      <w:lvlText w:val="(%3)"/>
      <w:lvlJc w:val="left"/>
      <w:pPr>
        <w:ind w:left="360" w:firstLine="0"/>
      </w:pPr>
      <w:rPr>
        <w:rFonts w:hint="default"/>
        <w:b/>
        <w:i w:val="0"/>
        <w:spacing w:val="-1"/>
        <w:w w:val="100"/>
      </w:rPr>
    </w:lvl>
    <w:lvl w:ilvl="3">
      <w:start w:val="1"/>
      <w:numFmt w:val="lowerRoman"/>
      <w:lvlText w:val="(%4)"/>
      <w:lvlJc w:val="left"/>
      <w:pPr>
        <w:ind w:left="1000" w:hanging="360"/>
      </w:pPr>
      <w:rPr>
        <w:rFonts w:ascii="Arial" w:eastAsia="Arial" w:hAnsi="Arial" w:cs="Arial" w:hint="default"/>
        <w:spacing w:val="-1"/>
        <w:w w:val="100"/>
        <w:sz w:val="16"/>
        <w:szCs w:val="16"/>
      </w:rPr>
    </w:lvl>
    <w:lvl w:ilvl="4">
      <w:numFmt w:val="bullet"/>
      <w:lvlText w:val="•"/>
      <w:lvlJc w:val="left"/>
      <w:pPr>
        <w:ind w:left="2955" w:hanging="360"/>
      </w:pPr>
      <w:rPr>
        <w:rFonts w:hint="default"/>
      </w:rPr>
    </w:lvl>
    <w:lvl w:ilvl="5">
      <w:numFmt w:val="bullet"/>
      <w:lvlText w:val="•"/>
      <w:lvlJc w:val="left"/>
      <w:pPr>
        <w:ind w:left="3932" w:hanging="360"/>
      </w:pPr>
      <w:rPr>
        <w:rFonts w:hint="default"/>
      </w:rPr>
    </w:lvl>
    <w:lvl w:ilvl="6">
      <w:numFmt w:val="bullet"/>
      <w:lvlText w:val="•"/>
      <w:lvlJc w:val="left"/>
      <w:pPr>
        <w:ind w:left="4910" w:hanging="360"/>
      </w:pPr>
      <w:rPr>
        <w:rFonts w:hint="default"/>
      </w:rPr>
    </w:lvl>
    <w:lvl w:ilvl="7">
      <w:numFmt w:val="bullet"/>
      <w:lvlText w:val="•"/>
      <w:lvlJc w:val="left"/>
      <w:pPr>
        <w:ind w:left="5887" w:hanging="360"/>
      </w:pPr>
      <w:rPr>
        <w:rFonts w:hint="default"/>
      </w:rPr>
    </w:lvl>
    <w:lvl w:ilvl="8">
      <w:numFmt w:val="bullet"/>
      <w:lvlText w:val="•"/>
      <w:lvlJc w:val="left"/>
      <w:pPr>
        <w:ind w:left="6865" w:hanging="360"/>
      </w:pPr>
      <w:rPr>
        <w:rFonts w:hint="default"/>
      </w:rPr>
    </w:lvl>
  </w:abstractNum>
  <w:num w:numId="1" w16cid:durableId="1035814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E03"/>
    <w:rsid w:val="00174E03"/>
    <w:rsid w:val="004D5DC4"/>
    <w:rsid w:val="00AC297A"/>
    <w:rsid w:val="00B90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9D967"/>
  <w15:chartTrackingRefBased/>
  <w15:docId w15:val="{E4B479F5-F6E2-4319-B80E-5902892B9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70</Words>
  <Characters>399</Characters>
  <Application>Microsoft Office Word</Application>
  <DocSecurity>0</DocSecurity>
  <Lines>3</Lines>
  <Paragraphs>1</Paragraphs>
  <ScaleCrop>false</ScaleCrop>
  <Company/>
  <LinksUpToDate>false</LinksUpToDate>
  <CharactersWithSpaces>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Rani Jangeti</dc:creator>
  <cp:keywords/>
  <dc:description/>
  <cp:lastModifiedBy>Sandhya Rani Jangeti</cp:lastModifiedBy>
  <cp:revision>1</cp:revision>
  <dcterms:created xsi:type="dcterms:W3CDTF">2022-05-31T07:31:00Z</dcterms:created>
  <dcterms:modified xsi:type="dcterms:W3CDTF">2022-05-31T07:32:00Z</dcterms:modified>
</cp:coreProperties>
</file>