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773D" w14:textId="3F4F2E96" w:rsidR="008F2D51" w:rsidRDefault="00F777DC">
      <w:r>
        <w:rPr>
          <w:noProof/>
        </w:rPr>
        <w:drawing>
          <wp:inline distT="0" distB="0" distL="0" distR="0" wp14:anchorId="3BAD769D" wp14:editId="44DDA241">
            <wp:extent cx="3509433" cy="2124498"/>
            <wp:effectExtent l="0" t="0" r="1524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FD8DF87-8289-4D5D-89FE-D68B08EBBF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C364D0" wp14:editId="10852B2A">
            <wp:extent cx="3500755" cy="2137198"/>
            <wp:effectExtent l="0" t="0" r="4445" b="1587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94BFED5-4D79-4848-B21C-07C079C5FF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66EF7" wp14:editId="2A6839B5">
            <wp:extent cx="3492500" cy="2161752"/>
            <wp:effectExtent l="0" t="0" r="12700" b="1016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CD1BE5F-5197-43D8-96FB-6B75326EF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B2F5A" wp14:editId="0AA9680E">
            <wp:extent cx="3513666" cy="2171065"/>
            <wp:effectExtent l="0" t="0" r="10795" b="63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4AD20EA-4CDB-4DC7-B194-35277147F0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9435C" wp14:editId="4816C8BD">
            <wp:extent cx="3488266" cy="2244937"/>
            <wp:effectExtent l="0" t="0" r="17145" b="317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8F379D4-B15F-4670-9535-D01AEF2525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6F310" wp14:editId="24F441DF">
            <wp:extent cx="3492500" cy="2239222"/>
            <wp:effectExtent l="0" t="0" r="1270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6BE1735-C1EE-44E0-9D94-BD3C901F6A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F2D51">
        <w:rPr>
          <w:noProof/>
        </w:rPr>
        <w:drawing>
          <wp:inline distT="0" distB="0" distL="0" distR="0" wp14:anchorId="08A6DF8D" wp14:editId="5F944BCD">
            <wp:extent cx="3591951" cy="2288345"/>
            <wp:effectExtent l="0" t="0" r="8890" b="1714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72F9198-1958-4422-AA24-5247463B08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8F2D51" w:rsidSect="00F777DC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21"/>
    <w:rsid w:val="008F2D51"/>
    <w:rsid w:val="00DB1F21"/>
    <w:rsid w:val="00F7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A93C"/>
  <w15:chartTrackingRefBased/>
  <w15:docId w15:val="{57C75533-CC0F-4D58-9696-E6E7F8EB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hW\Desktop\faks\fizikalni-praktikum\68%20fotoefekt\meritv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hW\Desktop\faks\fizikalni-praktikum\68%20fotoefekt\meritv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hW\Desktop\faks\fizikalni-praktikum\68%20fotoefekt\meritv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hW\Desktop\faks\fizikalni-praktikum\68%20fotoefekt\meritv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hW\Desktop\faks\fizikalni-praktikum\68%20fotoefekt\meritv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hW\Desktop\faks\fizikalni-praktikum\68%20fotoefekt\meritv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chW\Desktop\faks\fizikalni-praktikum\68%20fotoefekt\meritv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lambda 577nm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fixedVal"/>
            <c:noEndCap val="0"/>
            <c:val val="1.0000000000000002E-3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5.0000000000000039E-14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Sheet1!$A$61:$A$70</c:f>
              <c:numCache>
                <c:formatCode>General</c:formatCode>
                <c:ptCount val="10"/>
                <c:pt idx="0">
                  <c:v>4.0000000000000001E-3</c:v>
                </c:pt>
                <c:pt idx="1">
                  <c:v>-3.2000000000000001E-2</c:v>
                </c:pt>
                <c:pt idx="2">
                  <c:v>-9.0999999999999998E-2</c:v>
                </c:pt>
                <c:pt idx="3">
                  <c:v>-0.157</c:v>
                </c:pt>
                <c:pt idx="4">
                  <c:v>-0.217</c:v>
                </c:pt>
                <c:pt idx="5">
                  <c:v>-0.311</c:v>
                </c:pt>
                <c:pt idx="6">
                  <c:v>-0.35499999999999998</c:v>
                </c:pt>
                <c:pt idx="7">
                  <c:v>-0.42099999999999999</c:v>
                </c:pt>
                <c:pt idx="8">
                  <c:v>-0.60199999999999998</c:v>
                </c:pt>
                <c:pt idx="9">
                  <c:v>-0.61099999999999999</c:v>
                </c:pt>
              </c:numCache>
            </c:numRef>
          </c:xVal>
          <c:yVal>
            <c:numRef>
              <c:f>Sheet1!$C$61:$C$70</c:f>
              <c:numCache>
                <c:formatCode>General</c:formatCode>
                <c:ptCount val="10"/>
                <c:pt idx="0">
                  <c:v>3.3000000000000001E-12</c:v>
                </c:pt>
                <c:pt idx="1">
                  <c:v>3.0000000000000001E-12</c:v>
                </c:pt>
                <c:pt idx="2">
                  <c:v>2.6000000000000002E-12</c:v>
                </c:pt>
                <c:pt idx="3">
                  <c:v>2E-12</c:v>
                </c:pt>
                <c:pt idx="4">
                  <c:v>1.6E-12</c:v>
                </c:pt>
                <c:pt idx="5">
                  <c:v>9.9999999999999998E-13</c:v>
                </c:pt>
                <c:pt idx="6">
                  <c:v>8.0000000000000002E-13</c:v>
                </c:pt>
                <c:pt idx="7">
                  <c:v>4.0000000000000001E-13</c:v>
                </c:pt>
                <c:pt idx="8">
                  <c:v>2.0000000000000001E-13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4F2-41A9-B5F9-253D9150D8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1292032"/>
        <c:axId val="1891321984"/>
      </c:scatterChart>
      <c:valAx>
        <c:axId val="189129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321984"/>
        <c:crosses val="autoZero"/>
        <c:crossBetween val="midCat"/>
      </c:valAx>
      <c:valAx>
        <c:axId val="189132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292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lambda 436nm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fixedVal"/>
            <c:noEndCap val="0"/>
            <c:val val="1.0000000000000002E-3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5.0000000000000039E-14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Sheet1!$A$30:$A$40</c:f>
              <c:numCache>
                <c:formatCode>General</c:formatCode>
                <c:ptCount val="11"/>
                <c:pt idx="0">
                  <c:v>4.0000000000000001E-3</c:v>
                </c:pt>
                <c:pt idx="1">
                  <c:v>-4.2000000000000003E-2</c:v>
                </c:pt>
                <c:pt idx="2">
                  <c:v>-8.8999999999999996E-2</c:v>
                </c:pt>
                <c:pt idx="3">
                  <c:v>-0.14099999999999999</c:v>
                </c:pt>
                <c:pt idx="4">
                  <c:v>-0.19400000000000001</c:v>
                </c:pt>
                <c:pt idx="5">
                  <c:v>-0.253</c:v>
                </c:pt>
                <c:pt idx="6">
                  <c:v>-0.30199999999999999</c:v>
                </c:pt>
                <c:pt idx="7">
                  <c:v>-0.35799999999999998</c:v>
                </c:pt>
                <c:pt idx="8">
                  <c:v>-0.41399999999999998</c:v>
                </c:pt>
                <c:pt idx="9">
                  <c:v>-0.51800000000000002</c:v>
                </c:pt>
                <c:pt idx="10">
                  <c:v>-0.75800000000000001</c:v>
                </c:pt>
              </c:numCache>
            </c:numRef>
          </c:xVal>
          <c:yVal>
            <c:numRef>
              <c:f>Sheet1!$C$30:$C$40</c:f>
              <c:numCache>
                <c:formatCode>General</c:formatCode>
                <c:ptCount val="11"/>
                <c:pt idx="0">
                  <c:v>6.1000000000000003E-12</c:v>
                </c:pt>
                <c:pt idx="1">
                  <c:v>5.5000000000000004E-12</c:v>
                </c:pt>
                <c:pt idx="2">
                  <c:v>5.0000000000000005E-12</c:v>
                </c:pt>
                <c:pt idx="3">
                  <c:v>4.4999999999999998E-12</c:v>
                </c:pt>
                <c:pt idx="4">
                  <c:v>3.9999999999999999E-12</c:v>
                </c:pt>
                <c:pt idx="5">
                  <c:v>3.5E-12</c:v>
                </c:pt>
                <c:pt idx="6">
                  <c:v>3.0000000000000001E-12</c:v>
                </c:pt>
                <c:pt idx="7">
                  <c:v>2.5000000000000003E-12</c:v>
                </c:pt>
                <c:pt idx="8">
                  <c:v>2E-12</c:v>
                </c:pt>
                <c:pt idx="9">
                  <c:v>9.9999999999999998E-13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A59-4FCE-9C4A-9B234FB7C5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1292032"/>
        <c:axId val="1891321984"/>
      </c:scatterChart>
      <c:valAx>
        <c:axId val="189129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321984"/>
        <c:crosses val="autoZero"/>
        <c:crossBetween val="midCat"/>
      </c:valAx>
      <c:valAx>
        <c:axId val="189132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292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lambda 546nm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lambda 546nm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fixedVal"/>
            <c:noEndCap val="0"/>
            <c:val val="1.0000000000000002E-3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5.0000000000000039E-14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Sheet1!$A$30:$A$40</c:f>
              <c:numCache>
                <c:formatCode>General</c:formatCode>
                <c:ptCount val="11"/>
                <c:pt idx="0">
                  <c:v>4.0000000000000001E-3</c:v>
                </c:pt>
                <c:pt idx="1">
                  <c:v>-4.2000000000000003E-2</c:v>
                </c:pt>
                <c:pt idx="2">
                  <c:v>-8.8999999999999996E-2</c:v>
                </c:pt>
                <c:pt idx="3">
                  <c:v>-0.14099999999999999</c:v>
                </c:pt>
                <c:pt idx="4">
                  <c:v>-0.19400000000000001</c:v>
                </c:pt>
                <c:pt idx="5">
                  <c:v>-0.253</c:v>
                </c:pt>
                <c:pt idx="6">
                  <c:v>-0.30199999999999999</c:v>
                </c:pt>
                <c:pt idx="7">
                  <c:v>-0.35799999999999998</c:v>
                </c:pt>
                <c:pt idx="8">
                  <c:v>-0.41399999999999998</c:v>
                </c:pt>
                <c:pt idx="9">
                  <c:v>-0.51800000000000002</c:v>
                </c:pt>
                <c:pt idx="10">
                  <c:v>-0.75800000000000001</c:v>
                </c:pt>
              </c:numCache>
            </c:numRef>
          </c:xVal>
          <c:yVal>
            <c:numRef>
              <c:f>Sheet1!$C$30:$C$40</c:f>
              <c:numCache>
                <c:formatCode>General</c:formatCode>
                <c:ptCount val="11"/>
                <c:pt idx="0">
                  <c:v>6.1000000000000003E-12</c:v>
                </c:pt>
                <c:pt idx="1">
                  <c:v>5.5000000000000004E-12</c:v>
                </c:pt>
                <c:pt idx="2">
                  <c:v>5.0000000000000005E-12</c:v>
                </c:pt>
                <c:pt idx="3">
                  <c:v>4.4999999999999998E-12</c:v>
                </c:pt>
                <c:pt idx="4">
                  <c:v>3.9999999999999999E-12</c:v>
                </c:pt>
                <c:pt idx="5">
                  <c:v>3.5E-12</c:v>
                </c:pt>
                <c:pt idx="6">
                  <c:v>3.0000000000000001E-12</c:v>
                </c:pt>
                <c:pt idx="7">
                  <c:v>2.5000000000000003E-12</c:v>
                </c:pt>
                <c:pt idx="8">
                  <c:v>2E-12</c:v>
                </c:pt>
                <c:pt idx="9">
                  <c:v>9.9999999999999998E-13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53B-47F1-AD62-D178FC4248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1292032"/>
        <c:axId val="1891321984"/>
      </c:scatterChart>
      <c:valAx>
        <c:axId val="189129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321984"/>
        <c:crosses val="autoZero"/>
        <c:crossBetween val="midCat"/>
      </c:valAx>
      <c:valAx>
        <c:axId val="189132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292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lambda 405nm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fixedVal"/>
            <c:noEndCap val="0"/>
            <c:val val="1.0000000000000002E-3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5.0000000000000039E-14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Sheet1!$A$16:$A$26</c:f>
              <c:numCache>
                <c:formatCode>General</c:formatCode>
                <c:ptCount val="11"/>
                <c:pt idx="0">
                  <c:v>4.0000000000000001E-3</c:v>
                </c:pt>
                <c:pt idx="1">
                  <c:v>-0.06</c:v>
                </c:pt>
                <c:pt idx="2">
                  <c:v>-9.4E-2</c:v>
                </c:pt>
                <c:pt idx="3">
                  <c:v>-0.153</c:v>
                </c:pt>
                <c:pt idx="4">
                  <c:v>-0.22500000000000001</c:v>
                </c:pt>
                <c:pt idx="5">
                  <c:v>-0.30499999999999999</c:v>
                </c:pt>
                <c:pt idx="6">
                  <c:v>-0.47099999999999997</c:v>
                </c:pt>
                <c:pt idx="7">
                  <c:v>-0.63500000000000001</c:v>
                </c:pt>
                <c:pt idx="8">
                  <c:v>-0.81599999999999995</c:v>
                </c:pt>
                <c:pt idx="9">
                  <c:v>-1.0469999999999999</c:v>
                </c:pt>
                <c:pt idx="10">
                  <c:v>-1.387</c:v>
                </c:pt>
              </c:numCache>
            </c:numRef>
          </c:xVal>
          <c:yVal>
            <c:numRef>
              <c:f>Sheet1!$C$16:$C$26</c:f>
              <c:numCache>
                <c:formatCode>General</c:formatCode>
                <c:ptCount val="11"/>
                <c:pt idx="0">
                  <c:v>7.2E-12</c:v>
                </c:pt>
                <c:pt idx="1">
                  <c:v>6.7000000000000001E-12</c:v>
                </c:pt>
                <c:pt idx="2">
                  <c:v>6.5000000000000002E-12</c:v>
                </c:pt>
                <c:pt idx="3">
                  <c:v>6.0000000000000003E-12</c:v>
                </c:pt>
                <c:pt idx="4">
                  <c:v>5.5000000000000004E-12</c:v>
                </c:pt>
                <c:pt idx="5">
                  <c:v>5.0000000000000005E-12</c:v>
                </c:pt>
                <c:pt idx="6">
                  <c:v>3.9999999999999999E-12</c:v>
                </c:pt>
                <c:pt idx="7">
                  <c:v>3.0000000000000001E-12</c:v>
                </c:pt>
                <c:pt idx="8">
                  <c:v>2E-12</c:v>
                </c:pt>
                <c:pt idx="9">
                  <c:v>9.9999999999999998E-13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2DA-41CD-AAC3-17C31C9B13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1292032"/>
        <c:axId val="1891321984"/>
      </c:scatterChart>
      <c:valAx>
        <c:axId val="189129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321984"/>
        <c:crosses val="autoZero"/>
        <c:crossBetween val="midCat"/>
      </c:valAx>
      <c:valAx>
        <c:axId val="189132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292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lambda 365nm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fixedVal"/>
            <c:noEndCap val="0"/>
            <c:val val="1.0000000000000002E-3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5.0000000000000039E-14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Sheet1!$A$3:$A$12</c:f>
              <c:numCache>
                <c:formatCode>General</c:formatCode>
                <c:ptCount val="10"/>
                <c:pt idx="0">
                  <c:v>4.0000000000000001E-3</c:v>
                </c:pt>
                <c:pt idx="1">
                  <c:v>-3.1E-2</c:v>
                </c:pt>
                <c:pt idx="2">
                  <c:v>-0.20200000000000001</c:v>
                </c:pt>
                <c:pt idx="3">
                  <c:v>-0.38400000000000001</c:v>
                </c:pt>
                <c:pt idx="4">
                  <c:v>-0.55400000000000005</c:v>
                </c:pt>
                <c:pt idx="5">
                  <c:v>-0.77800000000000002</c:v>
                </c:pt>
                <c:pt idx="6">
                  <c:v>-0.97899999999999998</c:v>
                </c:pt>
                <c:pt idx="7">
                  <c:v>-1.2210000000000001</c:v>
                </c:pt>
                <c:pt idx="8">
                  <c:v>-1.47</c:v>
                </c:pt>
                <c:pt idx="9">
                  <c:v>-1.746</c:v>
                </c:pt>
              </c:numCache>
            </c:numRef>
          </c:xVal>
          <c:yVal>
            <c:numRef>
              <c:f>Sheet1!$C$3:$C$12</c:f>
              <c:numCache>
                <c:formatCode>General</c:formatCode>
                <c:ptCount val="10"/>
                <c:pt idx="0">
                  <c:v>7.7999999999999999E-12</c:v>
                </c:pt>
                <c:pt idx="1">
                  <c:v>7.5999999999999999E-12</c:v>
                </c:pt>
                <c:pt idx="2">
                  <c:v>6.6000000000000001E-12</c:v>
                </c:pt>
                <c:pt idx="3">
                  <c:v>5.5000000000000004E-12</c:v>
                </c:pt>
                <c:pt idx="4">
                  <c:v>4.5999999999999998E-12</c:v>
                </c:pt>
                <c:pt idx="5">
                  <c:v>3.5E-12</c:v>
                </c:pt>
                <c:pt idx="6">
                  <c:v>2.5000000000000003E-12</c:v>
                </c:pt>
                <c:pt idx="7">
                  <c:v>1.5000000000000001E-12</c:v>
                </c:pt>
                <c:pt idx="8">
                  <c:v>6.0000000000000007E-13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0ED-40CA-B6E3-81C59747F2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1292032"/>
        <c:axId val="1891321984"/>
      </c:scatterChart>
      <c:valAx>
        <c:axId val="189129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321984"/>
        <c:crosses val="autoZero"/>
        <c:crossBetween val="midCat"/>
      </c:valAx>
      <c:valAx>
        <c:axId val="189132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292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lambda 577nm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fixedVal"/>
            <c:noEndCap val="0"/>
            <c:val val="1.0000000000000002E-3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5.0000000000000039E-14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Sheet1!$B$74:$B$78</c:f>
              <c:numCache>
                <c:formatCode>General</c:formatCode>
                <c:ptCount val="5"/>
                <c:pt idx="0">
                  <c:v>-1.746</c:v>
                </c:pt>
                <c:pt idx="1">
                  <c:v>-1.387</c:v>
                </c:pt>
                <c:pt idx="2">
                  <c:v>-1.246</c:v>
                </c:pt>
                <c:pt idx="3">
                  <c:v>-0.75800000000000001</c:v>
                </c:pt>
                <c:pt idx="4">
                  <c:v>-0.61099999999999999</c:v>
                </c:pt>
              </c:numCache>
            </c:numRef>
          </c:xVal>
          <c:yVal>
            <c:numRef>
              <c:f>Sheet1!$A$74:$A$78</c:f>
              <c:numCache>
                <c:formatCode>General</c:formatCode>
                <c:ptCount val="5"/>
                <c:pt idx="0">
                  <c:v>3.65E-7</c:v>
                </c:pt>
                <c:pt idx="1">
                  <c:v>4.0499999999999999E-7</c:v>
                </c:pt>
                <c:pt idx="2">
                  <c:v>4.3599999999999999E-7</c:v>
                </c:pt>
                <c:pt idx="3">
                  <c:v>5.4600000000000005E-7</c:v>
                </c:pt>
                <c:pt idx="4">
                  <c:v>5.7700000000000004E-7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47B-4B6B-87F4-6BC610370D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1292032"/>
        <c:axId val="1891321984"/>
      </c:scatterChart>
      <c:valAx>
        <c:axId val="189129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321984"/>
        <c:crosses val="autoZero"/>
        <c:crossBetween val="midCat"/>
      </c:valAx>
      <c:valAx>
        <c:axId val="189132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lambda[m]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292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planck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Sheet1!$B$74:$B$78</c:f>
              <c:numCache>
                <c:formatCode>General</c:formatCode>
                <c:ptCount val="5"/>
                <c:pt idx="0">
                  <c:v>-1.746</c:v>
                </c:pt>
                <c:pt idx="1">
                  <c:v>-1.387</c:v>
                </c:pt>
                <c:pt idx="2">
                  <c:v>-1.246</c:v>
                </c:pt>
                <c:pt idx="3">
                  <c:v>-0.75800000000000001</c:v>
                </c:pt>
                <c:pt idx="4">
                  <c:v>-0.61099999999999999</c:v>
                </c:pt>
              </c:numCache>
            </c:numRef>
          </c:xVal>
          <c:yVal>
            <c:numRef>
              <c:f>Sheet1!$C$74:$C$78</c:f>
              <c:numCache>
                <c:formatCode>0.00E+00</c:formatCode>
                <c:ptCount val="5"/>
                <c:pt idx="0">
                  <c:v>-3.4012329956612847E-34</c:v>
                </c:pt>
                <c:pt idx="1">
                  <c:v>-2.9979940322581426E-34</c:v>
                </c:pt>
                <c:pt idx="2">
                  <c:v>-2.8993711376154767E-34</c:v>
                </c:pt>
                <c:pt idx="3">
                  <c:v>-2.2088240792235005E-34</c:v>
                </c:pt>
                <c:pt idx="4">
                  <c:v>-1.8815523371171668E-34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559-48B2-9D5F-BCA4614A3D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1292032"/>
        <c:axId val="1891321984"/>
      </c:scatterChart>
      <c:valAx>
        <c:axId val="189129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321984"/>
        <c:crosses val="autoZero"/>
        <c:crossBetween val="midCat"/>
      </c:valAx>
      <c:valAx>
        <c:axId val="189132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h[Js]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292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archW</dc:creator>
  <cp:keywords/>
  <dc:description/>
  <cp:lastModifiedBy>archW</cp:lastModifiedBy>
  <cp:revision>3</cp:revision>
  <dcterms:created xsi:type="dcterms:W3CDTF">2022-04-20T13:18:00Z</dcterms:created>
  <dcterms:modified xsi:type="dcterms:W3CDTF">2022-04-20T13:36:00Z</dcterms:modified>
</cp:coreProperties>
</file>