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1C7" w:rsidRDefault="009F01C7">
      <w:r>
        <w:t>MaterializeCSS</w:t>
      </w:r>
    </w:p>
    <w:p w:rsidR="00101186" w:rsidRDefault="003B49AF">
      <w:hyperlink r:id="rId4" w:history="1">
        <w:r w:rsidR="009F01C7" w:rsidRPr="008B6007">
          <w:rPr>
            <w:rStyle w:val="Hyperlink"/>
          </w:rPr>
          <w:t>https://materializecss.com/grid.html</w:t>
        </w:r>
      </w:hyperlink>
    </w:p>
    <w:p w:rsidR="009F01C7" w:rsidRDefault="009F01C7">
      <w:r>
        <w:rPr>
          <w:noProof/>
        </w:rPr>
        <w:drawing>
          <wp:inline distT="0" distB="0" distL="0" distR="0">
            <wp:extent cx="5943600" cy="3942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id-Materialc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C7" w:rsidRDefault="009F01C7">
      <w:r>
        <w:t>s12 : Full màn hình nếu mở web trên mobile</w:t>
      </w:r>
    </w:p>
    <w:p w:rsidR="009F01C7" w:rsidRDefault="009F01C7">
      <w:r>
        <w:t>m6: sẽ xảy ra nếu trên màn hình nhỏ</w:t>
      </w:r>
    </w:p>
    <w:p w:rsidR="009F01C7" w:rsidRDefault="009F01C7">
      <w:r>
        <w:t>l3: kích cỡ hiện tại</w:t>
      </w:r>
    </w:p>
    <w:p w:rsidR="001A29AF" w:rsidRDefault="001A29AF"/>
    <w:p w:rsidR="001A29AF" w:rsidRDefault="001A29AF">
      <w:r>
        <w:t xml:space="preserve">--------------------------------------------------------------------------------------------------------- </w:t>
      </w:r>
    </w:p>
    <w:p w:rsidR="001A29AF" w:rsidRDefault="001A29AF">
      <w:r>
        <w:t>Skeleton</w:t>
      </w:r>
    </w:p>
    <w:p w:rsidR="001A29AF" w:rsidRDefault="003B49AF">
      <w:pPr>
        <w:rPr>
          <w:rStyle w:val="Hyperlink"/>
        </w:rPr>
      </w:pPr>
      <w:hyperlink r:id="rId6" w:history="1">
        <w:r w:rsidR="001A29AF" w:rsidRPr="009829C7">
          <w:rPr>
            <w:rStyle w:val="Hyperlink"/>
          </w:rPr>
          <w:t>http://atmarkcafe.org/tieng-viet-viet-responsive-web-voi-skeleton/?lang=vi</w:t>
        </w:r>
      </w:hyperlink>
    </w:p>
    <w:p w:rsidR="003B49AF" w:rsidRDefault="003B49AF">
      <w:hyperlink r:id="rId7" w:history="1">
        <w:r w:rsidRPr="00C32370">
          <w:rPr>
            <w:rStyle w:val="Hyperlink"/>
          </w:rPr>
          <w:t>https://webdesign.tutsplus.com/tutorials/building-html-page-structure-with-skeleton--cms-23253</w:t>
        </w:r>
      </w:hyperlink>
    </w:p>
    <w:p w:rsidR="003B49AF" w:rsidRDefault="003B49AF">
      <w:bookmarkStart w:id="0" w:name="_GoBack"/>
      <w:bookmarkEnd w:id="0"/>
    </w:p>
    <w:p w:rsidR="001A29AF" w:rsidRDefault="001A29AF"/>
    <w:sectPr w:rsidR="001A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A2"/>
    <w:rsid w:val="001A29AF"/>
    <w:rsid w:val="003B49AF"/>
    <w:rsid w:val="004D30A2"/>
    <w:rsid w:val="00683AB8"/>
    <w:rsid w:val="009F01C7"/>
    <w:rsid w:val="00BA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7891"/>
  <w15:chartTrackingRefBased/>
  <w15:docId w15:val="{1E4AE1AA-E563-4ABD-A22C-51C0E1B0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1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bdesign.tutsplus.com/tutorials/building-html-page-structure-with-skeleton--cms-2325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tmarkcafe.org/tieng-viet-viet-responsive-web-voi-skeleton/?lang=vi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materializecss.com/grid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</cp:revision>
  <dcterms:created xsi:type="dcterms:W3CDTF">2018-08-02T07:54:00Z</dcterms:created>
  <dcterms:modified xsi:type="dcterms:W3CDTF">2018-08-06T08:28:00Z</dcterms:modified>
</cp:coreProperties>
</file>