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image/x-emf" PartName="/word/media/image3.emf"/>
  <Override ContentType="image/x-emf" PartName="/word/media/image4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52"/>
        </w:rPr>
      </w:pPr>
    </w:p>
    <w:p>
      <w:pPr>
        <w:rPr>
          <w:sz w:val="52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项目名称：宿舍卫生管理系统</w:t>
      </w:r>
    </w:p>
    <w:p>
      <w:pPr>
        <w:rPr>
          <w:sz w:val="52"/>
        </w:rPr>
      </w:pP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需</w:t>
      </w: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求</w:t>
      </w: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分</w:t>
      </w:r>
    </w:p>
    <w:p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析</w:t>
      </w:r>
    </w:p>
    <w:p>
      <w:pPr>
        <w:jc w:val="center"/>
        <w:rPr>
          <w:sz w:val="84"/>
          <w:szCs w:val="84"/>
        </w:rPr>
      </w:pPr>
      <w:r>
        <w:rPr>
          <w:sz w:val="84"/>
          <w:szCs w:val="84"/>
        </w:rPr>
        <w:t>文</w:t>
      </w:r>
    </w:p>
    <w:p>
      <w:pPr>
        <w:jc w:val="center"/>
        <w:rPr>
          <w:sz w:val="84"/>
          <w:szCs w:val="84"/>
        </w:rPr>
      </w:pPr>
      <w:r>
        <w:rPr>
          <w:sz w:val="84"/>
          <w:szCs w:val="84"/>
        </w:rPr>
        <w:t>档</w:t>
      </w: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作者：李毛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52"/>
        </w:rPr>
      </w:pPr>
      <w:r>
        <w:rPr>
          <w:rFonts w:hint="eastAsia"/>
          <w:sz w:val="52"/>
        </w:rPr>
        <w:t>目录</w:t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HYPERLINK  \l "_Toc506358922" </w:instrText>
      </w:r>
      <w:r>
        <w:fldChar w:fldCharType="separate"/>
      </w:r>
      <w:r>
        <w:rPr>
          <w:rStyle w:val="9"/>
        </w:rPr>
        <w:t>1</w:t>
      </w:r>
      <w:r>
        <w:rPr>
          <w:rStyle w:val="9"/>
          <w:rFonts w:hint="eastAsia"/>
        </w:rPr>
        <w:t>．引言</w:t>
      </w:r>
      <w:r>
        <w:tab/>
      </w:r>
      <w:r>
        <w:fldChar w:fldCharType="begin"/>
      </w:r>
      <w:r>
        <w:instrText xml:space="preserve"> PAGEREF _Toc506358922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"_Toc506358923" </w:instrText>
      </w:r>
      <w:r>
        <w:fldChar w:fldCharType="separate"/>
      </w:r>
      <w:r>
        <w:rPr>
          <w:rStyle w:val="9"/>
        </w:rPr>
        <w:t>1.1</w:t>
      </w:r>
      <w:r>
        <w:rPr>
          <w:rStyle w:val="9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_Toc506358923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"_Toc506358924" </w:instrText>
      </w:r>
      <w:r>
        <w:fldChar w:fldCharType="separate"/>
      </w:r>
      <w:r>
        <w:rPr>
          <w:rStyle w:val="9"/>
        </w:rPr>
        <w:t>1.2</w:t>
      </w:r>
      <w:r>
        <w:rPr>
          <w:rStyle w:val="9"/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_Toc506358924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"_Toc506358925" </w:instrText>
      </w:r>
      <w:r>
        <w:fldChar w:fldCharType="separate"/>
      </w:r>
      <w:r>
        <w:rPr>
          <w:rStyle w:val="9"/>
        </w:rPr>
        <w:t>1.3</w:t>
      </w:r>
      <w:r>
        <w:rPr>
          <w:rStyle w:val="9"/>
          <w:rFonts w:hint="eastAsia"/>
        </w:rPr>
        <w:t>定义</w:t>
      </w:r>
      <w:r>
        <w:tab/>
      </w:r>
      <w:r>
        <w:fldChar w:fldCharType="begin"/>
      </w:r>
      <w:r>
        <w:instrText xml:space="preserve"> PAGEREF _Toc506358925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"_Toc506358926" </w:instrText>
      </w:r>
      <w:r>
        <w:fldChar w:fldCharType="separate"/>
      </w:r>
      <w:r>
        <w:rPr>
          <w:rStyle w:val="9"/>
        </w:rPr>
        <w:t>1.4</w:t>
      </w:r>
      <w:r>
        <w:rPr>
          <w:rStyle w:val="9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_Toc506358926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"_Toc506358927" </w:instrText>
      </w:r>
      <w:r>
        <w:fldChar w:fldCharType="separate"/>
      </w:r>
      <w:r>
        <w:rPr>
          <w:rStyle w:val="9"/>
        </w:rPr>
        <w:t>2</w:t>
      </w:r>
      <w:r>
        <w:rPr>
          <w:rStyle w:val="9"/>
          <w:rFonts w:hint="eastAsia"/>
        </w:rPr>
        <w:t>．任务概述</w:t>
      </w:r>
      <w:r>
        <w:tab/>
      </w:r>
      <w:r>
        <w:fldChar w:fldCharType="begin"/>
      </w:r>
      <w:r>
        <w:instrText xml:space="preserve"> PAGEREF _Toc506358927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"_Toc506358928" </w:instrText>
      </w:r>
      <w:r>
        <w:fldChar w:fldCharType="separate"/>
      </w:r>
      <w:r>
        <w:rPr>
          <w:rStyle w:val="9"/>
        </w:rPr>
        <w:t>2.1</w:t>
      </w:r>
      <w:r>
        <w:rPr>
          <w:rStyle w:val="9"/>
          <w:rFonts w:hint="eastAsia"/>
        </w:rPr>
        <w:t>目标</w:t>
      </w:r>
      <w:r>
        <w:tab/>
      </w:r>
      <w:r>
        <w:fldChar w:fldCharType="begin"/>
      </w:r>
      <w:r>
        <w:instrText xml:space="preserve"> PAGEREF _Toc506358928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"_Toc506358929" </w:instrText>
      </w:r>
      <w:r>
        <w:fldChar w:fldCharType="separate"/>
      </w:r>
      <w:r>
        <w:rPr>
          <w:rStyle w:val="9"/>
        </w:rPr>
        <w:t>2.2</w:t>
      </w:r>
      <w:r>
        <w:rPr>
          <w:rStyle w:val="9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_Toc506358929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"_Toc506358930" </w:instrText>
      </w:r>
      <w:r>
        <w:fldChar w:fldCharType="separate"/>
      </w:r>
      <w:r>
        <w:rPr>
          <w:rStyle w:val="9"/>
        </w:rPr>
        <w:t>2.3</w:t>
      </w:r>
      <w:r>
        <w:rPr>
          <w:rStyle w:val="9"/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_Toc506358930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"_Toc506358931" </w:instrText>
      </w:r>
      <w:r>
        <w:fldChar w:fldCharType="separate"/>
      </w:r>
      <w:r>
        <w:rPr>
          <w:rStyle w:val="9"/>
        </w:rPr>
        <w:t>3</w:t>
      </w:r>
      <w:r>
        <w:rPr>
          <w:rStyle w:val="9"/>
          <w:rFonts w:hint="eastAsia"/>
        </w:rPr>
        <w:t>．数据描述</w:t>
      </w:r>
      <w:r>
        <w:tab/>
      </w:r>
      <w:r>
        <w:fldChar w:fldCharType="begin"/>
      </w:r>
      <w:r>
        <w:instrText xml:space="preserve"> PAGEREF _Toc506358931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"_Toc506358932" </w:instrText>
      </w:r>
      <w:r>
        <w:fldChar w:fldCharType="separate"/>
      </w:r>
      <w:r>
        <w:rPr>
          <w:rStyle w:val="9"/>
        </w:rPr>
        <w:t>3.1</w:t>
      </w:r>
      <w:r>
        <w:rPr>
          <w:rStyle w:val="9"/>
          <w:rFonts w:hint="eastAsia"/>
        </w:rPr>
        <w:t>静态数据</w:t>
      </w:r>
      <w:r>
        <w:tab/>
      </w:r>
      <w:r>
        <w:fldChar w:fldCharType="begin"/>
      </w:r>
      <w:r>
        <w:instrText xml:space="preserve"> PAGEREF _Toc506358932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"_Toc506358933" </w:instrText>
      </w:r>
      <w:r>
        <w:fldChar w:fldCharType="separate"/>
      </w:r>
      <w:r>
        <w:rPr>
          <w:rStyle w:val="9"/>
        </w:rPr>
        <w:t>3.2</w:t>
      </w:r>
      <w:r>
        <w:rPr>
          <w:rStyle w:val="9"/>
          <w:rFonts w:hint="eastAsia"/>
        </w:rPr>
        <w:t>动态数据</w:t>
      </w:r>
      <w:r>
        <w:tab/>
      </w:r>
      <w:r>
        <w:fldChar w:fldCharType="begin"/>
      </w:r>
      <w:r>
        <w:instrText xml:space="preserve"> PAGEREF _Toc506358933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"_Toc506358934" </w:instrText>
      </w:r>
      <w:r>
        <w:fldChar w:fldCharType="separate"/>
      </w:r>
      <w:r>
        <w:rPr>
          <w:rStyle w:val="9"/>
        </w:rPr>
        <w:t>3.3</w:t>
      </w:r>
      <w:r>
        <w:rPr>
          <w:rStyle w:val="9"/>
          <w:rFonts w:hint="eastAsia"/>
        </w:rPr>
        <w:t>数据库介绍</w:t>
      </w:r>
      <w:r>
        <w:tab/>
      </w:r>
      <w:r>
        <w:fldChar w:fldCharType="begin"/>
      </w:r>
      <w:r>
        <w:instrText xml:space="preserve"> PAGEREF _Toc506358934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"_Toc506358935" </w:instrText>
      </w:r>
      <w:r>
        <w:fldChar w:fldCharType="separate"/>
      </w:r>
      <w:r>
        <w:rPr>
          <w:rStyle w:val="9"/>
        </w:rPr>
        <w:t>3.4</w:t>
      </w:r>
      <w:r>
        <w:rPr>
          <w:rStyle w:val="9"/>
          <w:rFonts w:hint="eastAsia"/>
        </w:rPr>
        <w:t>数据词典</w:t>
      </w:r>
      <w:r>
        <w:tab/>
      </w:r>
      <w:r>
        <w:fldChar w:fldCharType="begin"/>
      </w:r>
      <w:r>
        <w:instrText xml:space="preserve"> PAGEREF _Toc506358935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"_Toc506358936" </w:instrText>
      </w:r>
      <w:r>
        <w:fldChar w:fldCharType="separate"/>
      </w:r>
      <w:r>
        <w:rPr>
          <w:rStyle w:val="9"/>
        </w:rPr>
        <w:t>3.5</w:t>
      </w:r>
      <w:r>
        <w:rPr>
          <w:rStyle w:val="9"/>
          <w:rFonts w:hint="eastAsia"/>
        </w:rPr>
        <w:t>数据采集</w:t>
      </w:r>
      <w:r>
        <w:tab/>
      </w:r>
      <w:r>
        <w:fldChar w:fldCharType="begin"/>
      </w:r>
      <w:r>
        <w:instrText xml:space="preserve"> PAGEREF _Toc506358936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"_Toc506358937" </w:instrText>
      </w:r>
      <w:r>
        <w:fldChar w:fldCharType="separate"/>
      </w:r>
      <w:r>
        <w:rPr>
          <w:rStyle w:val="9"/>
        </w:rPr>
        <w:t>4</w:t>
      </w:r>
      <w:r>
        <w:rPr>
          <w:rStyle w:val="9"/>
          <w:rFonts w:hint="eastAsia"/>
        </w:rPr>
        <w:t>．功能需求</w:t>
      </w:r>
      <w:r>
        <w:tab/>
      </w:r>
      <w:r>
        <w:fldChar w:fldCharType="begin"/>
      </w:r>
      <w:r>
        <w:instrText xml:space="preserve"> PAGEREF _Toc506358937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"_Toc506358938" </w:instrText>
      </w:r>
      <w:r>
        <w:fldChar w:fldCharType="separate"/>
      </w:r>
      <w:r>
        <w:rPr>
          <w:rStyle w:val="9"/>
        </w:rPr>
        <w:t>4.1</w:t>
      </w:r>
      <w:r>
        <w:rPr>
          <w:rStyle w:val="9"/>
          <w:rFonts w:hint="eastAsia"/>
        </w:rPr>
        <w:t>功能划分</w:t>
      </w:r>
      <w:r>
        <w:tab/>
      </w:r>
      <w:r>
        <w:fldChar w:fldCharType="begin"/>
      </w:r>
      <w:r>
        <w:instrText xml:space="preserve"> PAGEREF _Toc506358938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"_Toc506358939" </w:instrText>
      </w:r>
      <w:r>
        <w:fldChar w:fldCharType="separate"/>
      </w:r>
      <w:r>
        <w:rPr>
          <w:rStyle w:val="9"/>
        </w:rPr>
        <w:t>4.2</w:t>
      </w:r>
      <w:r>
        <w:rPr>
          <w:rStyle w:val="9"/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_Toc506358939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"_Toc506358940" </w:instrText>
      </w:r>
      <w:r>
        <w:fldChar w:fldCharType="separate"/>
      </w:r>
      <w:r>
        <w:rPr>
          <w:rStyle w:val="9"/>
        </w:rPr>
        <w:t>5</w:t>
      </w:r>
      <w:r>
        <w:rPr>
          <w:rStyle w:val="9"/>
          <w:rFonts w:hint="eastAsia"/>
        </w:rPr>
        <w:t>．性能需求</w:t>
      </w:r>
      <w:r>
        <w:tab/>
      </w:r>
      <w:r>
        <w:fldChar w:fldCharType="begin"/>
      </w:r>
      <w:r>
        <w:instrText xml:space="preserve"> PAGEREF _Toc506358940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HYPERLINK  \l "_Toc506358941" </w:instrText>
      </w:r>
      <w:r>
        <w:fldChar w:fldCharType="separate"/>
      </w:r>
      <w:r>
        <w:rPr>
          <w:rStyle w:val="9"/>
        </w:rPr>
        <w:t>5.1</w:t>
      </w:r>
      <w:r>
        <w:rPr>
          <w:rStyle w:val="9"/>
          <w:rFonts w:hint="eastAsia"/>
        </w:rPr>
        <w:t>数据精确度</w:t>
      </w:r>
      <w:r>
        <w:tab/>
      </w:r>
      <w:r>
        <w:fldChar w:fldCharType="begin"/>
      </w:r>
      <w:r>
        <w:instrText xml:space="preserve"> PAGEREF _Toc506358941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</w:pPr>
      <w:r>
        <w:fldChar w:fldCharType="begin"/>
      </w:r>
      <w:r>
        <w:instrText xml:space="preserve">HYPERLINK  \l "_Toc506358949" </w:instrText>
      </w:r>
      <w:r>
        <w:fldChar w:fldCharType="separate"/>
      </w:r>
      <w:r>
        <w:rPr>
          <w:rStyle w:val="9"/>
        </w:rPr>
        <w:t>6</w:t>
      </w:r>
      <w:r>
        <w:rPr>
          <w:rStyle w:val="9"/>
          <w:rFonts w:hint="eastAsia"/>
        </w:rPr>
        <w:t>．其它需求</w:t>
      </w:r>
      <w:r>
        <w:tab/>
      </w:r>
      <w:r>
        <w:fldChar w:fldCharType="begin"/>
      </w:r>
      <w:r>
        <w:instrText xml:space="preserve"> PAGEREF _Toc506358949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>
      <w:bookmarkStart w:id="21" w:name="_GoBack"/>
      <w:bookmarkEnd w:id="21"/>
    </w:p>
    <w:p/>
    <w:p/>
    <w:p>
      <w:pPr>
        <w:pStyle w:val="2"/>
      </w:pPr>
      <w:bookmarkStart w:id="0" w:name="_Toc506358922"/>
      <w:r>
        <w:rPr>
          <w:rFonts w:hint="eastAsia"/>
        </w:rPr>
        <w:t>1．引言</w:t>
      </w:r>
      <w:bookmarkEnd w:id="0"/>
    </w:p>
    <w:p>
      <w:pPr>
        <w:pStyle w:val="3"/>
      </w:pPr>
      <w:bookmarkStart w:id="1" w:name="_Toc506358923"/>
      <w:r>
        <w:rPr>
          <w:rFonts w:hint="eastAsia"/>
        </w:rPr>
        <w:t>1.1编写目的</w:t>
      </w:r>
      <w:bookmarkEnd w:id="1"/>
    </w:p>
    <w:p>
      <w:r>
        <w:rPr>
          <w:rFonts w:hint="eastAsia"/>
        </w:rPr>
        <w:t>对系统进行需求分析，明白顾客想要什么，系统的功能，宿舍卫生管理系统主要对学生宿舍卫生进行统计，分析。</w:t>
      </w:r>
    </w:p>
    <w:p>
      <w:pPr>
        <w:pStyle w:val="3"/>
      </w:pPr>
      <w:bookmarkStart w:id="2" w:name="_Toc506358924"/>
      <w:r>
        <w:rPr>
          <w:rFonts w:hint="eastAsia"/>
        </w:rPr>
        <w:t>1.2项目背景</w:t>
      </w:r>
      <w:bookmarkEnd w:id="2"/>
    </w:p>
    <w:p>
      <w:pPr>
        <w:pStyle w:val="3"/>
        <w:rPr>
          <w:rFonts w:ascii="Times New Roman" w:hAnsi="Times New Roman" w:eastAsia="宋体"/>
          <w:b w:val="0"/>
          <w:bCs w:val="0"/>
          <w:sz w:val="21"/>
          <w:szCs w:val="24"/>
        </w:rPr>
      </w:pPr>
      <w:bookmarkStart w:id="3" w:name="_Toc506358925"/>
      <w:r>
        <w:rPr>
          <w:rFonts w:hint="eastAsia" w:ascii="Times New Roman" w:hAnsi="Times New Roman" w:eastAsia="宋体"/>
          <w:b w:val="0"/>
          <w:bCs w:val="0"/>
          <w:sz w:val="21"/>
          <w:szCs w:val="24"/>
        </w:rPr>
        <w:t>学生宿舍管理是当代学校中不可或缺的组成部分，在信息化飞速发展的今天，它的出现已经成了一种必然，本文将从宿舍管理系统的历史和现状进行分析，以求证本系统的设计具有实际的意义，并得到它在未来的发展，从而跟上时代的脚步，做出一个高质量的、安全性好的宿舍管理系统，使其不仅能满足学校现在的需要，也能满足将来一段时间的需要。</w:t>
      </w:r>
    </w:p>
    <w:p>
      <w:pPr>
        <w:pStyle w:val="3"/>
      </w:pPr>
      <w:r>
        <w:rPr>
          <w:rFonts w:hint="eastAsia"/>
        </w:rPr>
        <w:t>1.3定义</w:t>
      </w:r>
      <w:bookmarkEnd w:id="3"/>
    </w:p>
    <w:p>
      <w:pPr>
        <w:ind w:firstLine="420" w:firstLineChars="200"/>
      </w:pPr>
      <w:r>
        <w:rPr>
          <w:rFonts w:hint="eastAsia"/>
        </w:rPr>
        <w:t>术语1：数据字典</w:t>
      </w:r>
    </w:p>
    <w:p>
      <w:pPr>
        <w:ind w:firstLine="420" w:firstLineChars="200"/>
      </w:pPr>
      <w:r>
        <w:rPr>
          <w:rFonts w:hint="eastAsia"/>
        </w:rPr>
        <w:t>说明：数据字典（Data Dictionary，简称DD）定义了数据流图中的数据和加工，是对各个数据流、加工及数据存储的详细说明，包括四类条目：数据流条目、数据存储条目、数据项条目和加工条目。</w:t>
      </w:r>
    </w:p>
    <w:p/>
    <w:p>
      <w:pPr>
        <w:pStyle w:val="3"/>
      </w:pPr>
      <w:bookmarkStart w:id="4" w:name="_Toc506358926"/>
      <w:r>
        <w:rPr>
          <w:rFonts w:hint="eastAsia"/>
        </w:rPr>
        <w:t>1.4参考资料</w:t>
      </w:r>
      <w:bookmarkEnd w:id="4"/>
    </w:p>
    <w:p>
      <w:pPr>
        <w:numPr>
          <w:ilvl w:val="0"/>
          <w:numId w:val="1"/>
        </w:numPr>
      </w:pPr>
      <w:r>
        <w:rPr>
          <w:rFonts w:hint="eastAsia"/>
        </w:rPr>
        <w:t>项目经核准的计划任务书、合同或上级机关的批文</w:t>
      </w:r>
    </w:p>
    <w:p>
      <w:pPr>
        <w:numPr>
          <w:ilvl w:val="0"/>
          <w:numId w:val="1"/>
        </w:numPr>
      </w:pPr>
      <w:r>
        <w:rPr>
          <w:rFonts w:hint="eastAsia"/>
        </w:rPr>
        <w:t>项目开发计划</w:t>
      </w:r>
    </w:p>
    <w:p>
      <w:pPr>
        <w:numPr>
          <w:ilvl w:val="0"/>
          <w:numId w:val="1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>
      <w:pPr>
        <w:ind w:left="360"/>
      </w:pPr>
    </w:p>
    <w:p>
      <w:pPr>
        <w:pStyle w:val="2"/>
      </w:pPr>
      <w:bookmarkStart w:id="5" w:name="_Toc506358927"/>
      <w:r>
        <w:rPr>
          <w:rFonts w:hint="eastAsia"/>
        </w:rPr>
        <w:t>2．任务概述</w:t>
      </w:r>
      <w:bookmarkEnd w:id="5"/>
    </w:p>
    <w:p>
      <w:pPr>
        <w:pStyle w:val="3"/>
      </w:pPr>
      <w:bookmarkStart w:id="6" w:name="_Toc506358928"/>
      <w:r>
        <w:rPr>
          <w:rFonts w:hint="eastAsia"/>
        </w:rPr>
        <w:t>2.1目标</w:t>
      </w:r>
      <w:bookmarkEnd w:id="6"/>
    </w:p>
    <w:p>
      <w:r>
        <w:t>提供宿舍卫生管理系统化、规范化、自动化，方便宿舍卫生查询记录，评分。</w:t>
      </w:r>
    </w:p>
    <w:p>
      <w:pPr>
        <w:pStyle w:val="3"/>
      </w:pPr>
      <w:bookmarkStart w:id="7" w:name="_Toc506358929"/>
      <w:r>
        <w:rPr>
          <w:rFonts w:hint="eastAsia"/>
        </w:rPr>
        <w:t>2.2运行环境</w:t>
      </w:r>
      <w:bookmarkEnd w:id="7"/>
    </w:p>
    <w:p>
      <w:r>
        <w:rPr>
          <w:rFonts w:hint="eastAsia"/>
        </w:rPr>
        <w:t>操作系统：Microsoft Windows</w:t>
      </w:r>
      <w:r>
        <w:t xml:space="preserve"> 7</w:t>
      </w:r>
    </w:p>
    <w:p>
      <w:r>
        <w:rPr>
          <w:rFonts w:hint="eastAsia"/>
        </w:rPr>
        <w:t>支持环境：myeclipse</w:t>
      </w:r>
    </w:p>
    <w:p>
      <w:r>
        <w:rPr>
          <w:rFonts w:hint="eastAsia"/>
        </w:rPr>
        <w:t>数 据 库：mysql</w:t>
      </w:r>
    </w:p>
    <w:p>
      <w:pPr>
        <w:pStyle w:val="3"/>
      </w:pPr>
      <w:bookmarkStart w:id="8" w:name="_Toc506358930"/>
      <w:r>
        <w:rPr>
          <w:rFonts w:hint="eastAsia"/>
        </w:rPr>
        <w:t>2.3条件与限制</w:t>
      </w:r>
      <w:bookmarkEnd w:id="8"/>
    </w:p>
    <w:p>
      <w:r>
        <w:rPr>
          <w:rFonts w:hint="eastAsia"/>
        </w:rPr>
        <w:t>内存要求：512MB以上</w:t>
      </w:r>
    </w:p>
    <w:p>
      <w:pPr>
        <w:pStyle w:val="2"/>
      </w:pPr>
      <w:bookmarkStart w:id="9" w:name="_Toc506358931"/>
      <w:r>
        <w:rPr>
          <w:rFonts w:hint="eastAsia"/>
        </w:rPr>
        <w:t>3．数据描述</w:t>
      </w:r>
      <w:bookmarkEnd w:id="9"/>
    </w:p>
    <w:p>
      <w:pPr>
        <w:pStyle w:val="3"/>
      </w:pPr>
      <w:bookmarkStart w:id="10" w:name="_Toc506358932"/>
      <w:r>
        <w:rPr>
          <w:rFonts w:hint="eastAsia"/>
        </w:rPr>
        <w:t>3.1静态数据</w:t>
      </w:r>
      <w:bookmarkEnd w:id="10"/>
    </w:p>
    <w:p>
      <w:r>
        <w:t>1、宿舍号、评分标准。</w:t>
      </w:r>
    </w:p>
    <w:p>
      <w:pPr>
        <w:pStyle w:val="3"/>
      </w:pPr>
      <w:bookmarkStart w:id="11" w:name="_Toc506358933"/>
      <w:r>
        <w:rPr>
          <w:rFonts w:hint="eastAsia"/>
        </w:rPr>
        <w:t>3.2动态数据</w:t>
      </w:r>
      <w:bookmarkEnd w:id="11"/>
    </w:p>
    <w:p>
      <w:r>
        <w:t>输入数据：查询宿舍号。</w:t>
      </w:r>
    </w:p>
    <w:p>
      <w:r>
        <w:t>输出数据：宿舍各项评分。</w:t>
      </w:r>
    </w:p>
    <w:p>
      <w:r>
        <w:t>内部生成数据：中间查询结果。</w:t>
      </w:r>
    </w:p>
    <w:p>
      <w:pPr>
        <w:pStyle w:val="3"/>
      </w:pPr>
      <w:bookmarkStart w:id="12" w:name="_Toc506358934"/>
      <w:r>
        <w:rPr>
          <w:rFonts w:hint="eastAsia"/>
        </w:rPr>
        <w:t>3.3数据库介绍</w:t>
      </w:r>
      <w:bookmarkEnd w:id="12"/>
    </w:p>
    <w:p>
      <w:r>
        <w:t>数据库：mySQL</w:t>
      </w:r>
    </w:p>
    <w:p>
      <w:r>
        <w:rPr>
          <w:rFonts w:hint="eastAsia"/>
        </w:rPr>
        <w:t>优点：</w:t>
      </w:r>
      <w:r>
        <w:rPr>
          <w:rFonts w:ascii="Arial" w:hAnsi="Arial" w:cs="Arial"/>
          <w:szCs w:val="21"/>
          <w:shd w:val="clear" w:color="auto" w:fill="FFFFFF"/>
        </w:rPr>
        <w:t>MySQL 是一种关联</w:t>
      </w:r>
      <w:r>
        <w:fldChar w:fldCharType="begin"/>
      </w:r>
      <w:r>
        <w:instrText xml:space="preserve">HYPERLINK "http://baike.baidu.com/view/68446.htm" \t "_blank" </w:instrText>
      </w:r>
      <w:r>
        <w:fldChar w:fldCharType="separate"/>
      </w:r>
      <w:r>
        <w:rPr>
          <w:rStyle w:val="9"/>
          <w:rFonts w:ascii="Arial" w:hAnsi="Arial" w:cs="Arial"/>
          <w:color w:val="auto"/>
          <w:szCs w:val="21"/>
          <w:shd w:val="clear" w:color="auto" w:fill="FFFFFF"/>
        </w:rPr>
        <w:t>数据库管理系统</w:t>
      </w:r>
      <w:r>
        <w:fldChar w:fldCharType="end"/>
      </w:r>
      <w:r>
        <w:rPr>
          <w:rFonts w:ascii="Arial" w:hAnsi="Arial" w:cs="Arial"/>
          <w:szCs w:val="21"/>
          <w:shd w:val="clear" w:color="auto" w:fill="FFFFFF"/>
        </w:rPr>
        <w:t>，关联数据库将数据保存在不同的表中，而不是将所有数据放在一个大仓库内，这样就增加了速度并提高了</w:t>
      </w:r>
      <w:r>
        <w:fldChar w:fldCharType="begin"/>
      </w:r>
      <w:r>
        <w:instrText xml:space="preserve">HYPERLINK "http://baike.baidu.com/view/474022.htm" \t "_blank" </w:instrText>
      </w:r>
      <w:r>
        <w:fldChar w:fldCharType="separate"/>
      </w:r>
      <w:r>
        <w:rPr>
          <w:rStyle w:val="9"/>
          <w:rFonts w:ascii="Arial" w:hAnsi="Arial" w:cs="Arial"/>
          <w:color w:val="auto"/>
          <w:szCs w:val="21"/>
          <w:shd w:val="clear" w:color="auto" w:fill="FFFFFF"/>
        </w:rPr>
        <w:t>灵活</w:t>
      </w:r>
      <w:r>
        <w:fldChar w:fldCharType="end"/>
      </w:r>
      <w:r>
        <w:rPr>
          <w:rFonts w:ascii="Arial" w:hAnsi="Arial" w:cs="Arial"/>
          <w:szCs w:val="21"/>
          <w:shd w:val="clear" w:color="auto" w:fill="FFFFFF"/>
        </w:rPr>
        <w:t>性。MySQL 所使用的 SQL 语言是用于访问</w:t>
      </w:r>
      <w:r>
        <w:fldChar w:fldCharType="begin"/>
      </w:r>
      <w:r>
        <w:instrText xml:space="preserve">HYPERLINK "http://baike.baidu.com/view/1088.htm" \t "_blank" </w:instrText>
      </w:r>
      <w:r>
        <w:fldChar w:fldCharType="separate"/>
      </w:r>
      <w:r>
        <w:rPr>
          <w:rStyle w:val="9"/>
          <w:rFonts w:ascii="Arial" w:hAnsi="Arial" w:cs="Arial"/>
          <w:color w:val="auto"/>
          <w:szCs w:val="21"/>
          <w:shd w:val="clear" w:color="auto" w:fill="FFFFFF"/>
        </w:rPr>
        <w:t>数据库</w:t>
      </w:r>
      <w:r>
        <w:fldChar w:fldCharType="end"/>
      </w:r>
      <w:r>
        <w:rPr>
          <w:rFonts w:ascii="Arial" w:hAnsi="Arial" w:cs="Arial"/>
          <w:szCs w:val="21"/>
          <w:shd w:val="clear" w:color="auto" w:fill="FFFFFF"/>
        </w:rPr>
        <w:t>的最常用标准化语言。MySQL 软件采用了双授权政策（本词条“授权政策”），它分为社区版和商业版，由于其体积小、速度快、总体拥有成本低，尤其是</w:t>
      </w:r>
      <w:r>
        <w:fldChar w:fldCharType="begin"/>
      </w:r>
      <w:r>
        <w:instrText xml:space="preserve">HYPERLINK "http://baike.baidu.com/view/394804.htm" \t "_blank" </w:instrText>
      </w:r>
      <w:r>
        <w:fldChar w:fldCharType="separate"/>
      </w:r>
      <w:r>
        <w:rPr>
          <w:rStyle w:val="9"/>
          <w:rFonts w:ascii="Arial" w:hAnsi="Arial" w:cs="Arial"/>
          <w:color w:val="auto"/>
          <w:szCs w:val="21"/>
          <w:shd w:val="clear" w:color="auto" w:fill="FFFFFF"/>
        </w:rPr>
        <w:t>开放源码</w:t>
      </w:r>
      <w:r>
        <w:fldChar w:fldCharType="end"/>
      </w:r>
      <w:r>
        <w:rPr>
          <w:rFonts w:ascii="Arial" w:hAnsi="Arial" w:cs="Arial"/>
          <w:szCs w:val="21"/>
          <w:shd w:val="clear" w:color="auto" w:fill="FFFFFF"/>
        </w:rPr>
        <w:t>这一特点，一般中小型网站的开发都选择 MySQL 作为</w:t>
      </w:r>
      <w:r>
        <w:fldChar w:fldCharType="begin"/>
      </w:r>
      <w:r>
        <w:instrText xml:space="preserve">HYPERLINK "http://baike.baidu.com/view/1088.htm" \t "_blank" </w:instrText>
      </w:r>
      <w:r>
        <w:fldChar w:fldCharType="separate"/>
      </w:r>
      <w:r>
        <w:rPr>
          <w:rStyle w:val="9"/>
          <w:rFonts w:ascii="Arial" w:hAnsi="Arial" w:cs="Arial"/>
          <w:color w:val="auto"/>
          <w:szCs w:val="21"/>
          <w:shd w:val="clear" w:color="auto" w:fill="FFFFFF"/>
        </w:rPr>
        <w:t>数据库</w:t>
      </w:r>
      <w:r>
        <w:fldChar w:fldCharType="end"/>
      </w:r>
      <w:r>
        <w:rPr>
          <w:rFonts w:ascii="Arial" w:hAnsi="Arial" w:cs="Arial"/>
          <w:szCs w:val="21"/>
          <w:shd w:val="clear" w:color="auto" w:fill="FFFFFF"/>
        </w:rPr>
        <w:t>。</w:t>
      </w:r>
    </w:p>
    <w:p>
      <w:pPr>
        <w:pStyle w:val="3"/>
      </w:pPr>
      <w:bookmarkStart w:id="13" w:name="_Toc506358935"/>
      <w:r>
        <w:rPr>
          <w:rFonts w:hint="eastAsia"/>
        </w:rPr>
        <w:t>3.4</w:t>
      </w:r>
      <w:bookmarkEnd w:id="13"/>
      <w:r>
        <w:rPr>
          <w:rFonts w:hint="eastAsia"/>
        </w:rPr>
        <w:t>系统用例描述</w:t>
      </w:r>
    </w:p>
    <w:p/>
    <w:p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2" o:spid="_x0000_s1026" type="#_x0000_t75" style="height:171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</w:pPr>
      <w:bookmarkStart w:id="14" w:name="_Toc506358936"/>
      <w:r>
        <w:rPr>
          <w:rFonts w:hint="eastAsia"/>
        </w:rPr>
        <w:t>3.5数据采集</w:t>
      </w:r>
      <w:bookmarkEnd w:id="14"/>
    </w:p>
    <w:p>
      <w:r>
        <w:t>手动录入数据，并将数据存入数据库。</w:t>
      </w:r>
    </w:p>
    <w:p>
      <w:pPr>
        <w:pStyle w:val="2"/>
      </w:pPr>
      <w:bookmarkStart w:id="15" w:name="_Toc506358937"/>
      <w:r>
        <w:rPr>
          <w:rFonts w:hint="eastAsia"/>
        </w:rPr>
        <w:t>4．功能需求</w:t>
      </w:r>
      <w:bookmarkEnd w:id="15"/>
    </w:p>
    <w:p>
      <w:pPr>
        <w:pStyle w:val="3"/>
      </w:pPr>
      <w:bookmarkStart w:id="16" w:name="_Toc506358938"/>
      <w:r>
        <w:rPr>
          <w:rFonts w:hint="eastAsia"/>
        </w:rPr>
        <w:t>4.1功能划分</w:t>
      </w:r>
      <w:bookmarkEnd w:id="16"/>
    </w:p>
    <w:p>
      <w:r>
        <w:t>1、录入。</w:t>
      </w:r>
      <w:r>
        <w:rPr>
          <w:rFonts w:hint="eastAsia"/>
        </w:rPr>
        <w:t xml:space="preserve"> </w:t>
      </w:r>
    </w:p>
    <w:p>
      <w:r>
        <w:t>2、查询。</w:t>
      </w:r>
    </w:p>
    <w:p>
      <w:pPr>
        <w:pStyle w:val="3"/>
      </w:pPr>
      <w:bookmarkStart w:id="17" w:name="_Toc506358939"/>
      <w:r>
        <w:rPr>
          <w:rFonts w:hint="eastAsia"/>
        </w:rPr>
        <w:t>4.2功能描述</w:t>
      </w:r>
      <w:bookmarkEnd w:id="17"/>
    </w:p>
    <w:p>
      <w:r>
        <w:t>1、录入：宿舍卫生：被子、阳台、书桌、垃圾、评分。</w:t>
      </w:r>
    </w:p>
    <w:p>
      <w:r>
        <w:t>2、查询：查看宿舍卫生情况，排出名次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系统用例图：</w:t>
      </w:r>
    </w:p>
    <w:p>
      <w:pPr>
        <w:rPr>
          <w:b/>
          <w:szCs w:val="21"/>
        </w:rPr>
      </w:pPr>
      <w:r>
        <w:rPr>
          <w:rFonts w:hint="eastAsia" w:ascii="Times New Roman" w:hAnsi="Times New Roman" w:eastAsia="宋体" w:cs="Times New Roman"/>
          <w:b/>
          <w:kern w:val="2"/>
          <w:sz w:val="21"/>
          <w:szCs w:val="21"/>
          <w:lang w:val="en-US" w:eastAsia="zh-CN" w:bidi="ar-SA"/>
        </w:rPr>
        <w:pict>
          <v:shape id="图片 3" o:spid="_x0000_s1027" type="#_x0000_t75" style="height:171.75pt;width:303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各部分用例图：</w:t>
      </w:r>
    </w:p>
    <w:p>
      <w:r>
        <w:t>检查宿舍卫生：</w:t>
      </w:r>
    </w:p>
    <w:p>
      <w:pPr>
        <w:rPr>
          <w:b/>
          <w:szCs w:val="21"/>
        </w:rPr>
      </w:pPr>
      <w:r>
        <w:rPr>
          <w:rFonts w:hint="eastAsia" w:ascii="Times New Roman" w:hAnsi="Times New Roman" w:eastAsia="宋体" w:cs="Times New Roman"/>
          <w:b/>
          <w:kern w:val="2"/>
          <w:sz w:val="21"/>
          <w:szCs w:val="21"/>
          <w:lang w:val="en-US" w:eastAsia="zh-CN" w:bidi="ar-SA"/>
        </w:rPr>
        <w:pict>
          <v:shape id="图片 4" o:spid="_x0000_s1028" type="#_x0000_t75" style="height:19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>基本事件流：1、查看每个宿舍的卫生，记录房间号、被子是否叠、垃圾是否倒掉、书桌是否整洁，评分。</w:t>
      </w:r>
    </w:p>
    <w:p>
      <w:r>
        <w:tab/>
      </w:r>
      <w:r>
        <w:tab/>
      </w:r>
      <w:r>
        <w:tab/>
      </w:r>
      <w:r>
        <w:t>2、如果写错了，可以修改，宿舍不存在了，可以删除。</w:t>
      </w:r>
    </w:p>
    <w:p>
      <w:r>
        <w:t>查看记录信息：</w:t>
      </w:r>
    </w:p>
    <w:p>
      <w:pPr>
        <w:rPr>
          <w:b/>
          <w:szCs w:val="21"/>
        </w:rPr>
      </w:pPr>
      <w:r>
        <w:rPr>
          <w:rFonts w:hint="eastAsia" w:ascii="Times New Roman" w:hAnsi="Times New Roman" w:eastAsia="宋体" w:cs="Times New Roman"/>
          <w:b/>
          <w:kern w:val="2"/>
          <w:sz w:val="21"/>
          <w:szCs w:val="21"/>
          <w:lang w:val="en-US" w:eastAsia="zh-CN" w:bidi="ar-SA"/>
        </w:rPr>
        <w:pict>
          <v:shape id="图片 5" o:spid="_x0000_s1029" type="#_x0000_t75" style="height:205.5pt;width:33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  <w:szCs w:val="21"/>
        </w:rPr>
      </w:pPr>
      <w:r>
        <w:rPr>
          <w:b/>
          <w:szCs w:val="21"/>
        </w:rPr>
        <w:t>基本事件流</w:t>
      </w:r>
      <w:r>
        <w:rPr>
          <w:rFonts w:hint="eastAsia"/>
          <w:b/>
          <w:szCs w:val="21"/>
        </w:rPr>
        <w:t>:打开软件，可以查看宿舍评分排名，删除卫生信息，修改卫生信息</w:t>
      </w:r>
    </w:p>
    <w:p>
      <w:pPr>
        <w:pStyle w:val="2"/>
      </w:pPr>
      <w:bookmarkStart w:id="18" w:name="_Toc506358940"/>
      <w:r>
        <w:rPr>
          <w:rFonts w:hint="eastAsia"/>
        </w:rPr>
        <w:t>5．性能需求</w:t>
      </w:r>
      <w:bookmarkEnd w:id="18"/>
    </w:p>
    <w:p>
      <w:pPr>
        <w:pStyle w:val="3"/>
      </w:pPr>
      <w:bookmarkStart w:id="19" w:name="_Toc506358941"/>
      <w:r>
        <w:rPr>
          <w:rFonts w:hint="eastAsia"/>
        </w:rPr>
        <w:t>5.1数据精确度</w:t>
      </w:r>
      <w:bookmarkEnd w:id="19"/>
    </w:p>
    <w:p>
      <w:r>
        <w:t>评分：小数点后一位</w:t>
      </w:r>
    </w:p>
    <w:p>
      <w:pPr>
        <w:pStyle w:val="2"/>
      </w:pPr>
      <w:bookmarkStart w:id="20" w:name="_Toc506358949"/>
      <w:r>
        <w:rPr>
          <w:rFonts w:hint="eastAsia"/>
        </w:rPr>
        <w:t>7．其它需求</w:t>
      </w:r>
      <w:bookmarkEnd w:id="20"/>
    </w:p>
    <w:p>
      <w:r>
        <w:t>可操作性：界面简洁易懂，方便宿舍卫生管理员的使用。语言使用简体汉语。</w:t>
      </w:r>
    </w:p>
    <w:p>
      <w:r>
        <w:t>可维护性：系统支持后续更新，便于维护。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94412913">
    <w:nsid w:val="76E05371"/>
    <w:multiLevelType w:val="multilevel"/>
    <w:tmpl w:val="76E05371"/>
    <w:lvl w:ilvl="0" w:tentative="1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9944129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64B88"/>
    <w:rsid w:val="00047234"/>
    <w:rsid w:val="00176F49"/>
    <w:rsid w:val="001B56C1"/>
    <w:rsid w:val="00373076"/>
    <w:rsid w:val="003F0E56"/>
    <w:rsid w:val="0059085C"/>
    <w:rsid w:val="005D30C6"/>
    <w:rsid w:val="005E618F"/>
    <w:rsid w:val="00634DDD"/>
    <w:rsid w:val="00764B88"/>
    <w:rsid w:val="00922548"/>
    <w:rsid w:val="009F4994"/>
    <w:rsid w:val="00A12241"/>
    <w:rsid w:val="00A2493E"/>
    <w:rsid w:val="00B755CB"/>
    <w:rsid w:val="00DF70D9"/>
    <w:rsid w:val="00E159D6"/>
    <w:rsid w:val="00E25607"/>
    <w:rsid w:val="00EA03AC"/>
    <w:rsid w:val="3CE2621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黑体"/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黑体"/>
      <w:sz w:val="18"/>
      <w:szCs w:val="18"/>
    </w:rPr>
  </w:style>
  <w:style w:type="paragraph" w:styleId="6">
    <w:name w:val="toc 1"/>
    <w:basedOn w:val="1"/>
    <w:next w:val="1"/>
    <w:semiHidden/>
    <w:uiPriority w:val="0"/>
  </w:style>
  <w:style w:type="paragraph" w:styleId="7">
    <w:name w:val="toc 2"/>
    <w:basedOn w:val="1"/>
    <w:next w:val="1"/>
    <w:semiHidden/>
    <w:uiPriority w:val="0"/>
    <w:pPr>
      <w:ind w:left="420" w:leftChars="200"/>
    </w:pPr>
  </w:style>
  <w:style w:type="character" w:styleId="9">
    <w:name w:val="Hyperlink"/>
    <w:basedOn w:val="8"/>
    <w:semiHidden/>
    <w:uiPriority w:val="0"/>
    <w:rPr>
      <w:color w:val="0000FF"/>
      <w:u w:val="single"/>
    </w:rPr>
  </w:style>
  <w:style w:type="character" w:customStyle="1" w:styleId="11">
    <w:name w:val="页眉 Char"/>
    <w:basedOn w:val="8"/>
    <w:link w:val="5"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8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5">
    <w:name w:val="apple-converted-space"/>
    <w:basedOn w:val="8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468</Words>
  <Characters>2670</Characters>
  <Lines>22</Lines>
  <Paragraphs>6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2015-05-09T12:05:00Z</dcterms:created>
  <dc:creator>delllm</dc:creator>
  <cp:lastModifiedBy>Administrator</cp:lastModifiedBy>
  <dcterms:modified xsi:type="dcterms:W3CDTF">2015-05-26T18:11:42Z</dcterms:modified>
  <dc:title>项目名称：宿舍卫生管理系统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