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4D7DF62C"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{"citationID":"5MuPhlri","properties":{"formattedCitation":"[2]","plainCitation":"[2]","noteIndex":0},"citationItems":[{"id":"DtxPU4dD/AwguLBu4","uris":["http://zotero.org/users/local/1xQafZjB/items/J8N8AQPH"],"itemData":{"id":1,"type":"article-journal","abstract":"Memorizing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2D2DFA4A"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proofErr w:type="spellStart"/>
      <w:r w:rsidRPr="00173ECF">
        <w:rPr>
          <w:rFonts w:ascii="Times New Roman" w:hAnsi="Times New Roman" w:cs="Times New Roman"/>
          <w:i/>
          <w:iCs/>
          <w:sz w:val="24"/>
          <w:szCs w:val="24"/>
        </w:rPr>
        <w:t>Automatic</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Speech</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terbuktu</w:t>
      </w:r>
      <w:proofErr w:type="spellEnd"/>
      <w:r>
        <w:rPr>
          <w:rFonts w:ascii="Times New Roman" w:hAnsi="Times New Roman" w:cs="Times New Roman"/>
          <w:sz w:val="24"/>
          <w:szCs w:val="24"/>
        </w:rPr>
        <w:t xml:space="preserve"> efektif. Penelitian sebelumnya, seperti yang </w:t>
      </w:r>
      <w:proofErr w:type="spellStart"/>
      <w:r>
        <w:rPr>
          <w:rFonts w:ascii="Times New Roman" w:hAnsi="Times New Roman" w:cs="Times New Roman"/>
          <w:sz w:val="24"/>
          <w:szCs w:val="24"/>
        </w:rPr>
        <w:t>ditunjukan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Shaklawoon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w:t>
      </w:r>
      <w:proofErr w:type="spellEnd"/>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 xml:space="preserve">Word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proofErr w:type="spellStart"/>
      <w:r w:rsidR="00793E8C" w:rsidRPr="00793E8C">
        <w:rPr>
          <w:rFonts w:ascii="Times New Roman" w:hAnsi="Times New Roman" w:cs="Times New Roman"/>
          <w:i/>
          <w:iCs/>
          <w:sz w:val="24"/>
          <w:szCs w:val="24"/>
        </w:rPr>
        <w:t>Character</w:t>
      </w:r>
      <w:proofErr w:type="spellEnd"/>
      <w:r w:rsidR="00793E8C" w:rsidRPr="00793E8C">
        <w:rPr>
          <w:rFonts w:ascii="Times New Roman" w:hAnsi="Times New Roman" w:cs="Times New Roman"/>
          <w:i/>
          <w:iCs/>
          <w:sz w:val="24"/>
          <w:szCs w:val="24"/>
        </w:rPr>
        <w:t xml:space="preserve">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{"citationID":"V67cMGrk","properties":{"formattedCitation":"[5], [6]","plainCitation":"[5], [6]","dontUpdate":true,"noteIndex":0},"citationItems":[{"id":"DtxPU4dD/D2hUtCrg","uris":["http://zotero.org/users/local/1xQafZjB/items/5UI9C3UM"],"itemData":{"id":"0LvY7MBg/bpod5ocz","type":"article","abstract":"The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Al"}],"accessed":{"date-parts":[["2025",6,29]]},"issued":{"date-parts":[["2023",5,10]]}}},{"id":"DtxPU4dD/qp79jRKK","uris":["http://zotero.org/users/local/1xQafZjB/items/62XNCPKZ"],"itemData":{"id":"0LvY7MBg/RTG8DKXq","type":"article-journal","container-title":"International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w:t>
      </w:r>
      <w:proofErr w:type="spellStart"/>
      <w:r w:rsidR="00065FFC">
        <w:rPr>
          <w:rFonts w:ascii="Times New Roman" w:hAnsi="Times New Roman" w:cs="Times New Roman"/>
          <w:sz w:val="24"/>
          <w:szCs w:val="24"/>
        </w:rPr>
        <w:t>Qur’an</w:t>
      </w:r>
      <w:proofErr w:type="spellEnd"/>
      <w:r w:rsidR="00065FFC">
        <w:rPr>
          <w:rFonts w:ascii="Times New Roman" w:hAnsi="Times New Roman" w:cs="Times New Roman"/>
          <w:sz w:val="24"/>
          <w:szCs w:val="24"/>
        </w:rPr>
        <w:t>.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proofErr w:type="spellStart"/>
      <w:r w:rsidRPr="002D674C">
        <w:rPr>
          <w:rFonts w:ascii="Times New Roman" w:hAnsi="Times New Roman" w:cs="Times New Roman"/>
          <w:i/>
          <w:iCs/>
          <w:sz w:val="24"/>
          <w:szCs w:val="24"/>
        </w:rPr>
        <w:t>Self-Supervised</w:t>
      </w:r>
      <w:proofErr w:type="spellEnd"/>
      <w:r w:rsidRPr="002D674C">
        <w:rPr>
          <w:rFonts w:ascii="Times New Roman" w:hAnsi="Times New Roman" w:cs="Times New Roman"/>
          <w:i/>
          <w:iCs/>
          <w:sz w:val="24"/>
          <w:szCs w:val="24"/>
        </w:rPr>
        <w:t xml:space="preserve"> </w:t>
      </w:r>
      <w:proofErr w:type="spellStart"/>
      <w:r w:rsidRPr="002D674C">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proofErr w:type="spellStart"/>
      <w:r w:rsidR="008218C3" w:rsidRPr="008218C3">
        <w:rPr>
          <w:rFonts w:ascii="Times New Roman" w:hAnsi="Times New Roman" w:cs="Times New Roman"/>
          <w:i/>
          <w:iCs/>
          <w:sz w:val="24"/>
          <w:szCs w:val="24"/>
        </w:rPr>
        <w:t>latent</w:t>
      </w:r>
      <w:proofErr w:type="spellEnd"/>
      <w:r w:rsidR="008218C3" w:rsidRPr="008218C3">
        <w:rPr>
          <w:rFonts w:ascii="Times New Roman" w:hAnsi="Times New Roman" w:cs="Times New Roman"/>
          <w:i/>
          <w:iCs/>
          <w:sz w:val="24"/>
          <w:szCs w:val="24"/>
        </w:rPr>
        <w:t xml:space="preserve"> </w:t>
      </w:r>
      <w:proofErr w:type="spellStart"/>
      <w:r w:rsidR="008218C3" w:rsidRPr="008218C3">
        <w:rPr>
          <w:rFonts w:ascii="Times New Roman" w:hAnsi="Times New Roman" w:cs="Times New Roman"/>
          <w:i/>
          <w:iCs/>
          <w:sz w:val="24"/>
          <w:szCs w:val="24"/>
        </w:rPr>
        <w:t>embeddings</w:t>
      </w:r>
      <w:proofErr w:type="spellEnd"/>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audio (AIR). Tujuan dari tugas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adalah mencari ayat yang paling mirip di </w:t>
      </w:r>
      <w:proofErr w:type="spellStart"/>
      <w:r w:rsidRPr="005E4B7E">
        <w:rPr>
          <w:rFonts w:ascii="Times New Roman" w:hAnsi="Times New Roman" w:cs="Times New Roman"/>
          <w:i/>
          <w:iCs/>
          <w:sz w:val="24"/>
          <w:szCs w:val="24"/>
        </w:rPr>
        <w:t>database</w:t>
      </w:r>
      <w:proofErr w:type="spellEnd"/>
      <w:r>
        <w:rPr>
          <w:rFonts w:ascii="Times New Roman" w:hAnsi="Times New Roman" w:cs="Times New Roman"/>
          <w:sz w:val="24"/>
          <w:szCs w:val="24"/>
        </w:rPr>
        <w:t xml:space="preserve"> berdasarkan kemiripan vektor suara (</w:t>
      </w:r>
      <w:proofErr w:type="spellStart"/>
      <w:r w:rsidRPr="004E49F3">
        <w:rPr>
          <w:rFonts w:ascii="Times New Roman" w:hAnsi="Times New Roman" w:cs="Times New Roman"/>
          <w:i/>
          <w:iCs/>
          <w:sz w:val="24"/>
          <w:szCs w:val="24"/>
        </w:rPr>
        <w:t>embeddings</w:t>
      </w:r>
      <w:proofErr w:type="spellEnd"/>
      <w:r>
        <w:rPr>
          <w:rFonts w:ascii="Times New Roman" w:hAnsi="Times New Roman" w:cs="Times New Roman"/>
          <w:sz w:val="24"/>
          <w:szCs w:val="24"/>
        </w:rPr>
        <w:t>)</w:t>
      </w:r>
      <w:r w:rsidR="00980F24">
        <w:rPr>
          <w:rFonts w:ascii="Times New Roman" w:hAnsi="Times New Roman" w:cs="Times New Roman"/>
          <w:sz w:val="24"/>
          <w:szCs w:val="24"/>
        </w:rPr>
        <w:t>, bukan teks hasil ASR. Hal ini sangat relevan untuk konteks hafalan Al-</w:t>
      </w:r>
      <w:proofErr w:type="spellStart"/>
      <w:r w:rsidR="00980F24">
        <w:rPr>
          <w:rFonts w:ascii="Times New Roman" w:hAnsi="Times New Roman" w:cs="Times New Roman"/>
          <w:sz w:val="24"/>
          <w:szCs w:val="24"/>
        </w:rPr>
        <w:t>Qur’an</w:t>
      </w:r>
      <w:proofErr w:type="spellEnd"/>
      <w:r w:rsidR="00980F24">
        <w:rPr>
          <w:rFonts w:ascii="Times New Roman" w:hAnsi="Times New Roman" w:cs="Times New Roman"/>
          <w:sz w:val="24"/>
          <w:szCs w:val="24"/>
        </w:rPr>
        <w:t xml:space="preserve">, d mana pengguna mungkin ingin mencocokkan potongan bacaan dengan ayat aslinya tanpa mengandalkan transkripsi yang rentan terhadap </w:t>
      </w:r>
      <w:proofErr w:type="spellStart"/>
      <w:r w:rsidR="00980F24" w:rsidRPr="00980F24">
        <w:rPr>
          <w:rFonts w:ascii="Times New Roman" w:hAnsi="Times New Roman" w:cs="Times New Roman"/>
          <w:i/>
          <w:iCs/>
          <w:sz w:val="24"/>
          <w:szCs w:val="24"/>
        </w:rPr>
        <w:t>error</w:t>
      </w:r>
      <w:proofErr w:type="spellEnd"/>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proofErr w:type="spellStart"/>
      <w:r w:rsidR="00BC7E17">
        <w:rPr>
          <w:rFonts w:ascii="Times New Roman" w:hAnsi="Times New Roman" w:cs="Times New Roman"/>
          <w:i/>
          <w:iCs/>
          <w:sz w:val="24"/>
          <w:szCs w:val="24"/>
        </w:rPr>
        <w:t>similarity</w:t>
      </w:r>
      <w:proofErr w:type="spellEnd"/>
      <w:r w:rsidR="00BC7E17">
        <w:rPr>
          <w:rFonts w:ascii="Times New Roman" w:hAnsi="Times New Roman" w:cs="Times New Roman"/>
          <w:i/>
          <w:iCs/>
          <w:sz w:val="24"/>
          <w:szCs w:val="24"/>
        </w:rPr>
        <w:t xml:space="preserve"> </w:t>
      </w:r>
      <w:proofErr w:type="spellStart"/>
      <w:r w:rsidR="00BC7E17">
        <w:rPr>
          <w:rFonts w:ascii="Times New Roman" w:hAnsi="Times New Roman" w:cs="Times New Roman"/>
          <w:i/>
          <w:iCs/>
          <w:sz w:val="24"/>
          <w:szCs w:val="24"/>
        </w:rPr>
        <w:t>search</w:t>
      </w:r>
      <w:proofErr w:type="spellEnd"/>
      <w:r w:rsidR="00BC7E17">
        <w:rPr>
          <w:rFonts w:ascii="Times New Roman" w:hAnsi="Times New Roman" w:cs="Times New Roman"/>
          <w:i/>
          <w:iCs/>
          <w:sz w:val="24"/>
          <w:szCs w:val="24"/>
        </w:rPr>
        <w:t xml:space="preserve"> </w:t>
      </w:r>
      <w:r w:rsidR="00BC7E17">
        <w:rPr>
          <w:rFonts w:ascii="Times New Roman" w:hAnsi="Times New Roman" w:cs="Times New Roman"/>
          <w:sz w:val="24"/>
          <w:szCs w:val="24"/>
        </w:rPr>
        <w:lastRenderedPageBreak/>
        <w:t xml:space="preserve">ini didukung oleh </w:t>
      </w:r>
      <w:proofErr w:type="spellStart"/>
      <w:r w:rsidR="00BC7E17">
        <w:rPr>
          <w:rFonts w:ascii="Times New Roman" w:hAnsi="Times New Roman" w:cs="Times New Roman"/>
          <w:sz w:val="24"/>
          <w:szCs w:val="24"/>
        </w:rPr>
        <w:t>bergai</w:t>
      </w:r>
      <w:proofErr w:type="spellEnd"/>
      <w:r w:rsidR="00BC7E17">
        <w:rPr>
          <w:rFonts w:ascii="Times New Roman" w:hAnsi="Times New Roman" w:cs="Times New Roman"/>
          <w:sz w:val="24"/>
          <w:szCs w:val="24"/>
        </w:rPr>
        <w:t xml:space="preserve"> riset yang menunjukkan efektivitas penggunaan vektor </w:t>
      </w:r>
      <w:proofErr w:type="spellStart"/>
      <w:r w:rsidR="00BC7E17" w:rsidRPr="00BC7E17">
        <w:rPr>
          <w:rFonts w:ascii="Times New Roman" w:hAnsi="Times New Roman" w:cs="Times New Roman"/>
          <w:i/>
          <w:iCs/>
          <w:sz w:val="24"/>
          <w:szCs w:val="24"/>
        </w:rPr>
        <w:t>embeddings</w:t>
      </w:r>
      <w:proofErr w:type="spellEnd"/>
      <w:r w:rsidR="00BC7E17">
        <w:rPr>
          <w:rFonts w:ascii="Times New Roman" w:hAnsi="Times New Roman" w:cs="Times New Roman"/>
          <w:sz w:val="24"/>
          <w:szCs w:val="24"/>
        </w:rPr>
        <w:t xml:space="preserve"> dan </w:t>
      </w:r>
      <w:proofErr w:type="spellStart"/>
      <w:r w:rsidR="00BC7E17" w:rsidRPr="00BC7E17">
        <w:rPr>
          <w:rFonts w:ascii="Times New Roman" w:hAnsi="Times New Roman" w:cs="Times New Roman"/>
          <w:i/>
          <w:iCs/>
          <w:sz w:val="24"/>
          <w:szCs w:val="24"/>
        </w:rPr>
        <w:t>cosine</w:t>
      </w:r>
      <w:proofErr w:type="spellEnd"/>
      <w:r w:rsidR="00BC7E17" w:rsidRPr="00BC7E17">
        <w:rPr>
          <w:rFonts w:ascii="Times New Roman" w:hAnsi="Times New Roman" w:cs="Times New Roman"/>
          <w:i/>
          <w:iCs/>
          <w:sz w:val="24"/>
          <w:szCs w:val="24"/>
        </w:rPr>
        <w:t xml:space="preserve"> </w:t>
      </w:r>
      <w:proofErr w:type="spellStart"/>
      <w:r w:rsidR="00BC7E17" w:rsidRPr="00BC7E17">
        <w:rPr>
          <w:rFonts w:ascii="Times New Roman" w:hAnsi="Times New Roman" w:cs="Times New Roman"/>
          <w:i/>
          <w:iCs/>
          <w:sz w:val="24"/>
          <w:szCs w:val="24"/>
        </w:rPr>
        <w:t>similarity</w:t>
      </w:r>
      <w:proofErr w:type="spellEnd"/>
      <w:r w:rsidR="00BC7E17">
        <w:rPr>
          <w:rFonts w:ascii="Times New Roman" w:hAnsi="Times New Roman" w:cs="Times New Roman"/>
          <w:sz w:val="24"/>
          <w:szCs w:val="24"/>
        </w:rPr>
        <w:t xml:space="preserve"> untuk </w:t>
      </w:r>
      <w:proofErr w:type="spellStart"/>
      <w:r w:rsidR="00BC7E17">
        <w:rPr>
          <w:rFonts w:ascii="Times New Roman" w:hAnsi="Times New Roman" w:cs="Times New Roman"/>
          <w:sz w:val="24"/>
          <w:szCs w:val="24"/>
        </w:rPr>
        <w:t>percocokan</w:t>
      </w:r>
      <w:proofErr w:type="spellEnd"/>
      <w:r w:rsidR="00BC7E17">
        <w:rPr>
          <w:rFonts w:ascii="Times New Roman" w:hAnsi="Times New Roman" w:cs="Times New Roman"/>
          <w:sz w:val="24"/>
          <w:szCs w:val="24"/>
        </w:rPr>
        <w:t xml:space="preserve">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w:t>
      </w:r>
      <w:proofErr w:type="spellStart"/>
      <w:r w:rsidRPr="00CE0C06">
        <w:rPr>
          <w:rFonts w:ascii="Times New Roman" w:hAnsi="Times New Roman" w:cs="Times New Roman"/>
          <w:sz w:val="24"/>
          <w:szCs w:val="24"/>
          <w:lang w:val="en-ID"/>
        </w:rPr>
        <w:t>menggunakan</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w:t>
      </w:r>
      <w:proofErr w:type="spellStart"/>
      <w:r w:rsidRPr="00CE0C06">
        <w:rPr>
          <w:rFonts w:ascii="Times New Roman" w:hAnsi="Times New Roman" w:cs="Times New Roman"/>
          <w:sz w:val="24"/>
          <w:szCs w:val="24"/>
          <w:lang w:val="en-ID"/>
        </w:rPr>
        <w:t>efektif</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ASR. </w:t>
      </w:r>
      <w:proofErr w:type="spellStart"/>
      <w:r w:rsidRPr="00CE0C06">
        <w:rPr>
          <w:rFonts w:ascii="Times New Roman" w:hAnsi="Times New Roman" w:cs="Times New Roman"/>
          <w:sz w:val="24"/>
          <w:szCs w:val="24"/>
          <w:lang w:val="en-ID"/>
        </w:rPr>
        <w:t>Sementara</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itu</w:t>
      </w:r>
      <w:proofErr w:type="spellEnd"/>
      <w:r w:rsidRPr="00CE0C06">
        <w:rPr>
          <w:rFonts w:ascii="Times New Roman" w:hAnsi="Times New Roman" w:cs="Times New Roman"/>
          <w:sz w:val="24"/>
          <w:szCs w:val="24"/>
          <w:lang w:val="en-ID"/>
        </w:rPr>
        <w:t xml:space="preserve">, Data2Vec </w:t>
      </w:r>
      <w:proofErr w:type="spellStart"/>
      <w:r w:rsidRPr="00CE0C06">
        <w:rPr>
          <w:rFonts w:ascii="Times New Roman" w:hAnsi="Times New Roman" w:cs="Times New Roman"/>
          <w:sz w:val="24"/>
          <w:szCs w:val="24"/>
          <w:lang w:val="en-ID"/>
        </w:rPr>
        <w:t>diperkenalkan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sebagai</w:t>
      </w:r>
      <w:proofErr w:type="spellEnd"/>
      <w:r w:rsidRPr="00CE0C06">
        <w:rPr>
          <w:rFonts w:ascii="Times New Roman" w:hAnsi="Times New Roman" w:cs="Times New Roman"/>
          <w:sz w:val="24"/>
          <w:szCs w:val="24"/>
          <w:lang w:val="en-ID"/>
        </w:rPr>
        <w:t xml:space="preserve">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dinilai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fleksibel</w:t>
      </w:r>
      <w:proofErr w:type="spellEnd"/>
      <w:r w:rsidRPr="00CE0C06">
        <w:rPr>
          <w:rFonts w:ascii="Times New Roman" w:hAnsi="Times New Roman" w:cs="Times New Roman"/>
          <w:sz w:val="24"/>
          <w:szCs w:val="24"/>
          <w:lang w:val="en-ID"/>
        </w:rPr>
        <w:t xml:space="preserve"> dan </w:t>
      </w:r>
      <w:proofErr w:type="spellStart"/>
      <w:r w:rsidRPr="00CE0C06">
        <w:rPr>
          <w:rFonts w:ascii="Times New Roman" w:hAnsi="Times New Roman" w:cs="Times New Roman"/>
          <w:sz w:val="24"/>
          <w:szCs w:val="24"/>
          <w:lang w:val="en-ID"/>
        </w:rPr>
        <w:t>mampu</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menghasilkan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representasi</w:t>
      </w:r>
      <w:proofErr w:type="spellEnd"/>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kontekstual</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dengan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arsitektur</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BD0607">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6E94BE61"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D01B38">
        <w:rPr>
          <w:rFonts w:ascii="Times New Roman" w:hAnsi="Times New Roman" w:cs="Times New Roman"/>
          <w:sz w:val="24"/>
          <w:szCs w:val="24"/>
        </w:rPr>
        <w:t>Wilhelm</w:t>
      </w:r>
      <w:proofErr w:type="spellEnd"/>
      <w:r w:rsidRPr="00D01B38">
        <w:rPr>
          <w:rFonts w:ascii="Times New Roman" w:hAnsi="Times New Roman" w:cs="Times New Roman"/>
          <w:sz w:val="24"/>
          <w:szCs w:val="24"/>
        </w:rPr>
        <w:t xml:space="preserve"> </w:t>
      </w:r>
      <w:proofErr w:type="spellStart"/>
      <w:r w:rsidRPr="00D01B38">
        <w:rPr>
          <w:rFonts w:ascii="Times New Roman" w:hAnsi="Times New Roman" w:cs="Times New Roman"/>
          <w:sz w:val="24"/>
          <w:szCs w:val="24"/>
        </w:rPr>
        <w:t>Öberg</w:t>
      </w:r>
      <w:proofErr w:type="spellEnd"/>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proofErr w:type="spellStart"/>
      <w:r w:rsidR="00C657A3" w:rsidRPr="00C657A3">
        <w:rPr>
          <w:rFonts w:ascii="Times New Roman" w:hAnsi="Times New Roman" w:cs="Times New Roman"/>
          <w:i/>
          <w:iCs/>
          <w:sz w:val="24"/>
          <w:szCs w:val="24"/>
        </w:rPr>
        <w:t>Query-by-Example</w:t>
      </w:r>
      <w:proofErr w:type="spellEnd"/>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proofErr w:type="spellStart"/>
      <w:r w:rsidR="00C657A3" w:rsidRPr="00C657A3">
        <w:rPr>
          <w:rFonts w:ascii="Times New Roman" w:hAnsi="Times New Roman" w:cs="Times New Roman"/>
          <w:i/>
          <w:iCs/>
          <w:sz w:val="24"/>
          <w:szCs w:val="24"/>
        </w:rPr>
        <w:t>query</w:t>
      </w:r>
      <w:proofErr w:type="spellEnd"/>
      <w:r w:rsidR="00C657A3" w:rsidRPr="00C657A3">
        <w:rPr>
          <w:rFonts w:ascii="Times New Roman" w:hAnsi="Times New Roman" w:cs="Times New Roman"/>
          <w:sz w:val="24"/>
          <w:szCs w:val="24"/>
        </w:rPr>
        <w:t xml:space="preserve"> audio. Penelitian ini menggunakan Wav2Vec 2.0 sebagai basis ekstraksi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sama persis dengan salah satu model utama yang Anda uji. Secara metodologis, studi ini mengimplementasikan </w:t>
      </w:r>
      <w:proofErr w:type="spellStart"/>
      <w:r w:rsidR="00C657A3" w:rsidRPr="00C657A3">
        <w:rPr>
          <w:rFonts w:ascii="Times New Roman" w:hAnsi="Times New Roman" w:cs="Times New Roman"/>
          <w:sz w:val="24"/>
          <w:szCs w:val="24"/>
        </w:rPr>
        <w:t>Contrastive</w:t>
      </w:r>
      <w:proofErr w:type="spellEnd"/>
      <w:r w:rsidR="00C657A3" w:rsidRPr="00C657A3">
        <w:rPr>
          <w:rFonts w:ascii="Times New Roman" w:hAnsi="Times New Roman" w:cs="Times New Roman"/>
          <w:sz w:val="24"/>
          <w:szCs w:val="24"/>
        </w:rPr>
        <w:t xml:space="preserve"> </w:t>
      </w:r>
      <w:proofErr w:type="spellStart"/>
      <w:r w:rsidR="00C657A3" w:rsidRPr="00C657A3">
        <w:rPr>
          <w:rFonts w:ascii="Times New Roman" w:hAnsi="Times New Roman" w:cs="Times New Roman"/>
          <w:sz w:val="24"/>
          <w:szCs w:val="24"/>
        </w:rPr>
        <w:t>Learning</w:t>
      </w:r>
      <w:proofErr w:type="spellEnd"/>
      <w:r w:rsidR="00C657A3" w:rsidRPr="00C657A3">
        <w:rPr>
          <w:rFonts w:ascii="Times New Roman" w:hAnsi="Times New Roman" w:cs="Times New Roman"/>
          <w:sz w:val="24"/>
          <w:szCs w:val="24"/>
        </w:rPr>
        <w:t xml:space="preserve"> (melalui </w:t>
      </w:r>
      <w:r w:rsidR="00C657A3" w:rsidRPr="00C657A3">
        <w:rPr>
          <w:rFonts w:ascii="Times New Roman" w:hAnsi="Times New Roman" w:cs="Times New Roman"/>
          <w:i/>
          <w:iCs/>
          <w:sz w:val="24"/>
          <w:szCs w:val="24"/>
        </w:rPr>
        <w:t xml:space="preserve">Triplet </w:t>
      </w:r>
      <w:proofErr w:type="spellStart"/>
      <w:r w:rsidR="00C657A3" w:rsidRPr="00C657A3">
        <w:rPr>
          <w:rFonts w:ascii="Times New Roman" w:hAnsi="Times New Roman" w:cs="Times New Roman"/>
          <w:i/>
          <w:iCs/>
          <w:sz w:val="24"/>
          <w:szCs w:val="24"/>
        </w:rPr>
        <w:t>Loss</w:t>
      </w:r>
      <w:proofErr w:type="spellEnd"/>
      <w:r w:rsidR="00C657A3" w:rsidRPr="00C657A3">
        <w:rPr>
          <w:rFonts w:ascii="Times New Roman" w:hAnsi="Times New Roman" w:cs="Times New Roman"/>
          <w:sz w:val="24"/>
          <w:szCs w:val="24"/>
        </w:rPr>
        <w:t xml:space="preserve">) untuk menyelaraskan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proofErr w:type="spellStart"/>
      <w:r w:rsidR="00C657A3" w:rsidRPr="00C657A3">
        <w:rPr>
          <w:rFonts w:ascii="Times New Roman" w:hAnsi="Times New Roman" w:cs="Times New Roman"/>
          <w:i/>
          <w:iCs/>
          <w:sz w:val="24"/>
          <w:szCs w:val="24"/>
        </w:rPr>
        <w:t>retrieval</w:t>
      </w:r>
      <w:proofErr w:type="spellEnd"/>
      <w:r w:rsidR="00C657A3" w:rsidRPr="00C657A3">
        <w:rPr>
          <w:rFonts w:ascii="Times New Roman" w:hAnsi="Times New Roman" w:cs="Times New Roman"/>
          <w:sz w:val="24"/>
          <w:szCs w:val="24"/>
        </w:rPr>
        <w:t>. Lebih lanjut, konsep pencarian yang sepenuhnya bebas transkripsi (</w:t>
      </w:r>
      <w:proofErr w:type="spellStart"/>
      <w:r w:rsidR="00C657A3" w:rsidRPr="00C657A3">
        <w:rPr>
          <w:rFonts w:ascii="Times New Roman" w:hAnsi="Times New Roman" w:cs="Times New Roman"/>
          <w:i/>
          <w:iCs/>
          <w:sz w:val="24"/>
          <w:szCs w:val="24"/>
        </w:rPr>
        <w:t>transcription-free</w:t>
      </w:r>
      <w:proofErr w:type="spellEnd"/>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C657A3">
        <w:rPr>
          <w:rFonts w:ascii="Times New Roman" w:hAnsi="Times New Roman" w:cs="Times New Roman"/>
          <w:sz w:val="24"/>
          <w:szCs w:val="24"/>
        </w:rPr>
        <w:t xml:space="preserve"> </w:t>
      </w:r>
      <w:r w:rsidR="00C657A3">
        <w:rPr>
          <w:rFonts w:ascii="Times New Roman" w:hAnsi="Times New Roman" w:cs="Times New Roman"/>
          <w:i/>
          <w:iCs/>
          <w:sz w:val="24"/>
          <w:szCs w:val="24"/>
        </w:rPr>
        <w:fldChar w:fldCharType="begin"/>
      </w:r>
      <w:r w:rsidR="00C657A3">
        <w:rPr>
          <w:rFonts w:ascii="Times New Roman" w:hAnsi="Times New Roman" w:cs="Times New Roman"/>
          <w:i/>
          <w:iCs/>
          <w:sz w:val="24"/>
          <w:szCs w:val="24"/>
        </w:rPr>
        <w:instrText xml:space="preserve"> ADDIN ZOTERO_ITEM CSL_CITATION {"citationID":"CPor3DNx","properties":{"formattedCitation":"[12]","plainCitation":"[12]","noteIndex":0},"citationItems":[{"id":78,"uris":["http://zotero.org/users/local/Hk47Hz5P/items/YHGDBB6Z"],"itemData":{"id":78,"type":"article-journal","abstract":"The daily creation and consumption of audio and video content has grown dramatically, making large-scale speech analysis essential for trendspotting and market analysis. While transcription-based models are common, they are often costly and prone to errors, especially in low-resource languages. Queryby-Example (QbE) audio search offers an intuitive way to retrieve spoken content by using audio queries instead of text. In this thesis, we investigate how contrastive embedding learning can improve clustering of acoustic word embeddings, to filter out speaker characteristics and background noise, and to enhance QbE search performance. Starting from pre-trained wav2vec 2.0 embeddings, we train a projection network using triplet loss to better align similar word instances while increasing separation between dissimilar words. We evaluate this approach in two phases: (1) a clustering evaluation, which measures the embedding space structure before and after transformation, and (2) a QbE-focused information retrieval evaluation to quantify improvements in word retrieval accuracy. Our experiments compare a Swedish pre-trained model named VoxRex to a multilingual model XLS-R and conclude that the Swedish model shows high potential for QbE audio search. In contrast, the XLS-R needs further work before being viable. This work contributes partly to going completely transcription-free in audio search, which is an ambitious but attainable goal that could save both time and computational costs for businesses in the automatic speech recognition field, and also to understanding how contrastive learning can be used to construct a phonetically structured embedding space.","language":"en","source":"Zotero","title":"Query-by-Example Audio Search using Acoustic Word Embeddings: Transforming wav2vec 2.0 Embeddings using Contrastive Learning","author":[{"family":"Öberg","given":"Wilhelm"}]}}],"schema":"https://github.com/citation-style-language/schema/raw/master/csl-citation.json"} </w:instrText>
      </w:r>
      <w:r w:rsidR="00C657A3">
        <w:rPr>
          <w:rFonts w:ascii="Times New Roman" w:hAnsi="Times New Roman" w:cs="Times New Roman"/>
          <w:i/>
          <w:iCs/>
          <w:sz w:val="24"/>
          <w:szCs w:val="24"/>
        </w:rPr>
        <w:fldChar w:fldCharType="separate"/>
      </w:r>
      <w:r w:rsidR="00C657A3" w:rsidRPr="00C657A3">
        <w:rPr>
          <w:rFonts w:ascii="Times New Roman" w:hAnsi="Times New Roman" w:cs="Times New Roman"/>
          <w:sz w:val="24"/>
        </w:rPr>
        <w:t>[12]</w:t>
      </w:r>
      <w:r w:rsidR="00C657A3">
        <w:rPr>
          <w:rFonts w:ascii="Times New Roman" w:hAnsi="Times New Roman" w:cs="Times New Roman"/>
          <w:i/>
          <w:iCs/>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(2024). </w:t>
      </w:r>
      <w:r w:rsidR="00F41E09" w:rsidRPr="00F41E09">
        <w:rPr>
          <w:rFonts w:ascii="Times New Roman" w:hAnsi="Times New Roman" w:cs="Times New Roman"/>
          <w:sz w:val="24"/>
          <w:szCs w:val="24"/>
        </w:rPr>
        <w:t xml:space="preserve">Dalam upaya memahami mekanisme internal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learning</w:t>
      </w:r>
      <w:proofErr w:type="spellEnd"/>
      <w:r w:rsidR="00F41E09" w:rsidRPr="00F41E09">
        <w:rPr>
          <w:rFonts w:ascii="Times New Roman" w:hAnsi="Times New Roman" w:cs="Times New Roman"/>
          <w:sz w:val="24"/>
          <w:szCs w:val="24"/>
        </w:rPr>
        <w:t xml:space="preserve"> untuk pemrosesan ucapan, sebuah penelitian mendalam dilakukan untuk menilai organisasi fitur ucapan dalam </w:t>
      </w:r>
      <w:proofErr w:type="spellStart"/>
      <w:r w:rsidR="00F41E09" w:rsidRPr="00F41E09">
        <w:rPr>
          <w:rFonts w:ascii="Times New Roman" w:hAnsi="Times New Roman" w:cs="Times New Roman"/>
          <w:i/>
          <w:iCs/>
          <w:sz w:val="24"/>
          <w:szCs w:val="24"/>
        </w:rPr>
        <w:t>embedding</w:t>
      </w:r>
      <w:proofErr w:type="spellEnd"/>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proofErr w:type="spellStart"/>
      <w:r w:rsidR="00F41E09" w:rsidRPr="00F41E09">
        <w:rPr>
          <w:rFonts w:ascii="Times New Roman" w:hAnsi="Times New Roman" w:cs="Times New Roman"/>
          <w:i/>
          <w:iCs/>
          <w:sz w:val="24"/>
          <w:szCs w:val="24"/>
        </w:rPr>
        <w:t>voicing</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i/>
          <w:iCs/>
          <w:sz w:val="24"/>
          <w:szCs w:val="24"/>
        </w:rPr>
        <w:t>plosive</w:t>
      </w:r>
      <w:proofErr w:type="spellEnd"/>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yang canggih, di mana </w:t>
      </w:r>
      <w:proofErr w:type="spellStart"/>
      <w:r w:rsidR="00F41E09" w:rsidRPr="00F41E09">
        <w:rPr>
          <w:rFonts w:ascii="Times New Roman" w:hAnsi="Times New Roman" w:cs="Times New Roman"/>
          <w:i/>
          <w:iCs/>
          <w:sz w:val="24"/>
          <w:szCs w:val="24"/>
        </w:rPr>
        <w:t>Multilayer</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Perceptron</w:t>
      </w:r>
      <w:proofErr w:type="spellEnd"/>
      <w:r w:rsidR="00F41E09" w:rsidRPr="00F41E09">
        <w:rPr>
          <w:rFonts w:ascii="Times New Roman" w:hAnsi="Times New Roman" w:cs="Times New Roman"/>
          <w:i/>
          <w:iCs/>
          <w:sz w:val="24"/>
          <w:szCs w:val="24"/>
        </w:rPr>
        <w:t xml:space="preserve"> (MLP) </w:t>
      </w:r>
      <w:proofErr w:type="spellStart"/>
      <w:r w:rsidR="00F41E09" w:rsidRPr="00F41E09">
        <w:rPr>
          <w:rFonts w:ascii="Times New Roman" w:hAnsi="Times New Roman" w:cs="Times New Roman"/>
          <w:i/>
          <w:iCs/>
          <w:sz w:val="24"/>
          <w:szCs w:val="24"/>
        </w:rPr>
        <w:t>probes</w:t>
      </w:r>
      <w:proofErr w:type="spellEnd"/>
      <w:r w:rsidR="00F41E09" w:rsidRPr="00F41E09">
        <w:rPr>
          <w:rFonts w:ascii="Times New Roman" w:hAnsi="Times New Roman" w:cs="Times New Roman"/>
          <w:sz w:val="24"/>
          <w:szCs w:val="24"/>
        </w:rPr>
        <w:t xml:space="preserve"> dilatih untuk memprediksi kehadiran 30 fitur fonetik, dan hasilnya dianalisis menggunakan </w:t>
      </w:r>
      <w:proofErr w:type="spellStart"/>
      <w:r w:rsidR="00F41E09" w:rsidRPr="00F41E09">
        <w:rPr>
          <w:rFonts w:ascii="Times New Roman" w:hAnsi="Times New Roman" w:cs="Times New Roman"/>
          <w:sz w:val="24"/>
          <w:szCs w:val="24"/>
        </w:rPr>
        <w:t>Association</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sz w:val="24"/>
          <w:szCs w:val="24"/>
        </w:rPr>
        <w:t>Rule</w:t>
      </w:r>
      <w:proofErr w:type="spellEnd"/>
      <w:r w:rsidR="00F41E09" w:rsidRPr="00F41E09">
        <w:rPr>
          <w:rFonts w:ascii="Times New Roman" w:hAnsi="Times New Roman" w:cs="Times New Roman"/>
          <w:sz w:val="24"/>
          <w:szCs w:val="24"/>
        </w:rPr>
        <w:t xml:space="preserve"> Mining. Penggunaan teknik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dan analisis asosiasi ini memberikan bukti empiris yang kuat mengenai penjelasan (</w:t>
      </w:r>
      <w:proofErr w:type="spellStart"/>
      <w:r w:rsidR="00F41E09" w:rsidRPr="00F41E09">
        <w:rPr>
          <w:rFonts w:ascii="Times New Roman" w:hAnsi="Times New Roman" w:cs="Times New Roman"/>
          <w:i/>
          <w:iCs/>
          <w:sz w:val="24"/>
          <w:szCs w:val="24"/>
        </w:rPr>
        <w:t>explainability</w:t>
      </w:r>
      <w:proofErr w:type="spellEnd"/>
      <w:r w:rsidR="00F41E09" w:rsidRPr="00F41E09">
        <w:rPr>
          <w:rFonts w:ascii="Times New Roman" w:hAnsi="Times New Roman" w:cs="Times New Roman"/>
          <w:sz w:val="24"/>
          <w:szCs w:val="24"/>
        </w:rPr>
        <w:t xml:space="preserve">) terhadap kapabilitas fitur laten yang diekstraksi oleh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sz w:val="24"/>
          <w:szCs w:val="24"/>
        </w:rPr>
        <w:t xml:space="preserve"> berbasis </w:t>
      </w:r>
      <w:proofErr w:type="spellStart"/>
      <w:r w:rsidR="00F41E09" w:rsidRPr="00F41E09">
        <w:rPr>
          <w:rFonts w:ascii="Times New Roman" w:hAnsi="Times New Roman" w:cs="Times New Roman"/>
          <w:i/>
          <w:iCs/>
          <w:sz w:val="24"/>
          <w:szCs w:val="24"/>
        </w:rPr>
        <w:t>Transformer</w:t>
      </w:r>
      <w:proofErr w:type="spellEnd"/>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 xml:space="preserve">error rate (PER) dan 11,58% pada word error rate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sidR="0083528F">
        <w:rPr>
          <w:rFonts w:ascii="Times New Roman" w:hAnsi="Times New Roman" w:cs="Times New Roman"/>
          <w:sz w:val="24"/>
          <w:szCs w:val="24"/>
        </w:rPr>
        <w:t xml:space="preserve">, </w:t>
      </w:r>
      <w:proofErr w:type="spellStart"/>
      <w:r w:rsidR="0083528F">
        <w:rPr>
          <w:rFonts w:ascii="Times New Roman" w:hAnsi="Times New Roman" w:cs="Times New Roman"/>
          <w:sz w:val="24"/>
          <w:szCs w:val="24"/>
        </w:rPr>
        <w:t>dkk</w:t>
      </w:r>
      <w:proofErr w:type="spellEnd"/>
      <w:r w:rsidR="0083528F">
        <w:rPr>
          <w:rFonts w:ascii="Times New Roman" w:hAnsi="Times New Roman" w:cs="Times New Roman"/>
          <w:sz w:val="24"/>
          <w:szCs w:val="24"/>
        </w:rPr>
        <w:t xml:space="preserve">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Secara spesifik, penelitian tersebut memvalidasi penggunaan fitur Wav2Vec yang telah dilatih secara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untuk tugas klasifikasi yang kompleks, seperti deteksi </w:t>
      </w:r>
      <w:proofErr w:type="spellStart"/>
      <w:r w:rsidRPr="002D61AA">
        <w:rPr>
          <w:rFonts w:ascii="Times New Roman" w:hAnsi="Times New Roman" w:cs="Times New Roman"/>
          <w:i/>
          <w:iCs/>
          <w:sz w:val="24"/>
          <w:szCs w:val="24"/>
        </w:rPr>
        <w:t>spoofing</w:t>
      </w:r>
      <w:proofErr w:type="spellEnd"/>
      <w:r w:rsidRPr="002D61AA">
        <w:rPr>
          <w:rFonts w:ascii="Times New Roman" w:hAnsi="Times New Roman" w:cs="Times New Roman"/>
          <w:sz w:val="24"/>
          <w:szCs w:val="24"/>
        </w:rPr>
        <w:t xml:space="preserve"> (suara palsu), yang memerlukan diskriminasi fitur yang sangat halus. Keberhasilan model dalam tugas ini, bahkan terhadap masalah </w:t>
      </w:r>
      <w:proofErr w:type="spellStart"/>
      <w:r w:rsidRPr="002D61AA">
        <w:rPr>
          <w:rFonts w:ascii="Times New Roman" w:hAnsi="Times New Roman" w:cs="Times New Roman"/>
          <w:i/>
          <w:iCs/>
          <w:sz w:val="24"/>
          <w:szCs w:val="24"/>
        </w:rPr>
        <w:t>out-of-distribution</w:t>
      </w:r>
      <w:proofErr w:type="spellEnd"/>
      <w:r w:rsidRPr="002D61AA">
        <w:rPr>
          <w:rFonts w:ascii="Times New Roman" w:hAnsi="Times New Roman" w:cs="Times New Roman"/>
          <w:sz w:val="24"/>
          <w:szCs w:val="24"/>
        </w:rPr>
        <w:t xml:space="preserve">, mengindikasikan kapabilitas generalisasi yang kuat dari representasi Wav2Vec. Secara metodologis, penelitian ini mengadopsi struktur </w:t>
      </w:r>
      <w:proofErr w:type="spellStart"/>
      <w:r w:rsidRPr="002D61AA">
        <w:rPr>
          <w:rFonts w:ascii="Times New Roman" w:hAnsi="Times New Roman" w:cs="Times New Roman"/>
          <w:sz w:val="24"/>
          <w:szCs w:val="24"/>
        </w:rPr>
        <w:t>Siamese</w:t>
      </w:r>
      <w:proofErr w:type="spellEnd"/>
      <w:r w:rsidRPr="002D61AA">
        <w:rPr>
          <w:rFonts w:ascii="Times New Roman" w:hAnsi="Times New Roman" w:cs="Times New Roman"/>
          <w:sz w:val="24"/>
          <w:szCs w:val="24"/>
        </w:rPr>
        <w:t xml:space="preserve"> Network yang dikombinasikan dengan fungsi kerugian </w:t>
      </w:r>
      <w:proofErr w:type="spellStart"/>
      <w:r w:rsidRPr="002D61AA">
        <w:rPr>
          <w:rFonts w:ascii="Times New Roman" w:hAnsi="Times New Roman" w:cs="Times New Roman"/>
          <w:sz w:val="24"/>
          <w:szCs w:val="24"/>
        </w:rPr>
        <w:t>Contrastive</w:t>
      </w:r>
      <w:proofErr w:type="spellEnd"/>
      <w:r w:rsidRPr="002D61AA">
        <w:rPr>
          <w:rFonts w:ascii="Times New Roman" w:hAnsi="Times New Roman" w:cs="Times New Roman"/>
          <w:sz w:val="24"/>
          <w:szCs w:val="24"/>
        </w:rPr>
        <w:t xml:space="preserve"> </w:t>
      </w:r>
      <w:proofErr w:type="spellStart"/>
      <w:r w:rsidRPr="002D61AA">
        <w:rPr>
          <w:rFonts w:ascii="Times New Roman" w:hAnsi="Times New Roman" w:cs="Times New Roman"/>
          <w:sz w:val="24"/>
          <w:szCs w:val="24"/>
        </w:rPr>
        <w:t>Loss</w:t>
      </w:r>
      <w:proofErr w:type="spellEnd"/>
      <w:r w:rsidRPr="002D61AA">
        <w:rPr>
          <w:rFonts w:ascii="Times New Roman" w:hAnsi="Times New Roman" w:cs="Times New Roman"/>
          <w:sz w:val="24"/>
          <w:szCs w:val="24"/>
        </w:rPr>
        <w:t xml:space="preserve">.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proofErr w:type="spellStart"/>
      <w:r w:rsidRPr="002D61AA">
        <w:rPr>
          <w:rFonts w:ascii="Times New Roman" w:hAnsi="Times New Roman" w:cs="Times New Roman"/>
          <w:i/>
          <w:iCs/>
          <w:sz w:val="24"/>
          <w:szCs w:val="24"/>
        </w:rPr>
        <w:t>retrieval</w:t>
      </w:r>
      <w:proofErr w:type="spellEnd"/>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w:t>
      </w:r>
      <w:proofErr w:type="spellStart"/>
      <w:r w:rsidR="003D19C8">
        <w:rPr>
          <w:rFonts w:ascii="Times New Roman" w:hAnsi="Times New Roman" w:cs="Times New Roman"/>
          <w:sz w:val="24"/>
          <w:szCs w:val="24"/>
        </w:rPr>
        <w:t>dkk</w:t>
      </w:r>
      <w:proofErr w:type="spellEnd"/>
      <w:r w:rsidR="003D19C8">
        <w:rPr>
          <w:rFonts w:ascii="Times New Roman" w:hAnsi="Times New Roman" w:cs="Times New Roman"/>
          <w:sz w:val="24"/>
          <w:szCs w:val="24"/>
        </w:rPr>
        <w:t xml:space="preserve"> (2024). </w:t>
      </w:r>
      <w:r w:rsidRPr="0070263C">
        <w:rPr>
          <w:rFonts w:ascii="Times New Roman" w:hAnsi="Times New Roman" w:cs="Times New Roman"/>
          <w:sz w:val="24"/>
          <w:szCs w:val="24"/>
        </w:rPr>
        <w:t xml:space="preserve">Mengenai aspek adaptasi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ke domain data yang spesifik, penelitian ini memberikan wawasan tentang efektivitas </w:t>
      </w:r>
      <w:proofErr w:type="spellStart"/>
      <w:r w:rsidRPr="0070263C">
        <w:rPr>
          <w:rFonts w:ascii="Times New Roman" w:hAnsi="Times New Roman" w:cs="Times New Roman"/>
          <w:i/>
          <w:iCs/>
          <w:sz w:val="24"/>
          <w:szCs w:val="24"/>
        </w:rPr>
        <w:t>Continued</w:t>
      </w:r>
      <w:proofErr w:type="spellEnd"/>
      <w:r w:rsidRPr="0070263C">
        <w:rPr>
          <w:rFonts w:ascii="Times New Roman" w:hAnsi="Times New Roman" w:cs="Times New Roman"/>
          <w:i/>
          <w:iCs/>
          <w:sz w:val="24"/>
          <w:szCs w:val="24"/>
        </w:rPr>
        <w:t xml:space="preserve"> </w:t>
      </w:r>
      <w:proofErr w:type="spellStart"/>
      <w:r w:rsidRPr="0070263C">
        <w:rPr>
          <w:rFonts w:ascii="Times New Roman" w:hAnsi="Times New Roman" w:cs="Times New Roman"/>
          <w:i/>
          <w:iCs/>
          <w:sz w:val="24"/>
          <w:szCs w:val="24"/>
        </w:rPr>
        <w:t>Pre-training</w:t>
      </w:r>
      <w:proofErr w:type="spellEnd"/>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proofErr w:type="spellStart"/>
      <w:r w:rsidRPr="0070263C">
        <w:rPr>
          <w:rFonts w:ascii="Times New Roman" w:hAnsi="Times New Roman" w:cs="Times New Roman"/>
          <w:i/>
          <w:iCs/>
          <w:sz w:val="24"/>
          <w:szCs w:val="24"/>
        </w:rPr>
        <w:t>robustness</w:t>
      </w:r>
      <w:proofErr w:type="spellEnd"/>
      <w:r w:rsidRPr="0070263C">
        <w:rPr>
          <w:rFonts w:ascii="Times New Roman" w:hAnsi="Times New Roman" w:cs="Times New Roman"/>
          <w:sz w:val="24"/>
          <w:szCs w:val="24"/>
        </w:rPr>
        <w:t xml:space="preserve"> model, yang berarti representasi </w:t>
      </w:r>
      <w:proofErr w:type="spellStart"/>
      <w:r w:rsidRPr="0070263C">
        <w:rPr>
          <w:rFonts w:ascii="Times New Roman" w:hAnsi="Times New Roman" w:cs="Times New Roman"/>
          <w:i/>
          <w:iCs/>
          <w:sz w:val="24"/>
          <w:szCs w:val="24"/>
        </w:rPr>
        <w:t>embedding</w:t>
      </w:r>
      <w:proofErr w:type="spellEnd"/>
      <w:r w:rsidRPr="0070263C">
        <w:rPr>
          <w:rFonts w:ascii="Times New Roman" w:hAnsi="Times New Roman" w:cs="Times New Roman"/>
          <w:sz w:val="24"/>
          <w:szCs w:val="24"/>
        </w:rPr>
        <w:t xml:space="preserve"> yang diekstraksi menjadi lebih stabil dan konsisten meskipun terdapat variasi dalam kualitas rekaman, karakteristik </w:t>
      </w:r>
      <w:proofErr w:type="spellStart"/>
      <w:r w:rsidRPr="0070263C">
        <w:rPr>
          <w:rFonts w:ascii="Times New Roman" w:hAnsi="Times New Roman" w:cs="Times New Roman"/>
          <w:i/>
          <w:iCs/>
          <w:sz w:val="24"/>
          <w:szCs w:val="24"/>
        </w:rPr>
        <w:t>speaker</w:t>
      </w:r>
      <w:proofErr w:type="spellEnd"/>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seperti Wav2Vec 2.0 atau Data2Vec, terutama ketika diterapkan pada domain ucapan yang sangat spesifik seperti rekaman Al-</w:t>
      </w:r>
      <w:proofErr w:type="spellStart"/>
      <w:r w:rsidRPr="0070263C">
        <w:rPr>
          <w:rFonts w:ascii="Times New Roman" w:hAnsi="Times New Roman" w:cs="Times New Roman"/>
          <w:sz w:val="24"/>
          <w:szCs w:val="24"/>
        </w:rPr>
        <w:t>Qur'an</w:t>
      </w:r>
      <w:proofErr w:type="spellEnd"/>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2BF533C9"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76708">
      <w:pPr>
        <w:spacing w:line="360" w:lineRule="auto"/>
        <w:jc w:val="center"/>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w:t>
            </w:r>
            <w:r w:rsidRPr="004936AE">
              <w:rPr>
                <w:rFonts w:ascii="Times New Roman" w:hAnsi="Times New Roman" w:cs="Times New Roman"/>
                <w:sz w:val="24"/>
                <w:szCs w:val="24"/>
              </w:rPr>
              <w:lastRenderedPageBreak/>
              <w:t xml:space="preserve">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 xml:space="preserve">Mengembangkan model pengenalan emosi dalam ucapan bahasa Arab dengan memanfaatkan representasi self-supervised. Validasi pada dataset BAVED menunjukkan model berbasis wav2vec 2.0 mencapai akurasi hingga 89%, mengungguli model </w:t>
            </w:r>
            <w:r w:rsidRPr="00BD4FD5">
              <w:rPr>
                <w:rFonts w:ascii="Times New Roman" w:hAnsi="Times New Roman" w:cs="Times New Roman"/>
                <w:sz w:val="24"/>
                <w:szCs w:val="24"/>
              </w:rPr>
              <w:lastRenderedPageBreak/>
              <w:t>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proofErr w:type="spellStart"/>
            <w:r w:rsidRPr="00113174">
              <w:rPr>
                <w:rFonts w:ascii="Times New Roman" w:hAnsi="Times New Roman" w:cs="Times New Roman"/>
                <w:sz w:val="24"/>
                <w:szCs w:val="24"/>
              </w:rPr>
              <w:t>Searching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for</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Structure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Appraising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the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Organisation</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of</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lastRenderedPageBreak/>
              <w:t>Speech</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Features</w:t>
            </w:r>
            <w:proofErr w:type="spellEnd"/>
            <w:r w:rsidRPr="00113174">
              <w:rPr>
                <w:rFonts w:ascii="Times New Roman" w:hAnsi="Times New Roman" w:cs="Times New Roman"/>
                <w:sz w:val="24"/>
                <w:szCs w:val="24"/>
              </w:rPr>
              <w:t xml:space="preserve"> in wav2vec 2.0 </w:t>
            </w:r>
            <w:proofErr w:type="spellStart"/>
            <w:r w:rsidRPr="00113174">
              <w:rPr>
                <w:rFonts w:ascii="Times New Roman" w:hAnsi="Times New Roman" w:cs="Times New Roman"/>
                <w:sz w:val="24"/>
                <w:szCs w:val="24"/>
              </w:rPr>
              <w:t>Embeddings</w:t>
            </w:r>
            <w:proofErr w:type="spellEnd"/>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proofErr w:type="spellStart"/>
            <w:r w:rsidRPr="009E64D9">
              <w:rPr>
                <w:rFonts w:ascii="Times New Roman" w:hAnsi="Times New Roman" w:cs="Times New Roman"/>
                <w:sz w:val="24"/>
                <w:szCs w:val="24"/>
              </w:rPr>
              <w:lastRenderedPageBreak/>
              <w:t>Probing</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Methods</w:t>
            </w:r>
            <w:proofErr w:type="spellEnd"/>
            <w:r w:rsidRPr="009E64D9">
              <w:rPr>
                <w:rFonts w:ascii="Times New Roman" w:hAnsi="Times New Roman" w:cs="Times New Roman"/>
                <w:sz w:val="24"/>
                <w:szCs w:val="24"/>
              </w:rPr>
              <w:t xml:space="preserve"> (MLP </w:t>
            </w:r>
            <w:proofErr w:type="spellStart"/>
            <w:r w:rsidRPr="009E64D9">
              <w:rPr>
                <w:rFonts w:ascii="Times New Roman" w:hAnsi="Times New Roman" w:cs="Times New Roman"/>
                <w:sz w:val="24"/>
                <w:szCs w:val="24"/>
              </w:rPr>
              <w:t>Probes</w:t>
            </w:r>
            <w:proofErr w:type="spellEnd"/>
            <w:r w:rsidRPr="009E64D9">
              <w:rPr>
                <w:rFonts w:ascii="Times New Roman" w:hAnsi="Times New Roman" w:cs="Times New Roman"/>
                <w:sz w:val="24"/>
                <w:szCs w:val="24"/>
              </w:rPr>
              <w:t xml:space="preserve">) dilatih untuk 30 fitur fonetik, </w:t>
            </w:r>
            <w:r w:rsidRPr="009E64D9">
              <w:rPr>
                <w:rFonts w:ascii="Times New Roman" w:hAnsi="Times New Roman" w:cs="Times New Roman"/>
                <w:sz w:val="24"/>
                <w:szCs w:val="24"/>
              </w:rPr>
              <w:lastRenderedPageBreak/>
              <w:t xml:space="preserve">diikuti oleh </w:t>
            </w:r>
            <w:proofErr w:type="spellStart"/>
            <w:r w:rsidRPr="009E64D9">
              <w:rPr>
                <w:rFonts w:ascii="Times New Roman" w:hAnsi="Times New Roman" w:cs="Times New Roman"/>
                <w:sz w:val="24"/>
                <w:szCs w:val="24"/>
              </w:rPr>
              <w:t>Association</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Rule</w:t>
            </w:r>
            <w:proofErr w:type="spellEnd"/>
            <w:r w:rsidRPr="009E64D9">
              <w:rPr>
                <w:rFonts w:ascii="Times New Roman" w:hAnsi="Times New Roman" w:cs="Times New Roman"/>
                <w:sz w:val="24"/>
                <w:szCs w:val="24"/>
              </w:rPr>
              <w:t xml:space="preserve"> Mining (Apriori) pada </w:t>
            </w:r>
            <w:proofErr w:type="spellStart"/>
            <w:r w:rsidRPr="009E64D9">
              <w:rPr>
                <w:rFonts w:ascii="Times New Roman" w:hAnsi="Times New Roman" w:cs="Times New Roman"/>
                <w:sz w:val="24"/>
                <w:szCs w:val="24"/>
              </w:rPr>
              <w:t>aktivasi</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i/>
                <w:iCs/>
                <w:sz w:val="24"/>
                <w:szCs w:val="24"/>
              </w:rPr>
              <w:t>probe</w:t>
            </w:r>
            <w:proofErr w:type="spellEnd"/>
            <w:r w:rsidRPr="009E64D9">
              <w:rPr>
                <w:rFonts w:ascii="Times New Roman" w:hAnsi="Times New Roman" w:cs="Times New Roman"/>
                <w:sz w:val="24"/>
                <w:szCs w:val="24"/>
              </w:rPr>
              <w:t xml:space="preserve"> dan matriks fitur teoritis. Hasil dianalisis melalui </w:t>
            </w:r>
            <w:proofErr w:type="spellStart"/>
            <w:r w:rsidRPr="009E64D9">
              <w:rPr>
                <w:rFonts w:ascii="Times New Roman" w:hAnsi="Times New Roman" w:cs="Times New Roman"/>
                <w:sz w:val="24"/>
                <w:szCs w:val="24"/>
              </w:rPr>
              <w:t>Graph</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Visualization</w:t>
            </w:r>
            <w:proofErr w:type="spellEnd"/>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t>
            </w:r>
            <w:r w:rsidRPr="009E64D9">
              <w:rPr>
                <w:rStyle w:val="citation-22"/>
              </w:rPr>
              <w:lastRenderedPageBreak/>
              <w:t>Wav2Vec 2.0 dan keselarasan mereka dengan teori linguistik</w:t>
            </w:r>
            <w:r w:rsidRPr="009E64D9">
              <w:t xml:space="preserve">. </w:t>
            </w:r>
            <w:r w:rsidRPr="009E64D9">
              <w:rPr>
                <w:rStyle w:val="citation-21"/>
              </w:rPr>
              <w:t xml:space="preserve">Penelitian ini menemukan bahwa </w:t>
            </w:r>
            <w:proofErr w:type="spellStart"/>
            <w:r w:rsidRPr="009E64D9">
              <w:rPr>
                <w:rStyle w:val="citation-21"/>
                <w:i/>
                <w:iCs/>
              </w:rPr>
              <w:t>embedding</w:t>
            </w:r>
            <w:proofErr w:type="spellEnd"/>
            <w:r w:rsidRPr="009E64D9">
              <w:rPr>
                <w:rStyle w:val="citation-21"/>
              </w:rPr>
              <w:t xml:space="preserve"> Wav2Vec 2.0 menangkap struktur asosiasi fitur yang sangat selaras dengan aturan fonologis teoretis, menunjukkan representasi yang </w:t>
            </w:r>
            <w:proofErr w:type="spellStart"/>
            <w:r w:rsidRPr="009E64D9">
              <w:rPr>
                <w:rStyle w:val="citation-21"/>
              </w:rPr>
              <w:t>robust</w:t>
            </w:r>
            <w:proofErr w:type="spellEnd"/>
            <w:r w:rsidRPr="009E64D9">
              <w:rPr>
                <w:rStyle w:val="citation-21"/>
              </w:rPr>
              <w:t xml:space="preserve">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proofErr w:type="spellStart"/>
            <w:r w:rsidRPr="00EA57AB">
              <w:rPr>
                <w:rStyle w:val="citation-21"/>
                <w:i/>
                <w:iCs/>
              </w:rPr>
              <w:t>embedding</w:t>
            </w:r>
            <w:proofErr w:type="spellEnd"/>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proofErr w:type="spellStart"/>
            <w:r w:rsidRPr="00EA57AB">
              <w:rPr>
                <w:rStyle w:val="citation-21"/>
                <w:b/>
                <w:bCs/>
              </w:rPr>
              <w:t>robust</w:t>
            </w:r>
            <w:proofErr w:type="spellEnd"/>
            <w:r w:rsidRPr="00EA57AB">
              <w:rPr>
                <w:rStyle w:val="citation-21"/>
                <w:b/>
                <w:bCs/>
              </w:rPr>
              <w:t xml:space="preserve">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7B2747">
              <w:rPr>
                <w:rFonts w:ascii="Times New Roman" w:hAnsi="Times New Roman" w:cs="Times New Roman"/>
                <w:sz w:val="24"/>
                <w:szCs w:val="24"/>
                <w:highlight w:val="yellow"/>
                <w:lang w:val="en-US"/>
              </w:rPr>
              <w:t>7</w:t>
            </w:r>
            <w:r w:rsidR="009C3F44" w:rsidRPr="007B2747">
              <w:rPr>
                <w:rFonts w:ascii="Times New Roman" w:hAnsi="Times New Roman" w:cs="Times New Roman"/>
                <w:sz w:val="24"/>
                <w:szCs w:val="24"/>
                <w:highlight w:val="yellow"/>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 xml:space="preserve">Yang </w:t>
            </w:r>
            <w:proofErr w:type="spellStart"/>
            <w:r>
              <w:rPr>
                <w:rFonts w:ascii="Times New Roman" w:hAnsi="Times New Roman" w:cs="Times New Roman"/>
                <w:sz w:val="24"/>
                <w:szCs w:val="24"/>
              </w:rPr>
              <w:t>Xie</w:t>
            </w:r>
            <w:proofErr w:type="spellEnd"/>
            <w:r w:rsidR="00F37E1B">
              <w:rPr>
                <w:rFonts w:ascii="Times New Roman" w:hAnsi="Times New Roman" w:cs="Times New Roman"/>
                <w:sz w:val="24"/>
                <w:szCs w:val="24"/>
              </w:rPr>
              <w:t xml:space="preserve">, </w:t>
            </w:r>
            <w:proofErr w:type="spellStart"/>
            <w:r w:rsidR="00F37E1B">
              <w:rPr>
                <w:rFonts w:ascii="Times New Roman" w:hAnsi="Times New Roman" w:cs="Times New Roman"/>
                <w:sz w:val="24"/>
                <w:szCs w:val="24"/>
              </w:rPr>
              <w:t>dkk</w:t>
            </w:r>
            <w:proofErr w:type="spellEnd"/>
            <w:r w:rsidR="00F37E1B">
              <w:rPr>
                <w:rFonts w:ascii="Times New Roman" w:hAnsi="Times New Roman" w:cs="Times New Roman"/>
                <w:sz w:val="24"/>
                <w:szCs w:val="24"/>
              </w:rPr>
              <w:t xml:space="preserve">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lastRenderedPageBreak/>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yang tidak dikenal. Sistem ini </w:t>
            </w:r>
            <w:r w:rsidRPr="0039081C">
              <w:rPr>
                <w:rFonts w:ascii="Times New Roman" w:hAnsi="Times New Roman" w:cs="Times New Roman"/>
                <w:sz w:val="24"/>
                <w:szCs w:val="24"/>
              </w:rPr>
              <w:lastRenderedPageBreak/>
              <w:t>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w:t>
            </w:r>
            <w:proofErr w:type="spellStart"/>
            <w:r w:rsidRPr="00D14414">
              <w:rPr>
                <w:rFonts w:ascii="Times New Roman" w:hAnsi="Times New Roman" w:cs="Times New Roman"/>
                <w:sz w:val="24"/>
                <w:szCs w:val="24"/>
              </w:rPr>
              <w:t>Boosted</w:t>
            </w:r>
            <w:proofErr w:type="spellEnd"/>
            <w:r w:rsidRPr="00D14414">
              <w:rPr>
                <w:rFonts w:ascii="Times New Roman" w:hAnsi="Times New Roman" w:cs="Times New Roman"/>
                <w:sz w:val="24"/>
                <w:szCs w:val="24"/>
              </w:rPr>
              <w:t xml:space="preserve"> Wav2vec2.0: </w:t>
            </w:r>
            <w:proofErr w:type="spellStart"/>
            <w:r w:rsidRPr="00D14414">
              <w:rPr>
                <w:rFonts w:ascii="Times New Roman" w:hAnsi="Times New Roman" w:cs="Times New Roman"/>
                <w:sz w:val="24"/>
                <w:szCs w:val="24"/>
              </w:rPr>
              <w:t>Towards</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Noise</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Robust</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Speech</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Recognition</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for</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Classroom</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Environments</w:t>
            </w:r>
            <w:proofErr w:type="spellEnd"/>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 xml:space="preserve">Ahmed Adel </w:t>
            </w:r>
            <w:proofErr w:type="spellStart"/>
            <w:r w:rsidRPr="00D14414">
              <w:rPr>
                <w:rFonts w:ascii="Times New Roman" w:hAnsi="Times New Roman" w:cs="Times New Roman"/>
                <w:sz w:val="24"/>
                <w:szCs w:val="24"/>
              </w:rPr>
              <w:t>Attia</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dkk</w:t>
            </w:r>
            <w:proofErr w:type="spellEnd"/>
            <w:r w:rsidRPr="00D14414">
              <w:rPr>
                <w:rFonts w:ascii="Times New Roman" w:hAnsi="Times New Roman" w:cs="Times New Roman"/>
                <w:sz w:val="24"/>
                <w:szCs w:val="24"/>
              </w:rPr>
              <w:t xml:space="preserve">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proofErr w:type="spellStart"/>
            <w:r w:rsidRPr="0010240D">
              <w:rPr>
                <w:rFonts w:ascii="Times New Roman" w:hAnsi="Times New Roman" w:cs="Times New Roman"/>
                <w:sz w:val="24"/>
                <w:szCs w:val="24"/>
              </w:rPr>
              <w:lastRenderedPageBreak/>
              <w:t>Continued</w:t>
            </w:r>
            <w:proofErr w:type="spellEnd"/>
            <w:r w:rsidRPr="0010240D">
              <w:rPr>
                <w:rFonts w:ascii="Times New Roman" w:hAnsi="Times New Roman" w:cs="Times New Roman"/>
                <w:sz w:val="24"/>
                <w:szCs w:val="24"/>
              </w:rPr>
              <w:t xml:space="preserve"> </w:t>
            </w:r>
            <w:proofErr w:type="spellStart"/>
            <w:r w:rsidRPr="0010240D">
              <w:rPr>
                <w:rFonts w:ascii="Times New Roman" w:hAnsi="Times New Roman" w:cs="Times New Roman"/>
                <w:sz w:val="24"/>
                <w:szCs w:val="24"/>
              </w:rPr>
              <w:t>Pre-training</w:t>
            </w:r>
            <w:proofErr w:type="spellEnd"/>
            <w:r w:rsidRPr="0010240D">
              <w:rPr>
                <w:rFonts w:ascii="Times New Roman" w:hAnsi="Times New Roman" w:cs="Times New Roman"/>
                <w:sz w:val="24"/>
                <w:szCs w:val="24"/>
              </w:rPr>
              <w:t xml:space="preserve"> (CPT) dengan </w:t>
            </w:r>
            <w:proofErr w:type="spellStart"/>
            <w:r w:rsidRPr="0010240D">
              <w:rPr>
                <w:rFonts w:ascii="Times New Roman" w:hAnsi="Times New Roman" w:cs="Times New Roman"/>
                <w:i/>
                <w:iCs/>
                <w:sz w:val="24"/>
                <w:szCs w:val="24"/>
              </w:rPr>
              <w:t>unlabeled</w:t>
            </w:r>
            <w:proofErr w:type="spellEnd"/>
            <w:r w:rsidRPr="0010240D">
              <w:rPr>
                <w:rFonts w:ascii="Times New Roman" w:hAnsi="Times New Roman" w:cs="Times New Roman"/>
                <w:sz w:val="24"/>
                <w:szCs w:val="24"/>
              </w:rPr>
              <w:t xml:space="preserve"> dan </w:t>
            </w:r>
            <w:proofErr w:type="spellStart"/>
            <w:r w:rsidRPr="0010240D">
              <w:rPr>
                <w:rFonts w:ascii="Times New Roman" w:hAnsi="Times New Roman" w:cs="Times New Roman"/>
                <w:i/>
                <w:iCs/>
                <w:sz w:val="24"/>
                <w:szCs w:val="24"/>
              </w:rPr>
              <w:t>labeled</w:t>
            </w:r>
            <w:proofErr w:type="spellEnd"/>
            <w:r w:rsidRPr="0010240D">
              <w:rPr>
                <w:rFonts w:ascii="Times New Roman" w:hAnsi="Times New Roman" w:cs="Times New Roman"/>
                <w:sz w:val="24"/>
                <w:szCs w:val="24"/>
              </w:rPr>
              <w:t xml:space="preserve"> data domain target pada model Wav2vec 2.0 yang telah dilatih awal (</w:t>
            </w:r>
            <w:proofErr w:type="spellStart"/>
            <w:r w:rsidRPr="0010240D">
              <w:rPr>
                <w:rFonts w:ascii="Times New Roman" w:hAnsi="Times New Roman" w:cs="Times New Roman"/>
                <w:i/>
                <w:iCs/>
                <w:sz w:val="24"/>
                <w:szCs w:val="24"/>
              </w:rPr>
              <w:t>pre-trained</w:t>
            </w:r>
            <w:proofErr w:type="spellEnd"/>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lastRenderedPageBreak/>
              <w:t xml:space="preserve">Word </w:t>
            </w:r>
            <w:proofErr w:type="spellStart"/>
            <w:r w:rsidRPr="0010240D">
              <w:rPr>
                <w:rFonts w:ascii="Times New Roman" w:hAnsi="Times New Roman" w:cs="Times New Roman"/>
                <w:i/>
                <w:iCs/>
                <w:sz w:val="24"/>
                <w:szCs w:val="24"/>
              </w:rPr>
              <w:t>Error</w:t>
            </w:r>
            <w:proofErr w:type="spellEnd"/>
            <w:r w:rsidRPr="0010240D">
              <w:rPr>
                <w:rFonts w:ascii="Times New Roman" w:hAnsi="Times New Roman" w:cs="Times New Roman"/>
                <w:i/>
                <w:iCs/>
                <w:sz w:val="24"/>
                <w:szCs w:val="24"/>
              </w:rPr>
              <w:t xml:space="preserve"> Rate</w:t>
            </w:r>
            <w:r w:rsidRPr="0010240D">
              <w:rPr>
                <w:rFonts w:ascii="Times New Roman" w:hAnsi="Times New Roman" w:cs="Times New Roman"/>
                <w:sz w:val="24"/>
                <w:szCs w:val="24"/>
              </w:rPr>
              <w:t xml:space="preserve"> (WER) hingga lebih dari 10% dan meningkatkan </w:t>
            </w:r>
            <w:proofErr w:type="spellStart"/>
            <w:r w:rsidRPr="0010240D">
              <w:rPr>
                <w:rFonts w:ascii="Times New Roman" w:hAnsi="Times New Roman" w:cs="Times New Roman"/>
                <w:i/>
                <w:iCs/>
                <w:sz w:val="24"/>
                <w:szCs w:val="24"/>
              </w:rPr>
              <w:t>robustness</w:t>
            </w:r>
            <w:proofErr w:type="spellEnd"/>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3FCF030C" w:rsidR="00D044AC" w:rsidRPr="00D044AC" w:rsidRDefault="00D044AC" w:rsidP="00D86E0D">
      <w:pPr>
        <w:spacing w:line="360" w:lineRule="auto"/>
        <w:ind w:left="720" w:firstLine="720"/>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dan berbagai modalitas. Namun, mayoritas aplikasi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seperti yang terlihat pada studi </w:t>
      </w:r>
      <w:proofErr w:type="spellStart"/>
      <w:r w:rsidRPr="00D044AC">
        <w:rPr>
          <w:rFonts w:ascii="Times New Roman" w:hAnsi="Times New Roman" w:cs="Times New Roman"/>
          <w:i/>
          <w:iCs/>
          <w:sz w:val="24"/>
          <w:szCs w:val="24"/>
        </w:rPr>
        <w:t>cross-lingual</w:t>
      </w:r>
      <w:proofErr w:type="spellEnd"/>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proofErr w:type="spellStart"/>
      <w:r w:rsidRPr="00D044AC">
        <w:rPr>
          <w:rFonts w:ascii="Times New Roman" w:hAnsi="Times New Roman" w:cs="Times New Roman"/>
          <w:i/>
          <w:iCs/>
          <w:sz w:val="24"/>
          <w:szCs w:val="24"/>
        </w:rPr>
        <w:t>robustness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w:t>
      </w:r>
      <w:proofErr w:type="spellStart"/>
      <w:r w:rsidRPr="00D044AC">
        <w:rPr>
          <w:rFonts w:ascii="Times New Roman" w:hAnsi="Times New Roman" w:cs="Times New Roman"/>
          <w:sz w:val="24"/>
          <w:szCs w:val="24"/>
        </w:rPr>
        <w:t>Boosted</w:t>
      </w:r>
      <w:proofErr w:type="spellEnd"/>
      <w:r w:rsidRPr="00D044AC">
        <w:rPr>
          <w:rFonts w:ascii="Times New Roman" w:hAnsi="Times New Roman" w:cs="Times New Roman"/>
          <w:sz w:val="24"/>
          <w:szCs w:val="24"/>
        </w:rPr>
        <w:t xml:space="preserve">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p>
    <w:p w14:paraId="097711BF" w14:textId="36134A26" w:rsidR="00D86E0D" w:rsidRPr="00273D21" w:rsidRDefault="00D86E0D"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proofErr w:type="spellStart"/>
      <w:r w:rsidRPr="00273D21">
        <w:rPr>
          <w:rFonts w:ascii="Times New Roman" w:hAnsi="Times New Roman" w:cs="Times New Roman"/>
          <w:i/>
          <w:iCs/>
          <w:sz w:val="24"/>
          <w:szCs w:val="24"/>
        </w:rPr>
        <w:t>state-of-the-art</w:t>
      </w:r>
      <w:proofErr w:type="spellEnd"/>
      <w:r w:rsidRPr="00273D21">
        <w:rPr>
          <w:rFonts w:ascii="Times New Roman" w:hAnsi="Times New Roman" w:cs="Times New Roman"/>
          <w:sz w:val="24"/>
          <w:szCs w:val="24"/>
        </w:rPr>
        <w:t xml:space="preserve"> di </w:t>
      </w:r>
      <w:proofErr w:type="spellStart"/>
      <w:r w:rsidRPr="00273D21">
        <w:rPr>
          <w:rFonts w:ascii="Times New Roman" w:hAnsi="Times New Roman" w:cs="Times New Roman"/>
          <w:sz w:val="24"/>
          <w:szCs w:val="24"/>
        </w:rPr>
        <w:t>LibriSpeech</w:t>
      </w:r>
      <w:proofErr w:type="spellEnd"/>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proofErr w:type="spellStart"/>
      <w:r w:rsidR="00CA49FD" w:rsidRPr="00273D21">
        <w:rPr>
          <w:rFonts w:ascii="Times New Roman" w:hAnsi="Times New Roman" w:cs="Times New Roman"/>
          <w:i/>
          <w:iCs/>
          <w:sz w:val="24"/>
          <w:szCs w:val="24"/>
        </w:rPr>
        <w:t>cross-lingual</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speech</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recognition</w:t>
      </w:r>
      <w:proofErr w:type="spellEnd"/>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maupun 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lastRenderedPageBreak/>
        <w:t xml:space="preserve">Penelitian ini menghadirkan perbedaan penting dengan menempatkan kedua model tersebut dalam konteks retrieval audio ayat Al-Qur’an. </w:t>
      </w:r>
      <w:proofErr w:type="spellStart"/>
      <w:r w:rsidR="00866D1B" w:rsidRPr="00273D21">
        <w:rPr>
          <w:rFonts w:ascii="Times New Roman" w:hAnsi="Times New Roman" w:cs="Times New Roman"/>
          <w:sz w:val="24"/>
          <w:szCs w:val="24"/>
        </w:rPr>
        <w:t>retrieval</w:t>
      </w:r>
      <w:proofErr w:type="spellEnd"/>
      <w:r w:rsidR="00866D1B" w:rsidRPr="00273D21">
        <w:rPr>
          <w:rFonts w:ascii="Times New Roman" w:hAnsi="Times New Roman" w:cs="Times New Roman"/>
          <w:sz w:val="24"/>
          <w:szCs w:val="24"/>
        </w:rPr>
        <w:t xml:space="preserve"> audio ayat Al-</w:t>
      </w:r>
      <w:proofErr w:type="spellStart"/>
      <w:r w:rsidR="00866D1B" w:rsidRPr="00273D21">
        <w:rPr>
          <w:rFonts w:ascii="Times New Roman" w:hAnsi="Times New Roman" w:cs="Times New Roman"/>
          <w:sz w:val="24"/>
          <w:szCs w:val="24"/>
        </w:rPr>
        <w:t>Qur’an</w:t>
      </w:r>
      <w:proofErr w:type="spellEnd"/>
      <w:r w:rsidR="00866D1B" w:rsidRPr="00273D21">
        <w:rPr>
          <w:rFonts w:ascii="Times New Roman" w:hAnsi="Times New Roman" w:cs="Times New Roman"/>
          <w:sz w:val="24"/>
          <w:szCs w:val="24"/>
        </w:rPr>
        <w:t xml:space="preserve">. Kajian literatur menunjukkan bahwa perbandingan langsung antara Wav2Vec2 dan Data2Vec, khususnya untuk evaluasi kualitas </w:t>
      </w:r>
      <w:proofErr w:type="spellStart"/>
      <w:r w:rsidR="00866D1B" w:rsidRPr="00273D21">
        <w:rPr>
          <w:rFonts w:ascii="Times New Roman" w:hAnsi="Times New Roman" w:cs="Times New Roman"/>
          <w:i/>
          <w:iCs/>
          <w:sz w:val="24"/>
          <w:szCs w:val="24"/>
        </w:rPr>
        <w:t>embedding</w:t>
      </w:r>
      <w:proofErr w:type="spellEnd"/>
      <w:r w:rsidR="00866D1B" w:rsidRPr="00273D21">
        <w:rPr>
          <w:rFonts w:ascii="Times New Roman" w:hAnsi="Times New Roman" w:cs="Times New Roman"/>
          <w:sz w:val="24"/>
          <w:szCs w:val="24"/>
        </w:rPr>
        <w:t xml:space="preserve"> dalam tugas </w:t>
      </w:r>
      <w:proofErr w:type="spellStart"/>
      <w:r w:rsidR="00866D1B" w:rsidRPr="00273D21">
        <w:rPr>
          <w:rFonts w:ascii="Times New Roman" w:hAnsi="Times New Roman" w:cs="Times New Roman"/>
          <w:i/>
          <w:iCs/>
          <w:sz w:val="24"/>
          <w:szCs w:val="24"/>
        </w:rPr>
        <w:t>similarity</w:t>
      </w:r>
      <w:proofErr w:type="spellEnd"/>
      <w:r w:rsidR="00866D1B" w:rsidRPr="00273D21">
        <w:rPr>
          <w:rFonts w:ascii="Times New Roman" w:hAnsi="Times New Roman" w:cs="Times New Roman"/>
          <w:i/>
          <w:iCs/>
          <w:sz w:val="24"/>
          <w:szCs w:val="24"/>
        </w:rPr>
        <w:t xml:space="preserve"> </w:t>
      </w:r>
      <w:proofErr w:type="spellStart"/>
      <w:r w:rsidR="00866D1B" w:rsidRPr="00273D21">
        <w:rPr>
          <w:rFonts w:ascii="Times New Roman" w:hAnsi="Times New Roman" w:cs="Times New Roman"/>
          <w:i/>
          <w:iCs/>
          <w:sz w:val="24"/>
          <w:szCs w:val="24"/>
        </w:rPr>
        <w:t>search</w:t>
      </w:r>
      <w:proofErr w:type="spellEnd"/>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 xml:space="preserve">audio </w:t>
      </w:r>
      <w:proofErr w:type="spellStart"/>
      <w:r w:rsidR="00866D1B" w:rsidRPr="00273D21">
        <w:rPr>
          <w:rFonts w:ascii="Times New Roman" w:hAnsi="Times New Roman" w:cs="Times New Roman"/>
          <w:i/>
          <w:iCs/>
          <w:sz w:val="24"/>
          <w:szCs w:val="24"/>
        </w:rPr>
        <w:t>retrieval</w:t>
      </w:r>
      <w:proofErr w:type="spellEnd"/>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1BC36890" w14:textId="07A8B2C2"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2E0F1A1D" w14:textId="77777777" w:rsidR="004778A2" w:rsidRPr="00D86E0D" w:rsidRDefault="004778A2" w:rsidP="00D86E0D">
      <w:pPr>
        <w:spacing w:line="360" w:lineRule="auto"/>
        <w:ind w:left="720" w:firstLine="720"/>
        <w:rPr>
          <w:sz w:val="24"/>
          <w:szCs w:val="24"/>
        </w:rPr>
      </w:pP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A96CC8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BD7A57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259312F"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CEF1BCB"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320DDA74" w14:textId="745752AE" w:rsidR="00312C4C" w:rsidRPr="004D0352" w:rsidRDefault="00656492" w:rsidP="004D0352">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6AD948C3" w14:textId="77777777" w:rsidR="0077286F" w:rsidRDefault="004D0352" w:rsidP="0077286F">
      <w:pPr>
        <w:pStyle w:val="Heading2"/>
        <w:spacing w:line="360" w:lineRule="auto"/>
        <w:jc w:val="both"/>
        <w:rPr>
          <w:rFonts w:cs="Times New Roman"/>
          <w:szCs w:val="24"/>
        </w:rPr>
      </w:pPr>
      <w:bookmarkStart w:id="12" w:name="_Toc208384682"/>
      <w:r>
        <w:rPr>
          <w:rFonts w:cs="Times New Roman"/>
          <w:szCs w:val="24"/>
        </w:rPr>
        <w:t xml:space="preserve">Studi </w:t>
      </w:r>
      <w:r w:rsidR="00667FD9">
        <w:rPr>
          <w:rFonts w:cs="Times New Roman"/>
          <w:szCs w:val="24"/>
        </w:rPr>
        <w:t>Literatur</w:t>
      </w:r>
    </w:p>
    <w:p w14:paraId="4F490BC5" w14:textId="67CAFAF5" w:rsidR="00667FD9" w:rsidRDefault="0077286F" w:rsidP="0077286F">
      <w:pPr>
        <w:pStyle w:val="Heading2"/>
        <w:numPr>
          <w:ilvl w:val="0"/>
          <w:numId w:val="36"/>
        </w:numPr>
        <w:spacing w:line="360" w:lineRule="auto"/>
        <w:jc w:val="both"/>
        <w:rPr>
          <w:rFonts w:cs="Times New Roman"/>
          <w:szCs w:val="24"/>
        </w:rPr>
      </w:pPr>
      <w:r w:rsidRPr="0077286F">
        <w:rPr>
          <w:rFonts w:cs="Times New Roman"/>
          <w:szCs w:val="24"/>
        </w:rPr>
        <w:t>Automatic Speech Recognition (ASR)</w:t>
      </w:r>
    </w:p>
    <w:p w14:paraId="6DE4CD9C" w14:textId="40CA30D2" w:rsidR="00F56B0F" w:rsidRDefault="006E75EA" w:rsidP="00591CDA">
      <w:pPr>
        <w:spacing w:line="360" w:lineRule="auto"/>
        <w:ind w:left="720" w:firstLine="720"/>
        <w:rPr>
          <w:rFonts w:ascii="Times New Roman" w:hAnsi="Times New Roman" w:cs="Times New Roman"/>
          <w:sz w:val="24"/>
          <w:szCs w:val="24"/>
        </w:rPr>
      </w:pPr>
      <w:proofErr w:type="spellStart"/>
      <w:r w:rsidRPr="006E75EA">
        <w:rPr>
          <w:rFonts w:ascii="Times New Roman" w:hAnsi="Times New Roman" w:cs="Times New Roman"/>
          <w:i/>
          <w:iCs/>
          <w:sz w:val="24"/>
          <w:szCs w:val="24"/>
        </w:rPr>
        <w:t>Automatic</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Speech</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Recognition</w:t>
      </w:r>
      <w:proofErr w:type="spellEnd"/>
      <w:r w:rsidRPr="006E75EA">
        <w:rPr>
          <w:rFonts w:ascii="Times New Roman" w:hAnsi="Times New Roman" w:cs="Times New Roman"/>
          <w:i/>
          <w:iCs/>
          <w:sz w:val="24"/>
          <w:szCs w:val="24"/>
        </w:rPr>
        <w:t xml:space="preserve"> (ASR)</w:t>
      </w:r>
      <w:r>
        <w:rPr>
          <w:rFonts w:ascii="Times New Roman" w:hAnsi="Times New Roman" w:cs="Times New Roman"/>
          <w:i/>
          <w:iCs/>
          <w:sz w:val="24"/>
          <w:szCs w:val="24"/>
        </w:rPr>
        <w:t xml:space="preserve"> </w:t>
      </w:r>
      <w:r w:rsidR="00683F51">
        <w:rPr>
          <w:rFonts w:ascii="Times New Roman" w:hAnsi="Times New Roman" w:cs="Times New Roman"/>
          <w:sz w:val="24"/>
          <w:szCs w:val="24"/>
        </w:rPr>
        <w:t>merupakan teknologi yang mengubah sinyal suara menjadi teks secara otomatis. Dalam implementasi modern</w:t>
      </w:r>
      <w:r w:rsidR="004B69C7">
        <w:rPr>
          <w:rFonts w:ascii="Times New Roman" w:hAnsi="Times New Roman" w:cs="Times New Roman"/>
          <w:sz w:val="24"/>
          <w:szCs w:val="24"/>
        </w:rPr>
        <w:t>,</w:t>
      </w:r>
      <w:r w:rsidR="00683F51">
        <w:rPr>
          <w:rFonts w:ascii="Times New Roman" w:hAnsi="Times New Roman" w:cs="Times New Roman"/>
          <w:sz w:val="24"/>
          <w:szCs w:val="24"/>
        </w:rPr>
        <w:t xml:space="preserve"> ASR mengandalkan representasi </w:t>
      </w:r>
      <w:proofErr w:type="spellStart"/>
      <w:r w:rsidR="00683F51">
        <w:rPr>
          <w:rFonts w:ascii="Times New Roman" w:hAnsi="Times New Roman" w:cs="Times New Roman"/>
          <w:i/>
          <w:iCs/>
          <w:sz w:val="24"/>
          <w:szCs w:val="24"/>
        </w:rPr>
        <w:t>deep</w:t>
      </w:r>
      <w:proofErr w:type="spellEnd"/>
      <w:r w:rsidR="00683F51">
        <w:rPr>
          <w:rFonts w:ascii="Times New Roman" w:hAnsi="Times New Roman" w:cs="Times New Roman"/>
          <w:i/>
          <w:iCs/>
          <w:sz w:val="24"/>
          <w:szCs w:val="24"/>
        </w:rPr>
        <w:t xml:space="preserve"> </w:t>
      </w:r>
      <w:proofErr w:type="spellStart"/>
      <w:r w:rsidR="00683F51">
        <w:rPr>
          <w:rFonts w:ascii="Times New Roman" w:hAnsi="Times New Roman" w:cs="Times New Roman"/>
          <w:i/>
          <w:iCs/>
          <w:sz w:val="24"/>
          <w:szCs w:val="24"/>
        </w:rPr>
        <w:t>learning</w:t>
      </w:r>
      <w:proofErr w:type="spellEnd"/>
      <w:r w:rsidR="00683F51">
        <w:rPr>
          <w:rFonts w:ascii="Times New Roman" w:hAnsi="Times New Roman" w:cs="Times New Roman"/>
          <w:i/>
          <w:iCs/>
          <w:sz w:val="24"/>
          <w:szCs w:val="24"/>
        </w:rPr>
        <w:t xml:space="preserve"> </w:t>
      </w:r>
      <w:r w:rsidR="00683F51">
        <w:rPr>
          <w:rFonts w:ascii="Times New Roman" w:hAnsi="Times New Roman" w:cs="Times New Roman"/>
          <w:sz w:val="24"/>
          <w:szCs w:val="24"/>
        </w:rPr>
        <w:t xml:space="preserve">yang mampu </w:t>
      </w:r>
      <w:proofErr w:type="spellStart"/>
      <w:r w:rsidR="00683F51">
        <w:rPr>
          <w:rFonts w:ascii="Times New Roman" w:hAnsi="Times New Roman" w:cs="Times New Roman"/>
          <w:sz w:val="24"/>
          <w:szCs w:val="24"/>
        </w:rPr>
        <w:t>mengekstrasi</w:t>
      </w:r>
      <w:proofErr w:type="spellEnd"/>
      <w:r w:rsidR="00683F51">
        <w:rPr>
          <w:rFonts w:ascii="Times New Roman" w:hAnsi="Times New Roman" w:cs="Times New Roman"/>
          <w:sz w:val="24"/>
          <w:szCs w:val="24"/>
        </w:rPr>
        <w:t xml:space="preserve"> fitur akustik dan linguistik secara langsung dari data suara </w:t>
      </w:r>
      <w:r w:rsidR="00683F51">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{"citationID":"ztDOnszl","properties":{"formattedCitation":"[19]","plainCitation":"[19]","noteIndex":0},"citationItems":[{"id":69,"uris":["http://zotero.org/users/local/Hk47Hz5P/items/GNLRW85A"],"itemData":{"id":69,"type":"article-journal","container-title":"IEEE Signal Processing Magazine","DOI":"10.1109/MSP.2012.2205597","ISSN":"1053-5888","issue":"6","journalAbbreviation":"IEEE Signal Process. Mag.","license":"https://ieeexplore.ieee.org/Xplorehelp/downloads/license-information/IEEE.html","page":"82-97","source":"DOI.org (Crossref)","title":"Deep Neural Networks for Acoustic Modeling in Speech Recognition: The Shared Views of Four Research Groups","title-short":"Deep Neural Networks for Acoustic Modeling in Speech Recognition","volume":"29","author":[{"family":"Hinton","given":"Geoffrey"},{"family":"Deng","given":"Li"},{"family":"Yu","given":"Dong"},{"family":"Dahl","given":"George"},{"family":"Mohamed","given":"Abdel-rahman"},{"family":"Jaitly","given":"Navdeep"},{"family":"Senior","given":"Andrew"},{"family":"Vanhoucke","given":"Vincent"},{"family":"Nguyen","given":"Patrick"},{"family":"Sainath","given":"Tara"},{"family":"Kingsbury","given":"Brian"}],"issued":{"date-parts":[["2012",11]]}}}],"schema":"https://github.com/citation-style-language/schema/raw/master/csl-citation.json"} </w:instrText>
      </w:r>
      <w:r w:rsidR="00683F51">
        <w:rPr>
          <w:rFonts w:ascii="Times New Roman" w:hAnsi="Times New Roman" w:cs="Times New Roman"/>
          <w:sz w:val="24"/>
          <w:szCs w:val="24"/>
        </w:rPr>
        <w:fldChar w:fldCharType="separate"/>
      </w:r>
      <w:r w:rsidR="00BD0607" w:rsidRPr="00BD0607">
        <w:rPr>
          <w:rFonts w:ascii="Times New Roman" w:hAnsi="Times New Roman" w:cs="Times New Roman"/>
          <w:sz w:val="24"/>
        </w:rPr>
        <w:t>[19]</w:t>
      </w:r>
      <w:r w:rsidR="00683F51">
        <w:rPr>
          <w:rFonts w:ascii="Times New Roman" w:hAnsi="Times New Roman" w:cs="Times New Roman"/>
          <w:sz w:val="24"/>
          <w:szCs w:val="24"/>
        </w:rPr>
        <w:fldChar w:fldCharType="end"/>
      </w:r>
      <w:r w:rsidR="00591CDA">
        <w:rPr>
          <w:rFonts w:ascii="Times New Roman" w:hAnsi="Times New Roman" w:cs="Times New Roman"/>
          <w:sz w:val="24"/>
          <w:szCs w:val="24"/>
        </w:rPr>
        <w:t xml:space="preserve">. </w:t>
      </w:r>
    </w:p>
    <w:p w14:paraId="353C7FBA" w14:textId="065F181E" w:rsidR="00916341" w:rsidRDefault="00150A25"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Pada era modern, pendekatan ASR banyak mengadopsi arsitektur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di mana sistem belajar langsung dari sinyal suara mentah menjadi representasi linguistik tanpa memerlukan tahapan terpisah seperti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fitur </w:t>
      </w:r>
      <w:proofErr w:type="spellStart"/>
      <w:r>
        <w:rPr>
          <w:rFonts w:ascii="Times New Roman" w:hAnsi="Times New Roman" w:cs="Times New Roman"/>
          <w:sz w:val="24"/>
          <w:szCs w:val="24"/>
        </w:rPr>
        <w:t>manul</w:t>
      </w:r>
      <w:proofErr w:type="spellEnd"/>
      <w:r>
        <w:rPr>
          <w:rFonts w:ascii="Times New Roman" w:hAnsi="Times New Roman" w:cs="Times New Roman"/>
          <w:sz w:val="24"/>
          <w:szCs w:val="24"/>
        </w:rPr>
        <w:t xml:space="preserve">. Terdapat tiga kerangka utama yang mendominasi ASR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adalah </w:t>
      </w:r>
      <w:proofErr w:type="spellStart"/>
      <w:r>
        <w:rPr>
          <w:rFonts w:ascii="Times New Roman" w:hAnsi="Times New Roman" w:cs="Times New Roman"/>
          <w:sz w:val="24"/>
          <w:szCs w:val="24"/>
        </w:rPr>
        <w:t>Connectionist</w:t>
      </w:r>
      <w:proofErr w:type="spellEnd"/>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Temporal </w:t>
      </w:r>
      <w:proofErr w:type="spellStart"/>
      <w:r>
        <w:rPr>
          <w:rFonts w:ascii="Times New Roman" w:hAnsi="Times New Roman" w:cs="Times New Roman"/>
          <w:sz w:val="24"/>
          <w:szCs w:val="24"/>
        </w:rPr>
        <w:t>Classification</w:t>
      </w:r>
      <w:proofErr w:type="spellEnd"/>
      <w:r>
        <w:rPr>
          <w:rFonts w:ascii="Times New Roman" w:hAnsi="Times New Roman" w:cs="Times New Roman"/>
          <w:sz w:val="24"/>
          <w:szCs w:val="24"/>
        </w:rPr>
        <w:t xml:space="preserve"> (CTC), </w:t>
      </w:r>
      <w:proofErr w:type="spellStart"/>
      <w:r>
        <w:rPr>
          <w:rFonts w:ascii="Times New Roman" w:hAnsi="Times New Roman" w:cs="Times New Roman"/>
          <w:sz w:val="24"/>
          <w:szCs w:val="24"/>
        </w:rPr>
        <w:t>attention-based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encoder-decoder</w:t>
      </w:r>
      <w:proofErr w:type="spellEnd"/>
      <w:r>
        <w:rPr>
          <w:rFonts w:ascii="Times New Roman" w:hAnsi="Times New Roman" w:cs="Times New Roman"/>
          <w:sz w:val="24"/>
          <w:szCs w:val="24"/>
        </w:rPr>
        <w:t>, dan RNN/</w:t>
      </w:r>
      <w:proofErr w:type="spellStart"/>
      <w:r>
        <w:rPr>
          <w:rFonts w:ascii="Times New Roman" w:hAnsi="Times New Roman" w:cs="Times New Roman"/>
          <w:sz w:val="24"/>
          <w:szCs w:val="24"/>
        </w:rPr>
        <w:t>Transformer-Transducer</w:t>
      </w:r>
      <w:proofErr w:type="spellEnd"/>
      <w:r>
        <w:rPr>
          <w:rFonts w:ascii="Times New Roman" w:hAnsi="Times New Roman" w:cs="Times New Roman"/>
          <w:sz w:val="24"/>
          <w:szCs w:val="24"/>
        </w:rPr>
        <w:t xml:space="preserve"> </w:t>
      </w:r>
      <w:r w:rsidR="00493E05">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{"citationID":"cE7lbVcE","properties":{"formattedCitation":"[20], [21], [22]","plainCitation":"[20], [21], [22]","noteIndex":0},"citationItems":[{"id":70,"uris":["http://zotero.org/users/local/Hk47Hz5P/items/MQ4XKHIQ"],"itemData":{"id":70,"type":"paper-conference","event-title":"International conference on machine learning","page":"1764-1772","publisher":"PMLR","title":"Towards end-to-end speech recognition with recurrent neural networks","author":[{"family":"Graves","given":"Alex"},{"family":"Jaitly","given":"Navdeep"}],"issued":{"date-parts":[["2014"]]}}},{"id":71,"uris":["http://zotero.org/users/local/Hk47Hz5P/items/NN2Y9D6K"],"itemData":{"id":71,"type":"paper-conference","event-title":"2016 IEEE international conference on acoustics, speech and signal processing (ICASSP)","ISBN":"1-4799-9988-1","page":"4960-4964","publisher":"IEEE","title":"Listen, attend and spell: A neural network for large vocabulary conversational speech recognition","author":[{"family":"Chan","given":"William"},{"family":"Jaitly","given":"Navdeep"},{"family":"Le","given":"Quoc"},{"family":"Vinyals","given":"Oriol"}],"issued":{"date-parts":[["2016"]]}}},{"id":72,"uris":["http://zotero.org/users/local/Hk47Hz5P/items/IAI6MI4K"],"itemData":{"id":72,"type":"article-journal","container-title":"arXiv preprint arXiv:1211.3711","journalAbbreviation":"arXiv preprint arXiv:1211.3711","title":"Sequence transduction with recurrent neural networks","author":[{"family":"Graves","given":"Alex"}],"issued":{"date-parts":[["2012"]]}}}],"schema":"https://github.com/citation-style-language/schema/raw/master/csl-citation.json"} </w:instrText>
      </w:r>
      <w:r w:rsidR="00493E05">
        <w:rPr>
          <w:rFonts w:ascii="Times New Roman" w:hAnsi="Times New Roman" w:cs="Times New Roman"/>
          <w:sz w:val="24"/>
          <w:szCs w:val="24"/>
        </w:rPr>
        <w:fldChar w:fldCharType="separate"/>
      </w:r>
      <w:r w:rsidR="00BD0607" w:rsidRPr="00BD0607">
        <w:rPr>
          <w:rFonts w:ascii="Times New Roman" w:hAnsi="Times New Roman" w:cs="Times New Roman"/>
          <w:sz w:val="24"/>
        </w:rPr>
        <w:t>[20], [21], [22]</w:t>
      </w:r>
      <w:r w:rsidR="00493E05">
        <w:rPr>
          <w:rFonts w:ascii="Times New Roman" w:hAnsi="Times New Roman" w:cs="Times New Roman"/>
          <w:sz w:val="24"/>
          <w:szCs w:val="24"/>
        </w:rPr>
        <w:fldChar w:fldCharType="end"/>
      </w:r>
      <w:r w:rsidR="00493E05">
        <w:rPr>
          <w:rFonts w:ascii="Times New Roman" w:hAnsi="Times New Roman" w:cs="Times New Roman"/>
          <w:sz w:val="24"/>
          <w:szCs w:val="24"/>
        </w:rPr>
        <w:t>.</w:t>
      </w:r>
    </w:p>
    <w:p w14:paraId="64926E2A" w14:textId="4400B11A" w:rsidR="00FD4971" w:rsidRPr="00FD4971" w:rsidRDefault="00FD4971"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Lebih lanjut, </w:t>
      </w:r>
      <w:proofErr w:type="spellStart"/>
      <w:r>
        <w:rPr>
          <w:rFonts w:ascii="Times New Roman" w:hAnsi="Times New Roman" w:cs="Times New Roman"/>
          <w:sz w:val="24"/>
          <w:szCs w:val="24"/>
        </w:rPr>
        <w:t>perkembagan</w:t>
      </w:r>
      <w:proofErr w:type="spellEnd"/>
      <w:r>
        <w:rPr>
          <w:rFonts w:ascii="Times New Roman" w:hAnsi="Times New Roman" w:cs="Times New Roman"/>
          <w:sz w:val="24"/>
          <w:szCs w:val="24"/>
        </w:rPr>
        <w:t xml:space="preserve"> terkini menunjukkan efektivitas </w:t>
      </w:r>
      <w:proofErr w:type="spellStart"/>
      <w:r w:rsidRPr="00400E57">
        <w:rPr>
          <w:rFonts w:ascii="Times New Roman" w:hAnsi="Times New Roman" w:cs="Times New Roman"/>
          <w:i/>
          <w:iCs/>
          <w:sz w:val="24"/>
          <w:szCs w:val="24"/>
        </w:rPr>
        <w:t>self-supervised</w:t>
      </w:r>
      <w:proofErr w:type="spellEnd"/>
      <w:r w:rsidRPr="00400E57">
        <w:rPr>
          <w:rFonts w:ascii="Times New Roman" w:hAnsi="Times New Roman" w:cs="Times New Roman"/>
          <w:i/>
          <w:iCs/>
          <w:sz w:val="24"/>
          <w:szCs w:val="24"/>
        </w:rPr>
        <w:t xml:space="preserve"> </w:t>
      </w:r>
      <w:proofErr w:type="spellStart"/>
      <w:r w:rsidRPr="00400E57">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 di mana model dilatih tanpa label yang </w:t>
      </w:r>
      <w:proofErr w:type="spellStart"/>
      <w:r>
        <w:rPr>
          <w:rFonts w:ascii="Times New Roman" w:hAnsi="Times New Roman" w:cs="Times New Roman"/>
          <w:sz w:val="24"/>
          <w:szCs w:val="24"/>
        </w:rPr>
        <w:t>besae</w:t>
      </w:r>
      <w:proofErr w:type="spellEnd"/>
      <w:r>
        <w:rPr>
          <w:rFonts w:ascii="Times New Roman" w:hAnsi="Times New Roman" w:cs="Times New Roman"/>
          <w:sz w:val="24"/>
          <w:szCs w:val="24"/>
        </w:rPr>
        <w:t xml:space="preserve">, melainkan prediksi representasi laten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dari data suara mentah. Contoh paling berpengaruh adalah wav2vec 2.0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{"citationID":"RIq9iqyA","properties":{"formattedCitation":"[11]","plainCitation":"[11]","noteIndex":0},"citationItems":[{"id":15,"uris":["http://zotero.org/users/local/Hk47Hz5P/items/Y9Q4UL5A"],"itemData":{"id":15,"type":"article","abstract":"We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yang menggunakan </w:t>
      </w:r>
      <w:proofErr w:type="spellStart"/>
      <w:r w:rsidRPr="00FD4971">
        <w:rPr>
          <w:rFonts w:ascii="Times New Roman" w:hAnsi="Times New Roman" w:cs="Times New Roman"/>
          <w:i/>
          <w:iCs/>
          <w:sz w:val="24"/>
          <w:szCs w:val="24"/>
        </w:rPr>
        <w:t>contrastive</w:t>
      </w:r>
      <w:proofErr w:type="spellEnd"/>
      <w:r w:rsidRPr="00FD4971">
        <w:rPr>
          <w:rFonts w:ascii="Times New Roman" w:hAnsi="Times New Roman" w:cs="Times New Roman"/>
          <w:i/>
          <w:iCs/>
          <w:sz w:val="24"/>
          <w:szCs w:val="24"/>
        </w:rPr>
        <w:t xml:space="preserve"> </w:t>
      </w:r>
      <w:proofErr w:type="spellStart"/>
      <w:r w:rsidRPr="00FD4971">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untuk membangun representasi akustik yang kaya dan telah menjadi </w:t>
      </w:r>
      <w:proofErr w:type="spellStart"/>
      <w:r>
        <w:rPr>
          <w:rFonts w:ascii="Times New Roman" w:hAnsi="Times New Roman" w:cs="Times New Roman"/>
          <w:sz w:val="24"/>
          <w:szCs w:val="24"/>
        </w:rPr>
        <w:t>baseline</w:t>
      </w:r>
      <w:proofErr w:type="spellEnd"/>
      <w:r>
        <w:rPr>
          <w:rFonts w:ascii="Times New Roman" w:hAnsi="Times New Roman" w:cs="Times New Roman"/>
          <w:sz w:val="24"/>
          <w:szCs w:val="24"/>
        </w:rPr>
        <w:t xml:space="preserve"> pada banyak tugas ASR. Model berikutnya, </w:t>
      </w:r>
      <w:proofErr w:type="spellStart"/>
      <w:r>
        <w:rPr>
          <w:rFonts w:ascii="Times New Roman" w:hAnsi="Times New Roman" w:cs="Times New Roman"/>
          <w:sz w:val="24"/>
          <w:szCs w:val="24"/>
        </w:rPr>
        <w:t>HuBERT</w:t>
      </w:r>
      <w:proofErr w:type="spellEnd"/>
      <w:r w:rsidR="00D72876">
        <w:rPr>
          <w:rFonts w:ascii="Times New Roman" w:hAnsi="Times New Roman" w:cs="Times New Roman"/>
          <w:sz w:val="24"/>
          <w:szCs w:val="24"/>
        </w:rPr>
        <w:t xml:space="preserve"> </w:t>
      </w:r>
      <w:r w:rsidR="00D72876">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{"citationID":"9rs17RNy","properties":{"formattedCitation":"[23]","plainCitation":"[23]","noteIndex":0},"citationItems":[{"id":73,"uris":["http://zotero.org/users/local/Hk47Hz5P/items/KW8LUSU8"],"itemData":{"id":73,"type":"article-journal","container-title":"IEEE/ACM transactions on audio, speech, and language processing","ISSN":"2329-9290","journalAbbreviation":"IEEE/ACM transactions on audio, speech, and language processing","note":"publisher: IEEE","page":"3451-3460","title":"Hubert: Self-supervised speech representation learning by masked prediction of hidden units","volume":"29","author":[{"family":"Hsu","given":"Wei-Ning"},{"family":"Bolte","given":"Benjamin"},{"family":"Tsai","given":"Yao-Hung Hubert"},{"family":"Lakhotia","given":"Kushal"},{"family":"Salakhutdinov","given":"Ruslan"},{"family":"Mohamed","given":"Abdelrahman"}],"issued":{"date-parts":[["2021"]]}}}],"schema":"https://github.com/citation-style-language/schema/raw/master/csl-citation.json"} </w:instrText>
      </w:r>
      <w:r w:rsidR="00D72876">
        <w:rPr>
          <w:rFonts w:ascii="Times New Roman" w:hAnsi="Times New Roman" w:cs="Times New Roman"/>
          <w:sz w:val="24"/>
          <w:szCs w:val="24"/>
        </w:rPr>
        <w:fldChar w:fldCharType="separate"/>
      </w:r>
      <w:r w:rsidR="00BD0607" w:rsidRPr="00BD0607">
        <w:rPr>
          <w:rFonts w:ascii="Times New Roman" w:hAnsi="Times New Roman" w:cs="Times New Roman"/>
          <w:sz w:val="24"/>
        </w:rPr>
        <w:t>[23]</w:t>
      </w:r>
      <w:r w:rsidR="00D72876">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memperkenalkan prediksi unit laten </w:t>
      </w:r>
      <w:proofErr w:type="spellStart"/>
      <w:r w:rsidR="00C05B1F">
        <w:rPr>
          <w:rFonts w:ascii="Times New Roman" w:hAnsi="Times New Roman" w:cs="Times New Roman"/>
          <w:sz w:val="24"/>
          <w:szCs w:val="24"/>
        </w:rPr>
        <w:t>tekluster</w:t>
      </w:r>
      <w:proofErr w:type="spellEnd"/>
      <w:r w:rsidR="00C05B1F">
        <w:rPr>
          <w:rFonts w:ascii="Times New Roman" w:hAnsi="Times New Roman" w:cs="Times New Roman"/>
          <w:sz w:val="24"/>
          <w:szCs w:val="24"/>
        </w:rPr>
        <w:t xml:space="preserve"> sehingga lebih stabil dan efisien dalam menangkap pola fonetik. Sementara itu, Data2Vec </w:t>
      </w:r>
      <w:r w:rsidR="00C05B1F">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{"citationID":"8K8ipSXp","properties":{"formattedCitation":"[8]","plainCitation":"[8]","noteIndex":0},"citationItems":[{"id":18,"uris":["http://zotero.org/users/local/Hk47Hz5P/items/FEI2SZZV"],"itemData":{"id":18,"type":"article","abstract":"While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C05B1F">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C05B1F">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memperluas SSL menjadi kerangka </w:t>
      </w:r>
      <w:proofErr w:type="spellStart"/>
      <w:r w:rsidR="00C05B1F">
        <w:rPr>
          <w:rFonts w:ascii="Times New Roman" w:hAnsi="Times New Roman" w:cs="Times New Roman"/>
          <w:sz w:val="24"/>
          <w:szCs w:val="24"/>
        </w:rPr>
        <w:t>multimodal</w:t>
      </w:r>
      <w:proofErr w:type="spellEnd"/>
      <w:r w:rsidR="00C05B1F">
        <w:rPr>
          <w:rFonts w:ascii="Times New Roman" w:hAnsi="Times New Roman" w:cs="Times New Roman"/>
          <w:sz w:val="24"/>
          <w:szCs w:val="24"/>
        </w:rPr>
        <w:t xml:space="preserve"> yang memanfaatkan pendekatan </w:t>
      </w:r>
      <w:proofErr w:type="spellStart"/>
      <w:r w:rsidR="00C05B1F" w:rsidRPr="00C05B1F">
        <w:rPr>
          <w:rFonts w:ascii="Times New Roman" w:hAnsi="Times New Roman" w:cs="Times New Roman"/>
          <w:i/>
          <w:iCs/>
          <w:sz w:val="24"/>
          <w:szCs w:val="24"/>
        </w:rPr>
        <w:t>self-distillation</w:t>
      </w:r>
      <w:proofErr w:type="spellEnd"/>
      <w:r w:rsidR="00C05B1F">
        <w:rPr>
          <w:rFonts w:ascii="Times New Roman" w:hAnsi="Times New Roman" w:cs="Times New Roman"/>
          <w:sz w:val="24"/>
          <w:szCs w:val="24"/>
        </w:rPr>
        <w:t xml:space="preserve"> untuk menghasilkan representasi kontekstual lebih </w:t>
      </w:r>
      <w:proofErr w:type="spellStart"/>
      <w:r w:rsidR="00C05B1F">
        <w:rPr>
          <w:rFonts w:ascii="Times New Roman" w:hAnsi="Times New Roman" w:cs="Times New Roman"/>
          <w:sz w:val="24"/>
          <w:szCs w:val="24"/>
        </w:rPr>
        <w:t>general</w:t>
      </w:r>
      <w:proofErr w:type="spellEnd"/>
      <w:r w:rsidR="00C05B1F">
        <w:rPr>
          <w:rFonts w:ascii="Times New Roman" w:hAnsi="Times New Roman" w:cs="Times New Roman"/>
          <w:sz w:val="24"/>
          <w:szCs w:val="24"/>
        </w:rPr>
        <w:t>, tidak hanya ucapan tetapi juga teks dan gambar.</w:t>
      </w:r>
    </w:p>
    <w:p w14:paraId="6ABFC0BB" w14:textId="77777777" w:rsidR="00591CDA" w:rsidRPr="00683F51"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r w:rsidRPr="00F832CC">
        <w:rPr>
          <w:rFonts w:cs="Times New Roman"/>
          <w:szCs w:val="24"/>
        </w:rPr>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C05B1F" w:rsidRDefault="00D6256B" w:rsidP="00EB278A">
      <w:pPr>
        <w:pStyle w:val="Caption"/>
        <w:spacing w:line="360" w:lineRule="auto"/>
        <w:jc w:val="center"/>
        <w:rPr>
          <w:rFonts w:ascii="Times New Roman" w:hAnsi="Times New Roman" w:cs="Times New Roman"/>
          <w:i w:val="0"/>
          <w:iCs w:val="0"/>
          <w:color w:val="auto"/>
          <w:sz w:val="22"/>
          <w:szCs w:val="22"/>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C05B1F">
        <w:rPr>
          <w:rFonts w:ascii="Times New Roman" w:hAnsi="Times New Roman" w:cs="Times New Roman"/>
          <w:i w:val="0"/>
          <w:iCs w:val="0"/>
          <w:color w:val="auto"/>
          <w:sz w:val="22"/>
          <w:szCs w:val="22"/>
        </w:rPr>
        <w:t xml:space="preserve"> Metode Penelitian</w:t>
      </w:r>
      <w:bookmarkEnd w:id="13"/>
      <w:bookmarkEnd w:id="14"/>
    </w:p>
    <w:p w14:paraId="2F53F58C" w14:textId="77777777" w:rsidR="00FF3039" w:rsidRPr="00C05B1F" w:rsidRDefault="00FF3039" w:rsidP="00FF3039"/>
    <w:p w14:paraId="54A94413" w14:textId="1923D882" w:rsidR="00A735D3" w:rsidRPr="00C05B1F" w:rsidRDefault="00A735D3" w:rsidP="00EB278A">
      <w:pPr>
        <w:pStyle w:val="Heading2"/>
        <w:numPr>
          <w:ilvl w:val="0"/>
          <w:numId w:val="25"/>
        </w:numPr>
        <w:spacing w:line="360" w:lineRule="auto"/>
        <w:rPr>
          <w:rFonts w:cs="Times New Roman"/>
          <w:szCs w:val="24"/>
        </w:rPr>
      </w:pPr>
      <w:bookmarkStart w:id="15" w:name="_Toc208384683"/>
      <w:r w:rsidRPr="00C05B1F">
        <w:rPr>
          <w:rFonts w:cs="Times New Roman"/>
          <w:szCs w:val="24"/>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lastRenderedPageBreak/>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t>DAFTAR PUSTAKA</w:t>
      </w:r>
      <w:bookmarkEnd w:id="21"/>
    </w:p>
    <w:p w14:paraId="3C860970" w14:textId="77777777" w:rsidR="00A902EA" w:rsidRPr="00A902EA" w:rsidRDefault="00BF16C3" w:rsidP="00A902EA">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A902EA" w:rsidRPr="00A902EA">
        <w:rPr>
          <w:rFonts w:ascii="Calibri" w:hAnsi="Calibri" w:cs="Calibri"/>
        </w:rPr>
        <w:t>[1]</w:t>
      </w:r>
      <w:r w:rsidR="00A902EA" w:rsidRPr="00A902EA">
        <w:rPr>
          <w:rFonts w:ascii="Calibri" w:hAnsi="Calibri" w:cs="Calibri"/>
        </w:rPr>
        <w:tab/>
        <w:t xml:space="preserve">M. H. </w:t>
      </w:r>
      <w:proofErr w:type="spellStart"/>
      <w:r w:rsidR="00A902EA" w:rsidRPr="00A902EA">
        <w:rPr>
          <w:rFonts w:ascii="Calibri" w:hAnsi="Calibri" w:cs="Calibri"/>
        </w:rPr>
        <w:t>Jarrahi</w:t>
      </w:r>
      <w:proofErr w:type="spellEnd"/>
      <w:r w:rsidR="00A902EA" w:rsidRPr="00A902EA">
        <w:rPr>
          <w:rFonts w:ascii="Calibri" w:hAnsi="Calibri" w:cs="Calibri"/>
        </w:rPr>
        <w:t xml:space="preserve">, D. L. </w:t>
      </w:r>
      <w:proofErr w:type="spellStart"/>
      <w:r w:rsidR="00A902EA" w:rsidRPr="00A902EA">
        <w:rPr>
          <w:rFonts w:ascii="Calibri" w:hAnsi="Calibri" w:cs="Calibri"/>
        </w:rPr>
        <w:t>Blyth</w:t>
      </w:r>
      <w:proofErr w:type="spellEnd"/>
      <w:r w:rsidR="00A902EA" w:rsidRPr="00A902EA">
        <w:rPr>
          <w:rFonts w:ascii="Calibri" w:hAnsi="Calibri" w:cs="Calibri"/>
        </w:rPr>
        <w:t xml:space="preserve">, </w:t>
      </w:r>
      <w:proofErr w:type="spellStart"/>
      <w:r w:rsidR="00A902EA" w:rsidRPr="00A902EA">
        <w:rPr>
          <w:rFonts w:ascii="Calibri" w:hAnsi="Calibri" w:cs="Calibri"/>
        </w:rPr>
        <w:t>and</w:t>
      </w:r>
      <w:proofErr w:type="spellEnd"/>
      <w:r w:rsidR="00A902EA" w:rsidRPr="00A902EA">
        <w:rPr>
          <w:rFonts w:ascii="Calibri" w:hAnsi="Calibri" w:cs="Calibri"/>
        </w:rPr>
        <w:t xml:space="preserve"> C. </w:t>
      </w:r>
      <w:proofErr w:type="spellStart"/>
      <w:r w:rsidR="00A902EA" w:rsidRPr="00A902EA">
        <w:rPr>
          <w:rFonts w:ascii="Calibri" w:hAnsi="Calibri" w:cs="Calibri"/>
        </w:rPr>
        <w:t>Goray</w:t>
      </w:r>
      <w:proofErr w:type="spellEnd"/>
      <w:r w:rsidR="00A902EA" w:rsidRPr="00A902EA">
        <w:rPr>
          <w:rFonts w:ascii="Calibri" w:hAnsi="Calibri" w:cs="Calibri"/>
        </w:rPr>
        <w:t>, “</w:t>
      </w:r>
      <w:proofErr w:type="spellStart"/>
      <w:r w:rsidR="00A902EA" w:rsidRPr="00A902EA">
        <w:rPr>
          <w:rFonts w:ascii="Calibri" w:hAnsi="Calibri" w:cs="Calibri"/>
        </w:rPr>
        <w:t>Mindful</w:t>
      </w:r>
      <w:proofErr w:type="spellEnd"/>
      <w:r w:rsidR="00A902EA" w:rsidRPr="00A902EA">
        <w:rPr>
          <w:rFonts w:ascii="Calibri" w:hAnsi="Calibri" w:cs="Calibri"/>
        </w:rPr>
        <w:t xml:space="preserve"> </w:t>
      </w:r>
      <w:proofErr w:type="spellStart"/>
      <w:r w:rsidR="00A902EA" w:rsidRPr="00A902EA">
        <w:rPr>
          <w:rFonts w:ascii="Calibri" w:hAnsi="Calibri" w:cs="Calibri"/>
        </w:rPr>
        <w:t>work</w:t>
      </w:r>
      <w:proofErr w:type="spellEnd"/>
      <w:r w:rsidR="00A902EA" w:rsidRPr="00A902EA">
        <w:rPr>
          <w:rFonts w:ascii="Calibri" w:hAnsi="Calibri" w:cs="Calibri"/>
        </w:rPr>
        <w:t xml:space="preserve"> </w:t>
      </w:r>
      <w:proofErr w:type="spellStart"/>
      <w:r w:rsidR="00A902EA" w:rsidRPr="00A902EA">
        <w:rPr>
          <w:rFonts w:ascii="Calibri" w:hAnsi="Calibri" w:cs="Calibri"/>
        </w:rPr>
        <w:t>and</w:t>
      </w:r>
      <w:proofErr w:type="spellEnd"/>
      <w:r w:rsidR="00A902EA" w:rsidRPr="00A902EA">
        <w:rPr>
          <w:rFonts w:ascii="Calibri" w:hAnsi="Calibri" w:cs="Calibri"/>
        </w:rPr>
        <w:t xml:space="preserve"> </w:t>
      </w:r>
      <w:proofErr w:type="spellStart"/>
      <w:r w:rsidR="00A902EA" w:rsidRPr="00A902EA">
        <w:rPr>
          <w:rFonts w:ascii="Calibri" w:hAnsi="Calibri" w:cs="Calibri"/>
        </w:rPr>
        <w:t>mindful</w:t>
      </w:r>
      <w:proofErr w:type="spellEnd"/>
      <w:r w:rsidR="00A902EA" w:rsidRPr="00A902EA">
        <w:rPr>
          <w:rFonts w:ascii="Calibri" w:hAnsi="Calibri" w:cs="Calibri"/>
        </w:rPr>
        <w:t xml:space="preserve"> </w:t>
      </w:r>
      <w:proofErr w:type="spellStart"/>
      <w:r w:rsidR="00A902EA" w:rsidRPr="00A902EA">
        <w:rPr>
          <w:rFonts w:ascii="Calibri" w:hAnsi="Calibri" w:cs="Calibri"/>
        </w:rPr>
        <w:t>technology</w:t>
      </w:r>
      <w:proofErr w:type="spellEnd"/>
      <w:r w:rsidR="00A902EA" w:rsidRPr="00A902EA">
        <w:rPr>
          <w:rFonts w:ascii="Calibri" w:hAnsi="Calibri" w:cs="Calibri"/>
        </w:rPr>
        <w:t xml:space="preserve">: </w:t>
      </w:r>
      <w:proofErr w:type="spellStart"/>
      <w:r w:rsidR="00A902EA" w:rsidRPr="00A902EA">
        <w:rPr>
          <w:rFonts w:ascii="Calibri" w:hAnsi="Calibri" w:cs="Calibri"/>
        </w:rPr>
        <w:t>Redressing</w:t>
      </w:r>
      <w:proofErr w:type="spellEnd"/>
      <w:r w:rsidR="00A902EA" w:rsidRPr="00A902EA">
        <w:rPr>
          <w:rFonts w:ascii="Calibri" w:hAnsi="Calibri" w:cs="Calibri"/>
        </w:rPr>
        <w:t xml:space="preserve"> digital </w:t>
      </w:r>
      <w:proofErr w:type="spellStart"/>
      <w:r w:rsidR="00A902EA" w:rsidRPr="00A902EA">
        <w:rPr>
          <w:rFonts w:ascii="Calibri" w:hAnsi="Calibri" w:cs="Calibri"/>
        </w:rPr>
        <w:t>distraction</w:t>
      </w:r>
      <w:proofErr w:type="spellEnd"/>
      <w:r w:rsidR="00A902EA" w:rsidRPr="00A902EA">
        <w:rPr>
          <w:rFonts w:ascii="Calibri" w:hAnsi="Calibri" w:cs="Calibri"/>
        </w:rPr>
        <w:t xml:space="preserve"> in </w:t>
      </w:r>
      <w:proofErr w:type="spellStart"/>
      <w:r w:rsidR="00A902EA" w:rsidRPr="00A902EA">
        <w:rPr>
          <w:rFonts w:ascii="Calibri" w:hAnsi="Calibri" w:cs="Calibri"/>
        </w:rPr>
        <w:t>knowledge</w:t>
      </w:r>
      <w:proofErr w:type="spellEnd"/>
      <w:r w:rsidR="00A902EA" w:rsidRPr="00A902EA">
        <w:rPr>
          <w:rFonts w:ascii="Calibri" w:hAnsi="Calibri" w:cs="Calibri"/>
        </w:rPr>
        <w:t xml:space="preserve"> </w:t>
      </w:r>
      <w:proofErr w:type="spellStart"/>
      <w:r w:rsidR="00A902EA" w:rsidRPr="00A902EA">
        <w:rPr>
          <w:rFonts w:ascii="Calibri" w:hAnsi="Calibri" w:cs="Calibri"/>
        </w:rPr>
        <w:t>work</w:t>
      </w:r>
      <w:proofErr w:type="spellEnd"/>
      <w:r w:rsidR="00A902EA" w:rsidRPr="00A902EA">
        <w:rPr>
          <w:rFonts w:ascii="Calibri" w:hAnsi="Calibri" w:cs="Calibri"/>
        </w:rPr>
        <w:t xml:space="preserve">,” </w:t>
      </w:r>
      <w:r w:rsidR="00A902EA" w:rsidRPr="00A902EA">
        <w:rPr>
          <w:rFonts w:ascii="Calibri" w:hAnsi="Calibri" w:cs="Calibri"/>
          <w:i/>
          <w:iCs/>
        </w:rPr>
        <w:t>Digit. Bus.</w:t>
      </w:r>
      <w:r w:rsidR="00A902EA" w:rsidRPr="00A902EA">
        <w:rPr>
          <w:rFonts w:ascii="Calibri" w:hAnsi="Calibri" w:cs="Calibri"/>
        </w:rPr>
        <w:t xml:space="preserve">, vol. 3, no. 1, p. 100051, </w:t>
      </w:r>
      <w:proofErr w:type="spellStart"/>
      <w:r w:rsidR="00A902EA" w:rsidRPr="00A902EA">
        <w:rPr>
          <w:rFonts w:ascii="Calibri" w:hAnsi="Calibri" w:cs="Calibri"/>
        </w:rPr>
        <w:t>June</w:t>
      </w:r>
      <w:proofErr w:type="spellEnd"/>
      <w:r w:rsidR="00A902EA" w:rsidRPr="00A902EA">
        <w:rPr>
          <w:rFonts w:ascii="Calibri" w:hAnsi="Calibri" w:cs="Calibri"/>
        </w:rPr>
        <w:t xml:space="preserve"> 2023, doi: 10.1016/j.digbus.2022.100051.</w:t>
      </w:r>
    </w:p>
    <w:p w14:paraId="7D24D3AB" w14:textId="77777777" w:rsidR="00A902EA" w:rsidRPr="00A902EA" w:rsidRDefault="00A902EA" w:rsidP="00A902EA">
      <w:pPr>
        <w:pStyle w:val="Bibliography"/>
        <w:rPr>
          <w:rFonts w:ascii="Calibri" w:hAnsi="Calibri" w:cs="Calibri"/>
        </w:rPr>
      </w:pPr>
      <w:r w:rsidRPr="00A902EA">
        <w:rPr>
          <w:rFonts w:ascii="Calibri" w:hAnsi="Calibri" w:cs="Calibri"/>
        </w:rPr>
        <w:t>[2]</w:t>
      </w:r>
      <w:r w:rsidRPr="00A902EA">
        <w:rPr>
          <w:rFonts w:ascii="Calibri" w:hAnsi="Calibri" w:cs="Calibri"/>
        </w:rPr>
        <w:tab/>
        <w:t xml:space="preserve">Moh. A. Imam </w:t>
      </w:r>
      <w:proofErr w:type="spellStart"/>
      <w:r w:rsidRPr="00A902EA">
        <w:rPr>
          <w:rFonts w:ascii="Calibri" w:hAnsi="Calibri" w:cs="Calibri"/>
        </w:rPr>
        <w:t>Sofii</w:t>
      </w:r>
      <w:proofErr w:type="spellEnd"/>
      <w:r w:rsidRPr="00A902EA">
        <w:rPr>
          <w:rFonts w:ascii="Calibri" w:hAnsi="Calibri" w:cs="Calibri"/>
        </w:rPr>
        <w:t xml:space="preserve">, “Menghafal Al </w:t>
      </w:r>
      <w:proofErr w:type="spellStart"/>
      <w:r w:rsidRPr="00A902EA">
        <w:rPr>
          <w:rFonts w:ascii="Calibri" w:hAnsi="Calibri" w:cs="Calibri"/>
        </w:rPr>
        <w:t>Qur`an</w:t>
      </w:r>
      <w:proofErr w:type="spellEnd"/>
      <w:r w:rsidRPr="00A902EA">
        <w:rPr>
          <w:rFonts w:ascii="Calibri" w:hAnsi="Calibri" w:cs="Calibri"/>
        </w:rPr>
        <w:t xml:space="preserve"> Di Era Digital: </w:t>
      </w:r>
      <w:proofErr w:type="spellStart"/>
      <w:r w:rsidRPr="00A902EA">
        <w:rPr>
          <w:rFonts w:ascii="Calibri" w:hAnsi="Calibri" w:cs="Calibri"/>
        </w:rPr>
        <w:t>Problematis</w:t>
      </w:r>
      <w:proofErr w:type="spellEnd"/>
      <w:r w:rsidRPr="00A902EA">
        <w:rPr>
          <w:rFonts w:ascii="Calibri" w:hAnsi="Calibri" w:cs="Calibri"/>
        </w:rPr>
        <w:t xml:space="preserve"> Dan Metodologis.,” </w:t>
      </w:r>
      <w:r w:rsidRPr="00A902EA">
        <w:rPr>
          <w:rFonts w:ascii="Calibri" w:hAnsi="Calibri" w:cs="Calibri"/>
          <w:i/>
          <w:iCs/>
        </w:rPr>
        <w:t>Al Furqan J. Ilmu Al Quran Dan Tafsir</w:t>
      </w:r>
      <w:r w:rsidRPr="00A902EA">
        <w:rPr>
          <w:rFonts w:ascii="Calibri" w:hAnsi="Calibri" w:cs="Calibri"/>
        </w:rPr>
        <w:t xml:space="preserve">, vol. 7, no. 1, </w:t>
      </w:r>
      <w:proofErr w:type="spellStart"/>
      <w:r w:rsidRPr="00A902EA">
        <w:rPr>
          <w:rFonts w:ascii="Calibri" w:hAnsi="Calibri" w:cs="Calibri"/>
        </w:rPr>
        <w:t>pp</w:t>
      </w:r>
      <w:proofErr w:type="spellEnd"/>
      <w:r w:rsidRPr="00A902EA">
        <w:rPr>
          <w:rFonts w:ascii="Calibri" w:hAnsi="Calibri" w:cs="Calibri"/>
        </w:rPr>
        <w:t xml:space="preserve">. 1–17, </w:t>
      </w:r>
      <w:proofErr w:type="spellStart"/>
      <w:r w:rsidRPr="00A902EA">
        <w:rPr>
          <w:rFonts w:ascii="Calibri" w:hAnsi="Calibri" w:cs="Calibri"/>
        </w:rPr>
        <w:t>June</w:t>
      </w:r>
      <w:proofErr w:type="spellEnd"/>
      <w:r w:rsidRPr="00A902EA">
        <w:rPr>
          <w:rFonts w:ascii="Calibri" w:hAnsi="Calibri" w:cs="Calibri"/>
        </w:rPr>
        <w:t xml:space="preserve"> 2024, doi: 10.58518/alfurqon.v7i1.2436.</w:t>
      </w:r>
    </w:p>
    <w:p w14:paraId="08D939FD" w14:textId="77777777" w:rsidR="00A902EA" w:rsidRPr="00A902EA" w:rsidRDefault="00A902EA" w:rsidP="00A902EA">
      <w:pPr>
        <w:pStyle w:val="Bibliography"/>
        <w:rPr>
          <w:rFonts w:ascii="Calibri" w:hAnsi="Calibri" w:cs="Calibri"/>
        </w:rPr>
      </w:pPr>
      <w:r w:rsidRPr="00A902EA">
        <w:rPr>
          <w:rFonts w:ascii="Calibri" w:hAnsi="Calibri" w:cs="Calibri"/>
        </w:rPr>
        <w:t>[3]</w:t>
      </w:r>
      <w:r w:rsidRPr="00A902EA">
        <w:rPr>
          <w:rFonts w:ascii="Calibri" w:hAnsi="Calibri" w:cs="Calibri"/>
        </w:rPr>
        <w:tab/>
        <w:t xml:space="preserve">O. </w:t>
      </w:r>
      <w:proofErr w:type="spellStart"/>
      <w:r w:rsidRPr="00A902EA">
        <w:rPr>
          <w:rFonts w:ascii="Calibri" w:hAnsi="Calibri" w:cs="Calibri"/>
        </w:rPr>
        <w:t>Shaklawoon</w:t>
      </w:r>
      <w:proofErr w:type="spellEnd"/>
      <w:r w:rsidRPr="00A902EA">
        <w:rPr>
          <w:rFonts w:ascii="Calibri" w:hAnsi="Calibri" w:cs="Calibri"/>
        </w:rPr>
        <w:t xml:space="preserve">, A. </w:t>
      </w:r>
      <w:proofErr w:type="spellStart"/>
      <w:r w:rsidRPr="00A902EA">
        <w:rPr>
          <w:rFonts w:ascii="Calibri" w:hAnsi="Calibri" w:cs="Calibri"/>
        </w:rPr>
        <w:t>Shafter</w:t>
      </w:r>
      <w:proofErr w:type="spellEnd"/>
      <w:r w:rsidRPr="00A902EA">
        <w:rPr>
          <w:rFonts w:ascii="Calibri" w:hAnsi="Calibri" w:cs="Calibri"/>
        </w:rPr>
        <w:t xml:space="preserve">, M. </w:t>
      </w:r>
      <w:proofErr w:type="spellStart"/>
      <w:r w:rsidRPr="00A902EA">
        <w:rPr>
          <w:rFonts w:ascii="Calibri" w:hAnsi="Calibri" w:cs="Calibri"/>
        </w:rPr>
        <w:t>Abuzaraida</w:t>
      </w:r>
      <w:proofErr w:type="spellEnd"/>
      <w:r w:rsidRPr="00A902EA">
        <w:rPr>
          <w:rFonts w:ascii="Calibri" w:hAnsi="Calibri" w:cs="Calibri"/>
        </w:rPr>
        <w:t xml:space="preserve">, A. Zeki, </w:t>
      </w:r>
      <w:proofErr w:type="spellStart"/>
      <w:r w:rsidRPr="00A902EA">
        <w:rPr>
          <w:rFonts w:ascii="Calibri" w:hAnsi="Calibri" w:cs="Calibri"/>
        </w:rPr>
        <w:t>and</w:t>
      </w:r>
      <w:proofErr w:type="spellEnd"/>
      <w:r w:rsidRPr="00A902EA">
        <w:rPr>
          <w:rFonts w:ascii="Calibri" w:hAnsi="Calibri" w:cs="Calibri"/>
        </w:rPr>
        <w:t xml:space="preserve"> Z. </w:t>
      </w:r>
      <w:proofErr w:type="spellStart"/>
      <w:r w:rsidRPr="00A902EA">
        <w:rPr>
          <w:rFonts w:ascii="Calibri" w:hAnsi="Calibri" w:cs="Calibri"/>
        </w:rPr>
        <w:t>Mahmod</w:t>
      </w:r>
      <w:proofErr w:type="spellEnd"/>
      <w:r w:rsidRPr="00A902EA">
        <w:rPr>
          <w:rFonts w:ascii="Calibri" w:hAnsi="Calibri" w:cs="Calibri"/>
        </w:rPr>
        <w:t xml:space="preserve">, </w:t>
      </w:r>
      <w:proofErr w:type="spellStart"/>
      <w:r w:rsidRPr="00A902EA">
        <w:rPr>
          <w:rFonts w:ascii="Calibri" w:hAnsi="Calibri" w:cs="Calibri"/>
          <w:i/>
          <w:iCs/>
        </w:rPr>
        <w:t>Monitoring</w:t>
      </w:r>
      <w:proofErr w:type="spellEnd"/>
      <w:r w:rsidRPr="00A902EA">
        <w:rPr>
          <w:rFonts w:ascii="Calibri" w:hAnsi="Calibri" w:cs="Calibri"/>
          <w:i/>
          <w:iCs/>
        </w:rPr>
        <w:t xml:space="preserve"> </w:t>
      </w:r>
      <w:proofErr w:type="spellStart"/>
      <w:r w:rsidRPr="00A902EA">
        <w:rPr>
          <w:rFonts w:ascii="Calibri" w:hAnsi="Calibri" w:cs="Calibri"/>
          <w:i/>
          <w:iCs/>
        </w:rPr>
        <w:t>the</w:t>
      </w:r>
      <w:proofErr w:type="spellEnd"/>
      <w:r w:rsidRPr="00A902EA">
        <w:rPr>
          <w:rFonts w:ascii="Calibri" w:hAnsi="Calibri" w:cs="Calibri"/>
          <w:i/>
          <w:iCs/>
        </w:rPr>
        <w:t xml:space="preserve"> </w:t>
      </w:r>
      <w:proofErr w:type="spellStart"/>
      <w:r w:rsidRPr="00A902EA">
        <w:rPr>
          <w:rFonts w:ascii="Calibri" w:hAnsi="Calibri" w:cs="Calibri"/>
          <w:i/>
          <w:iCs/>
        </w:rPr>
        <w:t>memorization</w:t>
      </w:r>
      <w:proofErr w:type="spellEnd"/>
      <w:r w:rsidRPr="00A902EA">
        <w:rPr>
          <w:rFonts w:ascii="Calibri" w:hAnsi="Calibri" w:cs="Calibri"/>
          <w:i/>
          <w:iCs/>
        </w:rPr>
        <w:t xml:space="preserve"> </w:t>
      </w:r>
      <w:proofErr w:type="spellStart"/>
      <w:r w:rsidRPr="00A902EA">
        <w:rPr>
          <w:rFonts w:ascii="Calibri" w:hAnsi="Calibri" w:cs="Calibri"/>
          <w:i/>
          <w:iCs/>
        </w:rPr>
        <w:t>of</w:t>
      </w:r>
      <w:proofErr w:type="spellEnd"/>
      <w:r w:rsidRPr="00A902EA">
        <w:rPr>
          <w:rFonts w:ascii="Calibri" w:hAnsi="Calibri" w:cs="Calibri"/>
          <w:i/>
          <w:iCs/>
        </w:rPr>
        <w:t xml:space="preserve"> </w:t>
      </w:r>
      <w:proofErr w:type="spellStart"/>
      <w:r w:rsidRPr="00A902EA">
        <w:rPr>
          <w:rFonts w:ascii="Calibri" w:hAnsi="Calibri" w:cs="Calibri"/>
          <w:i/>
          <w:iCs/>
        </w:rPr>
        <w:t>the</w:t>
      </w:r>
      <w:proofErr w:type="spellEnd"/>
      <w:r w:rsidRPr="00A902EA">
        <w:rPr>
          <w:rFonts w:ascii="Calibri" w:hAnsi="Calibri" w:cs="Calibri"/>
          <w:i/>
          <w:iCs/>
        </w:rPr>
        <w:t xml:space="preserve"> Holy </w:t>
      </w:r>
      <w:proofErr w:type="spellStart"/>
      <w:r w:rsidRPr="00A902EA">
        <w:rPr>
          <w:rFonts w:ascii="Calibri" w:hAnsi="Calibri" w:cs="Calibri"/>
          <w:i/>
          <w:iCs/>
        </w:rPr>
        <w:t>Qur’an</w:t>
      </w:r>
      <w:proofErr w:type="spellEnd"/>
      <w:r w:rsidRPr="00A902EA">
        <w:rPr>
          <w:rFonts w:ascii="Calibri" w:hAnsi="Calibri" w:cs="Calibri"/>
          <w:i/>
          <w:iCs/>
        </w:rPr>
        <w:t xml:space="preserve"> </w:t>
      </w:r>
      <w:proofErr w:type="spellStart"/>
      <w:r w:rsidRPr="00A902EA">
        <w:rPr>
          <w:rFonts w:ascii="Calibri" w:hAnsi="Calibri" w:cs="Calibri"/>
          <w:i/>
          <w:iCs/>
        </w:rPr>
        <w:t>based</w:t>
      </w:r>
      <w:proofErr w:type="spellEnd"/>
      <w:r w:rsidRPr="00A902EA">
        <w:rPr>
          <w:rFonts w:ascii="Calibri" w:hAnsi="Calibri" w:cs="Calibri"/>
          <w:i/>
          <w:iCs/>
        </w:rPr>
        <w:t xml:space="preserve"> </w:t>
      </w:r>
      <w:proofErr w:type="spellStart"/>
      <w:r w:rsidRPr="00A902EA">
        <w:rPr>
          <w:rFonts w:ascii="Calibri" w:hAnsi="Calibri" w:cs="Calibri"/>
          <w:i/>
          <w:iCs/>
        </w:rPr>
        <w:t>on</w:t>
      </w:r>
      <w:proofErr w:type="spellEnd"/>
      <w:r w:rsidRPr="00A902EA">
        <w:rPr>
          <w:rFonts w:ascii="Calibri" w:hAnsi="Calibri" w:cs="Calibri"/>
          <w:i/>
          <w:iCs/>
        </w:rPr>
        <w:t xml:space="preserve"> </w:t>
      </w:r>
      <w:proofErr w:type="spellStart"/>
      <w:r w:rsidRPr="00A902EA">
        <w:rPr>
          <w:rFonts w:ascii="Calibri" w:hAnsi="Calibri" w:cs="Calibri"/>
          <w:i/>
          <w:iCs/>
        </w:rPr>
        <w:t>Speech</w:t>
      </w:r>
      <w:proofErr w:type="spellEnd"/>
      <w:r w:rsidRPr="00A902EA">
        <w:rPr>
          <w:rFonts w:ascii="Calibri" w:hAnsi="Calibri" w:cs="Calibri"/>
          <w:i/>
          <w:iCs/>
        </w:rPr>
        <w:t xml:space="preserve"> </w:t>
      </w:r>
      <w:proofErr w:type="spellStart"/>
      <w:r w:rsidRPr="00A902EA">
        <w:rPr>
          <w:rFonts w:ascii="Calibri" w:hAnsi="Calibri" w:cs="Calibri"/>
          <w:i/>
          <w:iCs/>
        </w:rPr>
        <w:t>Recognition</w:t>
      </w:r>
      <w:proofErr w:type="spellEnd"/>
      <w:r w:rsidRPr="00A902EA">
        <w:rPr>
          <w:rFonts w:ascii="Calibri" w:hAnsi="Calibri" w:cs="Calibri"/>
          <w:i/>
          <w:iCs/>
        </w:rPr>
        <w:t xml:space="preserve"> </w:t>
      </w:r>
      <w:proofErr w:type="spellStart"/>
      <w:r w:rsidRPr="00A902EA">
        <w:rPr>
          <w:rFonts w:ascii="Calibri" w:hAnsi="Calibri" w:cs="Calibri"/>
          <w:i/>
          <w:iCs/>
        </w:rPr>
        <w:t>and</w:t>
      </w:r>
      <w:proofErr w:type="spellEnd"/>
      <w:r w:rsidRPr="00A902EA">
        <w:rPr>
          <w:rFonts w:ascii="Calibri" w:hAnsi="Calibri" w:cs="Calibri"/>
          <w:i/>
          <w:iCs/>
        </w:rPr>
        <w:t xml:space="preserve"> NLP </w:t>
      </w:r>
      <w:proofErr w:type="spellStart"/>
      <w:r w:rsidRPr="00A902EA">
        <w:rPr>
          <w:rFonts w:ascii="Calibri" w:hAnsi="Calibri" w:cs="Calibri"/>
          <w:i/>
          <w:iCs/>
        </w:rPr>
        <w:t>Techniques</w:t>
      </w:r>
      <w:proofErr w:type="spellEnd"/>
      <w:r w:rsidRPr="00A902EA">
        <w:rPr>
          <w:rFonts w:ascii="Calibri" w:hAnsi="Calibri" w:cs="Calibri"/>
        </w:rPr>
        <w:t>. 2023.</w:t>
      </w:r>
    </w:p>
    <w:p w14:paraId="109263EC" w14:textId="77777777" w:rsidR="00A902EA" w:rsidRPr="00A902EA" w:rsidRDefault="00A902EA" w:rsidP="00A902EA">
      <w:pPr>
        <w:pStyle w:val="Bibliography"/>
        <w:rPr>
          <w:rFonts w:ascii="Calibri" w:hAnsi="Calibri" w:cs="Calibri"/>
        </w:rPr>
      </w:pPr>
      <w:r w:rsidRPr="00A902EA">
        <w:rPr>
          <w:rFonts w:ascii="Calibri" w:hAnsi="Calibri" w:cs="Calibri"/>
        </w:rPr>
        <w:t>[4]</w:t>
      </w:r>
      <w:r w:rsidRPr="00A902EA">
        <w:rPr>
          <w:rFonts w:ascii="Calibri" w:hAnsi="Calibri" w:cs="Calibri"/>
        </w:rPr>
        <w:tab/>
        <w:t xml:space="preserve">M. </w:t>
      </w:r>
      <w:proofErr w:type="spellStart"/>
      <w:r w:rsidRPr="00A902EA">
        <w:rPr>
          <w:rFonts w:ascii="Calibri" w:hAnsi="Calibri" w:cs="Calibri"/>
        </w:rPr>
        <w:t>Mutathahirin</w:t>
      </w:r>
      <w:proofErr w:type="spellEnd"/>
      <w:r w:rsidRPr="00A902EA">
        <w:rPr>
          <w:rFonts w:ascii="Calibri" w:hAnsi="Calibri" w:cs="Calibri"/>
        </w:rPr>
        <w:t xml:space="preserve">, A. </w:t>
      </w:r>
      <w:proofErr w:type="spellStart"/>
      <w:r w:rsidRPr="00A902EA">
        <w:rPr>
          <w:rFonts w:ascii="Calibri" w:hAnsi="Calibri" w:cs="Calibri"/>
        </w:rPr>
        <w:t>Jaafar</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N. R. </w:t>
      </w:r>
      <w:proofErr w:type="spellStart"/>
      <w:r w:rsidRPr="00A902EA">
        <w:rPr>
          <w:rFonts w:ascii="Calibri" w:hAnsi="Calibri" w:cs="Calibri"/>
        </w:rPr>
        <w:t>Kamaruzaman</w:t>
      </w:r>
      <w:proofErr w:type="spellEnd"/>
      <w:r w:rsidRPr="00A902EA">
        <w:rPr>
          <w:rFonts w:ascii="Calibri" w:hAnsi="Calibri" w:cs="Calibri"/>
        </w:rPr>
        <w:t xml:space="preserve">, “A </w:t>
      </w:r>
      <w:proofErr w:type="spellStart"/>
      <w:r w:rsidRPr="00A902EA">
        <w:rPr>
          <w:rFonts w:ascii="Calibri" w:hAnsi="Calibri" w:cs="Calibri"/>
        </w:rPr>
        <w:t>Systematic</w:t>
      </w:r>
      <w:proofErr w:type="spellEnd"/>
      <w:r w:rsidRPr="00A902EA">
        <w:rPr>
          <w:rFonts w:ascii="Calibri" w:hAnsi="Calibri" w:cs="Calibri"/>
        </w:rPr>
        <w:t xml:space="preserve"> </w:t>
      </w:r>
      <w:proofErr w:type="spellStart"/>
      <w:r w:rsidRPr="00A902EA">
        <w:rPr>
          <w:rFonts w:ascii="Calibri" w:hAnsi="Calibri" w:cs="Calibri"/>
        </w:rPr>
        <w:t>Literature</w:t>
      </w:r>
      <w:proofErr w:type="spellEnd"/>
      <w:r w:rsidRPr="00A902EA">
        <w:rPr>
          <w:rFonts w:ascii="Calibri" w:hAnsi="Calibri" w:cs="Calibri"/>
        </w:rPr>
        <w:t xml:space="preserve"> </w:t>
      </w:r>
      <w:proofErr w:type="spellStart"/>
      <w:r w:rsidRPr="00A902EA">
        <w:rPr>
          <w:rFonts w:ascii="Calibri" w:hAnsi="Calibri" w:cs="Calibri"/>
        </w:rPr>
        <w:t>Review</w:t>
      </w:r>
      <w:proofErr w:type="spellEnd"/>
      <w:r w:rsidRPr="00A902EA">
        <w:rPr>
          <w:rFonts w:ascii="Calibri" w:hAnsi="Calibri" w:cs="Calibri"/>
        </w:rPr>
        <w:t xml:space="preserve"> (SLR) </w:t>
      </w:r>
      <w:proofErr w:type="spellStart"/>
      <w:r w:rsidRPr="00A902EA">
        <w:rPr>
          <w:rFonts w:ascii="Calibri" w:hAnsi="Calibri" w:cs="Calibri"/>
        </w:rPr>
        <w:t>on</w:t>
      </w:r>
      <w:proofErr w:type="spellEnd"/>
      <w:r w:rsidRPr="00A902EA">
        <w:rPr>
          <w:rFonts w:ascii="Calibri" w:hAnsi="Calibri" w:cs="Calibri"/>
        </w:rPr>
        <w:t xml:space="preserve"> </w:t>
      </w:r>
      <w:proofErr w:type="spellStart"/>
      <w:r w:rsidRPr="00A902EA">
        <w:rPr>
          <w:rFonts w:ascii="Calibri" w:hAnsi="Calibri" w:cs="Calibri"/>
        </w:rPr>
        <w:t>Quranic</w:t>
      </w:r>
      <w:proofErr w:type="spellEnd"/>
      <w:r w:rsidRPr="00A902EA">
        <w:rPr>
          <w:rFonts w:ascii="Calibri" w:hAnsi="Calibri" w:cs="Calibri"/>
        </w:rPr>
        <w:t xml:space="preserve"> </w:t>
      </w:r>
      <w:proofErr w:type="spellStart"/>
      <w:r w:rsidRPr="00A902EA">
        <w:rPr>
          <w:rFonts w:ascii="Calibri" w:hAnsi="Calibri" w:cs="Calibri"/>
        </w:rPr>
        <w:t>Memorization</w:t>
      </w:r>
      <w:proofErr w:type="spellEnd"/>
      <w:r w:rsidRPr="00A902EA">
        <w:rPr>
          <w:rFonts w:ascii="Calibri" w:hAnsi="Calibri" w:cs="Calibri"/>
        </w:rPr>
        <w:t xml:space="preserve">: </w:t>
      </w:r>
      <w:proofErr w:type="spellStart"/>
      <w:r w:rsidRPr="00A902EA">
        <w:rPr>
          <w:rFonts w:ascii="Calibri" w:hAnsi="Calibri" w:cs="Calibri"/>
        </w:rPr>
        <w:t>Benefits</w:t>
      </w:r>
      <w:proofErr w:type="spellEnd"/>
      <w:r w:rsidRPr="00A902EA">
        <w:rPr>
          <w:rFonts w:ascii="Calibri" w:hAnsi="Calibri" w:cs="Calibri"/>
        </w:rPr>
        <w:t xml:space="preserve">, </w:t>
      </w:r>
      <w:proofErr w:type="spellStart"/>
      <w:r w:rsidRPr="00A902EA">
        <w:rPr>
          <w:rFonts w:ascii="Calibri" w:hAnsi="Calibri" w:cs="Calibri"/>
        </w:rPr>
        <w:t>Methods</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w:t>
      </w:r>
      <w:proofErr w:type="spellStart"/>
      <w:r w:rsidRPr="00A902EA">
        <w:rPr>
          <w:rFonts w:ascii="Calibri" w:hAnsi="Calibri" w:cs="Calibri"/>
        </w:rPr>
        <w:t>Innovations</w:t>
      </w:r>
      <w:proofErr w:type="spellEnd"/>
      <w:r w:rsidRPr="00A902EA">
        <w:rPr>
          <w:rFonts w:ascii="Calibri" w:hAnsi="Calibri" w:cs="Calibri"/>
        </w:rPr>
        <w:t>,” vol. 6, no. 2.</w:t>
      </w:r>
    </w:p>
    <w:p w14:paraId="5B101360" w14:textId="77777777" w:rsidR="00A902EA" w:rsidRPr="00A902EA" w:rsidRDefault="00A902EA" w:rsidP="00A902EA">
      <w:pPr>
        <w:pStyle w:val="Bibliography"/>
        <w:rPr>
          <w:rFonts w:ascii="Calibri" w:hAnsi="Calibri" w:cs="Calibri"/>
        </w:rPr>
      </w:pPr>
      <w:r w:rsidRPr="00A902EA">
        <w:rPr>
          <w:rFonts w:ascii="Calibri" w:hAnsi="Calibri" w:cs="Calibri"/>
        </w:rPr>
        <w:t>[5]</w:t>
      </w:r>
      <w:r w:rsidRPr="00A902EA">
        <w:rPr>
          <w:rFonts w:ascii="Calibri" w:hAnsi="Calibri" w:cs="Calibri"/>
        </w:rPr>
        <w:tab/>
        <w:t xml:space="preserve">A. A. </w:t>
      </w:r>
      <w:proofErr w:type="spellStart"/>
      <w:r w:rsidRPr="00A902EA">
        <w:rPr>
          <w:rFonts w:ascii="Calibri" w:hAnsi="Calibri" w:cs="Calibri"/>
        </w:rPr>
        <w:t>Harere</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K. A. </w:t>
      </w:r>
      <w:proofErr w:type="spellStart"/>
      <w:r w:rsidRPr="00A902EA">
        <w:rPr>
          <w:rFonts w:ascii="Calibri" w:hAnsi="Calibri" w:cs="Calibri"/>
        </w:rPr>
        <w:t>Jallad</w:t>
      </w:r>
      <w:proofErr w:type="spellEnd"/>
      <w:r w:rsidRPr="00A902EA">
        <w:rPr>
          <w:rFonts w:ascii="Calibri" w:hAnsi="Calibri" w:cs="Calibri"/>
        </w:rPr>
        <w:t xml:space="preserve">, “Quran </w:t>
      </w:r>
      <w:proofErr w:type="spellStart"/>
      <w:r w:rsidRPr="00A902EA">
        <w:rPr>
          <w:rFonts w:ascii="Calibri" w:hAnsi="Calibri" w:cs="Calibri"/>
        </w:rPr>
        <w:t>Recitation</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w:t>
      </w:r>
      <w:proofErr w:type="spellStart"/>
      <w:r w:rsidRPr="00A902EA">
        <w:rPr>
          <w:rFonts w:ascii="Calibri" w:hAnsi="Calibri" w:cs="Calibri"/>
        </w:rPr>
        <w:t>using</w:t>
      </w:r>
      <w:proofErr w:type="spellEnd"/>
      <w:r w:rsidRPr="00A902EA">
        <w:rPr>
          <w:rFonts w:ascii="Calibri" w:hAnsi="Calibri" w:cs="Calibri"/>
        </w:rPr>
        <w:t xml:space="preserve"> </w:t>
      </w:r>
      <w:proofErr w:type="spellStart"/>
      <w:r w:rsidRPr="00A902EA">
        <w:rPr>
          <w:rFonts w:ascii="Calibri" w:hAnsi="Calibri" w:cs="Calibri"/>
        </w:rPr>
        <w:t>End-to-End</w:t>
      </w:r>
      <w:proofErr w:type="spellEnd"/>
      <w:r w:rsidRPr="00A902EA">
        <w:rPr>
          <w:rFonts w:ascii="Calibri" w:hAnsi="Calibri" w:cs="Calibri"/>
        </w:rPr>
        <w:t xml:space="preserve"> </w:t>
      </w:r>
      <w:proofErr w:type="spellStart"/>
      <w:r w:rsidRPr="00A902EA">
        <w:rPr>
          <w:rFonts w:ascii="Calibri" w:hAnsi="Calibri" w:cs="Calibri"/>
        </w:rPr>
        <w:t>Deep</w:t>
      </w:r>
      <w:proofErr w:type="spellEnd"/>
      <w:r w:rsidRPr="00A902EA">
        <w:rPr>
          <w:rFonts w:ascii="Calibri" w:hAnsi="Calibri" w:cs="Calibri"/>
        </w:rPr>
        <w:t xml:space="preserve"> </w:t>
      </w:r>
      <w:proofErr w:type="spellStart"/>
      <w:r w:rsidRPr="00A902EA">
        <w:rPr>
          <w:rFonts w:ascii="Calibri" w:hAnsi="Calibri" w:cs="Calibri"/>
        </w:rPr>
        <w:t>Learning</w:t>
      </w:r>
      <w:proofErr w:type="spellEnd"/>
      <w:r w:rsidRPr="00A902EA">
        <w:rPr>
          <w:rFonts w:ascii="Calibri" w:hAnsi="Calibri" w:cs="Calibri"/>
        </w:rPr>
        <w:t xml:space="preserve">,” May 10, 2023, </w:t>
      </w:r>
      <w:proofErr w:type="spellStart"/>
      <w:r w:rsidRPr="00A902EA">
        <w:rPr>
          <w:rFonts w:ascii="Calibri" w:hAnsi="Calibri" w:cs="Calibri"/>
          <w:i/>
          <w:iCs/>
        </w:rPr>
        <w:t>arXiv</w:t>
      </w:r>
      <w:proofErr w:type="spellEnd"/>
      <w:r w:rsidRPr="00A902EA">
        <w:rPr>
          <w:rFonts w:ascii="Calibri" w:hAnsi="Calibri" w:cs="Calibri"/>
        </w:rPr>
        <w:t>: arXiv:2305.07034. doi: 10.48550/arXiv.2305.07034.</w:t>
      </w:r>
    </w:p>
    <w:p w14:paraId="12C41E06" w14:textId="77777777" w:rsidR="00A902EA" w:rsidRPr="00A902EA" w:rsidRDefault="00A902EA" w:rsidP="00A902EA">
      <w:pPr>
        <w:pStyle w:val="Bibliography"/>
        <w:rPr>
          <w:rFonts w:ascii="Calibri" w:hAnsi="Calibri" w:cs="Calibri"/>
        </w:rPr>
      </w:pPr>
      <w:r w:rsidRPr="00A902EA">
        <w:rPr>
          <w:rFonts w:ascii="Calibri" w:hAnsi="Calibri" w:cs="Calibri"/>
        </w:rPr>
        <w:t>[6]</w:t>
      </w:r>
      <w:r w:rsidRPr="00A902EA">
        <w:rPr>
          <w:rFonts w:ascii="Calibri" w:hAnsi="Calibri" w:cs="Calibri"/>
        </w:rPr>
        <w:tab/>
        <w:t xml:space="preserve">S. Al-Fadhli, H. Al-Harbi, </w:t>
      </w:r>
      <w:proofErr w:type="spellStart"/>
      <w:r w:rsidRPr="00A902EA">
        <w:rPr>
          <w:rFonts w:ascii="Calibri" w:hAnsi="Calibri" w:cs="Calibri"/>
        </w:rPr>
        <w:t>and</w:t>
      </w:r>
      <w:proofErr w:type="spellEnd"/>
      <w:r w:rsidRPr="00A902EA">
        <w:rPr>
          <w:rFonts w:ascii="Calibri" w:hAnsi="Calibri" w:cs="Calibri"/>
        </w:rPr>
        <w:t xml:space="preserve"> A. </w:t>
      </w:r>
      <w:proofErr w:type="spellStart"/>
      <w:r w:rsidRPr="00A902EA">
        <w:rPr>
          <w:rFonts w:ascii="Calibri" w:hAnsi="Calibri" w:cs="Calibri"/>
        </w:rPr>
        <w:t>Cherif</w:t>
      </w:r>
      <w:proofErr w:type="spellEnd"/>
      <w:r w:rsidRPr="00A902EA">
        <w:rPr>
          <w:rFonts w:ascii="Calibri" w:hAnsi="Calibri" w:cs="Calibri"/>
        </w:rPr>
        <w:t>,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w:t>
      </w:r>
      <w:proofErr w:type="spellStart"/>
      <w:r w:rsidRPr="00A902EA">
        <w:rPr>
          <w:rFonts w:ascii="Calibri" w:hAnsi="Calibri" w:cs="Calibri"/>
        </w:rPr>
        <w:t>Models</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Holy Quran </w:t>
      </w:r>
      <w:proofErr w:type="spellStart"/>
      <w:r w:rsidRPr="00A902EA">
        <w:rPr>
          <w:rFonts w:ascii="Calibri" w:hAnsi="Calibri" w:cs="Calibri"/>
        </w:rPr>
        <w:t>Recitation</w:t>
      </w:r>
      <w:proofErr w:type="spellEnd"/>
      <w:r w:rsidRPr="00A902EA">
        <w:rPr>
          <w:rFonts w:ascii="Calibri" w:hAnsi="Calibri" w:cs="Calibri"/>
        </w:rPr>
        <w:t xml:space="preserve"> </w:t>
      </w:r>
      <w:proofErr w:type="spellStart"/>
      <w:r w:rsidRPr="00A902EA">
        <w:rPr>
          <w:rFonts w:ascii="Calibri" w:hAnsi="Calibri" w:cs="Calibri"/>
        </w:rPr>
        <w:t>Based</w:t>
      </w:r>
      <w:proofErr w:type="spellEnd"/>
      <w:r w:rsidRPr="00A902EA">
        <w:rPr>
          <w:rFonts w:ascii="Calibri" w:hAnsi="Calibri" w:cs="Calibri"/>
        </w:rPr>
        <w:t xml:space="preserve"> </w:t>
      </w:r>
      <w:proofErr w:type="spellStart"/>
      <w:r w:rsidRPr="00A902EA">
        <w:rPr>
          <w:rFonts w:ascii="Calibri" w:hAnsi="Calibri" w:cs="Calibri"/>
        </w:rPr>
        <w:t>on</w:t>
      </w:r>
      <w:proofErr w:type="spellEnd"/>
      <w:r w:rsidRPr="00A902EA">
        <w:rPr>
          <w:rFonts w:ascii="Calibri" w:hAnsi="Calibri" w:cs="Calibri"/>
        </w:rPr>
        <w:t xml:space="preserve"> Modern </w:t>
      </w:r>
      <w:proofErr w:type="spellStart"/>
      <w:r w:rsidRPr="00A902EA">
        <w:rPr>
          <w:rFonts w:ascii="Calibri" w:hAnsi="Calibri" w:cs="Calibri"/>
        </w:rPr>
        <w:t>Approaches</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w:t>
      </w:r>
      <w:proofErr w:type="spellStart"/>
      <w:r w:rsidRPr="00A902EA">
        <w:rPr>
          <w:rFonts w:ascii="Calibri" w:hAnsi="Calibri" w:cs="Calibri"/>
        </w:rPr>
        <w:t>Tajweed</w:t>
      </w:r>
      <w:proofErr w:type="spellEnd"/>
      <w:r w:rsidRPr="00A902EA">
        <w:rPr>
          <w:rFonts w:ascii="Calibri" w:hAnsi="Calibri" w:cs="Calibri"/>
        </w:rPr>
        <w:t xml:space="preserve"> </w:t>
      </w:r>
      <w:proofErr w:type="spellStart"/>
      <w:r w:rsidRPr="00A902EA">
        <w:rPr>
          <w:rFonts w:ascii="Calibri" w:hAnsi="Calibri" w:cs="Calibri"/>
        </w:rPr>
        <w:t>Rules</w:t>
      </w:r>
      <w:proofErr w:type="spellEnd"/>
      <w:r w:rsidRPr="00A902EA">
        <w:rPr>
          <w:rFonts w:ascii="Calibri" w:hAnsi="Calibri" w:cs="Calibri"/>
        </w:rPr>
        <w:t xml:space="preserve">: A </w:t>
      </w:r>
      <w:proofErr w:type="spellStart"/>
      <w:r w:rsidRPr="00A902EA">
        <w:rPr>
          <w:rFonts w:ascii="Calibri" w:hAnsi="Calibri" w:cs="Calibri"/>
        </w:rPr>
        <w:t>Comprehensive</w:t>
      </w:r>
      <w:proofErr w:type="spellEnd"/>
      <w:r w:rsidRPr="00A902EA">
        <w:rPr>
          <w:rFonts w:ascii="Calibri" w:hAnsi="Calibri" w:cs="Calibri"/>
        </w:rPr>
        <w:t xml:space="preserve"> </w:t>
      </w:r>
      <w:proofErr w:type="spellStart"/>
      <w:r w:rsidRPr="00A902EA">
        <w:rPr>
          <w:rFonts w:ascii="Calibri" w:hAnsi="Calibri" w:cs="Calibri"/>
        </w:rPr>
        <w:t>Overview</w:t>
      </w:r>
      <w:proofErr w:type="spellEnd"/>
      <w:r w:rsidRPr="00A902EA">
        <w:rPr>
          <w:rFonts w:ascii="Calibri" w:hAnsi="Calibri" w:cs="Calibri"/>
        </w:rPr>
        <w:t xml:space="preserve">,” </w:t>
      </w:r>
      <w:r w:rsidRPr="00A902EA">
        <w:rPr>
          <w:rFonts w:ascii="Calibri" w:hAnsi="Calibri" w:cs="Calibri"/>
          <w:i/>
          <w:iCs/>
        </w:rPr>
        <w:t xml:space="preserve">Int. J. </w:t>
      </w:r>
      <w:proofErr w:type="spellStart"/>
      <w:r w:rsidRPr="00A902EA">
        <w:rPr>
          <w:rFonts w:ascii="Calibri" w:hAnsi="Calibri" w:cs="Calibri"/>
          <w:i/>
          <w:iCs/>
        </w:rPr>
        <w:t>Adv</w:t>
      </w:r>
      <w:proofErr w:type="spellEnd"/>
      <w:r w:rsidRPr="00A902EA">
        <w:rPr>
          <w:rFonts w:ascii="Calibri" w:hAnsi="Calibri" w:cs="Calibri"/>
          <w:i/>
          <w:iCs/>
        </w:rPr>
        <w:t xml:space="preserve">. </w:t>
      </w:r>
      <w:proofErr w:type="spellStart"/>
      <w:r w:rsidRPr="00A902EA">
        <w:rPr>
          <w:rFonts w:ascii="Calibri" w:hAnsi="Calibri" w:cs="Calibri"/>
          <w:i/>
          <w:iCs/>
        </w:rPr>
        <w:t>Comput</w:t>
      </w:r>
      <w:proofErr w:type="spellEnd"/>
      <w:r w:rsidRPr="00A902EA">
        <w:rPr>
          <w:rFonts w:ascii="Calibri" w:hAnsi="Calibri" w:cs="Calibri"/>
          <w:i/>
          <w:iCs/>
        </w:rPr>
        <w:t xml:space="preserve">. </w:t>
      </w:r>
      <w:proofErr w:type="spellStart"/>
      <w:r w:rsidRPr="00A902EA">
        <w:rPr>
          <w:rFonts w:ascii="Calibri" w:hAnsi="Calibri" w:cs="Calibri"/>
          <w:i/>
          <w:iCs/>
        </w:rPr>
        <w:t>Sci</w:t>
      </w:r>
      <w:proofErr w:type="spellEnd"/>
      <w:r w:rsidRPr="00A902EA">
        <w:rPr>
          <w:rFonts w:ascii="Calibri" w:hAnsi="Calibri" w:cs="Calibri"/>
          <w:i/>
          <w:iCs/>
        </w:rPr>
        <w:t xml:space="preserve">. </w:t>
      </w:r>
      <w:proofErr w:type="spellStart"/>
      <w:r w:rsidRPr="00A902EA">
        <w:rPr>
          <w:rFonts w:ascii="Calibri" w:hAnsi="Calibri" w:cs="Calibri"/>
          <w:i/>
          <w:iCs/>
        </w:rPr>
        <w:t>Appl</w:t>
      </w:r>
      <w:proofErr w:type="spellEnd"/>
      <w:r w:rsidRPr="00A902EA">
        <w:rPr>
          <w:rFonts w:ascii="Calibri" w:hAnsi="Calibri" w:cs="Calibri"/>
          <w:i/>
          <w:iCs/>
        </w:rPr>
        <w:t>.</w:t>
      </w:r>
      <w:r w:rsidRPr="00A902EA">
        <w:rPr>
          <w:rFonts w:ascii="Calibri" w:hAnsi="Calibri" w:cs="Calibri"/>
        </w:rPr>
        <w:t>, vol. 14, no. 12, 2023, doi: 10.14569/IJACSA.2023.0141297.</w:t>
      </w:r>
    </w:p>
    <w:p w14:paraId="08C07EFC" w14:textId="77777777" w:rsidR="00A902EA" w:rsidRPr="00A902EA" w:rsidRDefault="00A902EA" w:rsidP="00A902EA">
      <w:pPr>
        <w:pStyle w:val="Bibliography"/>
        <w:rPr>
          <w:rFonts w:ascii="Calibri" w:hAnsi="Calibri" w:cs="Calibri"/>
        </w:rPr>
      </w:pPr>
      <w:r w:rsidRPr="00A902EA">
        <w:rPr>
          <w:rFonts w:ascii="Calibri" w:hAnsi="Calibri" w:cs="Calibri"/>
        </w:rPr>
        <w:t>[7]</w:t>
      </w:r>
      <w:r w:rsidRPr="00A902EA">
        <w:rPr>
          <w:rFonts w:ascii="Calibri" w:hAnsi="Calibri" w:cs="Calibri"/>
        </w:rPr>
        <w:tab/>
        <w:t xml:space="preserve">Y. </w:t>
      </w:r>
      <w:proofErr w:type="spellStart"/>
      <w:r w:rsidRPr="00A902EA">
        <w:rPr>
          <w:rFonts w:ascii="Calibri" w:hAnsi="Calibri" w:cs="Calibri"/>
        </w:rPr>
        <w:t>Shohoud</w:t>
      </w:r>
      <w:proofErr w:type="spellEnd"/>
      <w:r w:rsidRPr="00A902EA">
        <w:rPr>
          <w:rFonts w:ascii="Calibri" w:hAnsi="Calibri" w:cs="Calibri"/>
        </w:rPr>
        <w:t xml:space="preserve">, M. </w:t>
      </w:r>
      <w:proofErr w:type="spellStart"/>
      <w:r w:rsidRPr="00A902EA">
        <w:rPr>
          <w:rFonts w:ascii="Calibri" w:hAnsi="Calibri" w:cs="Calibri"/>
        </w:rPr>
        <w:t>Shoman</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S. </w:t>
      </w:r>
      <w:proofErr w:type="spellStart"/>
      <w:r w:rsidRPr="00A902EA">
        <w:rPr>
          <w:rFonts w:ascii="Calibri" w:hAnsi="Calibri" w:cs="Calibri"/>
        </w:rPr>
        <w:t>Abdelazim</w:t>
      </w:r>
      <w:proofErr w:type="spellEnd"/>
      <w:r w:rsidRPr="00A902EA">
        <w:rPr>
          <w:rFonts w:ascii="Calibri" w:hAnsi="Calibri" w:cs="Calibri"/>
        </w:rPr>
        <w:t>, “</w:t>
      </w:r>
      <w:proofErr w:type="spellStart"/>
      <w:r w:rsidRPr="00A902EA">
        <w:rPr>
          <w:rFonts w:ascii="Calibri" w:hAnsi="Calibri" w:cs="Calibri"/>
        </w:rPr>
        <w:t>Quranic</w:t>
      </w:r>
      <w:proofErr w:type="spellEnd"/>
      <w:r w:rsidRPr="00A902EA">
        <w:rPr>
          <w:rFonts w:ascii="Calibri" w:hAnsi="Calibri" w:cs="Calibri"/>
        </w:rPr>
        <w:t xml:space="preserve"> </w:t>
      </w:r>
      <w:proofErr w:type="spellStart"/>
      <w:r w:rsidRPr="00A902EA">
        <w:rPr>
          <w:rFonts w:ascii="Calibri" w:hAnsi="Calibri" w:cs="Calibri"/>
        </w:rPr>
        <w:t>Conversations</w:t>
      </w:r>
      <w:proofErr w:type="spellEnd"/>
      <w:r w:rsidRPr="00A902EA">
        <w:rPr>
          <w:rFonts w:ascii="Calibri" w:hAnsi="Calibri" w:cs="Calibri"/>
        </w:rPr>
        <w:t xml:space="preserve">: </w:t>
      </w:r>
      <w:proofErr w:type="spellStart"/>
      <w:r w:rsidRPr="00A902EA">
        <w:rPr>
          <w:rFonts w:ascii="Calibri" w:hAnsi="Calibri" w:cs="Calibri"/>
        </w:rPr>
        <w:t>Developing</w:t>
      </w:r>
      <w:proofErr w:type="spellEnd"/>
      <w:r w:rsidRPr="00A902EA">
        <w:rPr>
          <w:rFonts w:ascii="Calibri" w:hAnsi="Calibri" w:cs="Calibri"/>
        </w:rPr>
        <w:t xml:space="preserve"> a </w:t>
      </w:r>
      <w:proofErr w:type="spellStart"/>
      <w:r w:rsidRPr="00A902EA">
        <w:rPr>
          <w:rFonts w:ascii="Calibri" w:hAnsi="Calibri" w:cs="Calibri"/>
        </w:rPr>
        <w:t>Semantic</w:t>
      </w:r>
      <w:proofErr w:type="spellEnd"/>
      <w:r w:rsidRPr="00A902EA">
        <w:rPr>
          <w:rFonts w:ascii="Calibri" w:hAnsi="Calibri" w:cs="Calibri"/>
        </w:rPr>
        <w:t xml:space="preserve"> </w:t>
      </w:r>
      <w:proofErr w:type="spellStart"/>
      <w:r w:rsidRPr="00A902EA">
        <w:rPr>
          <w:rFonts w:ascii="Calibri" w:hAnsi="Calibri" w:cs="Calibri"/>
        </w:rPr>
        <w:t>Search</w:t>
      </w:r>
      <w:proofErr w:type="spellEnd"/>
      <w:r w:rsidRPr="00A902EA">
        <w:rPr>
          <w:rFonts w:ascii="Calibri" w:hAnsi="Calibri" w:cs="Calibri"/>
        </w:rPr>
        <w:t xml:space="preserve"> </w:t>
      </w:r>
      <w:proofErr w:type="spellStart"/>
      <w:r w:rsidRPr="00A902EA">
        <w:rPr>
          <w:rFonts w:ascii="Calibri" w:hAnsi="Calibri" w:cs="Calibri"/>
        </w:rPr>
        <w:t>tool</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the</w:t>
      </w:r>
      <w:proofErr w:type="spellEnd"/>
      <w:r w:rsidRPr="00A902EA">
        <w:rPr>
          <w:rFonts w:ascii="Calibri" w:hAnsi="Calibri" w:cs="Calibri"/>
        </w:rPr>
        <w:t xml:space="preserve"> Quran </w:t>
      </w:r>
      <w:proofErr w:type="spellStart"/>
      <w:r w:rsidRPr="00A902EA">
        <w:rPr>
          <w:rFonts w:ascii="Calibri" w:hAnsi="Calibri" w:cs="Calibri"/>
        </w:rPr>
        <w:t>using</w:t>
      </w:r>
      <w:proofErr w:type="spellEnd"/>
      <w:r w:rsidRPr="00A902EA">
        <w:rPr>
          <w:rFonts w:ascii="Calibri" w:hAnsi="Calibri" w:cs="Calibri"/>
        </w:rPr>
        <w:t xml:space="preserve"> </w:t>
      </w:r>
      <w:proofErr w:type="spellStart"/>
      <w:r w:rsidRPr="00A902EA">
        <w:rPr>
          <w:rFonts w:ascii="Calibri" w:hAnsi="Calibri" w:cs="Calibri"/>
        </w:rPr>
        <w:t>Arabic</w:t>
      </w:r>
      <w:proofErr w:type="spellEnd"/>
      <w:r w:rsidRPr="00A902EA">
        <w:rPr>
          <w:rFonts w:ascii="Calibri" w:hAnsi="Calibri" w:cs="Calibri"/>
        </w:rPr>
        <w:t xml:space="preserve"> NLP </w:t>
      </w:r>
      <w:proofErr w:type="spellStart"/>
      <w:r w:rsidRPr="00A902EA">
        <w:rPr>
          <w:rFonts w:ascii="Calibri" w:hAnsi="Calibri" w:cs="Calibri"/>
        </w:rPr>
        <w:t>Techniques</w:t>
      </w:r>
      <w:proofErr w:type="spellEnd"/>
      <w:r w:rsidRPr="00A902EA">
        <w:rPr>
          <w:rFonts w:ascii="Calibri" w:hAnsi="Calibri" w:cs="Calibri"/>
        </w:rPr>
        <w:t xml:space="preserve">,” Nov. 09, 2023, </w:t>
      </w:r>
      <w:proofErr w:type="spellStart"/>
      <w:r w:rsidRPr="00A902EA">
        <w:rPr>
          <w:rFonts w:ascii="Calibri" w:hAnsi="Calibri" w:cs="Calibri"/>
          <w:i/>
          <w:iCs/>
        </w:rPr>
        <w:t>arXiv</w:t>
      </w:r>
      <w:proofErr w:type="spellEnd"/>
      <w:r w:rsidRPr="00A902EA">
        <w:rPr>
          <w:rFonts w:ascii="Calibri" w:hAnsi="Calibri" w:cs="Calibri"/>
        </w:rPr>
        <w:t>: arXiv:2311.05120. doi: 10.48550/arXiv.2311.05120.</w:t>
      </w:r>
    </w:p>
    <w:p w14:paraId="5BD442DE" w14:textId="77777777" w:rsidR="00A902EA" w:rsidRPr="00A902EA" w:rsidRDefault="00A902EA" w:rsidP="00A902EA">
      <w:pPr>
        <w:pStyle w:val="Bibliography"/>
        <w:rPr>
          <w:rFonts w:ascii="Calibri" w:hAnsi="Calibri" w:cs="Calibri"/>
        </w:rPr>
      </w:pPr>
      <w:r w:rsidRPr="00A902EA">
        <w:rPr>
          <w:rFonts w:ascii="Calibri" w:hAnsi="Calibri" w:cs="Calibri"/>
        </w:rPr>
        <w:t>[8]</w:t>
      </w:r>
      <w:r w:rsidRPr="00A902EA">
        <w:rPr>
          <w:rFonts w:ascii="Calibri" w:hAnsi="Calibri" w:cs="Calibri"/>
        </w:rPr>
        <w:tab/>
        <w:t xml:space="preserve">A. </w:t>
      </w:r>
      <w:proofErr w:type="spellStart"/>
      <w:r w:rsidRPr="00A902EA">
        <w:rPr>
          <w:rFonts w:ascii="Calibri" w:hAnsi="Calibri" w:cs="Calibri"/>
        </w:rPr>
        <w:t>Baevski</w:t>
      </w:r>
      <w:proofErr w:type="spellEnd"/>
      <w:r w:rsidRPr="00A902EA">
        <w:rPr>
          <w:rFonts w:ascii="Calibri" w:hAnsi="Calibri" w:cs="Calibri"/>
        </w:rPr>
        <w:t xml:space="preserve">, W.-N. </w:t>
      </w:r>
      <w:proofErr w:type="spellStart"/>
      <w:r w:rsidRPr="00A902EA">
        <w:rPr>
          <w:rFonts w:ascii="Calibri" w:hAnsi="Calibri" w:cs="Calibri"/>
        </w:rPr>
        <w:t>Hsu</w:t>
      </w:r>
      <w:proofErr w:type="spellEnd"/>
      <w:r w:rsidRPr="00A902EA">
        <w:rPr>
          <w:rFonts w:ascii="Calibri" w:hAnsi="Calibri" w:cs="Calibri"/>
        </w:rPr>
        <w:t xml:space="preserve">, Q. </w:t>
      </w:r>
      <w:proofErr w:type="spellStart"/>
      <w:r w:rsidRPr="00A902EA">
        <w:rPr>
          <w:rFonts w:ascii="Calibri" w:hAnsi="Calibri" w:cs="Calibri"/>
        </w:rPr>
        <w:t>Xu</w:t>
      </w:r>
      <w:proofErr w:type="spellEnd"/>
      <w:r w:rsidRPr="00A902EA">
        <w:rPr>
          <w:rFonts w:ascii="Calibri" w:hAnsi="Calibri" w:cs="Calibri"/>
        </w:rPr>
        <w:t xml:space="preserve">, A. Babu, J. Gu, </w:t>
      </w:r>
      <w:proofErr w:type="spellStart"/>
      <w:r w:rsidRPr="00A902EA">
        <w:rPr>
          <w:rFonts w:ascii="Calibri" w:hAnsi="Calibri" w:cs="Calibri"/>
        </w:rPr>
        <w:t>and</w:t>
      </w:r>
      <w:proofErr w:type="spellEnd"/>
      <w:r w:rsidRPr="00A902EA">
        <w:rPr>
          <w:rFonts w:ascii="Calibri" w:hAnsi="Calibri" w:cs="Calibri"/>
        </w:rPr>
        <w:t xml:space="preserve"> M. Auli, “data2vec: A General </w:t>
      </w:r>
      <w:proofErr w:type="spellStart"/>
      <w:r w:rsidRPr="00A902EA">
        <w:rPr>
          <w:rFonts w:ascii="Calibri" w:hAnsi="Calibri" w:cs="Calibri"/>
        </w:rPr>
        <w:t>Framework</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Self-supervised</w:t>
      </w:r>
      <w:proofErr w:type="spellEnd"/>
      <w:r w:rsidRPr="00A902EA">
        <w:rPr>
          <w:rFonts w:ascii="Calibri" w:hAnsi="Calibri" w:cs="Calibri"/>
        </w:rPr>
        <w:t xml:space="preserve"> </w:t>
      </w:r>
      <w:proofErr w:type="spellStart"/>
      <w:r w:rsidRPr="00A902EA">
        <w:rPr>
          <w:rFonts w:ascii="Calibri" w:hAnsi="Calibri" w:cs="Calibri"/>
        </w:rPr>
        <w:t>Learning</w:t>
      </w:r>
      <w:proofErr w:type="spellEnd"/>
      <w:r w:rsidRPr="00A902EA">
        <w:rPr>
          <w:rFonts w:ascii="Calibri" w:hAnsi="Calibri" w:cs="Calibri"/>
        </w:rPr>
        <w:t xml:space="preserve"> in </w:t>
      </w:r>
      <w:proofErr w:type="spellStart"/>
      <w:r w:rsidRPr="00A902EA">
        <w:rPr>
          <w:rFonts w:ascii="Calibri" w:hAnsi="Calibri" w:cs="Calibri"/>
        </w:rPr>
        <w:t>Speech</w:t>
      </w:r>
      <w:proofErr w:type="spellEnd"/>
      <w:r w:rsidRPr="00A902EA">
        <w:rPr>
          <w:rFonts w:ascii="Calibri" w:hAnsi="Calibri" w:cs="Calibri"/>
        </w:rPr>
        <w:t xml:space="preserve">, Vision </w:t>
      </w:r>
      <w:proofErr w:type="spellStart"/>
      <w:r w:rsidRPr="00A902EA">
        <w:rPr>
          <w:rFonts w:ascii="Calibri" w:hAnsi="Calibri" w:cs="Calibri"/>
        </w:rPr>
        <w:t>and</w:t>
      </w:r>
      <w:proofErr w:type="spellEnd"/>
      <w:r w:rsidRPr="00A902EA">
        <w:rPr>
          <w:rFonts w:ascii="Calibri" w:hAnsi="Calibri" w:cs="Calibri"/>
        </w:rPr>
        <w:t xml:space="preserve"> </w:t>
      </w:r>
      <w:proofErr w:type="spellStart"/>
      <w:r w:rsidRPr="00A902EA">
        <w:rPr>
          <w:rFonts w:ascii="Calibri" w:hAnsi="Calibri" w:cs="Calibri"/>
        </w:rPr>
        <w:t>Language</w:t>
      </w:r>
      <w:proofErr w:type="spellEnd"/>
      <w:r w:rsidRPr="00A902EA">
        <w:rPr>
          <w:rFonts w:ascii="Calibri" w:hAnsi="Calibri" w:cs="Calibri"/>
        </w:rPr>
        <w:t xml:space="preserve">,” </w:t>
      </w:r>
      <w:proofErr w:type="spellStart"/>
      <w:r w:rsidRPr="00A902EA">
        <w:rPr>
          <w:rFonts w:ascii="Calibri" w:hAnsi="Calibri" w:cs="Calibri"/>
        </w:rPr>
        <w:t>Oct</w:t>
      </w:r>
      <w:proofErr w:type="spellEnd"/>
      <w:r w:rsidRPr="00A902EA">
        <w:rPr>
          <w:rFonts w:ascii="Calibri" w:hAnsi="Calibri" w:cs="Calibri"/>
        </w:rPr>
        <w:t xml:space="preserve">. 25, 2022, </w:t>
      </w:r>
      <w:proofErr w:type="spellStart"/>
      <w:r w:rsidRPr="00A902EA">
        <w:rPr>
          <w:rFonts w:ascii="Calibri" w:hAnsi="Calibri" w:cs="Calibri"/>
          <w:i/>
          <w:iCs/>
        </w:rPr>
        <w:t>arXiv</w:t>
      </w:r>
      <w:proofErr w:type="spellEnd"/>
      <w:r w:rsidRPr="00A902EA">
        <w:rPr>
          <w:rFonts w:ascii="Calibri" w:hAnsi="Calibri" w:cs="Calibri"/>
        </w:rPr>
        <w:t>: arXiv:2202.03555. doi: 10.48550/arXiv.2202.03555.</w:t>
      </w:r>
    </w:p>
    <w:p w14:paraId="791616C3" w14:textId="77777777" w:rsidR="00A902EA" w:rsidRPr="00A902EA" w:rsidRDefault="00A902EA" w:rsidP="00A902EA">
      <w:pPr>
        <w:pStyle w:val="Bibliography"/>
        <w:rPr>
          <w:rFonts w:ascii="Calibri" w:hAnsi="Calibri" w:cs="Calibri"/>
        </w:rPr>
      </w:pPr>
      <w:r w:rsidRPr="00A902EA">
        <w:rPr>
          <w:rFonts w:ascii="Calibri" w:hAnsi="Calibri" w:cs="Calibri"/>
        </w:rPr>
        <w:lastRenderedPageBreak/>
        <w:t>[9]</w:t>
      </w:r>
      <w:r w:rsidRPr="00A902EA">
        <w:rPr>
          <w:rFonts w:ascii="Calibri" w:hAnsi="Calibri" w:cs="Calibri"/>
        </w:rPr>
        <w:tab/>
        <w:t xml:space="preserve">O. </w:t>
      </w:r>
      <w:proofErr w:type="spellStart"/>
      <w:r w:rsidRPr="00A902EA">
        <w:rPr>
          <w:rFonts w:ascii="Calibri" w:hAnsi="Calibri" w:cs="Calibri"/>
        </w:rPr>
        <w:t>Mohamed</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S. A. Aly, “</w:t>
      </w:r>
      <w:proofErr w:type="spellStart"/>
      <w:r w:rsidRPr="00A902EA">
        <w:rPr>
          <w:rFonts w:ascii="Calibri" w:hAnsi="Calibri" w:cs="Calibri"/>
        </w:rPr>
        <w:t>Arabic</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Emotion</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w:t>
      </w:r>
      <w:proofErr w:type="spellStart"/>
      <w:r w:rsidRPr="00A902EA">
        <w:rPr>
          <w:rFonts w:ascii="Calibri" w:hAnsi="Calibri" w:cs="Calibri"/>
        </w:rPr>
        <w:t>Employing</w:t>
      </w:r>
      <w:proofErr w:type="spellEnd"/>
      <w:r w:rsidRPr="00A902EA">
        <w:rPr>
          <w:rFonts w:ascii="Calibri" w:hAnsi="Calibri" w:cs="Calibri"/>
        </w:rPr>
        <w:t xml:space="preserve"> Wav2vec2.0 </w:t>
      </w:r>
      <w:proofErr w:type="spellStart"/>
      <w:r w:rsidRPr="00A902EA">
        <w:rPr>
          <w:rFonts w:ascii="Calibri" w:hAnsi="Calibri" w:cs="Calibri"/>
        </w:rPr>
        <w:t>and</w:t>
      </w:r>
      <w:proofErr w:type="spellEnd"/>
      <w:r w:rsidRPr="00A902EA">
        <w:rPr>
          <w:rFonts w:ascii="Calibri" w:hAnsi="Calibri" w:cs="Calibri"/>
        </w:rPr>
        <w:t xml:space="preserve"> </w:t>
      </w:r>
      <w:proofErr w:type="spellStart"/>
      <w:r w:rsidRPr="00A902EA">
        <w:rPr>
          <w:rFonts w:ascii="Calibri" w:hAnsi="Calibri" w:cs="Calibri"/>
        </w:rPr>
        <w:t>HuBERT</w:t>
      </w:r>
      <w:proofErr w:type="spellEnd"/>
      <w:r w:rsidRPr="00A902EA">
        <w:rPr>
          <w:rFonts w:ascii="Calibri" w:hAnsi="Calibri" w:cs="Calibri"/>
        </w:rPr>
        <w:t xml:space="preserve"> </w:t>
      </w:r>
      <w:proofErr w:type="spellStart"/>
      <w:r w:rsidRPr="00A902EA">
        <w:rPr>
          <w:rFonts w:ascii="Calibri" w:hAnsi="Calibri" w:cs="Calibri"/>
        </w:rPr>
        <w:t>Based</w:t>
      </w:r>
      <w:proofErr w:type="spellEnd"/>
      <w:r w:rsidRPr="00A902EA">
        <w:rPr>
          <w:rFonts w:ascii="Calibri" w:hAnsi="Calibri" w:cs="Calibri"/>
        </w:rPr>
        <w:t xml:space="preserve"> </w:t>
      </w:r>
      <w:proofErr w:type="spellStart"/>
      <w:r w:rsidRPr="00A902EA">
        <w:rPr>
          <w:rFonts w:ascii="Calibri" w:hAnsi="Calibri" w:cs="Calibri"/>
        </w:rPr>
        <w:t>on</w:t>
      </w:r>
      <w:proofErr w:type="spellEnd"/>
      <w:r w:rsidRPr="00A902EA">
        <w:rPr>
          <w:rFonts w:ascii="Calibri" w:hAnsi="Calibri" w:cs="Calibri"/>
        </w:rPr>
        <w:t xml:space="preserve"> BAVED </w:t>
      </w:r>
      <w:proofErr w:type="spellStart"/>
      <w:r w:rsidRPr="00A902EA">
        <w:rPr>
          <w:rFonts w:ascii="Calibri" w:hAnsi="Calibri" w:cs="Calibri"/>
        </w:rPr>
        <w:t>Dataset</w:t>
      </w:r>
      <w:proofErr w:type="spellEnd"/>
      <w:r w:rsidRPr="00A902EA">
        <w:rPr>
          <w:rFonts w:ascii="Calibri" w:hAnsi="Calibri" w:cs="Calibri"/>
        </w:rPr>
        <w:t xml:space="preserve">,” </w:t>
      </w:r>
      <w:proofErr w:type="spellStart"/>
      <w:r w:rsidRPr="00A902EA">
        <w:rPr>
          <w:rFonts w:ascii="Calibri" w:hAnsi="Calibri" w:cs="Calibri"/>
        </w:rPr>
        <w:t>Oct</w:t>
      </w:r>
      <w:proofErr w:type="spellEnd"/>
      <w:r w:rsidRPr="00A902EA">
        <w:rPr>
          <w:rFonts w:ascii="Calibri" w:hAnsi="Calibri" w:cs="Calibri"/>
        </w:rPr>
        <w:t xml:space="preserve">. 09, 2021, </w:t>
      </w:r>
      <w:proofErr w:type="spellStart"/>
      <w:r w:rsidRPr="00A902EA">
        <w:rPr>
          <w:rFonts w:ascii="Calibri" w:hAnsi="Calibri" w:cs="Calibri"/>
          <w:i/>
          <w:iCs/>
        </w:rPr>
        <w:t>arXiv</w:t>
      </w:r>
      <w:proofErr w:type="spellEnd"/>
      <w:r w:rsidRPr="00A902EA">
        <w:rPr>
          <w:rFonts w:ascii="Calibri" w:hAnsi="Calibri" w:cs="Calibri"/>
        </w:rPr>
        <w:t>: arXiv:2110.04425. doi: 10.48550/arXiv.2110.04425.</w:t>
      </w:r>
    </w:p>
    <w:p w14:paraId="5F74280E" w14:textId="77777777" w:rsidR="00A902EA" w:rsidRPr="00A902EA" w:rsidRDefault="00A902EA" w:rsidP="00A902EA">
      <w:pPr>
        <w:pStyle w:val="Bibliography"/>
        <w:rPr>
          <w:rFonts w:ascii="Calibri" w:hAnsi="Calibri" w:cs="Calibri"/>
        </w:rPr>
      </w:pPr>
      <w:r w:rsidRPr="00A902EA">
        <w:rPr>
          <w:rFonts w:ascii="Calibri" w:hAnsi="Calibri" w:cs="Calibri"/>
        </w:rPr>
        <w:t>[10]</w:t>
      </w:r>
      <w:r w:rsidRPr="00A902EA">
        <w:rPr>
          <w:rFonts w:ascii="Calibri" w:hAnsi="Calibri" w:cs="Calibri"/>
        </w:rPr>
        <w:tab/>
        <w:t xml:space="preserve">N. </w:t>
      </w:r>
      <w:proofErr w:type="spellStart"/>
      <w:r w:rsidRPr="00A902EA">
        <w:rPr>
          <w:rFonts w:ascii="Calibri" w:hAnsi="Calibri" w:cs="Calibri"/>
        </w:rPr>
        <w:t>Vaessen</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D. A. </w:t>
      </w:r>
      <w:proofErr w:type="spellStart"/>
      <w:r w:rsidRPr="00A902EA">
        <w:rPr>
          <w:rFonts w:ascii="Calibri" w:hAnsi="Calibri" w:cs="Calibri"/>
        </w:rPr>
        <w:t>van</w:t>
      </w:r>
      <w:proofErr w:type="spellEnd"/>
      <w:r w:rsidRPr="00A902EA">
        <w:rPr>
          <w:rFonts w:ascii="Calibri" w:hAnsi="Calibri" w:cs="Calibri"/>
        </w:rPr>
        <w:t xml:space="preserve"> </w:t>
      </w:r>
      <w:proofErr w:type="spellStart"/>
      <w:r w:rsidRPr="00A902EA">
        <w:rPr>
          <w:rFonts w:ascii="Calibri" w:hAnsi="Calibri" w:cs="Calibri"/>
        </w:rPr>
        <w:t>Leeuwen</w:t>
      </w:r>
      <w:proofErr w:type="spellEnd"/>
      <w:r w:rsidRPr="00A902EA">
        <w:rPr>
          <w:rFonts w:ascii="Calibri" w:hAnsi="Calibri" w:cs="Calibri"/>
        </w:rPr>
        <w:t>, “Fine-</w:t>
      </w:r>
      <w:proofErr w:type="spellStart"/>
      <w:r w:rsidRPr="00A902EA">
        <w:rPr>
          <w:rFonts w:ascii="Calibri" w:hAnsi="Calibri" w:cs="Calibri"/>
        </w:rPr>
        <w:t>tuning</w:t>
      </w:r>
      <w:proofErr w:type="spellEnd"/>
      <w:r w:rsidRPr="00A902EA">
        <w:rPr>
          <w:rFonts w:ascii="Calibri" w:hAnsi="Calibri" w:cs="Calibri"/>
        </w:rPr>
        <w:t xml:space="preserve"> wav2vec2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speaker</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in </w:t>
      </w:r>
      <w:r w:rsidRPr="00A902EA">
        <w:rPr>
          <w:rFonts w:ascii="Calibri" w:hAnsi="Calibri" w:cs="Calibri"/>
          <w:i/>
          <w:iCs/>
        </w:rPr>
        <w:t xml:space="preserve">ICASSP 2022 - 2022 IEEE International </w:t>
      </w:r>
      <w:proofErr w:type="spellStart"/>
      <w:r w:rsidRPr="00A902EA">
        <w:rPr>
          <w:rFonts w:ascii="Calibri" w:hAnsi="Calibri" w:cs="Calibri"/>
          <w:i/>
          <w:iCs/>
        </w:rPr>
        <w:t>Conference</w:t>
      </w:r>
      <w:proofErr w:type="spellEnd"/>
      <w:r w:rsidRPr="00A902EA">
        <w:rPr>
          <w:rFonts w:ascii="Calibri" w:hAnsi="Calibri" w:cs="Calibri"/>
          <w:i/>
          <w:iCs/>
        </w:rPr>
        <w:t xml:space="preserve"> </w:t>
      </w:r>
      <w:proofErr w:type="spellStart"/>
      <w:r w:rsidRPr="00A902EA">
        <w:rPr>
          <w:rFonts w:ascii="Calibri" w:hAnsi="Calibri" w:cs="Calibri"/>
          <w:i/>
          <w:iCs/>
        </w:rPr>
        <w:t>on</w:t>
      </w:r>
      <w:proofErr w:type="spellEnd"/>
      <w:r w:rsidRPr="00A902EA">
        <w:rPr>
          <w:rFonts w:ascii="Calibri" w:hAnsi="Calibri" w:cs="Calibri"/>
          <w:i/>
          <w:iCs/>
        </w:rPr>
        <w:t xml:space="preserve"> </w:t>
      </w:r>
      <w:proofErr w:type="spellStart"/>
      <w:r w:rsidRPr="00A902EA">
        <w:rPr>
          <w:rFonts w:ascii="Calibri" w:hAnsi="Calibri" w:cs="Calibri"/>
          <w:i/>
          <w:iCs/>
        </w:rPr>
        <w:t>Acoustics</w:t>
      </w:r>
      <w:proofErr w:type="spellEnd"/>
      <w:r w:rsidRPr="00A902EA">
        <w:rPr>
          <w:rFonts w:ascii="Calibri" w:hAnsi="Calibri" w:cs="Calibri"/>
          <w:i/>
          <w:iCs/>
        </w:rPr>
        <w:t xml:space="preserve">, </w:t>
      </w:r>
      <w:proofErr w:type="spellStart"/>
      <w:r w:rsidRPr="00A902EA">
        <w:rPr>
          <w:rFonts w:ascii="Calibri" w:hAnsi="Calibri" w:cs="Calibri"/>
          <w:i/>
          <w:iCs/>
        </w:rPr>
        <w:t>Speech</w:t>
      </w:r>
      <w:proofErr w:type="spellEnd"/>
      <w:r w:rsidRPr="00A902EA">
        <w:rPr>
          <w:rFonts w:ascii="Calibri" w:hAnsi="Calibri" w:cs="Calibri"/>
          <w:i/>
          <w:iCs/>
        </w:rPr>
        <w:t xml:space="preserve"> </w:t>
      </w:r>
      <w:proofErr w:type="spellStart"/>
      <w:r w:rsidRPr="00A902EA">
        <w:rPr>
          <w:rFonts w:ascii="Calibri" w:hAnsi="Calibri" w:cs="Calibri"/>
          <w:i/>
          <w:iCs/>
        </w:rPr>
        <w:t>and</w:t>
      </w:r>
      <w:proofErr w:type="spellEnd"/>
      <w:r w:rsidRPr="00A902EA">
        <w:rPr>
          <w:rFonts w:ascii="Calibri" w:hAnsi="Calibri" w:cs="Calibri"/>
          <w:i/>
          <w:iCs/>
        </w:rPr>
        <w:t xml:space="preserve"> </w:t>
      </w:r>
      <w:proofErr w:type="spellStart"/>
      <w:r w:rsidRPr="00A902EA">
        <w:rPr>
          <w:rFonts w:ascii="Calibri" w:hAnsi="Calibri" w:cs="Calibri"/>
          <w:i/>
          <w:iCs/>
        </w:rPr>
        <w:t>Signal</w:t>
      </w:r>
      <w:proofErr w:type="spellEnd"/>
      <w:r w:rsidRPr="00A902EA">
        <w:rPr>
          <w:rFonts w:ascii="Calibri" w:hAnsi="Calibri" w:cs="Calibri"/>
          <w:i/>
          <w:iCs/>
        </w:rPr>
        <w:t xml:space="preserve"> </w:t>
      </w:r>
      <w:proofErr w:type="spellStart"/>
      <w:r w:rsidRPr="00A902EA">
        <w:rPr>
          <w:rFonts w:ascii="Calibri" w:hAnsi="Calibri" w:cs="Calibri"/>
          <w:i/>
          <w:iCs/>
        </w:rPr>
        <w:t>Processing</w:t>
      </w:r>
      <w:proofErr w:type="spellEnd"/>
      <w:r w:rsidRPr="00A902EA">
        <w:rPr>
          <w:rFonts w:ascii="Calibri" w:hAnsi="Calibri" w:cs="Calibri"/>
          <w:i/>
          <w:iCs/>
        </w:rPr>
        <w:t xml:space="preserve"> (ICASSP)</w:t>
      </w:r>
      <w:r w:rsidRPr="00A902EA">
        <w:rPr>
          <w:rFonts w:ascii="Calibri" w:hAnsi="Calibri" w:cs="Calibri"/>
        </w:rPr>
        <w:t xml:space="preserve">, May 2022, </w:t>
      </w:r>
      <w:proofErr w:type="spellStart"/>
      <w:r w:rsidRPr="00A902EA">
        <w:rPr>
          <w:rFonts w:ascii="Calibri" w:hAnsi="Calibri" w:cs="Calibri"/>
        </w:rPr>
        <w:t>pp</w:t>
      </w:r>
      <w:proofErr w:type="spellEnd"/>
      <w:r w:rsidRPr="00A902EA">
        <w:rPr>
          <w:rFonts w:ascii="Calibri" w:hAnsi="Calibri" w:cs="Calibri"/>
        </w:rPr>
        <w:t>. 7967–7971. doi: 10.1109/ICASSP43922.2022.9746952.</w:t>
      </w:r>
    </w:p>
    <w:p w14:paraId="06318C9D" w14:textId="77777777" w:rsidR="00A902EA" w:rsidRPr="00A902EA" w:rsidRDefault="00A902EA" w:rsidP="00A902EA">
      <w:pPr>
        <w:pStyle w:val="Bibliography"/>
        <w:rPr>
          <w:rFonts w:ascii="Calibri" w:hAnsi="Calibri" w:cs="Calibri"/>
        </w:rPr>
      </w:pPr>
      <w:r w:rsidRPr="00A902EA">
        <w:rPr>
          <w:rFonts w:ascii="Calibri" w:hAnsi="Calibri" w:cs="Calibri"/>
        </w:rPr>
        <w:t>[11]</w:t>
      </w:r>
      <w:r w:rsidRPr="00A902EA">
        <w:rPr>
          <w:rFonts w:ascii="Calibri" w:hAnsi="Calibri" w:cs="Calibri"/>
        </w:rPr>
        <w:tab/>
        <w:t xml:space="preserve">A. </w:t>
      </w:r>
      <w:proofErr w:type="spellStart"/>
      <w:r w:rsidRPr="00A902EA">
        <w:rPr>
          <w:rFonts w:ascii="Calibri" w:hAnsi="Calibri" w:cs="Calibri"/>
        </w:rPr>
        <w:t>Baevski</w:t>
      </w:r>
      <w:proofErr w:type="spellEnd"/>
      <w:r w:rsidRPr="00A902EA">
        <w:rPr>
          <w:rFonts w:ascii="Calibri" w:hAnsi="Calibri" w:cs="Calibri"/>
        </w:rPr>
        <w:t xml:space="preserve">, H. </w:t>
      </w:r>
      <w:proofErr w:type="spellStart"/>
      <w:r w:rsidRPr="00A902EA">
        <w:rPr>
          <w:rFonts w:ascii="Calibri" w:hAnsi="Calibri" w:cs="Calibri"/>
        </w:rPr>
        <w:t>Zhou</w:t>
      </w:r>
      <w:proofErr w:type="spellEnd"/>
      <w:r w:rsidRPr="00A902EA">
        <w:rPr>
          <w:rFonts w:ascii="Calibri" w:hAnsi="Calibri" w:cs="Calibri"/>
        </w:rPr>
        <w:t xml:space="preserve">, A. </w:t>
      </w:r>
      <w:proofErr w:type="spellStart"/>
      <w:r w:rsidRPr="00A902EA">
        <w:rPr>
          <w:rFonts w:ascii="Calibri" w:hAnsi="Calibri" w:cs="Calibri"/>
        </w:rPr>
        <w:t>Mohamed</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M. Auli, “wav2vec 2.0: A </w:t>
      </w:r>
      <w:proofErr w:type="spellStart"/>
      <w:r w:rsidRPr="00A902EA">
        <w:rPr>
          <w:rFonts w:ascii="Calibri" w:hAnsi="Calibri" w:cs="Calibri"/>
        </w:rPr>
        <w:t>Framework</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Self-Supervised</w:t>
      </w:r>
      <w:proofErr w:type="spellEnd"/>
      <w:r w:rsidRPr="00A902EA">
        <w:rPr>
          <w:rFonts w:ascii="Calibri" w:hAnsi="Calibri" w:cs="Calibri"/>
        </w:rPr>
        <w:t xml:space="preserve"> </w:t>
      </w:r>
      <w:proofErr w:type="spellStart"/>
      <w:r w:rsidRPr="00A902EA">
        <w:rPr>
          <w:rFonts w:ascii="Calibri" w:hAnsi="Calibri" w:cs="Calibri"/>
        </w:rPr>
        <w:t>Learning</w:t>
      </w:r>
      <w:proofErr w:type="spellEnd"/>
      <w:r w:rsidRPr="00A902EA">
        <w:rPr>
          <w:rFonts w:ascii="Calibri" w:hAnsi="Calibri" w:cs="Calibri"/>
        </w:rPr>
        <w:t xml:space="preserve"> </w:t>
      </w:r>
      <w:proofErr w:type="spellStart"/>
      <w:r w:rsidRPr="00A902EA">
        <w:rPr>
          <w:rFonts w:ascii="Calibri" w:hAnsi="Calibri" w:cs="Calibri"/>
        </w:rPr>
        <w:t>of</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Representations</w:t>
      </w:r>
      <w:proofErr w:type="spellEnd"/>
      <w:r w:rsidRPr="00A902EA">
        <w:rPr>
          <w:rFonts w:ascii="Calibri" w:hAnsi="Calibri" w:cs="Calibri"/>
        </w:rPr>
        <w:t xml:space="preserve">,” </w:t>
      </w:r>
      <w:proofErr w:type="spellStart"/>
      <w:r w:rsidRPr="00A902EA">
        <w:rPr>
          <w:rFonts w:ascii="Calibri" w:hAnsi="Calibri" w:cs="Calibri"/>
        </w:rPr>
        <w:t>Oct</w:t>
      </w:r>
      <w:proofErr w:type="spellEnd"/>
      <w:r w:rsidRPr="00A902EA">
        <w:rPr>
          <w:rFonts w:ascii="Calibri" w:hAnsi="Calibri" w:cs="Calibri"/>
        </w:rPr>
        <w:t xml:space="preserve">. 22, 2020, </w:t>
      </w:r>
      <w:proofErr w:type="spellStart"/>
      <w:r w:rsidRPr="00A902EA">
        <w:rPr>
          <w:rFonts w:ascii="Calibri" w:hAnsi="Calibri" w:cs="Calibri"/>
          <w:i/>
          <w:iCs/>
        </w:rPr>
        <w:t>arXiv</w:t>
      </w:r>
      <w:proofErr w:type="spellEnd"/>
      <w:r w:rsidRPr="00A902EA">
        <w:rPr>
          <w:rFonts w:ascii="Calibri" w:hAnsi="Calibri" w:cs="Calibri"/>
        </w:rPr>
        <w:t>: arXiv:2006.11477. doi: 10.48550/arXiv.2006.11477.</w:t>
      </w:r>
    </w:p>
    <w:p w14:paraId="35EC0940" w14:textId="77777777" w:rsidR="00A902EA" w:rsidRPr="00A902EA" w:rsidRDefault="00A902EA" w:rsidP="00A902EA">
      <w:pPr>
        <w:pStyle w:val="Bibliography"/>
        <w:rPr>
          <w:rFonts w:ascii="Calibri" w:hAnsi="Calibri" w:cs="Calibri"/>
        </w:rPr>
      </w:pPr>
      <w:r w:rsidRPr="00A902EA">
        <w:rPr>
          <w:rFonts w:ascii="Calibri" w:hAnsi="Calibri" w:cs="Calibri"/>
        </w:rPr>
        <w:t>[12]</w:t>
      </w:r>
      <w:r w:rsidRPr="00A902EA">
        <w:rPr>
          <w:rFonts w:ascii="Calibri" w:hAnsi="Calibri" w:cs="Calibri"/>
        </w:rPr>
        <w:tab/>
        <w:t xml:space="preserve">W. </w:t>
      </w:r>
      <w:proofErr w:type="spellStart"/>
      <w:r w:rsidRPr="00A902EA">
        <w:rPr>
          <w:rFonts w:ascii="Calibri" w:hAnsi="Calibri" w:cs="Calibri"/>
        </w:rPr>
        <w:t>Öberg</w:t>
      </w:r>
      <w:proofErr w:type="spellEnd"/>
      <w:r w:rsidRPr="00A902EA">
        <w:rPr>
          <w:rFonts w:ascii="Calibri" w:hAnsi="Calibri" w:cs="Calibri"/>
        </w:rPr>
        <w:t>, “</w:t>
      </w:r>
      <w:proofErr w:type="spellStart"/>
      <w:r w:rsidRPr="00A902EA">
        <w:rPr>
          <w:rFonts w:ascii="Calibri" w:hAnsi="Calibri" w:cs="Calibri"/>
        </w:rPr>
        <w:t>Query-by-Example</w:t>
      </w:r>
      <w:proofErr w:type="spellEnd"/>
      <w:r w:rsidRPr="00A902EA">
        <w:rPr>
          <w:rFonts w:ascii="Calibri" w:hAnsi="Calibri" w:cs="Calibri"/>
        </w:rPr>
        <w:t xml:space="preserve"> Audio </w:t>
      </w:r>
      <w:proofErr w:type="spellStart"/>
      <w:r w:rsidRPr="00A902EA">
        <w:rPr>
          <w:rFonts w:ascii="Calibri" w:hAnsi="Calibri" w:cs="Calibri"/>
        </w:rPr>
        <w:t>Search</w:t>
      </w:r>
      <w:proofErr w:type="spellEnd"/>
      <w:r w:rsidRPr="00A902EA">
        <w:rPr>
          <w:rFonts w:ascii="Calibri" w:hAnsi="Calibri" w:cs="Calibri"/>
        </w:rPr>
        <w:t xml:space="preserve"> </w:t>
      </w:r>
      <w:proofErr w:type="spellStart"/>
      <w:r w:rsidRPr="00A902EA">
        <w:rPr>
          <w:rFonts w:ascii="Calibri" w:hAnsi="Calibri" w:cs="Calibri"/>
        </w:rPr>
        <w:t>using</w:t>
      </w:r>
      <w:proofErr w:type="spellEnd"/>
      <w:r w:rsidRPr="00A902EA">
        <w:rPr>
          <w:rFonts w:ascii="Calibri" w:hAnsi="Calibri" w:cs="Calibri"/>
        </w:rPr>
        <w:t xml:space="preserve"> </w:t>
      </w:r>
      <w:proofErr w:type="spellStart"/>
      <w:r w:rsidRPr="00A902EA">
        <w:rPr>
          <w:rFonts w:ascii="Calibri" w:hAnsi="Calibri" w:cs="Calibri"/>
        </w:rPr>
        <w:t>Acoustic</w:t>
      </w:r>
      <w:proofErr w:type="spellEnd"/>
      <w:r w:rsidRPr="00A902EA">
        <w:rPr>
          <w:rFonts w:ascii="Calibri" w:hAnsi="Calibri" w:cs="Calibri"/>
        </w:rPr>
        <w:t xml:space="preserve"> Word </w:t>
      </w:r>
      <w:proofErr w:type="spellStart"/>
      <w:r w:rsidRPr="00A902EA">
        <w:rPr>
          <w:rFonts w:ascii="Calibri" w:hAnsi="Calibri" w:cs="Calibri"/>
        </w:rPr>
        <w:t>Embeddings</w:t>
      </w:r>
      <w:proofErr w:type="spellEnd"/>
      <w:r w:rsidRPr="00A902EA">
        <w:rPr>
          <w:rFonts w:ascii="Calibri" w:hAnsi="Calibri" w:cs="Calibri"/>
        </w:rPr>
        <w:t xml:space="preserve">: </w:t>
      </w:r>
      <w:proofErr w:type="spellStart"/>
      <w:r w:rsidRPr="00A902EA">
        <w:rPr>
          <w:rFonts w:ascii="Calibri" w:hAnsi="Calibri" w:cs="Calibri"/>
        </w:rPr>
        <w:t>Transforming</w:t>
      </w:r>
      <w:proofErr w:type="spellEnd"/>
      <w:r w:rsidRPr="00A902EA">
        <w:rPr>
          <w:rFonts w:ascii="Calibri" w:hAnsi="Calibri" w:cs="Calibri"/>
        </w:rPr>
        <w:t xml:space="preserve"> wav2vec 2.0 </w:t>
      </w:r>
      <w:proofErr w:type="spellStart"/>
      <w:r w:rsidRPr="00A902EA">
        <w:rPr>
          <w:rFonts w:ascii="Calibri" w:hAnsi="Calibri" w:cs="Calibri"/>
        </w:rPr>
        <w:t>Embeddings</w:t>
      </w:r>
      <w:proofErr w:type="spellEnd"/>
      <w:r w:rsidRPr="00A902EA">
        <w:rPr>
          <w:rFonts w:ascii="Calibri" w:hAnsi="Calibri" w:cs="Calibri"/>
        </w:rPr>
        <w:t xml:space="preserve"> </w:t>
      </w:r>
      <w:proofErr w:type="spellStart"/>
      <w:r w:rsidRPr="00A902EA">
        <w:rPr>
          <w:rFonts w:ascii="Calibri" w:hAnsi="Calibri" w:cs="Calibri"/>
        </w:rPr>
        <w:t>using</w:t>
      </w:r>
      <w:proofErr w:type="spellEnd"/>
      <w:r w:rsidRPr="00A902EA">
        <w:rPr>
          <w:rFonts w:ascii="Calibri" w:hAnsi="Calibri" w:cs="Calibri"/>
        </w:rPr>
        <w:t xml:space="preserve"> </w:t>
      </w:r>
      <w:proofErr w:type="spellStart"/>
      <w:r w:rsidRPr="00A902EA">
        <w:rPr>
          <w:rFonts w:ascii="Calibri" w:hAnsi="Calibri" w:cs="Calibri"/>
        </w:rPr>
        <w:t>Contrastive</w:t>
      </w:r>
      <w:proofErr w:type="spellEnd"/>
      <w:r w:rsidRPr="00A902EA">
        <w:rPr>
          <w:rFonts w:ascii="Calibri" w:hAnsi="Calibri" w:cs="Calibri"/>
        </w:rPr>
        <w:t xml:space="preserve"> </w:t>
      </w:r>
      <w:proofErr w:type="spellStart"/>
      <w:r w:rsidRPr="00A902EA">
        <w:rPr>
          <w:rFonts w:ascii="Calibri" w:hAnsi="Calibri" w:cs="Calibri"/>
        </w:rPr>
        <w:t>Learning</w:t>
      </w:r>
      <w:proofErr w:type="spellEnd"/>
      <w:r w:rsidRPr="00A902EA">
        <w:rPr>
          <w:rFonts w:ascii="Calibri" w:hAnsi="Calibri" w:cs="Calibri"/>
        </w:rPr>
        <w:t>”.</w:t>
      </w:r>
    </w:p>
    <w:p w14:paraId="3B2BA827" w14:textId="77777777" w:rsidR="00A902EA" w:rsidRPr="00A902EA" w:rsidRDefault="00A902EA" w:rsidP="00A902EA">
      <w:pPr>
        <w:pStyle w:val="Bibliography"/>
        <w:rPr>
          <w:rFonts w:ascii="Calibri" w:hAnsi="Calibri" w:cs="Calibri"/>
        </w:rPr>
      </w:pPr>
      <w:r w:rsidRPr="00A902EA">
        <w:rPr>
          <w:rFonts w:ascii="Calibri" w:hAnsi="Calibri" w:cs="Calibri"/>
        </w:rPr>
        <w:t>[13]</w:t>
      </w:r>
      <w:r w:rsidRPr="00A902EA">
        <w:rPr>
          <w:rFonts w:ascii="Calibri" w:hAnsi="Calibri" w:cs="Calibri"/>
        </w:rPr>
        <w:tab/>
        <w:t xml:space="preserve">P. C. </w:t>
      </w:r>
      <w:proofErr w:type="spellStart"/>
      <w:r w:rsidRPr="00A902EA">
        <w:rPr>
          <w:rFonts w:ascii="Calibri" w:hAnsi="Calibri" w:cs="Calibri"/>
        </w:rPr>
        <w:t>English</w:t>
      </w:r>
      <w:proofErr w:type="spellEnd"/>
      <w:r w:rsidRPr="00A902EA">
        <w:rPr>
          <w:rFonts w:ascii="Calibri" w:hAnsi="Calibri" w:cs="Calibri"/>
        </w:rPr>
        <w:t xml:space="preserve">, J. D. </w:t>
      </w:r>
      <w:proofErr w:type="spellStart"/>
      <w:r w:rsidRPr="00A902EA">
        <w:rPr>
          <w:rFonts w:ascii="Calibri" w:hAnsi="Calibri" w:cs="Calibri"/>
        </w:rPr>
        <w:t>Kelleher</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J. Carson-</w:t>
      </w:r>
      <w:proofErr w:type="spellStart"/>
      <w:r w:rsidRPr="00A902EA">
        <w:rPr>
          <w:rFonts w:ascii="Calibri" w:hAnsi="Calibri" w:cs="Calibri"/>
        </w:rPr>
        <w:t>Berndsen</w:t>
      </w:r>
      <w:proofErr w:type="spellEnd"/>
      <w:r w:rsidRPr="00A902EA">
        <w:rPr>
          <w:rFonts w:ascii="Calibri" w:hAnsi="Calibri" w:cs="Calibri"/>
        </w:rPr>
        <w:t>, “</w:t>
      </w:r>
      <w:proofErr w:type="spellStart"/>
      <w:r w:rsidRPr="00A902EA">
        <w:rPr>
          <w:rFonts w:ascii="Calibri" w:hAnsi="Calibri" w:cs="Calibri"/>
        </w:rPr>
        <w:t>Searching</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Structure</w:t>
      </w:r>
      <w:proofErr w:type="spellEnd"/>
      <w:r w:rsidRPr="00A902EA">
        <w:rPr>
          <w:rFonts w:ascii="Calibri" w:hAnsi="Calibri" w:cs="Calibri"/>
        </w:rPr>
        <w:t xml:space="preserve">: </w:t>
      </w:r>
      <w:proofErr w:type="spellStart"/>
      <w:r w:rsidRPr="00A902EA">
        <w:rPr>
          <w:rFonts w:ascii="Calibri" w:hAnsi="Calibri" w:cs="Calibri"/>
        </w:rPr>
        <w:t>Appraising</w:t>
      </w:r>
      <w:proofErr w:type="spellEnd"/>
      <w:r w:rsidRPr="00A902EA">
        <w:rPr>
          <w:rFonts w:ascii="Calibri" w:hAnsi="Calibri" w:cs="Calibri"/>
        </w:rPr>
        <w:t xml:space="preserve"> </w:t>
      </w:r>
      <w:proofErr w:type="spellStart"/>
      <w:r w:rsidRPr="00A902EA">
        <w:rPr>
          <w:rFonts w:ascii="Calibri" w:hAnsi="Calibri" w:cs="Calibri"/>
        </w:rPr>
        <w:t>the</w:t>
      </w:r>
      <w:proofErr w:type="spellEnd"/>
      <w:r w:rsidRPr="00A902EA">
        <w:rPr>
          <w:rFonts w:ascii="Calibri" w:hAnsi="Calibri" w:cs="Calibri"/>
        </w:rPr>
        <w:t xml:space="preserve"> </w:t>
      </w:r>
      <w:proofErr w:type="spellStart"/>
      <w:r w:rsidRPr="00A902EA">
        <w:rPr>
          <w:rFonts w:ascii="Calibri" w:hAnsi="Calibri" w:cs="Calibri"/>
        </w:rPr>
        <w:t>Organisation</w:t>
      </w:r>
      <w:proofErr w:type="spellEnd"/>
      <w:r w:rsidRPr="00A902EA">
        <w:rPr>
          <w:rFonts w:ascii="Calibri" w:hAnsi="Calibri" w:cs="Calibri"/>
        </w:rPr>
        <w:t xml:space="preserve"> </w:t>
      </w:r>
      <w:proofErr w:type="spellStart"/>
      <w:r w:rsidRPr="00A902EA">
        <w:rPr>
          <w:rFonts w:ascii="Calibri" w:hAnsi="Calibri" w:cs="Calibri"/>
        </w:rPr>
        <w:t>of</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Features</w:t>
      </w:r>
      <w:proofErr w:type="spellEnd"/>
      <w:r w:rsidRPr="00A902EA">
        <w:rPr>
          <w:rFonts w:ascii="Calibri" w:hAnsi="Calibri" w:cs="Calibri"/>
        </w:rPr>
        <w:t xml:space="preserve"> in wav2vec 2.0 </w:t>
      </w:r>
      <w:proofErr w:type="spellStart"/>
      <w:r w:rsidRPr="00A902EA">
        <w:rPr>
          <w:rFonts w:ascii="Calibri" w:hAnsi="Calibri" w:cs="Calibri"/>
        </w:rPr>
        <w:t>Embeddings</w:t>
      </w:r>
      <w:proofErr w:type="spellEnd"/>
      <w:r w:rsidRPr="00A902EA">
        <w:rPr>
          <w:rFonts w:ascii="Calibri" w:hAnsi="Calibri" w:cs="Calibri"/>
        </w:rPr>
        <w:t xml:space="preserve">,” in </w:t>
      </w:r>
      <w:proofErr w:type="spellStart"/>
      <w:r w:rsidRPr="00A902EA">
        <w:rPr>
          <w:rFonts w:ascii="Calibri" w:hAnsi="Calibri" w:cs="Calibri"/>
          <w:i/>
          <w:iCs/>
        </w:rPr>
        <w:t>Interspeech</w:t>
      </w:r>
      <w:proofErr w:type="spellEnd"/>
      <w:r w:rsidRPr="00A902EA">
        <w:rPr>
          <w:rFonts w:ascii="Calibri" w:hAnsi="Calibri" w:cs="Calibri"/>
          <w:i/>
          <w:iCs/>
        </w:rPr>
        <w:t xml:space="preserve"> 2024</w:t>
      </w:r>
      <w:r w:rsidRPr="00A902EA">
        <w:rPr>
          <w:rFonts w:ascii="Calibri" w:hAnsi="Calibri" w:cs="Calibri"/>
        </w:rPr>
        <w:t xml:space="preserve">, ISCA, </w:t>
      </w:r>
      <w:proofErr w:type="spellStart"/>
      <w:r w:rsidRPr="00A902EA">
        <w:rPr>
          <w:rFonts w:ascii="Calibri" w:hAnsi="Calibri" w:cs="Calibri"/>
        </w:rPr>
        <w:t>Sept</w:t>
      </w:r>
      <w:proofErr w:type="spellEnd"/>
      <w:r w:rsidRPr="00A902EA">
        <w:rPr>
          <w:rFonts w:ascii="Calibri" w:hAnsi="Calibri" w:cs="Calibri"/>
        </w:rPr>
        <w:t xml:space="preserve">. 2024, </w:t>
      </w:r>
      <w:proofErr w:type="spellStart"/>
      <w:r w:rsidRPr="00A902EA">
        <w:rPr>
          <w:rFonts w:ascii="Calibri" w:hAnsi="Calibri" w:cs="Calibri"/>
        </w:rPr>
        <w:t>pp</w:t>
      </w:r>
      <w:proofErr w:type="spellEnd"/>
      <w:r w:rsidRPr="00A902EA">
        <w:rPr>
          <w:rFonts w:ascii="Calibri" w:hAnsi="Calibri" w:cs="Calibri"/>
        </w:rPr>
        <w:t>. 4613–4617. doi: 10.21437/Interspeech.2024-2047.</w:t>
      </w:r>
    </w:p>
    <w:p w14:paraId="14DEBA16" w14:textId="77777777" w:rsidR="00A902EA" w:rsidRPr="00A902EA" w:rsidRDefault="00A902EA" w:rsidP="00A902EA">
      <w:pPr>
        <w:pStyle w:val="Bibliography"/>
        <w:rPr>
          <w:rFonts w:ascii="Calibri" w:hAnsi="Calibri" w:cs="Calibri"/>
        </w:rPr>
      </w:pPr>
      <w:r w:rsidRPr="00A902EA">
        <w:rPr>
          <w:rFonts w:ascii="Calibri" w:hAnsi="Calibri" w:cs="Calibri"/>
        </w:rPr>
        <w:t>[14]</w:t>
      </w:r>
      <w:r w:rsidRPr="00A902EA">
        <w:rPr>
          <w:rFonts w:ascii="Calibri" w:hAnsi="Calibri" w:cs="Calibri"/>
        </w:rPr>
        <w:tab/>
        <w:t xml:space="preserve">Q. </w:t>
      </w:r>
      <w:proofErr w:type="spellStart"/>
      <w:r w:rsidRPr="00A902EA">
        <w:rPr>
          <w:rFonts w:ascii="Calibri" w:hAnsi="Calibri" w:cs="Calibri"/>
        </w:rPr>
        <w:t>Shao</w:t>
      </w:r>
      <w:proofErr w:type="spellEnd"/>
      <w:r w:rsidRPr="00A902EA">
        <w:rPr>
          <w:rFonts w:ascii="Calibri" w:hAnsi="Calibri" w:cs="Calibri"/>
        </w:rPr>
        <w:t xml:space="preserve">, L. </w:t>
      </w:r>
      <w:proofErr w:type="spellStart"/>
      <w:r w:rsidRPr="00A902EA">
        <w:rPr>
          <w:rFonts w:ascii="Calibri" w:hAnsi="Calibri" w:cs="Calibri"/>
        </w:rPr>
        <w:t>Dong</w:t>
      </w:r>
      <w:proofErr w:type="spellEnd"/>
      <w:r w:rsidRPr="00A902EA">
        <w:rPr>
          <w:rFonts w:ascii="Calibri" w:hAnsi="Calibri" w:cs="Calibri"/>
        </w:rPr>
        <w:t xml:space="preserve">, K. </w:t>
      </w:r>
      <w:proofErr w:type="spellStart"/>
      <w:r w:rsidRPr="00A902EA">
        <w:rPr>
          <w:rFonts w:ascii="Calibri" w:hAnsi="Calibri" w:cs="Calibri"/>
        </w:rPr>
        <w:t>Wei</w:t>
      </w:r>
      <w:proofErr w:type="spellEnd"/>
      <w:r w:rsidRPr="00A902EA">
        <w:rPr>
          <w:rFonts w:ascii="Calibri" w:hAnsi="Calibri" w:cs="Calibri"/>
        </w:rPr>
        <w:t xml:space="preserve">, S. Sun, </w:t>
      </w:r>
      <w:proofErr w:type="spellStart"/>
      <w:r w:rsidRPr="00A902EA">
        <w:rPr>
          <w:rFonts w:ascii="Calibri" w:hAnsi="Calibri" w:cs="Calibri"/>
        </w:rPr>
        <w:t>and</w:t>
      </w:r>
      <w:proofErr w:type="spellEnd"/>
      <w:r w:rsidRPr="00A902EA">
        <w:rPr>
          <w:rFonts w:ascii="Calibri" w:hAnsi="Calibri" w:cs="Calibri"/>
        </w:rPr>
        <w:t xml:space="preserve"> L. </w:t>
      </w:r>
      <w:proofErr w:type="spellStart"/>
      <w:r w:rsidRPr="00A902EA">
        <w:rPr>
          <w:rFonts w:ascii="Calibri" w:hAnsi="Calibri" w:cs="Calibri"/>
        </w:rPr>
        <w:t>Xie</w:t>
      </w:r>
      <w:proofErr w:type="spellEnd"/>
      <w:r w:rsidRPr="00A902EA">
        <w:rPr>
          <w:rFonts w:ascii="Calibri" w:hAnsi="Calibri" w:cs="Calibri"/>
        </w:rPr>
        <w:t xml:space="preserve">, “DQ-Data2vec: </w:t>
      </w:r>
      <w:proofErr w:type="spellStart"/>
      <w:r w:rsidRPr="00A902EA">
        <w:rPr>
          <w:rFonts w:ascii="Calibri" w:hAnsi="Calibri" w:cs="Calibri"/>
        </w:rPr>
        <w:t>Decoupling</w:t>
      </w:r>
      <w:proofErr w:type="spellEnd"/>
      <w:r w:rsidRPr="00A902EA">
        <w:rPr>
          <w:rFonts w:ascii="Calibri" w:hAnsi="Calibri" w:cs="Calibri"/>
        </w:rPr>
        <w:t xml:space="preserve"> </w:t>
      </w:r>
      <w:proofErr w:type="spellStart"/>
      <w:r w:rsidRPr="00A902EA">
        <w:rPr>
          <w:rFonts w:ascii="Calibri" w:hAnsi="Calibri" w:cs="Calibri"/>
        </w:rPr>
        <w:t>Quantization</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Multilingual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Jan. 23, 2025, </w:t>
      </w:r>
      <w:proofErr w:type="spellStart"/>
      <w:r w:rsidRPr="00A902EA">
        <w:rPr>
          <w:rFonts w:ascii="Calibri" w:hAnsi="Calibri" w:cs="Calibri"/>
          <w:i/>
          <w:iCs/>
        </w:rPr>
        <w:t>arXiv</w:t>
      </w:r>
      <w:proofErr w:type="spellEnd"/>
      <w:r w:rsidRPr="00A902EA">
        <w:rPr>
          <w:rFonts w:ascii="Calibri" w:hAnsi="Calibri" w:cs="Calibri"/>
        </w:rPr>
        <w:t>: arXiv:2501.13497. doi: 10.48550/arXiv.2501.13497.</w:t>
      </w:r>
    </w:p>
    <w:p w14:paraId="3F959045" w14:textId="77777777" w:rsidR="00A902EA" w:rsidRPr="00A902EA" w:rsidRDefault="00A902EA" w:rsidP="00A902EA">
      <w:pPr>
        <w:pStyle w:val="Bibliography"/>
        <w:rPr>
          <w:rFonts w:ascii="Calibri" w:hAnsi="Calibri" w:cs="Calibri"/>
        </w:rPr>
      </w:pPr>
      <w:r w:rsidRPr="00A902EA">
        <w:rPr>
          <w:rFonts w:ascii="Calibri" w:hAnsi="Calibri" w:cs="Calibri"/>
        </w:rPr>
        <w:t>[15]</w:t>
      </w:r>
      <w:r w:rsidRPr="00A902EA">
        <w:rPr>
          <w:rFonts w:ascii="Calibri" w:hAnsi="Calibri" w:cs="Calibri"/>
        </w:rPr>
        <w:tab/>
        <w:t xml:space="preserve">Y. </w:t>
      </w:r>
      <w:proofErr w:type="spellStart"/>
      <w:r w:rsidRPr="00A902EA">
        <w:rPr>
          <w:rFonts w:ascii="Calibri" w:hAnsi="Calibri" w:cs="Calibri"/>
        </w:rPr>
        <w:t>Xie</w:t>
      </w:r>
      <w:proofErr w:type="spellEnd"/>
      <w:r w:rsidRPr="00A902EA">
        <w:rPr>
          <w:rFonts w:ascii="Calibri" w:hAnsi="Calibri" w:cs="Calibri"/>
        </w:rPr>
        <w:t xml:space="preserve">, Z. </w:t>
      </w:r>
      <w:proofErr w:type="spellStart"/>
      <w:r w:rsidRPr="00A902EA">
        <w:rPr>
          <w:rFonts w:ascii="Calibri" w:hAnsi="Calibri" w:cs="Calibri"/>
        </w:rPr>
        <w:t>Zhang</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Y. Yang, “</w:t>
      </w:r>
      <w:proofErr w:type="spellStart"/>
      <w:r w:rsidRPr="00A902EA">
        <w:rPr>
          <w:rFonts w:ascii="Calibri" w:hAnsi="Calibri" w:cs="Calibri"/>
        </w:rPr>
        <w:t>Siamese</w:t>
      </w:r>
      <w:proofErr w:type="spellEnd"/>
      <w:r w:rsidRPr="00A902EA">
        <w:rPr>
          <w:rFonts w:ascii="Calibri" w:hAnsi="Calibri" w:cs="Calibri"/>
        </w:rPr>
        <w:t xml:space="preserve"> Network </w:t>
      </w:r>
      <w:proofErr w:type="spellStart"/>
      <w:r w:rsidRPr="00A902EA">
        <w:rPr>
          <w:rFonts w:ascii="Calibri" w:hAnsi="Calibri" w:cs="Calibri"/>
        </w:rPr>
        <w:t>with</w:t>
      </w:r>
      <w:proofErr w:type="spellEnd"/>
      <w:r w:rsidRPr="00A902EA">
        <w:rPr>
          <w:rFonts w:ascii="Calibri" w:hAnsi="Calibri" w:cs="Calibri"/>
        </w:rPr>
        <w:t xml:space="preserve"> wav2vec </w:t>
      </w:r>
      <w:proofErr w:type="spellStart"/>
      <w:r w:rsidRPr="00A902EA">
        <w:rPr>
          <w:rFonts w:ascii="Calibri" w:hAnsi="Calibri" w:cs="Calibri"/>
        </w:rPr>
        <w:t>Feature</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Spoofing</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Detection</w:t>
      </w:r>
      <w:proofErr w:type="spellEnd"/>
      <w:r w:rsidRPr="00A902EA">
        <w:rPr>
          <w:rFonts w:ascii="Calibri" w:hAnsi="Calibri" w:cs="Calibri"/>
        </w:rPr>
        <w:t xml:space="preserve">,” in </w:t>
      </w:r>
      <w:proofErr w:type="spellStart"/>
      <w:r w:rsidRPr="00A902EA">
        <w:rPr>
          <w:rFonts w:ascii="Calibri" w:hAnsi="Calibri" w:cs="Calibri"/>
          <w:i/>
          <w:iCs/>
        </w:rPr>
        <w:t>Interspeech</w:t>
      </w:r>
      <w:proofErr w:type="spellEnd"/>
      <w:r w:rsidRPr="00A902EA">
        <w:rPr>
          <w:rFonts w:ascii="Calibri" w:hAnsi="Calibri" w:cs="Calibri"/>
          <w:i/>
          <w:iCs/>
        </w:rPr>
        <w:t xml:space="preserve"> 2021</w:t>
      </w:r>
      <w:r w:rsidRPr="00A902EA">
        <w:rPr>
          <w:rFonts w:ascii="Calibri" w:hAnsi="Calibri" w:cs="Calibri"/>
        </w:rPr>
        <w:t xml:space="preserve">, ISCA, </w:t>
      </w:r>
      <w:proofErr w:type="spellStart"/>
      <w:r w:rsidRPr="00A902EA">
        <w:rPr>
          <w:rFonts w:ascii="Calibri" w:hAnsi="Calibri" w:cs="Calibri"/>
        </w:rPr>
        <w:t>Aug</w:t>
      </w:r>
      <w:proofErr w:type="spellEnd"/>
      <w:r w:rsidRPr="00A902EA">
        <w:rPr>
          <w:rFonts w:ascii="Calibri" w:hAnsi="Calibri" w:cs="Calibri"/>
        </w:rPr>
        <w:t xml:space="preserve">. 2021, </w:t>
      </w:r>
      <w:proofErr w:type="spellStart"/>
      <w:r w:rsidRPr="00A902EA">
        <w:rPr>
          <w:rFonts w:ascii="Calibri" w:hAnsi="Calibri" w:cs="Calibri"/>
        </w:rPr>
        <w:t>pp</w:t>
      </w:r>
      <w:proofErr w:type="spellEnd"/>
      <w:r w:rsidRPr="00A902EA">
        <w:rPr>
          <w:rFonts w:ascii="Calibri" w:hAnsi="Calibri" w:cs="Calibri"/>
        </w:rPr>
        <w:t>. 4269–4273. doi: 10.21437/Interspeech.2021-847.</w:t>
      </w:r>
    </w:p>
    <w:p w14:paraId="67CC7C55" w14:textId="77777777" w:rsidR="00A902EA" w:rsidRPr="00A902EA" w:rsidRDefault="00A902EA" w:rsidP="00A902EA">
      <w:pPr>
        <w:pStyle w:val="Bibliography"/>
        <w:rPr>
          <w:rFonts w:ascii="Calibri" w:hAnsi="Calibri" w:cs="Calibri"/>
        </w:rPr>
      </w:pPr>
      <w:r w:rsidRPr="00A902EA">
        <w:rPr>
          <w:rFonts w:ascii="Calibri" w:hAnsi="Calibri" w:cs="Calibri"/>
        </w:rPr>
        <w:t>[16]</w:t>
      </w:r>
      <w:r w:rsidRPr="00A902EA">
        <w:rPr>
          <w:rFonts w:ascii="Calibri" w:hAnsi="Calibri" w:cs="Calibri"/>
        </w:rPr>
        <w:tab/>
        <w:t xml:space="preserve">A. A. </w:t>
      </w:r>
      <w:proofErr w:type="spellStart"/>
      <w:r w:rsidRPr="00A902EA">
        <w:rPr>
          <w:rFonts w:ascii="Calibri" w:hAnsi="Calibri" w:cs="Calibri"/>
        </w:rPr>
        <w:t>Attia</w:t>
      </w:r>
      <w:proofErr w:type="spellEnd"/>
      <w:r w:rsidRPr="00A902EA">
        <w:rPr>
          <w:rFonts w:ascii="Calibri" w:hAnsi="Calibri" w:cs="Calibri"/>
        </w:rPr>
        <w:t xml:space="preserve">, D. </w:t>
      </w:r>
      <w:proofErr w:type="spellStart"/>
      <w:r w:rsidRPr="00A902EA">
        <w:rPr>
          <w:rFonts w:ascii="Calibri" w:hAnsi="Calibri" w:cs="Calibri"/>
        </w:rPr>
        <w:t>Demszky</w:t>
      </w:r>
      <w:proofErr w:type="spellEnd"/>
      <w:r w:rsidRPr="00A902EA">
        <w:rPr>
          <w:rFonts w:ascii="Calibri" w:hAnsi="Calibri" w:cs="Calibri"/>
        </w:rPr>
        <w:t xml:space="preserve">, T. </w:t>
      </w:r>
      <w:proofErr w:type="spellStart"/>
      <w:r w:rsidRPr="00A902EA">
        <w:rPr>
          <w:rFonts w:ascii="Calibri" w:hAnsi="Calibri" w:cs="Calibri"/>
        </w:rPr>
        <w:t>Ogunremi</w:t>
      </w:r>
      <w:proofErr w:type="spellEnd"/>
      <w:r w:rsidRPr="00A902EA">
        <w:rPr>
          <w:rFonts w:ascii="Calibri" w:hAnsi="Calibri" w:cs="Calibri"/>
        </w:rPr>
        <w:t xml:space="preserve">, J. Liu, </w:t>
      </w:r>
      <w:proofErr w:type="spellStart"/>
      <w:r w:rsidRPr="00A902EA">
        <w:rPr>
          <w:rFonts w:ascii="Calibri" w:hAnsi="Calibri" w:cs="Calibri"/>
        </w:rPr>
        <w:t>and</w:t>
      </w:r>
      <w:proofErr w:type="spellEnd"/>
      <w:r w:rsidRPr="00A902EA">
        <w:rPr>
          <w:rFonts w:ascii="Calibri" w:hAnsi="Calibri" w:cs="Calibri"/>
        </w:rPr>
        <w:t xml:space="preserve"> C. </w:t>
      </w:r>
      <w:proofErr w:type="spellStart"/>
      <w:r w:rsidRPr="00A902EA">
        <w:rPr>
          <w:rFonts w:ascii="Calibri" w:hAnsi="Calibri" w:cs="Calibri"/>
        </w:rPr>
        <w:t>Espy</w:t>
      </w:r>
      <w:proofErr w:type="spellEnd"/>
      <w:r w:rsidRPr="00A902EA">
        <w:rPr>
          <w:rFonts w:ascii="Calibri" w:hAnsi="Calibri" w:cs="Calibri"/>
        </w:rPr>
        <w:t>-Wilson, “CPT-</w:t>
      </w:r>
      <w:proofErr w:type="spellStart"/>
      <w:r w:rsidRPr="00A902EA">
        <w:rPr>
          <w:rFonts w:ascii="Calibri" w:hAnsi="Calibri" w:cs="Calibri"/>
        </w:rPr>
        <w:t>Boosted</w:t>
      </w:r>
      <w:proofErr w:type="spellEnd"/>
      <w:r w:rsidRPr="00A902EA">
        <w:rPr>
          <w:rFonts w:ascii="Calibri" w:hAnsi="Calibri" w:cs="Calibri"/>
        </w:rPr>
        <w:t xml:space="preserve"> Wav2vec2.0: </w:t>
      </w:r>
      <w:proofErr w:type="spellStart"/>
      <w:r w:rsidRPr="00A902EA">
        <w:rPr>
          <w:rFonts w:ascii="Calibri" w:hAnsi="Calibri" w:cs="Calibri"/>
        </w:rPr>
        <w:t>Towards</w:t>
      </w:r>
      <w:proofErr w:type="spellEnd"/>
      <w:r w:rsidRPr="00A902EA">
        <w:rPr>
          <w:rFonts w:ascii="Calibri" w:hAnsi="Calibri" w:cs="Calibri"/>
        </w:rPr>
        <w:t xml:space="preserve"> </w:t>
      </w:r>
      <w:proofErr w:type="spellStart"/>
      <w:r w:rsidRPr="00A902EA">
        <w:rPr>
          <w:rFonts w:ascii="Calibri" w:hAnsi="Calibri" w:cs="Calibri"/>
        </w:rPr>
        <w:t>Noise</w:t>
      </w:r>
      <w:proofErr w:type="spellEnd"/>
      <w:r w:rsidRPr="00A902EA">
        <w:rPr>
          <w:rFonts w:ascii="Calibri" w:hAnsi="Calibri" w:cs="Calibri"/>
        </w:rPr>
        <w:t xml:space="preserve"> </w:t>
      </w:r>
      <w:proofErr w:type="spellStart"/>
      <w:r w:rsidRPr="00A902EA">
        <w:rPr>
          <w:rFonts w:ascii="Calibri" w:hAnsi="Calibri" w:cs="Calibri"/>
        </w:rPr>
        <w:t>Robust</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Classroom</w:t>
      </w:r>
      <w:proofErr w:type="spellEnd"/>
      <w:r w:rsidRPr="00A902EA">
        <w:rPr>
          <w:rFonts w:ascii="Calibri" w:hAnsi="Calibri" w:cs="Calibri"/>
        </w:rPr>
        <w:t xml:space="preserve"> </w:t>
      </w:r>
      <w:proofErr w:type="spellStart"/>
      <w:r w:rsidRPr="00A902EA">
        <w:rPr>
          <w:rFonts w:ascii="Calibri" w:hAnsi="Calibri" w:cs="Calibri"/>
        </w:rPr>
        <w:t>Environments</w:t>
      </w:r>
      <w:proofErr w:type="spellEnd"/>
      <w:r w:rsidRPr="00A902EA">
        <w:rPr>
          <w:rFonts w:ascii="Calibri" w:hAnsi="Calibri" w:cs="Calibri"/>
        </w:rPr>
        <w:t xml:space="preserve">,” in </w:t>
      </w:r>
      <w:r w:rsidRPr="00A902EA">
        <w:rPr>
          <w:rFonts w:ascii="Calibri" w:hAnsi="Calibri" w:cs="Calibri"/>
          <w:i/>
          <w:iCs/>
        </w:rPr>
        <w:t xml:space="preserve">ICASSP 2025 - 2025 IEEE International </w:t>
      </w:r>
      <w:proofErr w:type="spellStart"/>
      <w:r w:rsidRPr="00A902EA">
        <w:rPr>
          <w:rFonts w:ascii="Calibri" w:hAnsi="Calibri" w:cs="Calibri"/>
          <w:i/>
          <w:iCs/>
        </w:rPr>
        <w:t>Conference</w:t>
      </w:r>
      <w:proofErr w:type="spellEnd"/>
      <w:r w:rsidRPr="00A902EA">
        <w:rPr>
          <w:rFonts w:ascii="Calibri" w:hAnsi="Calibri" w:cs="Calibri"/>
          <w:i/>
          <w:iCs/>
        </w:rPr>
        <w:t xml:space="preserve"> </w:t>
      </w:r>
      <w:proofErr w:type="spellStart"/>
      <w:r w:rsidRPr="00A902EA">
        <w:rPr>
          <w:rFonts w:ascii="Calibri" w:hAnsi="Calibri" w:cs="Calibri"/>
          <w:i/>
          <w:iCs/>
        </w:rPr>
        <w:t>on</w:t>
      </w:r>
      <w:proofErr w:type="spellEnd"/>
      <w:r w:rsidRPr="00A902EA">
        <w:rPr>
          <w:rFonts w:ascii="Calibri" w:hAnsi="Calibri" w:cs="Calibri"/>
          <w:i/>
          <w:iCs/>
        </w:rPr>
        <w:t xml:space="preserve"> </w:t>
      </w:r>
      <w:proofErr w:type="spellStart"/>
      <w:r w:rsidRPr="00A902EA">
        <w:rPr>
          <w:rFonts w:ascii="Calibri" w:hAnsi="Calibri" w:cs="Calibri"/>
          <w:i/>
          <w:iCs/>
        </w:rPr>
        <w:t>Acoustics</w:t>
      </w:r>
      <w:proofErr w:type="spellEnd"/>
      <w:r w:rsidRPr="00A902EA">
        <w:rPr>
          <w:rFonts w:ascii="Calibri" w:hAnsi="Calibri" w:cs="Calibri"/>
          <w:i/>
          <w:iCs/>
        </w:rPr>
        <w:t xml:space="preserve">, </w:t>
      </w:r>
      <w:proofErr w:type="spellStart"/>
      <w:r w:rsidRPr="00A902EA">
        <w:rPr>
          <w:rFonts w:ascii="Calibri" w:hAnsi="Calibri" w:cs="Calibri"/>
          <w:i/>
          <w:iCs/>
        </w:rPr>
        <w:t>Speech</w:t>
      </w:r>
      <w:proofErr w:type="spellEnd"/>
      <w:r w:rsidRPr="00A902EA">
        <w:rPr>
          <w:rFonts w:ascii="Calibri" w:hAnsi="Calibri" w:cs="Calibri"/>
          <w:i/>
          <w:iCs/>
        </w:rPr>
        <w:t xml:space="preserve"> </w:t>
      </w:r>
      <w:proofErr w:type="spellStart"/>
      <w:r w:rsidRPr="00A902EA">
        <w:rPr>
          <w:rFonts w:ascii="Calibri" w:hAnsi="Calibri" w:cs="Calibri"/>
          <w:i/>
          <w:iCs/>
        </w:rPr>
        <w:t>and</w:t>
      </w:r>
      <w:proofErr w:type="spellEnd"/>
      <w:r w:rsidRPr="00A902EA">
        <w:rPr>
          <w:rFonts w:ascii="Calibri" w:hAnsi="Calibri" w:cs="Calibri"/>
          <w:i/>
          <w:iCs/>
        </w:rPr>
        <w:t xml:space="preserve"> </w:t>
      </w:r>
      <w:proofErr w:type="spellStart"/>
      <w:r w:rsidRPr="00A902EA">
        <w:rPr>
          <w:rFonts w:ascii="Calibri" w:hAnsi="Calibri" w:cs="Calibri"/>
          <w:i/>
          <w:iCs/>
        </w:rPr>
        <w:t>Signal</w:t>
      </w:r>
      <w:proofErr w:type="spellEnd"/>
      <w:r w:rsidRPr="00A902EA">
        <w:rPr>
          <w:rFonts w:ascii="Calibri" w:hAnsi="Calibri" w:cs="Calibri"/>
          <w:i/>
          <w:iCs/>
        </w:rPr>
        <w:t xml:space="preserve"> </w:t>
      </w:r>
      <w:proofErr w:type="spellStart"/>
      <w:r w:rsidRPr="00A902EA">
        <w:rPr>
          <w:rFonts w:ascii="Calibri" w:hAnsi="Calibri" w:cs="Calibri"/>
          <w:i/>
          <w:iCs/>
        </w:rPr>
        <w:t>Processing</w:t>
      </w:r>
      <w:proofErr w:type="spellEnd"/>
      <w:r w:rsidRPr="00A902EA">
        <w:rPr>
          <w:rFonts w:ascii="Calibri" w:hAnsi="Calibri" w:cs="Calibri"/>
          <w:i/>
          <w:iCs/>
        </w:rPr>
        <w:t xml:space="preserve"> (ICASSP)</w:t>
      </w:r>
      <w:r w:rsidRPr="00A902EA">
        <w:rPr>
          <w:rFonts w:ascii="Calibri" w:hAnsi="Calibri" w:cs="Calibri"/>
        </w:rPr>
        <w:t xml:space="preserve">, </w:t>
      </w:r>
      <w:proofErr w:type="spellStart"/>
      <w:r w:rsidRPr="00A902EA">
        <w:rPr>
          <w:rFonts w:ascii="Calibri" w:hAnsi="Calibri" w:cs="Calibri"/>
        </w:rPr>
        <w:t>Apr</w:t>
      </w:r>
      <w:proofErr w:type="spellEnd"/>
      <w:r w:rsidRPr="00A902EA">
        <w:rPr>
          <w:rFonts w:ascii="Calibri" w:hAnsi="Calibri" w:cs="Calibri"/>
        </w:rPr>
        <w:t xml:space="preserve">. 2025, </w:t>
      </w:r>
      <w:proofErr w:type="spellStart"/>
      <w:r w:rsidRPr="00A902EA">
        <w:rPr>
          <w:rFonts w:ascii="Calibri" w:hAnsi="Calibri" w:cs="Calibri"/>
        </w:rPr>
        <w:t>pp</w:t>
      </w:r>
      <w:proofErr w:type="spellEnd"/>
      <w:r w:rsidRPr="00A902EA">
        <w:rPr>
          <w:rFonts w:ascii="Calibri" w:hAnsi="Calibri" w:cs="Calibri"/>
        </w:rPr>
        <w:t>. 1–5. doi: 10.1109/ICASSP49660.2025.10890830.</w:t>
      </w:r>
    </w:p>
    <w:p w14:paraId="2ACABDD8" w14:textId="77777777" w:rsidR="00A902EA" w:rsidRPr="00A902EA" w:rsidRDefault="00A902EA" w:rsidP="00A902EA">
      <w:pPr>
        <w:pStyle w:val="Bibliography"/>
        <w:rPr>
          <w:rFonts w:ascii="Calibri" w:hAnsi="Calibri" w:cs="Calibri"/>
        </w:rPr>
      </w:pPr>
      <w:r w:rsidRPr="00A902EA">
        <w:rPr>
          <w:rFonts w:ascii="Calibri" w:hAnsi="Calibri" w:cs="Calibri"/>
        </w:rPr>
        <w:t>[17]</w:t>
      </w:r>
      <w:r w:rsidRPr="00A902EA">
        <w:rPr>
          <w:rFonts w:ascii="Calibri" w:hAnsi="Calibri" w:cs="Calibri"/>
        </w:rPr>
        <w:tab/>
        <w:t xml:space="preserve">A. </w:t>
      </w:r>
      <w:proofErr w:type="spellStart"/>
      <w:r w:rsidRPr="00A902EA">
        <w:rPr>
          <w:rFonts w:ascii="Calibri" w:hAnsi="Calibri" w:cs="Calibri"/>
        </w:rPr>
        <w:t>Conneau</w:t>
      </w:r>
      <w:proofErr w:type="spellEnd"/>
      <w:r w:rsidRPr="00A902EA">
        <w:rPr>
          <w:rFonts w:ascii="Calibri" w:hAnsi="Calibri" w:cs="Calibri"/>
        </w:rPr>
        <w:t xml:space="preserve">, A. </w:t>
      </w:r>
      <w:proofErr w:type="spellStart"/>
      <w:r w:rsidRPr="00A902EA">
        <w:rPr>
          <w:rFonts w:ascii="Calibri" w:hAnsi="Calibri" w:cs="Calibri"/>
        </w:rPr>
        <w:t>Baevski</w:t>
      </w:r>
      <w:proofErr w:type="spellEnd"/>
      <w:r w:rsidRPr="00A902EA">
        <w:rPr>
          <w:rFonts w:ascii="Calibri" w:hAnsi="Calibri" w:cs="Calibri"/>
        </w:rPr>
        <w:t xml:space="preserve">, R. </w:t>
      </w:r>
      <w:proofErr w:type="spellStart"/>
      <w:r w:rsidRPr="00A902EA">
        <w:rPr>
          <w:rFonts w:ascii="Calibri" w:hAnsi="Calibri" w:cs="Calibri"/>
        </w:rPr>
        <w:t>Collobert</w:t>
      </w:r>
      <w:proofErr w:type="spellEnd"/>
      <w:r w:rsidRPr="00A902EA">
        <w:rPr>
          <w:rFonts w:ascii="Calibri" w:hAnsi="Calibri" w:cs="Calibri"/>
        </w:rPr>
        <w:t xml:space="preserve">, A. </w:t>
      </w:r>
      <w:proofErr w:type="spellStart"/>
      <w:r w:rsidRPr="00A902EA">
        <w:rPr>
          <w:rFonts w:ascii="Calibri" w:hAnsi="Calibri" w:cs="Calibri"/>
        </w:rPr>
        <w:t>Mohamed</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M. Auli, “</w:t>
      </w:r>
      <w:proofErr w:type="spellStart"/>
      <w:r w:rsidRPr="00A902EA">
        <w:rPr>
          <w:rFonts w:ascii="Calibri" w:hAnsi="Calibri" w:cs="Calibri"/>
        </w:rPr>
        <w:t>Unsupervised</w:t>
      </w:r>
      <w:proofErr w:type="spellEnd"/>
      <w:r w:rsidRPr="00A902EA">
        <w:rPr>
          <w:rFonts w:ascii="Calibri" w:hAnsi="Calibri" w:cs="Calibri"/>
        </w:rPr>
        <w:t xml:space="preserve"> </w:t>
      </w:r>
      <w:proofErr w:type="spellStart"/>
      <w:r w:rsidRPr="00A902EA">
        <w:rPr>
          <w:rFonts w:ascii="Calibri" w:hAnsi="Calibri" w:cs="Calibri"/>
        </w:rPr>
        <w:t>Cross-lingual</w:t>
      </w:r>
      <w:proofErr w:type="spellEnd"/>
      <w:r w:rsidRPr="00A902EA">
        <w:rPr>
          <w:rFonts w:ascii="Calibri" w:hAnsi="Calibri" w:cs="Calibri"/>
        </w:rPr>
        <w:t xml:space="preserve"> </w:t>
      </w:r>
      <w:proofErr w:type="spellStart"/>
      <w:r w:rsidRPr="00A902EA">
        <w:rPr>
          <w:rFonts w:ascii="Calibri" w:hAnsi="Calibri" w:cs="Calibri"/>
        </w:rPr>
        <w:t>Representation</w:t>
      </w:r>
      <w:proofErr w:type="spellEnd"/>
      <w:r w:rsidRPr="00A902EA">
        <w:rPr>
          <w:rFonts w:ascii="Calibri" w:hAnsi="Calibri" w:cs="Calibri"/>
        </w:rPr>
        <w:t xml:space="preserve"> </w:t>
      </w:r>
      <w:proofErr w:type="spellStart"/>
      <w:r w:rsidRPr="00A902EA">
        <w:rPr>
          <w:rFonts w:ascii="Calibri" w:hAnsi="Calibri" w:cs="Calibri"/>
        </w:rPr>
        <w:t>Learning</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w:t>
      </w:r>
      <w:proofErr w:type="spellStart"/>
      <w:r w:rsidRPr="00A902EA">
        <w:rPr>
          <w:rFonts w:ascii="Calibri" w:hAnsi="Calibri" w:cs="Calibri"/>
        </w:rPr>
        <w:t>Dec</w:t>
      </w:r>
      <w:proofErr w:type="spellEnd"/>
      <w:r w:rsidRPr="00A902EA">
        <w:rPr>
          <w:rFonts w:ascii="Calibri" w:hAnsi="Calibri" w:cs="Calibri"/>
        </w:rPr>
        <w:t xml:space="preserve">. 15, 2020, </w:t>
      </w:r>
      <w:proofErr w:type="spellStart"/>
      <w:r w:rsidRPr="00A902EA">
        <w:rPr>
          <w:rFonts w:ascii="Calibri" w:hAnsi="Calibri" w:cs="Calibri"/>
          <w:i/>
          <w:iCs/>
        </w:rPr>
        <w:t>arXiv</w:t>
      </w:r>
      <w:proofErr w:type="spellEnd"/>
      <w:r w:rsidRPr="00A902EA">
        <w:rPr>
          <w:rFonts w:ascii="Calibri" w:hAnsi="Calibri" w:cs="Calibri"/>
        </w:rPr>
        <w:t>: arXiv:2006.13979. doi: 10.48550/arXiv.2006.13979.</w:t>
      </w:r>
    </w:p>
    <w:p w14:paraId="3EE1CFB3" w14:textId="77777777" w:rsidR="00A902EA" w:rsidRPr="00A902EA" w:rsidRDefault="00A902EA" w:rsidP="00A902EA">
      <w:pPr>
        <w:pStyle w:val="Bibliography"/>
        <w:rPr>
          <w:rFonts w:ascii="Calibri" w:hAnsi="Calibri" w:cs="Calibri"/>
        </w:rPr>
      </w:pPr>
      <w:r w:rsidRPr="00A902EA">
        <w:rPr>
          <w:rFonts w:ascii="Calibri" w:hAnsi="Calibri" w:cs="Calibri"/>
        </w:rPr>
        <w:t>[18]</w:t>
      </w:r>
      <w:r w:rsidRPr="00A902EA">
        <w:rPr>
          <w:rFonts w:ascii="Calibri" w:hAnsi="Calibri" w:cs="Calibri"/>
        </w:rPr>
        <w:tab/>
        <w:t xml:space="preserve">V. </w:t>
      </w:r>
      <w:proofErr w:type="spellStart"/>
      <w:r w:rsidRPr="00A902EA">
        <w:rPr>
          <w:rFonts w:ascii="Calibri" w:hAnsi="Calibri" w:cs="Calibri"/>
        </w:rPr>
        <w:t>Panayotov</w:t>
      </w:r>
      <w:proofErr w:type="spellEnd"/>
      <w:r w:rsidRPr="00A902EA">
        <w:rPr>
          <w:rFonts w:ascii="Calibri" w:hAnsi="Calibri" w:cs="Calibri"/>
        </w:rPr>
        <w:t xml:space="preserve">, G. Chen, D. </w:t>
      </w:r>
      <w:proofErr w:type="spellStart"/>
      <w:r w:rsidRPr="00A902EA">
        <w:rPr>
          <w:rFonts w:ascii="Calibri" w:hAnsi="Calibri" w:cs="Calibri"/>
        </w:rPr>
        <w:t>Povey</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S. </w:t>
      </w:r>
      <w:proofErr w:type="spellStart"/>
      <w:r w:rsidRPr="00A902EA">
        <w:rPr>
          <w:rFonts w:ascii="Calibri" w:hAnsi="Calibri" w:cs="Calibri"/>
        </w:rPr>
        <w:t>Khudanpur</w:t>
      </w:r>
      <w:proofErr w:type="spellEnd"/>
      <w:r w:rsidRPr="00A902EA">
        <w:rPr>
          <w:rFonts w:ascii="Calibri" w:hAnsi="Calibri" w:cs="Calibri"/>
        </w:rPr>
        <w:t>, “</w:t>
      </w:r>
      <w:proofErr w:type="spellStart"/>
      <w:r w:rsidRPr="00A902EA">
        <w:rPr>
          <w:rFonts w:ascii="Calibri" w:hAnsi="Calibri" w:cs="Calibri"/>
        </w:rPr>
        <w:t>Librispeech</w:t>
      </w:r>
      <w:proofErr w:type="spellEnd"/>
      <w:r w:rsidRPr="00A902EA">
        <w:rPr>
          <w:rFonts w:ascii="Calibri" w:hAnsi="Calibri" w:cs="Calibri"/>
        </w:rPr>
        <w:t xml:space="preserve">: An ASR </w:t>
      </w:r>
      <w:proofErr w:type="spellStart"/>
      <w:r w:rsidRPr="00A902EA">
        <w:rPr>
          <w:rFonts w:ascii="Calibri" w:hAnsi="Calibri" w:cs="Calibri"/>
        </w:rPr>
        <w:t>corpus</w:t>
      </w:r>
      <w:proofErr w:type="spellEnd"/>
      <w:r w:rsidRPr="00A902EA">
        <w:rPr>
          <w:rFonts w:ascii="Calibri" w:hAnsi="Calibri" w:cs="Calibri"/>
        </w:rPr>
        <w:t xml:space="preserve"> </w:t>
      </w:r>
      <w:proofErr w:type="spellStart"/>
      <w:r w:rsidRPr="00A902EA">
        <w:rPr>
          <w:rFonts w:ascii="Calibri" w:hAnsi="Calibri" w:cs="Calibri"/>
        </w:rPr>
        <w:t>based</w:t>
      </w:r>
      <w:proofErr w:type="spellEnd"/>
      <w:r w:rsidRPr="00A902EA">
        <w:rPr>
          <w:rFonts w:ascii="Calibri" w:hAnsi="Calibri" w:cs="Calibri"/>
        </w:rPr>
        <w:t xml:space="preserve"> </w:t>
      </w:r>
      <w:proofErr w:type="spellStart"/>
      <w:r w:rsidRPr="00A902EA">
        <w:rPr>
          <w:rFonts w:ascii="Calibri" w:hAnsi="Calibri" w:cs="Calibri"/>
        </w:rPr>
        <w:t>on</w:t>
      </w:r>
      <w:proofErr w:type="spellEnd"/>
      <w:r w:rsidRPr="00A902EA">
        <w:rPr>
          <w:rFonts w:ascii="Calibri" w:hAnsi="Calibri" w:cs="Calibri"/>
        </w:rPr>
        <w:t xml:space="preserve"> </w:t>
      </w:r>
      <w:proofErr w:type="spellStart"/>
      <w:r w:rsidRPr="00A902EA">
        <w:rPr>
          <w:rFonts w:ascii="Calibri" w:hAnsi="Calibri" w:cs="Calibri"/>
        </w:rPr>
        <w:t>public</w:t>
      </w:r>
      <w:proofErr w:type="spellEnd"/>
      <w:r w:rsidRPr="00A902EA">
        <w:rPr>
          <w:rFonts w:ascii="Calibri" w:hAnsi="Calibri" w:cs="Calibri"/>
        </w:rPr>
        <w:t xml:space="preserve"> domain audio </w:t>
      </w:r>
      <w:proofErr w:type="spellStart"/>
      <w:r w:rsidRPr="00A902EA">
        <w:rPr>
          <w:rFonts w:ascii="Calibri" w:hAnsi="Calibri" w:cs="Calibri"/>
        </w:rPr>
        <w:t>books</w:t>
      </w:r>
      <w:proofErr w:type="spellEnd"/>
      <w:r w:rsidRPr="00A902EA">
        <w:rPr>
          <w:rFonts w:ascii="Calibri" w:hAnsi="Calibri" w:cs="Calibri"/>
        </w:rPr>
        <w:t xml:space="preserve">,” in </w:t>
      </w:r>
      <w:r w:rsidRPr="00A902EA">
        <w:rPr>
          <w:rFonts w:ascii="Calibri" w:hAnsi="Calibri" w:cs="Calibri"/>
          <w:i/>
          <w:iCs/>
        </w:rPr>
        <w:t xml:space="preserve">2015 IEEE International </w:t>
      </w:r>
      <w:proofErr w:type="spellStart"/>
      <w:r w:rsidRPr="00A902EA">
        <w:rPr>
          <w:rFonts w:ascii="Calibri" w:hAnsi="Calibri" w:cs="Calibri"/>
          <w:i/>
          <w:iCs/>
        </w:rPr>
        <w:t>Conference</w:t>
      </w:r>
      <w:proofErr w:type="spellEnd"/>
      <w:r w:rsidRPr="00A902EA">
        <w:rPr>
          <w:rFonts w:ascii="Calibri" w:hAnsi="Calibri" w:cs="Calibri"/>
          <w:i/>
          <w:iCs/>
        </w:rPr>
        <w:t xml:space="preserve"> </w:t>
      </w:r>
      <w:proofErr w:type="spellStart"/>
      <w:r w:rsidRPr="00A902EA">
        <w:rPr>
          <w:rFonts w:ascii="Calibri" w:hAnsi="Calibri" w:cs="Calibri"/>
          <w:i/>
          <w:iCs/>
        </w:rPr>
        <w:t>on</w:t>
      </w:r>
      <w:proofErr w:type="spellEnd"/>
      <w:r w:rsidRPr="00A902EA">
        <w:rPr>
          <w:rFonts w:ascii="Calibri" w:hAnsi="Calibri" w:cs="Calibri"/>
          <w:i/>
          <w:iCs/>
        </w:rPr>
        <w:t xml:space="preserve"> </w:t>
      </w:r>
      <w:proofErr w:type="spellStart"/>
      <w:r w:rsidRPr="00A902EA">
        <w:rPr>
          <w:rFonts w:ascii="Calibri" w:hAnsi="Calibri" w:cs="Calibri"/>
          <w:i/>
          <w:iCs/>
        </w:rPr>
        <w:t>Acoustics</w:t>
      </w:r>
      <w:proofErr w:type="spellEnd"/>
      <w:r w:rsidRPr="00A902EA">
        <w:rPr>
          <w:rFonts w:ascii="Calibri" w:hAnsi="Calibri" w:cs="Calibri"/>
          <w:i/>
          <w:iCs/>
        </w:rPr>
        <w:t xml:space="preserve">, </w:t>
      </w:r>
      <w:proofErr w:type="spellStart"/>
      <w:r w:rsidRPr="00A902EA">
        <w:rPr>
          <w:rFonts w:ascii="Calibri" w:hAnsi="Calibri" w:cs="Calibri"/>
          <w:i/>
          <w:iCs/>
        </w:rPr>
        <w:t>Speech</w:t>
      </w:r>
      <w:proofErr w:type="spellEnd"/>
      <w:r w:rsidRPr="00A902EA">
        <w:rPr>
          <w:rFonts w:ascii="Calibri" w:hAnsi="Calibri" w:cs="Calibri"/>
          <w:i/>
          <w:iCs/>
        </w:rPr>
        <w:t xml:space="preserve"> </w:t>
      </w:r>
      <w:proofErr w:type="spellStart"/>
      <w:r w:rsidRPr="00A902EA">
        <w:rPr>
          <w:rFonts w:ascii="Calibri" w:hAnsi="Calibri" w:cs="Calibri"/>
          <w:i/>
          <w:iCs/>
        </w:rPr>
        <w:t>and</w:t>
      </w:r>
      <w:proofErr w:type="spellEnd"/>
      <w:r w:rsidRPr="00A902EA">
        <w:rPr>
          <w:rFonts w:ascii="Calibri" w:hAnsi="Calibri" w:cs="Calibri"/>
          <w:i/>
          <w:iCs/>
        </w:rPr>
        <w:t xml:space="preserve"> </w:t>
      </w:r>
      <w:proofErr w:type="spellStart"/>
      <w:r w:rsidRPr="00A902EA">
        <w:rPr>
          <w:rFonts w:ascii="Calibri" w:hAnsi="Calibri" w:cs="Calibri"/>
          <w:i/>
          <w:iCs/>
        </w:rPr>
        <w:t>Signal</w:t>
      </w:r>
      <w:proofErr w:type="spellEnd"/>
      <w:r w:rsidRPr="00A902EA">
        <w:rPr>
          <w:rFonts w:ascii="Calibri" w:hAnsi="Calibri" w:cs="Calibri"/>
          <w:i/>
          <w:iCs/>
        </w:rPr>
        <w:t xml:space="preserve"> </w:t>
      </w:r>
      <w:proofErr w:type="spellStart"/>
      <w:r w:rsidRPr="00A902EA">
        <w:rPr>
          <w:rFonts w:ascii="Calibri" w:hAnsi="Calibri" w:cs="Calibri"/>
          <w:i/>
          <w:iCs/>
        </w:rPr>
        <w:t>Processing</w:t>
      </w:r>
      <w:proofErr w:type="spellEnd"/>
      <w:r w:rsidRPr="00A902EA">
        <w:rPr>
          <w:rFonts w:ascii="Calibri" w:hAnsi="Calibri" w:cs="Calibri"/>
          <w:i/>
          <w:iCs/>
        </w:rPr>
        <w:t xml:space="preserve"> (ICASSP)</w:t>
      </w:r>
      <w:r w:rsidRPr="00A902EA">
        <w:rPr>
          <w:rFonts w:ascii="Calibri" w:hAnsi="Calibri" w:cs="Calibri"/>
        </w:rPr>
        <w:t xml:space="preserve">, </w:t>
      </w:r>
      <w:proofErr w:type="spellStart"/>
      <w:r w:rsidRPr="00A902EA">
        <w:rPr>
          <w:rFonts w:ascii="Calibri" w:hAnsi="Calibri" w:cs="Calibri"/>
        </w:rPr>
        <w:t>South</w:t>
      </w:r>
      <w:proofErr w:type="spellEnd"/>
      <w:r w:rsidRPr="00A902EA">
        <w:rPr>
          <w:rFonts w:ascii="Calibri" w:hAnsi="Calibri" w:cs="Calibri"/>
        </w:rPr>
        <w:t xml:space="preserve"> </w:t>
      </w:r>
      <w:proofErr w:type="spellStart"/>
      <w:r w:rsidRPr="00A902EA">
        <w:rPr>
          <w:rFonts w:ascii="Calibri" w:hAnsi="Calibri" w:cs="Calibri"/>
        </w:rPr>
        <w:t>Brisbane</w:t>
      </w:r>
      <w:proofErr w:type="spellEnd"/>
      <w:r w:rsidRPr="00A902EA">
        <w:rPr>
          <w:rFonts w:ascii="Calibri" w:hAnsi="Calibri" w:cs="Calibri"/>
        </w:rPr>
        <w:t xml:space="preserve">, </w:t>
      </w:r>
      <w:proofErr w:type="spellStart"/>
      <w:r w:rsidRPr="00A902EA">
        <w:rPr>
          <w:rFonts w:ascii="Calibri" w:hAnsi="Calibri" w:cs="Calibri"/>
        </w:rPr>
        <w:t>Queensland</w:t>
      </w:r>
      <w:proofErr w:type="spellEnd"/>
      <w:r w:rsidRPr="00A902EA">
        <w:rPr>
          <w:rFonts w:ascii="Calibri" w:hAnsi="Calibri" w:cs="Calibri"/>
        </w:rPr>
        <w:t xml:space="preserve">, Australia: IEEE, </w:t>
      </w:r>
      <w:proofErr w:type="spellStart"/>
      <w:r w:rsidRPr="00A902EA">
        <w:rPr>
          <w:rFonts w:ascii="Calibri" w:hAnsi="Calibri" w:cs="Calibri"/>
        </w:rPr>
        <w:t>Apr</w:t>
      </w:r>
      <w:proofErr w:type="spellEnd"/>
      <w:r w:rsidRPr="00A902EA">
        <w:rPr>
          <w:rFonts w:ascii="Calibri" w:hAnsi="Calibri" w:cs="Calibri"/>
        </w:rPr>
        <w:t xml:space="preserve">. 2015, </w:t>
      </w:r>
      <w:proofErr w:type="spellStart"/>
      <w:r w:rsidRPr="00A902EA">
        <w:rPr>
          <w:rFonts w:ascii="Calibri" w:hAnsi="Calibri" w:cs="Calibri"/>
        </w:rPr>
        <w:t>pp</w:t>
      </w:r>
      <w:proofErr w:type="spellEnd"/>
      <w:r w:rsidRPr="00A902EA">
        <w:rPr>
          <w:rFonts w:ascii="Calibri" w:hAnsi="Calibri" w:cs="Calibri"/>
        </w:rPr>
        <w:t>. 5206–5210. doi: 10.1109/ICASSP.2015.7178964.</w:t>
      </w:r>
    </w:p>
    <w:p w14:paraId="77E9E3C2" w14:textId="77777777" w:rsidR="00A902EA" w:rsidRPr="00A902EA" w:rsidRDefault="00A902EA" w:rsidP="00A902EA">
      <w:pPr>
        <w:pStyle w:val="Bibliography"/>
        <w:rPr>
          <w:rFonts w:ascii="Calibri" w:hAnsi="Calibri" w:cs="Calibri"/>
        </w:rPr>
      </w:pPr>
      <w:r w:rsidRPr="00A902EA">
        <w:rPr>
          <w:rFonts w:ascii="Calibri" w:hAnsi="Calibri" w:cs="Calibri"/>
        </w:rPr>
        <w:t>[19]</w:t>
      </w:r>
      <w:r w:rsidRPr="00A902EA">
        <w:rPr>
          <w:rFonts w:ascii="Calibri" w:hAnsi="Calibri" w:cs="Calibri"/>
        </w:rPr>
        <w:tab/>
        <w:t xml:space="preserve">G. </w:t>
      </w:r>
      <w:proofErr w:type="spellStart"/>
      <w:r w:rsidRPr="00A902EA">
        <w:rPr>
          <w:rFonts w:ascii="Calibri" w:hAnsi="Calibri" w:cs="Calibri"/>
        </w:rPr>
        <w:t>Hinton</w:t>
      </w:r>
      <w:proofErr w:type="spellEnd"/>
      <w:r w:rsidRPr="00A902EA">
        <w:rPr>
          <w:rFonts w:ascii="Calibri" w:hAnsi="Calibri" w:cs="Calibri"/>
        </w:rPr>
        <w:t xml:space="preserve"> </w:t>
      </w:r>
      <w:proofErr w:type="spellStart"/>
      <w:r w:rsidRPr="00A902EA">
        <w:rPr>
          <w:rFonts w:ascii="Calibri" w:hAnsi="Calibri" w:cs="Calibri"/>
          <w:i/>
          <w:iCs/>
        </w:rPr>
        <w:t>et</w:t>
      </w:r>
      <w:proofErr w:type="spellEnd"/>
      <w:r w:rsidRPr="00A902EA">
        <w:rPr>
          <w:rFonts w:ascii="Calibri" w:hAnsi="Calibri" w:cs="Calibri"/>
          <w:i/>
          <w:iCs/>
        </w:rPr>
        <w:t xml:space="preserve"> </w:t>
      </w:r>
      <w:proofErr w:type="spellStart"/>
      <w:r w:rsidRPr="00A902EA">
        <w:rPr>
          <w:rFonts w:ascii="Calibri" w:hAnsi="Calibri" w:cs="Calibri"/>
          <w:i/>
          <w:iCs/>
        </w:rPr>
        <w:t>al.</w:t>
      </w:r>
      <w:proofErr w:type="spellEnd"/>
      <w:r w:rsidRPr="00A902EA">
        <w:rPr>
          <w:rFonts w:ascii="Calibri" w:hAnsi="Calibri" w:cs="Calibri"/>
        </w:rPr>
        <w:t>, “</w:t>
      </w:r>
      <w:proofErr w:type="spellStart"/>
      <w:r w:rsidRPr="00A902EA">
        <w:rPr>
          <w:rFonts w:ascii="Calibri" w:hAnsi="Calibri" w:cs="Calibri"/>
        </w:rPr>
        <w:t>Deep</w:t>
      </w:r>
      <w:proofErr w:type="spellEnd"/>
      <w:r w:rsidRPr="00A902EA">
        <w:rPr>
          <w:rFonts w:ascii="Calibri" w:hAnsi="Calibri" w:cs="Calibri"/>
        </w:rPr>
        <w:t xml:space="preserve"> Neural </w:t>
      </w:r>
      <w:proofErr w:type="spellStart"/>
      <w:r w:rsidRPr="00A902EA">
        <w:rPr>
          <w:rFonts w:ascii="Calibri" w:hAnsi="Calibri" w:cs="Calibri"/>
        </w:rPr>
        <w:t>Networks</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Acoustic</w:t>
      </w:r>
      <w:proofErr w:type="spellEnd"/>
      <w:r w:rsidRPr="00A902EA">
        <w:rPr>
          <w:rFonts w:ascii="Calibri" w:hAnsi="Calibri" w:cs="Calibri"/>
        </w:rPr>
        <w:t xml:space="preserve"> Modeling in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The </w:t>
      </w:r>
      <w:proofErr w:type="spellStart"/>
      <w:r w:rsidRPr="00A902EA">
        <w:rPr>
          <w:rFonts w:ascii="Calibri" w:hAnsi="Calibri" w:cs="Calibri"/>
        </w:rPr>
        <w:t>Shared</w:t>
      </w:r>
      <w:proofErr w:type="spellEnd"/>
      <w:r w:rsidRPr="00A902EA">
        <w:rPr>
          <w:rFonts w:ascii="Calibri" w:hAnsi="Calibri" w:cs="Calibri"/>
        </w:rPr>
        <w:t xml:space="preserve"> </w:t>
      </w:r>
      <w:proofErr w:type="spellStart"/>
      <w:r w:rsidRPr="00A902EA">
        <w:rPr>
          <w:rFonts w:ascii="Calibri" w:hAnsi="Calibri" w:cs="Calibri"/>
        </w:rPr>
        <w:t>Views</w:t>
      </w:r>
      <w:proofErr w:type="spellEnd"/>
      <w:r w:rsidRPr="00A902EA">
        <w:rPr>
          <w:rFonts w:ascii="Calibri" w:hAnsi="Calibri" w:cs="Calibri"/>
        </w:rPr>
        <w:t xml:space="preserve"> </w:t>
      </w:r>
      <w:proofErr w:type="spellStart"/>
      <w:r w:rsidRPr="00A902EA">
        <w:rPr>
          <w:rFonts w:ascii="Calibri" w:hAnsi="Calibri" w:cs="Calibri"/>
        </w:rPr>
        <w:t>of</w:t>
      </w:r>
      <w:proofErr w:type="spellEnd"/>
      <w:r w:rsidRPr="00A902EA">
        <w:rPr>
          <w:rFonts w:ascii="Calibri" w:hAnsi="Calibri" w:cs="Calibri"/>
        </w:rPr>
        <w:t xml:space="preserve"> </w:t>
      </w:r>
      <w:proofErr w:type="spellStart"/>
      <w:r w:rsidRPr="00A902EA">
        <w:rPr>
          <w:rFonts w:ascii="Calibri" w:hAnsi="Calibri" w:cs="Calibri"/>
        </w:rPr>
        <w:t>Four</w:t>
      </w:r>
      <w:proofErr w:type="spellEnd"/>
      <w:r w:rsidRPr="00A902EA">
        <w:rPr>
          <w:rFonts w:ascii="Calibri" w:hAnsi="Calibri" w:cs="Calibri"/>
        </w:rPr>
        <w:t xml:space="preserve"> </w:t>
      </w:r>
      <w:proofErr w:type="spellStart"/>
      <w:r w:rsidRPr="00A902EA">
        <w:rPr>
          <w:rFonts w:ascii="Calibri" w:hAnsi="Calibri" w:cs="Calibri"/>
        </w:rPr>
        <w:t>Research</w:t>
      </w:r>
      <w:proofErr w:type="spellEnd"/>
      <w:r w:rsidRPr="00A902EA">
        <w:rPr>
          <w:rFonts w:ascii="Calibri" w:hAnsi="Calibri" w:cs="Calibri"/>
        </w:rPr>
        <w:t xml:space="preserve"> </w:t>
      </w:r>
      <w:proofErr w:type="spellStart"/>
      <w:r w:rsidRPr="00A902EA">
        <w:rPr>
          <w:rFonts w:ascii="Calibri" w:hAnsi="Calibri" w:cs="Calibri"/>
        </w:rPr>
        <w:t>Groups</w:t>
      </w:r>
      <w:proofErr w:type="spellEnd"/>
      <w:r w:rsidRPr="00A902EA">
        <w:rPr>
          <w:rFonts w:ascii="Calibri" w:hAnsi="Calibri" w:cs="Calibri"/>
        </w:rPr>
        <w:t xml:space="preserve">,” </w:t>
      </w:r>
      <w:r w:rsidRPr="00A902EA">
        <w:rPr>
          <w:rFonts w:ascii="Calibri" w:hAnsi="Calibri" w:cs="Calibri"/>
          <w:i/>
          <w:iCs/>
        </w:rPr>
        <w:t xml:space="preserve">IEEE </w:t>
      </w:r>
      <w:proofErr w:type="spellStart"/>
      <w:r w:rsidRPr="00A902EA">
        <w:rPr>
          <w:rFonts w:ascii="Calibri" w:hAnsi="Calibri" w:cs="Calibri"/>
          <w:i/>
          <w:iCs/>
        </w:rPr>
        <w:t>Signal</w:t>
      </w:r>
      <w:proofErr w:type="spellEnd"/>
      <w:r w:rsidRPr="00A902EA">
        <w:rPr>
          <w:rFonts w:ascii="Calibri" w:hAnsi="Calibri" w:cs="Calibri"/>
          <w:i/>
          <w:iCs/>
        </w:rPr>
        <w:t xml:space="preserve"> </w:t>
      </w:r>
      <w:proofErr w:type="spellStart"/>
      <w:r w:rsidRPr="00A902EA">
        <w:rPr>
          <w:rFonts w:ascii="Calibri" w:hAnsi="Calibri" w:cs="Calibri"/>
          <w:i/>
          <w:iCs/>
        </w:rPr>
        <w:t>Process</w:t>
      </w:r>
      <w:proofErr w:type="spellEnd"/>
      <w:r w:rsidRPr="00A902EA">
        <w:rPr>
          <w:rFonts w:ascii="Calibri" w:hAnsi="Calibri" w:cs="Calibri"/>
          <w:i/>
          <w:iCs/>
        </w:rPr>
        <w:t>. Mag.</w:t>
      </w:r>
      <w:r w:rsidRPr="00A902EA">
        <w:rPr>
          <w:rFonts w:ascii="Calibri" w:hAnsi="Calibri" w:cs="Calibri"/>
        </w:rPr>
        <w:t xml:space="preserve">, vol. 29, no. 6, </w:t>
      </w:r>
      <w:proofErr w:type="spellStart"/>
      <w:r w:rsidRPr="00A902EA">
        <w:rPr>
          <w:rFonts w:ascii="Calibri" w:hAnsi="Calibri" w:cs="Calibri"/>
        </w:rPr>
        <w:t>pp</w:t>
      </w:r>
      <w:proofErr w:type="spellEnd"/>
      <w:r w:rsidRPr="00A902EA">
        <w:rPr>
          <w:rFonts w:ascii="Calibri" w:hAnsi="Calibri" w:cs="Calibri"/>
        </w:rPr>
        <w:t>. 82–97, Nov. 2012, doi: 10.1109/MSP.2012.2205597.</w:t>
      </w:r>
    </w:p>
    <w:p w14:paraId="62D39298" w14:textId="77777777" w:rsidR="00A902EA" w:rsidRPr="00A902EA" w:rsidRDefault="00A902EA" w:rsidP="00A902EA">
      <w:pPr>
        <w:pStyle w:val="Bibliography"/>
        <w:rPr>
          <w:rFonts w:ascii="Calibri" w:hAnsi="Calibri" w:cs="Calibri"/>
        </w:rPr>
      </w:pPr>
      <w:r w:rsidRPr="00A902EA">
        <w:rPr>
          <w:rFonts w:ascii="Calibri" w:hAnsi="Calibri" w:cs="Calibri"/>
        </w:rPr>
        <w:t>[20]</w:t>
      </w:r>
      <w:r w:rsidRPr="00A902EA">
        <w:rPr>
          <w:rFonts w:ascii="Calibri" w:hAnsi="Calibri" w:cs="Calibri"/>
        </w:rPr>
        <w:tab/>
        <w:t xml:space="preserve">A. </w:t>
      </w:r>
      <w:proofErr w:type="spellStart"/>
      <w:r w:rsidRPr="00A902EA">
        <w:rPr>
          <w:rFonts w:ascii="Calibri" w:hAnsi="Calibri" w:cs="Calibri"/>
        </w:rPr>
        <w:t>Graves</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N. </w:t>
      </w:r>
      <w:proofErr w:type="spellStart"/>
      <w:r w:rsidRPr="00A902EA">
        <w:rPr>
          <w:rFonts w:ascii="Calibri" w:hAnsi="Calibri" w:cs="Calibri"/>
        </w:rPr>
        <w:t>Jaitly</w:t>
      </w:r>
      <w:proofErr w:type="spellEnd"/>
      <w:r w:rsidRPr="00A902EA">
        <w:rPr>
          <w:rFonts w:ascii="Calibri" w:hAnsi="Calibri" w:cs="Calibri"/>
        </w:rPr>
        <w:t>, “</w:t>
      </w:r>
      <w:proofErr w:type="spellStart"/>
      <w:r w:rsidRPr="00A902EA">
        <w:rPr>
          <w:rFonts w:ascii="Calibri" w:hAnsi="Calibri" w:cs="Calibri"/>
        </w:rPr>
        <w:t>Towards</w:t>
      </w:r>
      <w:proofErr w:type="spellEnd"/>
      <w:r w:rsidRPr="00A902EA">
        <w:rPr>
          <w:rFonts w:ascii="Calibri" w:hAnsi="Calibri" w:cs="Calibri"/>
        </w:rPr>
        <w:t xml:space="preserve"> </w:t>
      </w:r>
      <w:proofErr w:type="spellStart"/>
      <w:r w:rsidRPr="00A902EA">
        <w:rPr>
          <w:rFonts w:ascii="Calibri" w:hAnsi="Calibri" w:cs="Calibri"/>
        </w:rPr>
        <w:t>end-to-end</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w:t>
      </w:r>
      <w:proofErr w:type="spellStart"/>
      <w:r w:rsidRPr="00A902EA">
        <w:rPr>
          <w:rFonts w:ascii="Calibri" w:hAnsi="Calibri" w:cs="Calibri"/>
        </w:rPr>
        <w:t>with</w:t>
      </w:r>
      <w:proofErr w:type="spellEnd"/>
      <w:r w:rsidRPr="00A902EA">
        <w:rPr>
          <w:rFonts w:ascii="Calibri" w:hAnsi="Calibri" w:cs="Calibri"/>
        </w:rPr>
        <w:t xml:space="preserve"> </w:t>
      </w:r>
      <w:proofErr w:type="spellStart"/>
      <w:r w:rsidRPr="00A902EA">
        <w:rPr>
          <w:rFonts w:ascii="Calibri" w:hAnsi="Calibri" w:cs="Calibri"/>
        </w:rPr>
        <w:t>recurrent</w:t>
      </w:r>
      <w:proofErr w:type="spellEnd"/>
      <w:r w:rsidRPr="00A902EA">
        <w:rPr>
          <w:rFonts w:ascii="Calibri" w:hAnsi="Calibri" w:cs="Calibri"/>
        </w:rPr>
        <w:t xml:space="preserve"> neural </w:t>
      </w:r>
      <w:proofErr w:type="spellStart"/>
      <w:r w:rsidRPr="00A902EA">
        <w:rPr>
          <w:rFonts w:ascii="Calibri" w:hAnsi="Calibri" w:cs="Calibri"/>
        </w:rPr>
        <w:t>networks</w:t>
      </w:r>
      <w:proofErr w:type="spellEnd"/>
      <w:r w:rsidRPr="00A902EA">
        <w:rPr>
          <w:rFonts w:ascii="Calibri" w:hAnsi="Calibri" w:cs="Calibri"/>
        </w:rPr>
        <w:t xml:space="preserve">,” </w:t>
      </w:r>
      <w:proofErr w:type="spellStart"/>
      <w:r w:rsidRPr="00A902EA">
        <w:rPr>
          <w:rFonts w:ascii="Calibri" w:hAnsi="Calibri" w:cs="Calibri"/>
        </w:rPr>
        <w:t>presented</w:t>
      </w:r>
      <w:proofErr w:type="spellEnd"/>
      <w:r w:rsidRPr="00A902EA">
        <w:rPr>
          <w:rFonts w:ascii="Calibri" w:hAnsi="Calibri" w:cs="Calibri"/>
        </w:rPr>
        <w:t xml:space="preserve"> </w:t>
      </w:r>
      <w:proofErr w:type="spellStart"/>
      <w:r w:rsidRPr="00A902EA">
        <w:rPr>
          <w:rFonts w:ascii="Calibri" w:hAnsi="Calibri" w:cs="Calibri"/>
        </w:rPr>
        <w:t>at</w:t>
      </w:r>
      <w:proofErr w:type="spellEnd"/>
      <w:r w:rsidRPr="00A902EA">
        <w:rPr>
          <w:rFonts w:ascii="Calibri" w:hAnsi="Calibri" w:cs="Calibri"/>
        </w:rPr>
        <w:t xml:space="preserve"> </w:t>
      </w:r>
      <w:proofErr w:type="spellStart"/>
      <w:r w:rsidRPr="00A902EA">
        <w:rPr>
          <w:rFonts w:ascii="Calibri" w:hAnsi="Calibri" w:cs="Calibri"/>
        </w:rPr>
        <w:t>the</w:t>
      </w:r>
      <w:proofErr w:type="spellEnd"/>
      <w:r w:rsidRPr="00A902EA">
        <w:rPr>
          <w:rFonts w:ascii="Calibri" w:hAnsi="Calibri" w:cs="Calibri"/>
        </w:rPr>
        <w:t xml:space="preserve"> International </w:t>
      </w:r>
      <w:proofErr w:type="spellStart"/>
      <w:r w:rsidRPr="00A902EA">
        <w:rPr>
          <w:rFonts w:ascii="Calibri" w:hAnsi="Calibri" w:cs="Calibri"/>
        </w:rPr>
        <w:t>conference</w:t>
      </w:r>
      <w:proofErr w:type="spellEnd"/>
      <w:r w:rsidRPr="00A902EA">
        <w:rPr>
          <w:rFonts w:ascii="Calibri" w:hAnsi="Calibri" w:cs="Calibri"/>
        </w:rPr>
        <w:t xml:space="preserve"> </w:t>
      </w:r>
      <w:proofErr w:type="spellStart"/>
      <w:r w:rsidRPr="00A902EA">
        <w:rPr>
          <w:rFonts w:ascii="Calibri" w:hAnsi="Calibri" w:cs="Calibri"/>
        </w:rPr>
        <w:t>on</w:t>
      </w:r>
      <w:proofErr w:type="spellEnd"/>
      <w:r w:rsidRPr="00A902EA">
        <w:rPr>
          <w:rFonts w:ascii="Calibri" w:hAnsi="Calibri" w:cs="Calibri"/>
        </w:rPr>
        <w:t xml:space="preserve"> </w:t>
      </w:r>
      <w:proofErr w:type="spellStart"/>
      <w:r w:rsidRPr="00A902EA">
        <w:rPr>
          <w:rFonts w:ascii="Calibri" w:hAnsi="Calibri" w:cs="Calibri"/>
        </w:rPr>
        <w:t>machine</w:t>
      </w:r>
      <w:proofErr w:type="spellEnd"/>
      <w:r w:rsidRPr="00A902EA">
        <w:rPr>
          <w:rFonts w:ascii="Calibri" w:hAnsi="Calibri" w:cs="Calibri"/>
        </w:rPr>
        <w:t xml:space="preserve"> </w:t>
      </w:r>
      <w:proofErr w:type="spellStart"/>
      <w:r w:rsidRPr="00A902EA">
        <w:rPr>
          <w:rFonts w:ascii="Calibri" w:hAnsi="Calibri" w:cs="Calibri"/>
        </w:rPr>
        <w:t>learning</w:t>
      </w:r>
      <w:proofErr w:type="spellEnd"/>
      <w:r w:rsidRPr="00A902EA">
        <w:rPr>
          <w:rFonts w:ascii="Calibri" w:hAnsi="Calibri" w:cs="Calibri"/>
        </w:rPr>
        <w:t xml:space="preserve">, PMLR, 2014, </w:t>
      </w:r>
      <w:proofErr w:type="spellStart"/>
      <w:r w:rsidRPr="00A902EA">
        <w:rPr>
          <w:rFonts w:ascii="Calibri" w:hAnsi="Calibri" w:cs="Calibri"/>
        </w:rPr>
        <w:t>pp</w:t>
      </w:r>
      <w:proofErr w:type="spellEnd"/>
      <w:r w:rsidRPr="00A902EA">
        <w:rPr>
          <w:rFonts w:ascii="Calibri" w:hAnsi="Calibri" w:cs="Calibri"/>
        </w:rPr>
        <w:t>. 1764–1772.</w:t>
      </w:r>
    </w:p>
    <w:p w14:paraId="69ABBAA4" w14:textId="77777777" w:rsidR="00A902EA" w:rsidRPr="00A902EA" w:rsidRDefault="00A902EA" w:rsidP="00A902EA">
      <w:pPr>
        <w:pStyle w:val="Bibliography"/>
        <w:rPr>
          <w:rFonts w:ascii="Calibri" w:hAnsi="Calibri" w:cs="Calibri"/>
        </w:rPr>
      </w:pPr>
      <w:r w:rsidRPr="00A902EA">
        <w:rPr>
          <w:rFonts w:ascii="Calibri" w:hAnsi="Calibri" w:cs="Calibri"/>
        </w:rPr>
        <w:t>[21]</w:t>
      </w:r>
      <w:r w:rsidRPr="00A902EA">
        <w:rPr>
          <w:rFonts w:ascii="Calibri" w:hAnsi="Calibri" w:cs="Calibri"/>
        </w:rPr>
        <w:tab/>
        <w:t xml:space="preserve">W. Chan, N. </w:t>
      </w:r>
      <w:proofErr w:type="spellStart"/>
      <w:r w:rsidRPr="00A902EA">
        <w:rPr>
          <w:rFonts w:ascii="Calibri" w:hAnsi="Calibri" w:cs="Calibri"/>
        </w:rPr>
        <w:t>Jaitly</w:t>
      </w:r>
      <w:proofErr w:type="spellEnd"/>
      <w:r w:rsidRPr="00A902EA">
        <w:rPr>
          <w:rFonts w:ascii="Calibri" w:hAnsi="Calibri" w:cs="Calibri"/>
        </w:rPr>
        <w:t xml:space="preserve">, Q. Le, </w:t>
      </w:r>
      <w:proofErr w:type="spellStart"/>
      <w:r w:rsidRPr="00A902EA">
        <w:rPr>
          <w:rFonts w:ascii="Calibri" w:hAnsi="Calibri" w:cs="Calibri"/>
        </w:rPr>
        <w:t>and</w:t>
      </w:r>
      <w:proofErr w:type="spellEnd"/>
      <w:r w:rsidRPr="00A902EA">
        <w:rPr>
          <w:rFonts w:ascii="Calibri" w:hAnsi="Calibri" w:cs="Calibri"/>
        </w:rPr>
        <w:t xml:space="preserve"> O. </w:t>
      </w:r>
      <w:proofErr w:type="spellStart"/>
      <w:r w:rsidRPr="00A902EA">
        <w:rPr>
          <w:rFonts w:ascii="Calibri" w:hAnsi="Calibri" w:cs="Calibri"/>
        </w:rPr>
        <w:t>Vinyals</w:t>
      </w:r>
      <w:proofErr w:type="spellEnd"/>
      <w:r w:rsidRPr="00A902EA">
        <w:rPr>
          <w:rFonts w:ascii="Calibri" w:hAnsi="Calibri" w:cs="Calibri"/>
        </w:rPr>
        <w:t>, “</w:t>
      </w:r>
      <w:proofErr w:type="spellStart"/>
      <w:r w:rsidRPr="00A902EA">
        <w:rPr>
          <w:rFonts w:ascii="Calibri" w:hAnsi="Calibri" w:cs="Calibri"/>
        </w:rPr>
        <w:t>Listen</w:t>
      </w:r>
      <w:proofErr w:type="spellEnd"/>
      <w:r w:rsidRPr="00A902EA">
        <w:rPr>
          <w:rFonts w:ascii="Calibri" w:hAnsi="Calibri" w:cs="Calibri"/>
        </w:rPr>
        <w:t xml:space="preserve">, </w:t>
      </w:r>
      <w:proofErr w:type="spellStart"/>
      <w:r w:rsidRPr="00A902EA">
        <w:rPr>
          <w:rFonts w:ascii="Calibri" w:hAnsi="Calibri" w:cs="Calibri"/>
        </w:rPr>
        <w:t>attend</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w:t>
      </w:r>
      <w:proofErr w:type="spellStart"/>
      <w:r w:rsidRPr="00A902EA">
        <w:rPr>
          <w:rFonts w:ascii="Calibri" w:hAnsi="Calibri" w:cs="Calibri"/>
        </w:rPr>
        <w:t>spell</w:t>
      </w:r>
      <w:proofErr w:type="spellEnd"/>
      <w:r w:rsidRPr="00A902EA">
        <w:rPr>
          <w:rFonts w:ascii="Calibri" w:hAnsi="Calibri" w:cs="Calibri"/>
        </w:rPr>
        <w:t xml:space="preserve">: A neural </w:t>
      </w:r>
      <w:proofErr w:type="spellStart"/>
      <w:r w:rsidRPr="00A902EA">
        <w:rPr>
          <w:rFonts w:ascii="Calibri" w:hAnsi="Calibri" w:cs="Calibri"/>
        </w:rPr>
        <w:t>network</w:t>
      </w:r>
      <w:proofErr w:type="spellEnd"/>
      <w:r w:rsidRPr="00A902EA">
        <w:rPr>
          <w:rFonts w:ascii="Calibri" w:hAnsi="Calibri" w:cs="Calibri"/>
        </w:rPr>
        <w:t xml:space="preserve"> </w:t>
      </w:r>
      <w:proofErr w:type="spellStart"/>
      <w:r w:rsidRPr="00A902EA">
        <w:rPr>
          <w:rFonts w:ascii="Calibri" w:hAnsi="Calibri" w:cs="Calibri"/>
        </w:rPr>
        <w:t>for</w:t>
      </w:r>
      <w:proofErr w:type="spellEnd"/>
      <w:r w:rsidRPr="00A902EA">
        <w:rPr>
          <w:rFonts w:ascii="Calibri" w:hAnsi="Calibri" w:cs="Calibri"/>
        </w:rPr>
        <w:t xml:space="preserve"> </w:t>
      </w:r>
      <w:proofErr w:type="spellStart"/>
      <w:r w:rsidRPr="00A902EA">
        <w:rPr>
          <w:rFonts w:ascii="Calibri" w:hAnsi="Calibri" w:cs="Calibri"/>
        </w:rPr>
        <w:t>large</w:t>
      </w:r>
      <w:proofErr w:type="spellEnd"/>
      <w:r w:rsidRPr="00A902EA">
        <w:rPr>
          <w:rFonts w:ascii="Calibri" w:hAnsi="Calibri" w:cs="Calibri"/>
        </w:rPr>
        <w:t xml:space="preserve"> </w:t>
      </w:r>
      <w:proofErr w:type="spellStart"/>
      <w:r w:rsidRPr="00A902EA">
        <w:rPr>
          <w:rFonts w:ascii="Calibri" w:hAnsi="Calibri" w:cs="Calibri"/>
        </w:rPr>
        <w:t>vocabulary</w:t>
      </w:r>
      <w:proofErr w:type="spellEnd"/>
      <w:r w:rsidRPr="00A902EA">
        <w:rPr>
          <w:rFonts w:ascii="Calibri" w:hAnsi="Calibri" w:cs="Calibri"/>
        </w:rPr>
        <w:t xml:space="preserve"> </w:t>
      </w:r>
      <w:proofErr w:type="spellStart"/>
      <w:r w:rsidRPr="00A902EA">
        <w:rPr>
          <w:rFonts w:ascii="Calibri" w:hAnsi="Calibri" w:cs="Calibri"/>
        </w:rPr>
        <w:t>conversational</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recognition</w:t>
      </w:r>
      <w:proofErr w:type="spellEnd"/>
      <w:r w:rsidRPr="00A902EA">
        <w:rPr>
          <w:rFonts w:ascii="Calibri" w:hAnsi="Calibri" w:cs="Calibri"/>
        </w:rPr>
        <w:t xml:space="preserve">,” </w:t>
      </w:r>
      <w:proofErr w:type="spellStart"/>
      <w:r w:rsidRPr="00A902EA">
        <w:rPr>
          <w:rFonts w:ascii="Calibri" w:hAnsi="Calibri" w:cs="Calibri"/>
        </w:rPr>
        <w:t>presented</w:t>
      </w:r>
      <w:proofErr w:type="spellEnd"/>
      <w:r w:rsidRPr="00A902EA">
        <w:rPr>
          <w:rFonts w:ascii="Calibri" w:hAnsi="Calibri" w:cs="Calibri"/>
        </w:rPr>
        <w:t xml:space="preserve"> </w:t>
      </w:r>
      <w:proofErr w:type="spellStart"/>
      <w:r w:rsidRPr="00A902EA">
        <w:rPr>
          <w:rFonts w:ascii="Calibri" w:hAnsi="Calibri" w:cs="Calibri"/>
        </w:rPr>
        <w:t>at</w:t>
      </w:r>
      <w:proofErr w:type="spellEnd"/>
      <w:r w:rsidRPr="00A902EA">
        <w:rPr>
          <w:rFonts w:ascii="Calibri" w:hAnsi="Calibri" w:cs="Calibri"/>
        </w:rPr>
        <w:t xml:space="preserve"> </w:t>
      </w:r>
      <w:proofErr w:type="spellStart"/>
      <w:r w:rsidRPr="00A902EA">
        <w:rPr>
          <w:rFonts w:ascii="Calibri" w:hAnsi="Calibri" w:cs="Calibri"/>
        </w:rPr>
        <w:t>the</w:t>
      </w:r>
      <w:proofErr w:type="spellEnd"/>
      <w:r w:rsidRPr="00A902EA">
        <w:rPr>
          <w:rFonts w:ascii="Calibri" w:hAnsi="Calibri" w:cs="Calibri"/>
        </w:rPr>
        <w:t xml:space="preserve"> 2016 IEEE </w:t>
      </w:r>
      <w:proofErr w:type="spellStart"/>
      <w:r w:rsidRPr="00A902EA">
        <w:rPr>
          <w:rFonts w:ascii="Calibri" w:hAnsi="Calibri" w:cs="Calibri"/>
        </w:rPr>
        <w:t>international</w:t>
      </w:r>
      <w:proofErr w:type="spellEnd"/>
      <w:r w:rsidRPr="00A902EA">
        <w:rPr>
          <w:rFonts w:ascii="Calibri" w:hAnsi="Calibri" w:cs="Calibri"/>
        </w:rPr>
        <w:t xml:space="preserve"> </w:t>
      </w:r>
      <w:proofErr w:type="spellStart"/>
      <w:r w:rsidRPr="00A902EA">
        <w:rPr>
          <w:rFonts w:ascii="Calibri" w:hAnsi="Calibri" w:cs="Calibri"/>
        </w:rPr>
        <w:t>conference</w:t>
      </w:r>
      <w:proofErr w:type="spellEnd"/>
      <w:r w:rsidRPr="00A902EA">
        <w:rPr>
          <w:rFonts w:ascii="Calibri" w:hAnsi="Calibri" w:cs="Calibri"/>
        </w:rPr>
        <w:t xml:space="preserve"> </w:t>
      </w:r>
      <w:proofErr w:type="spellStart"/>
      <w:r w:rsidRPr="00A902EA">
        <w:rPr>
          <w:rFonts w:ascii="Calibri" w:hAnsi="Calibri" w:cs="Calibri"/>
        </w:rPr>
        <w:t>on</w:t>
      </w:r>
      <w:proofErr w:type="spellEnd"/>
      <w:r w:rsidRPr="00A902EA">
        <w:rPr>
          <w:rFonts w:ascii="Calibri" w:hAnsi="Calibri" w:cs="Calibri"/>
        </w:rPr>
        <w:t xml:space="preserve"> </w:t>
      </w:r>
      <w:proofErr w:type="spellStart"/>
      <w:r w:rsidRPr="00A902EA">
        <w:rPr>
          <w:rFonts w:ascii="Calibri" w:hAnsi="Calibri" w:cs="Calibri"/>
        </w:rPr>
        <w:t>acoustics</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w:t>
      </w:r>
      <w:proofErr w:type="spellStart"/>
      <w:r w:rsidRPr="00A902EA">
        <w:rPr>
          <w:rFonts w:ascii="Calibri" w:hAnsi="Calibri" w:cs="Calibri"/>
        </w:rPr>
        <w:t>signal</w:t>
      </w:r>
      <w:proofErr w:type="spellEnd"/>
      <w:r w:rsidRPr="00A902EA">
        <w:rPr>
          <w:rFonts w:ascii="Calibri" w:hAnsi="Calibri" w:cs="Calibri"/>
        </w:rPr>
        <w:t xml:space="preserve"> </w:t>
      </w:r>
      <w:proofErr w:type="spellStart"/>
      <w:r w:rsidRPr="00A902EA">
        <w:rPr>
          <w:rFonts w:ascii="Calibri" w:hAnsi="Calibri" w:cs="Calibri"/>
        </w:rPr>
        <w:t>processing</w:t>
      </w:r>
      <w:proofErr w:type="spellEnd"/>
      <w:r w:rsidRPr="00A902EA">
        <w:rPr>
          <w:rFonts w:ascii="Calibri" w:hAnsi="Calibri" w:cs="Calibri"/>
        </w:rPr>
        <w:t xml:space="preserve"> (ICASSP), IEEE, 2016, </w:t>
      </w:r>
      <w:proofErr w:type="spellStart"/>
      <w:r w:rsidRPr="00A902EA">
        <w:rPr>
          <w:rFonts w:ascii="Calibri" w:hAnsi="Calibri" w:cs="Calibri"/>
        </w:rPr>
        <w:t>pp</w:t>
      </w:r>
      <w:proofErr w:type="spellEnd"/>
      <w:r w:rsidRPr="00A902EA">
        <w:rPr>
          <w:rFonts w:ascii="Calibri" w:hAnsi="Calibri" w:cs="Calibri"/>
        </w:rPr>
        <w:t>. 4960–4964.</w:t>
      </w:r>
    </w:p>
    <w:p w14:paraId="7C241538" w14:textId="77777777" w:rsidR="00A902EA" w:rsidRPr="00A902EA" w:rsidRDefault="00A902EA" w:rsidP="00A902EA">
      <w:pPr>
        <w:pStyle w:val="Bibliography"/>
        <w:rPr>
          <w:rFonts w:ascii="Calibri" w:hAnsi="Calibri" w:cs="Calibri"/>
        </w:rPr>
      </w:pPr>
      <w:r w:rsidRPr="00A902EA">
        <w:rPr>
          <w:rFonts w:ascii="Calibri" w:hAnsi="Calibri" w:cs="Calibri"/>
        </w:rPr>
        <w:t>[22]</w:t>
      </w:r>
      <w:r w:rsidRPr="00A902EA">
        <w:rPr>
          <w:rFonts w:ascii="Calibri" w:hAnsi="Calibri" w:cs="Calibri"/>
        </w:rPr>
        <w:tab/>
        <w:t xml:space="preserve">A. </w:t>
      </w:r>
      <w:proofErr w:type="spellStart"/>
      <w:r w:rsidRPr="00A902EA">
        <w:rPr>
          <w:rFonts w:ascii="Calibri" w:hAnsi="Calibri" w:cs="Calibri"/>
        </w:rPr>
        <w:t>Graves</w:t>
      </w:r>
      <w:proofErr w:type="spellEnd"/>
      <w:r w:rsidRPr="00A902EA">
        <w:rPr>
          <w:rFonts w:ascii="Calibri" w:hAnsi="Calibri" w:cs="Calibri"/>
        </w:rPr>
        <w:t>, “</w:t>
      </w:r>
      <w:proofErr w:type="spellStart"/>
      <w:r w:rsidRPr="00A902EA">
        <w:rPr>
          <w:rFonts w:ascii="Calibri" w:hAnsi="Calibri" w:cs="Calibri"/>
        </w:rPr>
        <w:t>Sequence</w:t>
      </w:r>
      <w:proofErr w:type="spellEnd"/>
      <w:r w:rsidRPr="00A902EA">
        <w:rPr>
          <w:rFonts w:ascii="Calibri" w:hAnsi="Calibri" w:cs="Calibri"/>
        </w:rPr>
        <w:t xml:space="preserve"> </w:t>
      </w:r>
      <w:proofErr w:type="spellStart"/>
      <w:r w:rsidRPr="00A902EA">
        <w:rPr>
          <w:rFonts w:ascii="Calibri" w:hAnsi="Calibri" w:cs="Calibri"/>
        </w:rPr>
        <w:t>transduction</w:t>
      </w:r>
      <w:proofErr w:type="spellEnd"/>
      <w:r w:rsidRPr="00A902EA">
        <w:rPr>
          <w:rFonts w:ascii="Calibri" w:hAnsi="Calibri" w:cs="Calibri"/>
        </w:rPr>
        <w:t xml:space="preserve"> </w:t>
      </w:r>
      <w:proofErr w:type="spellStart"/>
      <w:r w:rsidRPr="00A902EA">
        <w:rPr>
          <w:rFonts w:ascii="Calibri" w:hAnsi="Calibri" w:cs="Calibri"/>
        </w:rPr>
        <w:t>with</w:t>
      </w:r>
      <w:proofErr w:type="spellEnd"/>
      <w:r w:rsidRPr="00A902EA">
        <w:rPr>
          <w:rFonts w:ascii="Calibri" w:hAnsi="Calibri" w:cs="Calibri"/>
        </w:rPr>
        <w:t xml:space="preserve"> </w:t>
      </w:r>
      <w:proofErr w:type="spellStart"/>
      <w:r w:rsidRPr="00A902EA">
        <w:rPr>
          <w:rFonts w:ascii="Calibri" w:hAnsi="Calibri" w:cs="Calibri"/>
        </w:rPr>
        <w:t>recurrent</w:t>
      </w:r>
      <w:proofErr w:type="spellEnd"/>
      <w:r w:rsidRPr="00A902EA">
        <w:rPr>
          <w:rFonts w:ascii="Calibri" w:hAnsi="Calibri" w:cs="Calibri"/>
        </w:rPr>
        <w:t xml:space="preserve"> neural </w:t>
      </w:r>
      <w:proofErr w:type="spellStart"/>
      <w:r w:rsidRPr="00A902EA">
        <w:rPr>
          <w:rFonts w:ascii="Calibri" w:hAnsi="Calibri" w:cs="Calibri"/>
        </w:rPr>
        <w:t>networks</w:t>
      </w:r>
      <w:proofErr w:type="spellEnd"/>
      <w:r w:rsidRPr="00A902EA">
        <w:rPr>
          <w:rFonts w:ascii="Calibri" w:hAnsi="Calibri" w:cs="Calibri"/>
        </w:rPr>
        <w:t xml:space="preserve">,” </w:t>
      </w:r>
      <w:proofErr w:type="spellStart"/>
      <w:r w:rsidRPr="00A902EA">
        <w:rPr>
          <w:rFonts w:ascii="Calibri" w:hAnsi="Calibri" w:cs="Calibri"/>
          <w:i/>
          <w:iCs/>
        </w:rPr>
        <w:t>ArXiv</w:t>
      </w:r>
      <w:proofErr w:type="spellEnd"/>
      <w:r w:rsidRPr="00A902EA">
        <w:rPr>
          <w:rFonts w:ascii="Calibri" w:hAnsi="Calibri" w:cs="Calibri"/>
          <w:i/>
          <w:iCs/>
        </w:rPr>
        <w:t xml:space="preserve"> </w:t>
      </w:r>
      <w:proofErr w:type="spellStart"/>
      <w:r w:rsidRPr="00A902EA">
        <w:rPr>
          <w:rFonts w:ascii="Calibri" w:hAnsi="Calibri" w:cs="Calibri"/>
          <w:i/>
          <w:iCs/>
        </w:rPr>
        <w:t>Prepr</w:t>
      </w:r>
      <w:proofErr w:type="spellEnd"/>
      <w:r w:rsidRPr="00A902EA">
        <w:rPr>
          <w:rFonts w:ascii="Calibri" w:hAnsi="Calibri" w:cs="Calibri"/>
          <w:i/>
          <w:iCs/>
        </w:rPr>
        <w:t>. ArXiv12113711</w:t>
      </w:r>
      <w:r w:rsidRPr="00A902EA">
        <w:rPr>
          <w:rFonts w:ascii="Calibri" w:hAnsi="Calibri" w:cs="Calibri"/>
        </w:rPr>
        <w:t>, 2012.</w:t>
      </w:r>
    </w:p>
    <w:p w14:paraId="0F4EF7EA" w14:textId="77777777" w:rsidR="00A902EA" w:rsidRPr="00A902EA" w:rsidRDefault="00A902EA" w:rsidP="00A902EA">
      <w:pPr>
        <w:pStyle w:val="Bibliography"/>
        <w:rPr>
          <w:rFonts w:ascii="Calibri" w:hAnsi="Calibri" w:cs="Calibri"/>
        </w:rPr>
      </w:pPr>
      <w:r w:rsidRPr="00A902EA">
        <w:rPr>
          <w:rFonts w:ascii="Calibri" w:hAnsi="Calibri" w:cs="Calibri"/>
        </w:rPr>
        <w:t>[23]</w:t>
      </w:r>
      <w:r w:rsidRPr="00A902EA">
        <w:rPr>
          <w:rFonts w:ascii="Calibri" w:hAnsi="Calibri" w:cs="Calibri"/>
        </w:rPr>
        <w:tab/>
        <w:t xml:space="preserve">W.-N. </w:t>
      </w:r>
      <w:proofErr w:type="spellStart"/>
      <w:r w:rsidRPr="00A902EA">
        <w:rPr>
          <w:rFonts w:ascii="Calibri" w:hAnsi="Calibri" w:cs="Calibri"/>
        </w:rPr>
        <w:t>Hsu</w:t>
      </w:r>
      <w:proofErr w:type="spellEnd"/>
      <w:r w:rsidRPr="00A902EA">
        <w:rPr>
          <w:rFonts w:ascii="Calibri" w:hAnsi="Calibri" w:cs="Calibri"/>
        </w:rPr>
        <w:t xml:space="preserve">, B. </w:t>
      </w:r>
      <w:proofErr w:type="spellStart"/>
      <w:r w:rsidRPr="00A902EA">
        <w:rPr>
          <w:rFonts w:ascii="Calibri" w:hAnsi="Calibri" w:cs="Calibri"/>
        </w:rPr>
        <w:t>Bolte</w:t>
      </w:r>
      <w:proofErr w:type="spellEnd"/>
      <w:r w:rsidRPr="00A902EA">
        <w:rPr>
          <w:rFonts w:ascii="Calibri" w:hAnsi="Calibri" w:cs="Calibri"/>
        </w:rPr>
        <w:t xml:space="preserve">, Y.-H. H. </w:t>
      </w:r>
      <w:proofErr w:type="spellStart"/>
      <w:r w:rsidRPr="00A902EA">
        <w:rPr>
          <w:rFonts w:ascii="Calibri" w:hAnsi="Calibri" w:cs="Calibri"/>
        </w:rPr>
        <w:t>Tsai</w:t>
      </w:r>
      <w:proofErr w:type="spellEnd"/>
      <w:r w:rsidRPr="00A902EA">
        <w:rPr>
          <w:rFonts w:ascii="Calibri" w:hAnsi="Calibri" w:cs="Calibri"/>
        </w:rPr>
        <w:t xml:space="preserve">, K. </w:t>
      </w:r>
      <w:proofErr w:type="spellStart"/>
      <w:r w:rsidRPr="00A902EA">
        <w:rPr>
          <w:rFonts w:ascii="Calibri" w:hAnsi="Calibri" w:cs="Calibri"/>
        </w:rPr>
        <w:t>Lakhotia</w:t>
      </w:r>
      <w:proofErr w:type="spellEnd"/>
      <w:r w:rsidRPr="00A902EA">
        <w:rPr>
          <w:rFonts w:ascii="Calibri" w:hAnsi="Calibri" w:cs="Calibri"/>
        </w:rPr>
        <w:t xml:space="preserve">, R. </w:t>
      </w:r>
      <w:proofErr w:type="spellStart"/>
      <w:r w:rsidRPr="00A902EA">
        <w:rPr>
          <w:rFonts w:ascii="Calibri" w:hAnsi="Calibri" w:cs="Calibri"/>
        </w:rPr>
        <w:t>Salakhutdinov</w:t>
      </w:r>
      <w:proofErr w:type="spellEnd"/>
      <w:r w:rsidRPr="00A902EA">
        <w:rPr>
          <w:rFonts w:ascii="Calibri" w:hAnsi="Calibri" w:cs="Calibri"/>
        </w:rPr>
        <w:t xml:space="preserve">, </w:t>
      </w:r>
      <w:proofErr w:type="spellStart"/>
      <w:r w:rsidRPr="00A902EA">
        <w:rPr>
          <w:rFonts w:ascii="Calibri" w:hAnsi="Calibri" w:cs="Calibri"/>
        </w:rPr>
        <w:t>and</w:t>
      </w:r>
      <w:proofErr w:type="spellEnd"/>
      <w:r w:rsidRPr="00A902EA">
        <w:rPr>
          <w:rFonts w:ascii="Calibri" w:hAnsi="Calibri" w:cs="Calibri"/>
        </w:rPr>
        <w:t xml:space="preserve"> A. </w:t>
      </w:r>
      <w:proofErr w:type="spellStart"/>
      <w:r w:rsidRPr="00A902EA">
        <w:rPr>
          <w:rFonts w:ascii="Calibri" w:hAnsi="Calibri" w:cs="Calibri"/>
        </w:rPr>
        <w:t>Mohamed</w:t>
      </w:r>
      <w:proofErr w:type="spellEnd"/>
      <w:r w:rsidRPr="00A902EA">
        <w:rPr>
          <w:rFonts w:ascii="Calibri" w:hAnsi="Calibri" w:cs="Calibri"/>
        </w:rPr>
        <w:t xml:space="preserve">, “Hubert: </w:t>
      </w:r>
      <w:proofErr w:type="spellStart"/>
      <w:r w:rsidRPr="00A902EA">
        <w:rPr>
          <w:rFonts w:ascii="Calibri" w:hAnsi="Calibri" w:cs="Calibri"/>
        </w:rPr>
        <w:t>Self-supervised</w:t>
      </w:r>
      <w:proofErr w:type="spellEnd"/>
      <w:r w:rsidRPr="00A902EA">
        <w:rPr>
          <w:rFonts w:ascii="Calibri" w:hAnsi="Calibri" w:cs="Calibri"/>
        </w:rPr>
        <w:t xml:space="preserve"> </w:t>
      </w:r>
      <w:proofErr w:type="spellStart"/>
      <w:r w:rsidRPr="00A902EA">
        <w:rPr>
          <w:rFonts w:ascii="Calibri" w:hAnsi="Calibri" w:cs="Calibri"/>
        </w:rPr>
        <w:t>speech</w:t>
      </w:r>
      <w:proofErr w:type="spellEnd"/>
      <w:r w:rsidRPr="00A902EA">
        <w:rPr>
          <w:rFonts w:ascii="Calibri" w:hAnsi="Calibri" w:cs="Calibri"/>
        </w:rPr>
        <w:t xml:space="preserve"> </w:t>
      </w:r>
      <w:proofErr w:type="spellStart"/>
      <w:r w:rsidRPr="00A902EA">
        <w:rPr>
          <w:rFonts w:ascii="Calibri" w:hAnsi="Calibri" w:cs="Calibri"/>
        </w:rPr>
        <w:t>representation</w:t>
      </w:r>
      <w:proofErr w:type="spellEnd"/>
      <w:r w:rsidRPr="00A902EA">
        <w:rPr>
          <w:rFonts w:ascii="Calibri" w:hAnsi="Calibri" w:cs="Calibri"/>
        </w:rPr>
        <w:t xml:space="preserve"> </w:t>
      </w:r>
      <w:proofErr w:type="spellStart"/>
      <w:r w:rsidRPr="00A902EA">
        <w:rPr>
          <w:rFonts w:ascii="Calibri" w:hAnsi="Calibri" w:cs="Calibri"/>
        </w:rPr>
        <w:t>learning</w:t>
      </w:r>
      <w:proofErr w:type="spellEnd"/>
      <w:r w:rsidRPr="00A902EA">
        <w:rPr>
          <w:rFonts w:ascii="Calibri" w:hAnsi="Calibri" w:cs="Calibri"/>
        </w:rPr>
        <w:t xml:space="preserve"> </w:t>
      </w:r>
      <w:proofErr w:type="spellStart"/>
      <w:r w:rsidRPr="00A902EA">
        <w:rPr>
          <w:rFonts w:ascii="Calibri" w:hAnsi="Calibri" w:cs="Calibri"/>
        </w:rPr>
        <w:t>by</w:t>
      </w:r>
      <w:proofErr w:type="spellEnd"/>
      <w:r w:rsidRPr="00A902EA">
        <w:rPr>
          <w:rFonts w:ascii="Calibri" w:hAnsi="Calibri" w:cs="Calibri"/>
        </w:rPr>
        <w:t xml:space="preserve"> </w:t>
      </w:r>
      <w:proofErr w:type="spellStart"/>
      <w:r w:rsidRPr="00A902EA">
        <w:rPr>
          <w:rFonts w:ascii="Calibri" w:hAnsi="Calibri" w:cs="Calibri"/>
        </w:rPr>
        <w:t>masked</w:t>
      </w:r>
      <w:proofErr w:type="spellEnd"/>
      <w:r w:rsidRPr="00A902EA">
        <w:rPr>
          <w:rFonts w:ascii="Calibri" w:hAnsi="Calibri" w:cs="Calibri"/>
        </w:rPr>
        <w:t xml:space="preserve"> </w:t>
      </w:r>
      <w:proofErr w:type="spellStart"/>
      <w:r w:rsidRPr="00A902EA">
        <w:rPr>
          <w:rFonts w:ascii="Calibri" w:hAnsi="Calibri" w:cs="Calibri"/>
        </w:rPr>
        <w:t>prediction</w:t>
      </w:r>
      <w:proofErr w:type="spellEnd"/>
      <w:r w:rsidRPr="00A902EA">
        <w:rPr>
          <w:rFonts w:ascii="Calibri" w:hAnsi="Calibri" w:cs="Calibri"/>
        </w:rPr>
        <w:t xml:space="preserve"> </w:t>
      </w:r>
      <w:proofErr w:type="spellStart"/>
      <w:r w:rsidRPr="00A902EA">
        <w:rPr>
          <w:rFonts w:ascii="Calibri" w:hAnsi="Calibri" w:cs="Calibri"/>
        </w:rPr>
        <w:t>of</w:t>
      </w:r>
      <w:proofErr w:type="spellEnd"/>
      <w:r w:rsidRPr="00A902EA">
        <w:rPr>
          <w:rFonts w:ascii="Calibri" w:hAnsi="Calibri" w:cs="Calibri"/>
        </w:rPr>
        <w:t xml:space="preserve"> </w:t>
      </w:r>
      <w:proofErr w:type="spellStart"/>
      <w:r w:rsidRPr="00A902EA">
        <w:rPr>
          <w:rFonts w:ascii="Calibri" w:hAnsi="Calibri" w:cs="Calibri"/>
        </w:rPr>
        <w:t>hidden</w:t>
      </w:r>
      <w:proofErr w:type="spellEnd"/>
      <w:r w:rsidRPr="00A902EA">
        <w:rPr>
          <w:rFonts w:ascii="Calibri" w:hAnsi="Calibri" w:cs="Calibri"/>
        </w:rPr>
        <w:t xml:space="preserve"> </w:t>
      </w:r>
      <w:proofErr w:type="spellStart"/>
      <w:r w:rsidRPr="00A902EA">
        <w:rPr>
          <w:rFonts w:ascii="Calibri" w:hAnsi="Calibri" w:cs="Calibri"/>
        </w:rPr>
        <w:t>units</w:t>
      </w:r>
      <w:proofErr w:type="spellEnd"/>
      <w:r w:rsidRPr="00A902EA">
        <w:rPr>
          <w:rFonts w:ascii="Calibri" w:hAnsi="Calibri" w:cs="Calibri"/>
        </w:rPr>
        <w:t xml:space="preserve">,” </w:t>
      </w:r>
      <w:r w:rsidRPr="00A902EA">
        <w:rPr>
          <w:rFonts w:ascii="Calibri" w:hAnsi="Calibri" w:cs="Calibri"/>
          <w:i/>
          <w:iCs/>
        </w:rPr>
        <w:t xml:space="preserve">IEEEACM Trans. Audio </w:t>
      </w:r>
      <w:proofErr w:type="spellStart"/>
      <w:r w:rsidRPr="00A902EA">
        <w:rPr>
          <w:rFonts w:ascii="Calibri" w:hAnsi="Calibri" w:cs="Calibri"/>
          <w:i/>
          <w:iCs/>
        </w:rPr>
        <w:t>Speech</w:t>
      </w:r>
      <w:proofErr w:type="spellEnd"/>
      <w:r w:rsidRPr="00A902EA">
        <w:rPr>
          <w:rFonts w:ascii="Calibri" w:hAnsi="Calibri" w:cs="Calibri"/>
          <w:i/>
          <w:iCs/>
        </w:rPr>
        <w:t xml:space="preserve"> Lang. </w:t>
      </w:r>
      <w:proofErr w:type="spellStart"/>
      <w:r w:rsidRPr="00A902EA">
        <w:rPr>
          <w:rFonts w:ascii="Calibri" w:hAnsi="Calibri" w:cs="Calibri"/>
          <w:i/>
          <w:iCs/>
        </w:rPr>
        <w:t>Process</w:t>
      </w:r>
      <w:proofErr w:type="spellEnd"/>
      <w:r w:rsidRPr="00A902EA">
        <w:rPr>
          <w:rFonts w:ascii="Calibri" w:hAnsi="Calibri" w:cs="Calibri"/>
          <w:i/>
          <w:iCs/>
        </w:rPr>
        <w:t>.</w:t>
      </w:r>
      <w:r w:rsidRPr="00A902EA">
        <w:rPr>
          <w:rFonts w:ascii="Calibri" w:hAnsi="Calibri" w:cs="Calibri"/>
        </w:rPr>
        <w:t xml:space="preserve">, vol. 29, </w:t>
      </w:r>
      <w:proofErr w:type="spellStart"/>
      <w:r w:rsidRPr="00A902EA">
        <w:rPr>
          <w:rFonts w:ascii="Calibri" w:hAnsi="Calibri" w:cs="Calibri"/>
        </w:rPr>
        <w:t>pp</w:t>
      </w:r>
      <w:proofErr w:type="spellEnd"/>
      <w:r w:rsidRPr="00A902EA">
        <w:rPr>
          <w:rFonts w:ascii="Calibri" w:hAnsi="Calibri" w:cs="Calibri"/>
        </w:rPr>
        <w:t>. 3451–3460, 2021.</w:t>
      </w:r>
    </w:p>
    <w:p w14:paraId="0EF980CF" w14:textId="2B5FDB91"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882CC" w14:textId="77777777" w:rsidR="00C41BA7" w:rsidRDefault="00C41BA7" w:rsidP="00925A65">
      <w:pPr>
        <w:spacing w:after="0" w:line="240" w:lineRule="auto"/>
      </w:pPr>
      <w:r>
        <w:separator/>
      </w:r>
    </w:p>
  </w:endnote>
  <w:endnote w:type="continuationSeparator" w:id="0">
    <w:p w14:paraId="4AB0A62B" w14:textId="77777777" w:rsidR="00C41BA7" w:rsidRDefault="00C41BA7"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FD134" w14:textId="77777777" w:rsidR="00C41BA7" w:rsidRDefault="00C41BA7" w:rsidP="00925A65">
      <w:pPr>
        <w:spacing w:after="0" w:line="240" w:lineRule="auto"/>
      </w:pPr>
      <w:r>
        <w:separator/>
      </w:r>
    </w:p>
  </w:footnote>
  <w:footnote w:type="continuationSeparator" w:id="0">
    <w:p w14:paraId="3E0EB212" w14:textId="77777777" w:rsidR="00C41BA7" w:rsidRDefault="00C41BA7"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36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0"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4"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1"/>
  </w:num>
  <w:num w:numId="5" w16cid:durableId="130446168">
    <w:abstractNumId w:val="16"/>
  </w:num>
  <w:num w:numId="6" w16cid:durableId="1637174007">
    <w:abstractNumId w:val="32"/>
  </w:num>
  <w:num w:numId="7" w16cid:durableId="1749039246">
    <w:abstractNumId w:val="7"/>
  </w:num>
  <w:num w:numId="8" w16cid:durableId="969477078">
    <w:abstractNumId w:val="14"/>
  </w:num>
  <w:num w:numId="9" w16cid:durableId="1506437610">
    <w:abstractNumId w:val="20"/>
  </w:num>
  <w:num w:numId="10" w16cid:durableId="685137911">
    <w:abstractNumId w:val="6"/>
  </w:num>
  <w:num w:numId="11" w16cid:durableId="216556391">
    <w:abstractNumId w:val="4"/>
  </w:num>
  <w:num w:numId="12" w16cid:durableId="646515714">
    <w:abstractNumId w:val="25"/>
  </w:num>
  <w:num w:numId="13" w16cid:durableId="2060664815">
    <w:abstractNumId w:val="28"/>
  </w:num>
  <w:num w:numId="14" w16cid:durableId="1185285921">
    <w:abstractNumId w:val="13"/>
  </w:num>
  <w:num w:numId="15" w16cid:durableId="2117554074">
    <w:abstractNumId w:val="15"/>
  </w:num>
  <w:num w:numId="16" w16cid:durableId="1763333924">
    <w:abstractNumId w:val="27"/>
  </w:num>
  <w:num w:numId="17" w16cid:durableId="1875116734">
    <w:abstractNumId w:val="3"/>
  </w:num>
  <w:num w:numId="18" w16cid:durableId="967856932">
    <w:abstractNumId w:val="23"/>
  </w:num>
  <w:num w:numId="19" w16cid:durableId="377364275">
    <w:abstractNumId w:val="12"/>
  </w:num>
  <w:num w:numId="20" w16cid:durableId="495079034">
    <w:abstractNumId w:val="0"/>
  </w:num>
  <w:num w:numId="21" w16cid:durableId="652222326">
    <w:abstractNumId w:val="34"/>
  </w:num>
  <w:num w:numId="22" w16cid:durableId="1684934536">
    <w:abstractNumId w:val="5"/>
  </w:num>
  <w:num w:numId="23" w16cid:durableId="113405215">
    <w:abstractNumId w:val="2"/>
  </w:num>
  <w:num w:numId="24" w16cid:durableId="157044468">
    <w:abstractNumId w:val="24"/>
  </w:num>
  <w:num w:numId="25" w16cid:durableId="1867057618">
    <w:abstractNumId w:val="14"/>
    <w:lvlOverride w:ilvl="0">
      <w:startOverride w:val="1"/>
    </w:lvlOverride>
  </w:num>
  <w:num w:numId="26" w16cid:durableId="89860166">
    <w:abstractNumId w:val="33"/>
  </w:num>
  <w:num w:numId="27" w16cid:durableId="442960811">
    <w:abstractNumId w:val="17"/>
  </w:num>
  <w:num w:numId="28" w16cid:durableId="970597233">
    <w:abstractNumId w:val="19"/>
  </w:num>
  <w:num w:numId="29" w16cid:durableId="1141582472">
    <w:abstractNumId w:val="30"/>
  </w:num>
  <w:num w:numId="30" w16cid:durableId="922033110">
    <w:abstractNumId w:val="9"/>
  </w:num>
  <w:num w:numId="31" w16cid:durableId="1848520306">
    <w:abstractNumId w:val="31"/>
  </w:num>
  <w:num w:numId="32" w16cid:durableId="1926574099">
    <w:abstractNumId w:val="22"/>
  </w:num>
  <w:num w:numId="33" w16cid:durableId="1040861480">
    <w:abstractNumId w:val="1"/>
  </w:num>
  <w:num w:numId="34" w16cid:durableId="621422087">
    <w:abstractNumId w:val="26"/>
  </w:num>
  <w:num w:numId="35" w16cid:durableId="533613186">
    <w:abstractNumId w:val="10"/>
  </w:num>
  <w:num w:numId="36" w16cid:durableId="13899605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7C82"/>
    <w:rsid w:val="000B214A"/>
    <w:rsid w:val="000B2C49"/>
    <w:rsid w:val="000C1916"/>
    <w:rsid w:val="000C3128"/>
    <w:rsid w:val="000C6581"/>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4945"/>
    <w:rsid w:val="00167480"/>
    <w:rsid w:val="00167B0D"/>
    <w:rsid w:val="00167D27"/>
    <w:rsid w:val="00167D89"/>
    <w:rsid w:val="00167FAE"/>
    <w:rsid w:val="00170A2A"/>
    <w:rsid w:val="00172578"/>
    <w:rsid w:val="00173ECF"/>
    <w:rsid w:val="00174A49"/>
    <w:rsid w:val="00176708"/>
    <w:rsid w:val="00176745"/>
    <w:rsid w:val="00177E63"/>
    <w:rsid w:val="0018095D"/>
    <w:rsid w:val="00190E9F"/>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5AA4"/>
    <w:rsid w:val="001F6826"/>
    <w:rsid w:val="001F6EA3"/>
    <w:rsid w:val="00201FE8"/>
    <w:rsid w:val="00203A34"/>
    <w:rsid w:val="00203EF7"/>
    <w:rsid w:val="00204453"/>
    <w:rsid w:val="00204CDD"/>
    <w:rsid w:val="00204FC7"/>
    <w:rsid w:val="00205F5F"/>
    <w:rsid w:val="002068FC"/>
    <w:rsid w:val="00211D2E"/>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2A3E"/>
    <w:rsid w:val="00273D21"/>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64D35"/>
    <w:rsid w:val="0036703C"/>
    <w:rsid w:val="0036744D"/>
    <w:rsid w:val="003709EA"/>
    <w:rsid w:val="00371FB9"/>
    <w:rsid w:val="003741CB"/>
    <w:rsid w:val="0037425B"/>
    <w:rsid w:val="003746CC"/>
    <w:rsid w:val="00375D75"/>
    <w:rsid w:val="0037659C"/>
    <w:rsid w:val="00381D71"/>
    <w:rsid w:val="003832BF"/>
    <w:rsid w:val="0038375C"/>
    <w:rsid w:val="003841CE"/>
    <w:rsid w:val="003876A5"/>
    <w:rsid w:val="0039081C"/>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70C"/>
    <w:rsid w:val="00417869"/>
    <w:rsid w:val="00424A7F"/>
    <w:rsid w:val="004309EE"/>
    <w:rsid w:val="00430C79"/>
    <w:rsid w:val="0044441D"/>
    <w:rsid w:val="00445E12"/>
    <w:rsid w:val="00453EC6"/>
    <w:rsid w:val="00454203"/>
    <w:rsid w:val="00454B82"/>
    <w:rsid w:val="004551E0"/>
    <w:rsid w:val="00456455"/>
    <w:rsid w:val="004658C7"/>
    <w:rsid w:val="00466A33"/>
    <w:rsid w:val="004679DB"/>
    <w:rsid w:val="00467D5A"/>
    <w:rsid w:val="00467E8B"/>
    <w:rsid w:val="00470C11"/>
    <w:rsid w:val="0047251D"/>
    <w:rsid w:val="00472D08"/>
    <w:rsid w:val="004736C8"/>
    <w:rsid w:val="00474D6F"/>
    <w:rsid w:val="004778A2"/>
    <w:rsid w:val="00480F99"/>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E06FE"/>
    <w:rsid w:val="004E0B64"/>
    <w:rsid w:val="004E1A82"/>
    <w:rsid w:val="004E2D13"/>
    <w:rsid w:val="004E2D64"/>
    <w:rsid w:val="004E4878"/>
    <w:rsid w:val="004E49F3"/>
    <w:rsid w:val="004E5156"/>
    <w:rsid w:val="004E5C62"/>
    <w:rsid w:val="004E6AF5"/>
    <w:rsid w:val="004F01F4"/>
    <w:rsid w:val="004F18A2"/>
    <w:rsid w:val="004F263C"/>
    <w:rsid w:val="00500378"/>
    <w:rsid w:val="00505AB6"/>
    <w:rsid w:val="0050636D"/>
    <w:rsid w:val="00513A5F"/>
    <w:rsid w:val="0051479F"/>
    <w:rsid w:val="00517BD6"/>
    <w:rsid w:val="00521B45"/>
    <w:rsid w:val="0052513C"/>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485C"/>
    <w:rsid w:val="00591CDA"/>
    <w:rsid w:val="00592775"/>
    <w:rsid w:val="00596149"/>
    <w:rsid w:val="005979D1"/>
    <w:rsid w:val="005A0BFA"/>
    <w:rsid w:val="005A1D08"/>
    <w:rsid w:val="005A22EC"/>
    <w:rsid w:val="005A508D"/>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6DD0"/>
    <w:rsid w:val="00600CC8"/>
    <w:rsid w:val="006050C3"/>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18E9"/>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263C"/>
    <w:rsid w:val="00703D3F"/>
    <w:rsid w:val="00705882"/>
    <w:rsid w:val="00706C45"/>
    <w:rsid w:val="00712900"/>
    <w:rsid w:val="0071609A"/>
    <w:rsid w:val="00716B65"/>
    <w:rsid w:val="00717B75"/>
    <w:rsid w:val="00720736"/>
    <w:rsid w:val="00722264"/>
    <w:rsid w:val="00722683"/>
    <w:rsid w:val="00723C59"/>
    <w:rsid w:val="00724B43"/>
    <w:rsid w:val="00726517"/>
    <w:rsid w:val="00732404"/>
    <w:rsid w:val="00733688"/>
    <w:rsid w:val="0073404F"/>
    <w:rsid w:val="00734664"/>
    <w:rsid w:val="00750D0F"/>
    <w:rsid w:val="0075336D"/>
    <w:rsid w:val="007534F3"/>
    <w:rsid w:val="00760C81"/>
    <w:rsid w:val="0076399C"/>
    <w:rsid w:val="007649F3"/>
    <w:rsid w:val="00764C5C"/>
    <w:rsid w:val="007713CD"/>
    <w:rsid w:val="0077150B"/>
    <w:rsid w:val="0077286F"/>
    <w:rsid w:val="00772E0A"/>
    <w:rsid w:val="00774245"/>
    <w:rsid w:val="0077596A"/>
    <w:rsid w:val="00785505"/>
    <w:rsid w:val="00793E8C"/>
    <w:rsid w:val="00795B31"/>
    <w:rsid w:val="00796094"/>
    <w:rsid w:val="00796EFB"/>
    <w:rsid w:val="007A0464"/>
    <w:rsid w:val="007A3F4F"/>
    <w:rsid w:val="007A5B54"/>
    <w:rsid w:val="007B2747"/>
    <w:rsid w:val="007B6C8C"/>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3655"/>
    <w:rsid w:val="00816EF5"/>
    <w:rsid w:val="00820F8B"/>
    <w:rsid w:val="008218C3"/>
    <w:rsid w:val="00822482"/>
    <w:rsid w:val="0082252D"/>
    <w:rsid w:val="00834866"/>
    <w:rsid w:val="00834C31"/>
    <w:rsid w:val="0083528F"/>
    <w:rsid w:val="008355AB"/>
    <w:rsid w:val="00835AD8"/>
    <w:rsid w:val="00837505"/>
    <w:rsid w:val="00843853"/>
    <w:rsid w:val="00845266"/>
    <w:rsid w:val="00845512"/>
    <w:rsid w:val="00846AD8"/>
    <w:rsid w:val="00855352"/>
    <w:rsid w:val="0085591A"/>
    <w:rsid w:val="00857EC6"/>
    <w:rsid w:val="00865962"/>
    <w:rsid w:val="00866D1B"/>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40F3"/>
    <w:rsid w:val="00905673"/>
    <w:rsid w:val="00907472"/>
    <w:rsid w:val="0091634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70006"/>
    <w:rsid w:val="00972121"/>
    <w:rsid w:val="00975480"/>
    <w:rsid w:val="00980F24"/>
    <w:rsid w:val="0098384C"/>
    <w:rsid w:val="00983E93"/>
    <w:rsid w:val="009847DC"/>
    <w:rsid w:val="0098655B"/>
    <w:rsid w:val="009912F7"/>
    <w:rsid w:val="00991F88"/>
    <w:rsid w:val="009954CF"/>
    <w:rsid w:val="00997363"/>
    <w:rsid w:val="009A5C15"/>
    <w:rsid w:val="009A6455"/>
    <w:rsid w:val="009A768F"/>
    <w:rsid w:val="009A7E81"/>
    <w:rsid w:val="009B1C42"/>
    <w:rsid w:val="009B3804"/>
    <w:rsid w:val="009B4F32"/>
    <w:rsid w:val="009C30EE"/>
    <w:rsid w:val="009C3F44"/>
    <w:rsid w:val="009C7A18"/>
    <w:rsid w:val="009D36B2"/>
    <w:rsid w:val="009D3F1D"/>
    <w:rsid w:val="009D5926"/>
    <w:rsid w:val="009D763B"/>
    <w:rsid w:val="009D7C0B"/>
    <w:rsid w:val="009E11BC"/>
    <w:rsid w:val="009E3E44"/>
    <w:rsid w:val="009E64D9"/>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2F04"/>
    <w:rsid w:val="00A64A8C"/>
    <w:rsid w:val="00A65BE1"/>
    <w:rsid w:val="00A660E2"/>
    <w:rsid w:val="00A6726D"/>
    <w:rsid w:val="00A723BC"/>
    <w:rsid w:val="00A735D3"/>
    <w:rsid w:val="00A755D1"/>
    <w:rsid w:val="00A759CE"/>
    <w:rsid w:val="00A844F6"/>
    <w:rsid w:val="00A86BB6"/>
    <w:rsid w:val="00A871BC"/>
    <w:rsid w:val="00A902EA"/>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2A35"/>
    <w:rsid w:val="00B37F0D"/>
    <w:rsid w:val="00B51D9F"/>
    <w:rsid w:val="00B60528"/>
    <w:rsid w:val="00B64F11"/>
    <w:rsid w:val="00B6624A"/>
    <w:rsid w:val="00B663D7"/>
    <w:rsid w:val="00B703C1"/>
    <w:rsid w:val="00B706B1"/>
    <w:rsid w:val="00B763E3"/>
    <w:rsid w:val="00B7679B"/>
    <w:rsid w:val="00B86E88"/>
    <w:rsid w:val="00B87768"/>
    <w:rsid w:val="00B93E29"/>
    <w:rsid w:val="00B93F07"/>
    <w:rsid w:val="00B959D8"/>
    <w:rsid w:val="00B97673"/>
    <w:rsid w:val="00B97915"/>
    <w:rsid w:val="00BA0E13"/>
    <w:rsid w:val="00BA786E"/>
    <w:rsid w:val="00BB5CB0"/>
    <w:rsid w:val="00BB6B7B"/>
    <w:rsid w:val="00BC2410"/>
    <w:rsid w:val="00BC6A81"/>
    <w:rsid w:val="00BC6E10"/>
    <w:rsid w:val="00BC7E17"/>
    <w:rsid w:val="00BD0607"/>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B"/>
    <w:rsid w:val="00C1778C"/>
    <w:rsid w:val="00C2371E"/>
    <w:rsid w:val="00C27BA9"/>
    <w:rsid w:val="00C3679F"/>
    <w:rsid w:val="00C412B8"/>
    <w:rsid w:val="00C41BA7"/>
    <w:rsid w:val="00C43F1B"/>
    <w:rsid w:val="00C50D2E"/>
    <w:rsid w:val="00C51A96"/>
    <w:rsid w:val="00C539E5"/>
    <w:rsid w:val="00C542E9"/>
    <w:rsid w:val="00C62EE5"/>
    <w:rsid w:val="00C643B4"/>
    <w:rsid w:val="00C657A3"/>
    <w:rsid w:val="00C714FB"/>
    <w:rsid w:val="00C737EB"/>
    <w:rsid w:val="00C74E34"/>
    <w:rsid w:val="00C75001"/>
    <w:rsid w:val="00C85F8D"/>
    <w:rsid w:val="00C9241F"/>
    <w:rsid w:val="00C931D9"/>
    <w:rsid w:val="00C932C4"/>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1B38"/>
    <w:rsid w:val="00D02D95"/>
    <w:rsid w:val="00D044AC"/>
    <w:rsid w:val="00D044D1"/>
    <w:rsid w:val="00D047BF"/>
    <w:rsid w:val="00D110D7"/>
    <w:rsid w:val="00D11469"/>
    <w:rsid w:val="00D120BF"/>
    <w:rsid w:val="00D14414"/>
    <w:rsid w:val="00D15166"/>
    <w:rsid w:val="00D1711F"/>
    <w:rsid w:val="00D25620"/>
    <w:rsid w:val="00D25B9D"/>
    <w:rsid w:val="00D25EC9"/>
    <w:rsid w:val="00D261F3"/>
    <w:rsid w:val="00D265A3"/>
    <w:rsid w:val="00D27996"/>
    <w:rsid w:val="00D354E9"/>
    <w:rsid w:val="00D41C6C"/>
    <w:rsid w:val="00D42CC6"/>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683B"/>
    <w:rsid w:val="00DA0950"/>
    <w:rsid w:val="00DB0B95"/>
    <w:rsid w:val="00DB20FC"/>
    <w:rsid w:val="00DB31A7"/>
    <w:rsid w:val="00DB753C"/>
    <w:rsid w:val="00DC2757"/>
    <w:rsid w:val="00DC6484"/>
    <w:rsid w:val="00DD539B"/>
    <w:rsid w:val="00DD64B0"/>
    <w:rsid w:val="00DE0A14"/>
    <w:rsid w:val="00DE509F"/>
    <w:rsid w:val="00DF01E2"/>
    <w:rsid w:val="00DF1608"/>
    <w:rsid w:val="00DF5001"/>
    <w:rsid w:val="00DF68A2"/>
    <w:rsid w:val="00E01AD3"/>
    <w:rsid w:val="00E11A93"/>
    <w:rsid w:val="00E12BA1"/>
    <w:rsid w:val="00E1459B"/>
    <w:rsid w:val="00E16E84"/>
    <w:rsid w:val="00E20DA9"/>
    <w:rsid w:val="00E2301E"/>
    <w:rsid w:val="00E269E4"/>
    <w:rsid w:val="00E30273"/>
    <w:rsid w:val="00E3057D"/>
    <w:rsid w:val="00E3059D"/>
    <w:rsid w:val="00E33936"/>
    <w:rsid w:val="00E404F9"/>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86F46"/>
    <w:rsid w:val="00E935D4"/>
    <w:rsid w:val="00E93CE8"/>
    <w:rsid w:val="00E97550"/>
    <w:rsid w:val="00EA0CDD"/>
    <w:rsid w:val="00EA5962"/>
    <w:rsid w:val="00EA770C"/>
    <w:rsid w:val="00EB206F"/>
    <w:rsid w:val="00EB278A"/>
    <w:rsid w:val="00EB4BDB"/>
    <w:rsid w:val="00EC1115"/>
    <w:rsid w:val="00EC384A"/>
    <w:rsid w:val="00EC3DC8"/>
    <w:rsid w:val="00EC5150"/>
    <w:rsid w:val="00EC59AA"/>
    <w:rsid w:val="00EC7525"/>
    <w:rsid w:val="00ED2A9D"/>
    <w:rsid w:val="00ED44FA"/>
    <w:rsid w:val="00EE74A6"/>
    <w:rsid w:val="00EF3797"/>
    <w:rsid w:val="00EF51F9"/>
    <w:rsid w:val="00F0247D"/>
    <w:rsid w:val="00F04B9B"/>
    <w:rsid w:val="00F04DAA"/>
    <w:rsid w:val="00F10B0E"/>
    <w:rsid w:val="00F1170B"/>
    <w:rsid w:val="00F1779B"/>
    <w:rsid w:val="00F247F4"/>
    <w:rsid w:val="00F30785"/>
    <w:rsid w:val="00F3359B"/>
    <w:rsid w:val="00F35A7C"/>
    <w:rsid w:val="00F37E1B"/>
    <w:rsid w:val="00F40455"/>
    <w:rsid w:val="00F41E09"/>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7C994A5-0709-4176-BFCE-4FB4D2E9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3518</TotalTime>
  <Pages>26</Pages>
  <Words>12268</Words>
  <Characters>83791</Characters>
  <Application>Microsoft Office Word</Application>
  <DocSecurity>0</DocSecurity>
  <Lines>2793</Lines>
  <Paragraphs>727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26</cp:revision>
  <cp:lastPrinted>2025-09-10T01:17:00Z</cp:lastPrinted>
  <dcterms:created xsi:type="dcterms:W3CDTF">2025-05-31T09:27:00Z</dcterms:created>
  <dcterms:modified xsi:type="dcterms:W3CDTF">2025-10-30T00:56:00Z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id="DtxPU4dD"/&gt;&lt;style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