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627B" w14:textId="21CA19A8" w:rsidR="00AB2185" w:rsidRDefault="00A82C9B" w:rsidP="00A82C9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Ý </w:t>
      </w:r>
      <w:proofErr w:type="spellStart"/>
      <w:r>
        <w:rPr>
          <w:sz w:val="40"/>
          <w:szCs w:val="40"/>
        </w:rPr>
        <w:t>tưởng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web</w:t>
      </w:r>
    </w:p>
    <w:p w14:paraId="55147A0B" w14:textId="77777777" w:rsidR="0024398D" w:rsidRDefault="00A82C9B" w:rsidP="0024398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Nhóm</w:t>
      </w:r>
      <w:proofErr w:type="spellEnd"/>
      <w:r>
        <w:rPr>
          <w:sz w:val="40"/>
          <w:szCs w:val="40"/>
        </w:rPr>
        <w:t xml:space="preserve"> </w:t>
      </w:r>
      <w:r w:rsidR="00ED7679">
        <w:rPr>
          <w:sz w:val="40"/>
          <w:szCs w:val="40"/>
        </w:rPr>
        <w:t>14</w:t>
      </w:r>
    </w:p>
    <w:p w14:paraId="3EC6DBDC" w14:textId="452D5B74" w:rsidR="00CB4A6F" w:rsidRDefault="0024398D" w:rsidP="0024398D">
      <w:pPr>
        <w:rPr>
          <w:sz w:val="32"/>
          <w:szCs w:val="32"/>
        </w:rPr>
      </w:pPr>
      <w:r>
        <w:rPr>
          <w:sz w:val="32"/>
          <w:szCs w:val="32"/>
        </w:rPr>
        <w:t xml:space="preserve">Trang web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dân</w:t>
      </w:r>
      <w:proofErr w:type="spellEnd"/>
      <w:r w:rsidR="00750B8C">
        <w:rPr>
          <w:sz w:val="32"/>
          <w:szCs w:val="32"/>
        </w:rPr>
        <w:t xml:space="preserve">. </w:t>
      </w:r>
      <w:proofErr w:type="spellStart"/>
      <w:r w:rsidR="00750B8C">
        <w:rPr>
          <w:sz w:val="32"/>
          <w:szCs w:val="32"/>
        </w:rPr>
        <w:t>Trong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đó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có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các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trang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thành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phần</w:t>
      </w:r>
      <w:proofErr w:type="spellEnd"/>
      <w:r w:rsidR="00750B8C">
        <w:rPr>
          <w:sz w:val="32"/>
          <w:szCs w:val="32"/>
        </w:rPr>
        <w:t xml:space="preserve"> </w:t>
      </w:r>
      <w:proofErr w:type="spellStart"/>
      <w:r w:rsidR="00750B8C">
        <w:rPr>
          <w:sz w:val="32"/>
          <w:szCs w:val="32"/>
        </w:rPr>
        <w:t>như</w:t>
      </w:r>
      <w:proofErr w:type="spellEnd"/>
      <w:r w:rsidR="00750B8C">
        <w:rPr>
          <w:sz w:val="32"/>
          <w:szCs w:val="32"/>
        </w:rPr>
        <w:t xml:space="preserve">: </w:t>
      </w:r>
      <w:proofErr w:type="spellStart"/>
      <w:r w:rsidR="00CB4A6F">
        <w:rPr>
          <w:sz w:val="32"/>
          <w:szCs w:val="32"/>
        </w:rPr>
        <w:t>tài</w:t>
      </w:r>
      <w:proofErr w:type="spellEnd"/>
      <w:r w:rsidR="00CB4A6F">
        <w:rPr>
          <w:sz w:val="32"/>
          <w:szCs w:val="32"/>
        </w:rPr>
        <w:t xml:space="preserve"> </w:t>
      </w:r>
      <w:proofErr w:type="spellStart"/>
      <w:r w:rsidR="00CB4A6F">
        <w:rPr>
          <w:sz w:val="32"/>
          <w:szCs w:val="32"/>
        </w:rPr>
        <w:t>chính</w:t>
      </w:r>
      <w:proofErr w:type="spellEnd"/>
      <w:r w:rsidR="00750B8C">
        <w:rPr>
          <w:sz w:val="32"/>
          <w:szCs w:val="32"/>
        </w:rPr>
        <w:t>,</w:t>
      </w:r>
      <w:r w:rsidR="00CB4A6F">
        <w:rPr>
          <w:sz w:val="32"/>
          <w:szCs w:val="32"/>
        </w:rPr>
        <w:t xml:space="preserve"> </w:t>
      </w:r>
      <w:proofErr w:type="spellStart"/>
      <w:r w:rsidR="00CB4A6F">
        <w:rPr>
          <w:sz w:val="32"/>
          <w:szCs w:val="32"/>
        </w:rPr>
        <w:t>chứng</w:t>
      </w:r>
      <w:proofErr w:type="spellEnd"/>
      <w:r w:rsidR="00CB4A6F">
        <w:rPr>
          <w:sz w:val="32"/>
          <w:szCs w:val="32"/>
        </w:rPr>
        <w:t xml:space="preserve"> </w:t>
      </w:r>
      <w:proofErr w:type="spellStart"/>
      <w:r w:rsidR="00CB4A6F">
        <w:rPr>
          <w:sz w:val="32"/>
          <w:szCs w:val="32"/>
        </w:rPr>
        <w:t>khoán</w:t>
      </w:r>
      <w:proofErr w:type="spellEnd"/>
      <w:r w:rsidR="00CB4A6F">
        <w:rPr>
          <w:sz w:val="32"/>
          <w:szCs w:val="32"/>
        </w:rPr>
        <w:t xml:space="preserve">, </w:t>
      </w:r>
      <w:proofErr w:type="spellStart"/>
      <w:r w:rsidR="00CB4A6F">
        <w:rPr>
          <w:sz w:val="32"/>
          <w:szCs w:val="32"/>
        </w:rPr>
        <w:t>bất</w:t>
      </w:r>
      <w:proofErr w:type="spellEnd"/>
      <w:r w:rsidR="00CB4A6F">
        <w:rPr>
          <w:sz w:val="32"/>
          <w:szCs w:val="32"/>
        </w:rPr>
        <w:t xml:space="preserve"> </w:t>
      </w:r>
      <w:proofErr w:type="spellStart"/>
      <w:r w:rsidR="00CB4A6F">
        <w:rPr>
          <w:sz w:val="32"/>
          <w:szCs w:val="32"/>
        </w:rPr>
        <w:t>động</w:t>
      </w:r>
      <w:proofErr w:type="spellEnd"/>
      <w:r w:rsidR="00CB4A6F">
        <w:rPr>
          <w:sz w:val="32"/>
          <w:szCs w:val="32"/>
        </w:rPr>
        <w:t xml:space="preserve"> </w:t>
      </w:r>
      <w:proofErr w:type="spellStart"/>
      <w:r w:rsidR="00CB4A6F">
        <w:rPr>
          <w:sz w:val="32"/>
          <w:szCs w:val="32"/>
        </w:rPr>
        <w:t>sản</w:t>
      </w:r>
      <w:proofErr w:type="spellEnd"/>
      <w:r w:rsidR="00CB4A6F">
        <w:rPr>
          <w:sz w:val="32"/>
          <w:szCs w:val="32"/>
        </w:rPr>
        <w:t xml:space="preserve">, </w:t>
      </w:r>
      <w:proofErr w:type="spellStart"/>
      <w:r w:rsidR="00CB4A6F">
        <w:rPr>
          <w:sz w:val="32"/>
          <w:szCs w:val="32"/>
        </w:rPr>
        <w:t>thời</w:t>
      </w:r>
      <w:proofErr w:type="spellEnd"/>
      <w:r w:rsidR="00CB4A6F">
        <w:rPr>
          <w:sz w:val="32"/>
          <w:szCs w:val="32"/>
        </w:rPr>
        <w:t xml:space="preserve"> </w:t>
      </w:r>
      <w:proofErr w:type="spellStart"/>
      <w:r w:rsidR="00CB4A6F">
        <w:rPr>
          <w:sz w:val="32"/>
          <w:szCs w:val="32"/>
        </w:rPr>
        <w:t>sự</w:t>
      </w:r>
      <w:proofErr w:type="spellEnd"/>
      <w:r w:rsidR="00CB4A6F">
        <w:rPr>
          <w:sz w:val="32"/>
          <w:szCs w:val="32"/>
        </w:rPr>
        <w:t>, …</w:t>
      </w:r>
    </w:p>
    <w:p w14:paraId="3B4EA869" w14:textId="248C8B40" w:rsidR="00ED7679" w:rsidRPr="0024398D" w:rsidRDefault="00750B8C" w:rsidP="0024398D">
      <w:pPr>
        <w:rPr>
          <w:sz w:val="40"/>
          <w:szCs w:val="40"/>
        </w:rPr>
      </w:pPr>
      <w:r>
        <w:rPr>
          <w:sz w:val="32"/>
          <w:szCs w:val="32"/>
        </w:rPr>
        <w:t xml:space="preserve"> </w:t>
      </w:r>
      <w:r w:rsidR="0024398D">
        <w:rPr>
          <w:sz w:val="32"/>
          <w:szCs w:val="32"/>
        </w:rPr>
        <w:t xml:space="preserve"> </w:t>
      </w:r>
    </w:p>
    <w:sectPr w:rsidR="00ED7679" w:rsidRPr="0024398D" w:rsidSect="0033178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B"/>
    <w:rsid w:val="0024398D"/>
    <w:rsid w:val="00331787"/>
    <w:rsid w:val="00493C6D"/>
    <w:rsid w:val="004B4451"/>
    <w:rsid w:val="005E6F1C"/>
    <w:rsid w:val="005F1997"/>
    <w:rsid w:val="00750B8C"/>
    <w:rsid w:val="00835829"/>
    <w:rsid w:val="00A82C9B"/>
    <w:rsid w:val="00AB2185"/>
    <w:rsid w:val="00BC773B"/>
    <w:rsid w:val="00CB4A6F"/>
    <w:rsid w:val="00E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F5F3"/>
  <w15:chartTrackingRefBased/>
  <w15:docId w15:val="{7F096AD5-B532-4D8B-990C-5AE30A8F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2022-09-19T02:14:00Z</dcterms:created>
  <dcterms:modified xsi:type="dcterms:W3CDTF">2022-09-19T12:25:00Z</dcterms:modified>
</cp:coreProperties>
</file>