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686" w:rsidRPr="00317D40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ПРОТОКОЛ</w:t>
      </w:r>
    </w:p>
    <w:p w:rsidR="00635686" w:rsidRPr="00317D40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635686" w:rsidRPr="00317D40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35686" w:rsidRPr="00317D40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  </w:t>
      </w:r>
      <w:r w:rsidR="00317D40">
        <w:rPr>
          <w:rFonts w:ascii="Times New Roman" w:hAnsi="Times New Roman" w:cs="Times New Roman"/>
          <w:sz w:val="24"/>
          <w:szCs w:val="24"/>
        </w:rPr>
        <w:t xml:space="preserve">           </w:t>
      </w:r>
      <w:bookmarkStart w:id="0" w:name="_GoBack"/>
      <w:bookmarkEnd w:id="0"/>
      <w:r w:rsidR="006A0CDB" w:rsidRPr="00317D40">
        <w:rPr>
          <w:rFonts w:ascii="Times New Roman" w:hAnsi="Times New Roman" w:cs="Times New Roman"/>
          <w:sz w:val="24"/>
          <w:szCs w:val="24"/>
        </w:rPr>
        <w:t xml:space="preserve">19 </w:t>
      </w:r>
      <w:r w:rsidRPr="00317D40">
        <w:rPr>
          <w:rFonts w:ascii="Times New Roman" w:hAnsi="Times New Roman" w:cs="Times New Roman"/>
          <w:sz w:val="24"/>
          <w:szCs w:val="24"/>
        </w:rPr>
        <w:t>марта 2026 года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 w:rsidR="006A0CDB" w:rsidRPr="00317D40">
        <w:rPr>
          <w:rFonts w:ascii="Times New Roman" w:hAnsi="Times New Roman" w:cs="Times New Roman"/>
          <w:sz w:val="24"/>
          <w:szCs w:val="24"/>
        </w:rPr>
        <w:t>15</w:t>
      </w:r>
      <w:r w:rsidRPr="00317D40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6A0CDB" w:rsidRPr="00317D40">
        <w:rPr>
          <w:rFonts w:ascii="Times New Roman" w:hAnsi="Times New Roman" w:cs="Times New Roman"/>
          <w:sz w:val="24"/>
          <w:szCs w:val="24"/>
        </w:rPr>
        <w:t>21</w:t>
      </w:r>
      <w:r w:rsidRPr="00317D40">
        <w:rPr>
          <w:rFonts w:ascii="Times New Roman" w:hAnsi="Times New Roman" w:cs="Times New Roman"/>
          <w:sz w:val="24"/>
          <w:szCs w:val="24"/>
        </w:rPr>
        <w:t xml:space="preserve"> минут </w:t>
      </w:r>
    </w:p>
    <w:p w:rsidR="00635686" w:rsidRPr="00317D40" w:rsidRDefault="00635686" w:rsidP="00635686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35686" w:rsidRPr="00317D40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proofErr w:type="spellStart"/>
      <w:r w:rsidRPr="00317D40">
        <w:rPr>
          <w:rFonts w:ascii="Times New Roman" w:hAnsi="Times New Roman" w:cs="Times New Roman"/>
          <w:sz w:val="24"/>
          <w:szCs w:val="24"/>
        </w:rPr>
        <w:t>Пономарёва</w:t>
      </w:r>
      <w:proofErr w:type="spellEnd"/>
      <w:r w:rsidRPr="00317D40">
        <w:rPr>
          <w:rFonts w:ascii="Times New Roman" w:hAnsi="Times New Roman" w:cs="Times New Roman"/>
          <w:sz w:val="24"/>
          <w:szCs w:val="24"/>
        </w:rPr>
        <w:t xml:space="preserve"> В.А..,</w:t>
      </w:r>
    </w:p>
    <w:p w:rsidR="00635686" w:rsidRPr="00317D40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при помощнике судьи </w:t>
      </w:r>
      <w:r w:rsidR="006A0CDB" w:rsidRPr="00317D40">
        <w:rPr>
          <w:rFonts w:ascii="Times New Roman" w:hAnsi="Times New Roman" w:cs="Times New Roman"/>
          <w:sz w:val="24"/>
          <w:szCs w:val="24"/>
        </w:rPr>
        <w:t>Харитоновой А.И.</w:t>
      </w:r>
      <w:r w:rsidRPr="00317D40">
        <w:rPr>
          <w:rFonts w:ascii="Times New Roman" w:hAnsi="Times New Roman" w:cs="Times New Roman"/>
          <w:sz w:val="24"/>
          <w:szCs w:val="24"/>
        </w:rPr>
        <w:t>, ведущей протокол судебного заседания,</w:t>
      </w:r>
    </w:p>
    <w:p w:rsidR="00635686" w:rsidRPr="00317D40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с участием: государственного обвинителя – старшего помощника прокурора г. Нижневартовска Черепановой И.Р.,</w:t>
      </w:r>
    </w:p>
    <w:p w:rsidR="00635686" w:rsidRPr="00317D40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защитника-адвоката Магомедова Э.М.,</w:t>
      </w:r>
    </w:p>
    <w:p w:rsidR="006A0CDB" w:rsidRPr="00317D40" w:rsidRDefault="006A0CDB" w:rsidP="006A0C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несовершеннолетнего подсудимого Гафурова Д.Д. и его законного представителя Гафурова Д.М.,</w:t>
      </w:r>
    </w:p>
    <w:p w:rsidR="00635686" w:rsidRPr="00317D40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рассмотрев в открытом судебном заседании уголовное дело в отношении Гафурова </w:t>
      </w:r>
      <w:proofErr w:type="spellStart"/>
      <w:r w:rsidRPr="00317D40">
        <w:rPr>
          <w:rFonts w:ascii="Times New Roman" w:hAnsi="Times New Roman" w:cs="Times New Roman"/>
          <w:sz w:val="24"/>
          <w:szCs w:val="24"/>
        </w:rPr>
        <w:t>Джонибека</w:t>
      </w:r>
      <w:proofErr w:type="spellEnd"/>
      <w:r w:rsidRPr="00317D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7D40">
        <w:rPr>
          <w:rFonts w:ascii="Times New Roman" w:hAnsi="Times New Roman" w:cs="Times New Roman"/>
          <w:sz w:val="24"/>
          <w:szCs w:val="24"/>
        </w:rPr>
        <w:t>Джахонгировича</w:t>
      </w:r>
      <w:proofErr w:type="spellEnd"/>
      <w:r w:rsidRPr="00317D40">
        <w:rPr>
          <w:rFonts w:ascii="Times New Roman" w:hAnsi="Times New Roman" w:cs="Times New Roman"/>
          <w:sz w:val="24"/>
          <w:szCs w:val="24"/>
        </w:rPr>
        <w:t xml:space="preserve">, </w:t>
      </w:r>
      <w:r w:rsidRPr="00317D40">
        <w:rPr>
          <w:rFonts w:ascii="Times New Roman" w:hAnsi="Times New Roman" w:cs="Times New Roman"/>
          <w:color w:val="000000"/>
          <w:sz w:val="24"/>
          <w:szCs w:val="24"/>
        </w:rPr>
        <w:t>обвиняемого в совершении</w:t>
      </w:r>
      <w:r w:rsidRPr="00317D40">
        <w:rPr>
          <w:rFonts w:ascii="Times New Roman" w:hAnsi="Times New Roman" w:cs="Times New Roman"/>
          <w:sz w:val="24"/>
          <w:szCs w:val="24"/>
        </w:rPr>
        <w:t xml:space="preserve"> преступления, предусмотренного ч. 3 ст. 30 – п. «г» ч. 4 ст. 228.1 УК РФ.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Перед началом судебного заседания помощник судьи  произвел(а) проверку технического состояния системы</w:t>
      </w:r>
    </w:p>
    <w:p w:rsidR="00635686" w:rsidRPr="00317D40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В судебное заседание явились: государственный обвинитель Черепанова И.Р., защитник Магомедов Э.М.</w:t>
      </w:r>
      <w:r w:rsidR="006A0CDB" w:rsidRPr="00317D40">
        <w:rPr>
          <w:rFonts w:ascii="Times New Roman" w:hAnsi="Times New Roman" w:cs="Times New Roman"/>
          <w:sz w:val="24"/>
          <w:szCs w:val="24"/>
        </w:rPr>
        <w:t xml:space="preserve">, </w:t>
      </w:r>
      <w:r w:rsidR="006A0CDB" w:rsidRPr="00317D40">
        <w:rPr>
          <w:rFonts w:ascii="Times New Roman" w:hAnsi="Times New Roman" w:cs="Times New Roman"/>
          <w:sz w:val="24"/>
          <w:szCs w:val="24"/>
        </w:rPr>
        <w:t>законный представитель несовершеннолетнего подсудимого, подсудимый Гафуров Д.Д. –</w:t>
      </w:r>
      <w:r w:rsidR="006A0CDB" w:rsidRPr="00317D40">
        <w:rPr>
          <w:rFonts w:ascii="Times New Roman" w:hAnsi="Times New Roman" w:cs="Times New Roman"/>
          <w:sz w:val="24"/>
          <w:szCs w:val="24"/>
        </w:rPr>
        <w:t xml:space="preserve"> </w:t>
      </w:r>
      <w:r w:rsidR="006A0CDB" w:rsidRPr="00317D40">
        <w:rPr>
          <w:rFonts w:ascii="Times New Roman" w:hAnsi="Times New Roman" w:cs="Times New Roman"/>
          <w:sz w:val="24"/>
          <w:szCs w:val="24"/>
        </w:rPr>
        <w:t>доставлен сотрудниками УИИ.</w:t>
      </w:r>
    </w:p>
    <w:p w:rsidR="00635686" w:rsidRPr="00317D40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В судебное заседание не явились: </w:t>
      </w:r>
      <w:r w:rsidR="006A0CDB" w:rsidRPr="00317D40">
        <w:rPr>
          <w:rFonts w:ascii="Times New Roman" w:hAnsi="Times New Roman" w:cs="Times New Roman"/>
          <w:sz w:val="24"/>
          <w:szCs w:val="24"/>
        </w:rPr>
        <w:t>-------------------</w:t>
      </w:r>
    </w:p>
    <w:p w:rsidR="00635686" w:rsidRPr="00317D40" w:rsidRDefault="00635686" w:rsidP="00635686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Председательствующий разъясняет право заявить отвод составу суда,  государственному обвинителю, защитнику, помощнику судьи, ведущему протокол судебного заседания.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B1436" w:rsidRPr="00317D40" w:rsidRDefault="00EB1436" w:rsidP="00EB1436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u w:val="single"/>
          <w:lang w:bidi="en-US"/>
        </w:rPr>
      </w:pPr>
      <w:r w:rsidRPr="00317D40">
        <w:rPr>
          <w:rFonts w:ascii="Times New Roman" w:hAnsi="Times New Roman" w:cs="Times New Roman"/>
          <w:sz w:val="24"/>
          <w:szCs w:val="24"/>
          <w:u w:val="single"/>
          <w:lang w:bidi="en-US"/>
        </w:rPr>
        <w:t>Суд переходит к исследованию письменных материалов уголовного дела.</w:t>
      </w:r>
    </w:p>
    <w:p w:rsidR="00EB1436" w:rsidRPr="00317D40" w:rsidRDefault="00EB1436" w:rsidP="00EB1436">
      <w:pPr>
        <w:pStyle w:val="2"/>
        <w:shd w:val="clear" w:color="auto" w:fill="auto"/>
        <w:spacing w:before="0" w:after="0" w:line="240" w:lineRule="auto"/>
        <w:ind w:firstLine="709"/>
        <w:rPr>
          <w:rFonts w:ascii="Times New Roman" w:hAnsi="Times New Roman" w:cs="Times New Roman"/>
          <w:sz w:val="24"/>
          <w:szCs w:val="24"/>
          <w:lang w:bidi="en-US"/>
        </w:rPr>
      </w:pPr>
      <w:r w:rsidRPr="00317D40">
        <w:rPr>
          <w:rFonts w:ascii="Times New Roman" w:hAnsi="Times New Roman" w:cs="Times New Roman"/>
          <w:sz w:val="24"/>
          <w:szCs w:val="24"/>
          <w:lang w:bidi="en-US"/>
        </w:rPr>
        <w:t>Государственным обвинителем исследуются письменные материалы уголовного дела: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Том 1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1-2 постановление о возбуждении уголовного дела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 9 рапорт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10-11 постановление орд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12-13 рапорт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14-15 акт наблюдения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16-22 протокол личного досмотра Гафурова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29 справка об исследовании №544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62-66 протокол осмотра места происшествия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73-75 заключение эксперта №922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80 заключение врача психиатра-нарколога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82-84 протокол осмотра предметов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85 постановление о признании и приобщении вещественных доказательств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lastRenderedPageBreak/>
        <w:t>Л.д. 87-95 протокол осмотра предметов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96 постановление о признании и приобщении вещественных доказательств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132-137 материал по ч. 2 ст. 12.2</w:t>
      </w:r>
      <w:r w:rsidRPr="00317D40">
        <w:rPr>
          <w:rFonts w:ascii="Times New Roman" w:hAnsi="Times New Roman" w:cs="Times New Roman"/>
          <w:sz w:val="24"/>
          <w:szCs w:val="24"/>
        </w:rPr>
        <w:t>6</w:t>
      </w:r>
      <w:r w:rsidRPr="00317D40">
        <w:rPr>
          <w:rFonts w:ascii="Times New Roman" w:hAnsi="Times New Roman" w:cs="Times New Roman"/>
          <w:sz w:val="24"/>
          <w:szCs w:val="24"/>
        </w:rPr>
        <w:t xml:space="preserve"> КоАП РФ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201-204 копия паспорта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205-206 справка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207 справка из Нижневартовского строительного колледжа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208 сведения ЗАГС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209 копия свидетельства о рождении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210 требование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212 справка-характеристика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215 сведения из ПНБ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Л.д. 217 характеристика по месту обучения</w:t>
      </w:r>
    </w:p>
    <w:p w:rsidR="00EB1436" w:rsidRPr="00317D40" w:rsidRDefault="00EB1436" w:rsidP="00EB143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Исследование окончено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17D40" w:rsidRPr="00317D40" w:rsidRDefault="00317D40" w:rsidP="00317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Государственный обвинитель: Поскольку сторона защиты настаивает на явке свидетелей, прошу повторно известить свидетелей Шумилина, Садыкова, </w:t>
      </w:r>
      <w:proofErr w:type="spellStart"/>
      <w:r w:rsidRPr="00317D40">
        <w:rPr>
          <w:rFonts w:ascii="Times New Roman" w:hAnsi="Times New Roman" w:cs="Times New Roman"/>
          <w:sz w:val="24"/>
          <w:szCs w:val="24"/>
        </w:rPr>
        <w:t>Игнаткина</w:t>
      </w:r>
      <w:proofErr w:type="spellEnd"/>
      <w:r w:rsidRPr="00317D4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17D40">
        <w:rPr>
          <w:rFonts w:ascii="Times New Roman" w:hAnsi="Times New Roman" w:cs="Times New Roman"/>
          <w:sz w:val="24"/>
          <w:szCs w:val="24"/>
        </w:rPr>
        <w:t>Токмакова</w:t>
      </w:r>
      <w:proofErr w:type="spellEnd"/>
      <w:r w:rsidRPr="00317D40">
        <w:rPr>
          <w:rFonts w:ascii="Times New Roman" w:hAnsi="Times New Roman" w:cs="Times New Roman"/>
          <w:sz w:val="24"/>
          <w:szCs w:val="24"/>
        </w:rPr>
        <w:t>, слушание дела отложить</w:t>
      </w:r>
    </w:p>
    <w:p w:rsidR="00317D40" w:rsidRPr="00317D40" w:rsidRDefault="00317D40" w:rsidP="00317D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Возражений не поступило</w:t>
      </w:r>
    </w:p>
    <w:p w:rsidR="00317D40" w:rsidRDefault="00317D40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Председательствующий предлагает сторонам следующую дату судебного заседания </w:t>
      </w:r>
      <w:r w:rsidR="00317D40" w:rsidRPr="00317D40">
        <w:rPr>
          <w:rFonts w:ascii="Times New Roman" w:hAnsi="Times New Roman" w:cs="Times New Roman"/>
          <w:sz w:val="24"/>
          <w:szCs w:val="24"/>
        </w:rPr>
        <w:t>08 апреля</w:t>
      </w:r>
      <w:r w:rsidRPr="00317D40">
        <w:rPr>
          <w:rFonts w:ascii="Times New Roman" w:hAnsi="Times New Roman" w:cs="Times New Roman"/>
          <w:sz w:val="24"/>
          <w:szCs w:val="24"/>
        </w:rPr>
        <w:t xml:space="preserve"> 2026 года в </w:t>
      </w:r>
      <w:r w:rsidR="00317D40" w:rsidRPr="00317D40">
        <w:rPr>
          <w:rFonts w:ascii="Times New Roman" w:hAnsi="Times New Roman" w:cs="Times New Roman"/>
          <w:sz w:val="24"/>
          <w:szCs w:val="24"/>
        </w:rPr>
        <w:t>09</w:t>
      </w:r>
      <w:r w:rsidRPr="00317D40">
        <w:rPr>
          <w:rFonts w:ascii="Times New Roman" w:hAnsi="Times New Roman" w:cs="Times New Roman"/>
          <w:sz w:val="24"/>
          <w:szCs w:val="24"/>
        </w:rPr>
        <w:t xml:space="preserve"> часов 30 минут. 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От участников процесса возражений не поступило. 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Суд, совещаясь на месте, постановил: отложить судебное заседание на </w:t>
      </w:r>
      <w:r w:rsidR="00317D40" w:rsidRPr="00317D40">
        <w:rPr>
          <w:rFonts w:ascii="Times New Roman" w:hAnsi="Times New Roman" w:cs="Times New Roman"/>
          <w:sz w:val="24"/>
          <w:szCs w:val="24"/>
        </w:rPr>
        <w:t>08 апреля</w:t>
      </w:r>
      <w:r w:rsidRPr="00317D40">
        <w:rPr>
          <w:rFonts w:ascii="Times New Roman" w:hAnsi="Times New Roman" w:cs="Times New Roman"/>
          <w:sz w:val="24"/>
          <w:szCs w:val="24"/>
        </w:rPr>
        <w:t xml:space="preserve">  2026 года в </w:t>
      </w:r>
      <w:r w:rsidR="00317D40" w:rsidRPr="00317D40">
        <w:rPr>
          <w:rFonts w:ascii="Times New Roman" w:hAnsi="Times New Roman" w:cs="Times New Roman"/>
          <w:sz w:val="24"/>
          <w:szCs w:val="24"/>
        </w:rPr>
        <w:t>09</w:t>
      </w:r>
      <w:r w:rsidRPr="00317D40">
        <w:rPr>
          <w:rFonts w:ascii="Times New Roman" w:hAnsi="Times New Roman" w:cs="Times New Roman"/>
          <w:sz w:val="24"/>
          <w:szCs w:val="24"/>
        </w:rPr>
        <w:t xml:space="preserve"> часов 30 минут. Вызов участников процесса повторить. </w:t>
      </w:r>
      <w:r w:rsidR="00317D40" w:rsidRPr="00317D40">
        <w:rPr>
          <w:rFonts w:ascii="Times New Roman" w:hAnsi="Times New Roman" w:cs="Times New Roman"/>
          <w:sz w:val="24"/>
          <w:szCs w:val="24"/>
        </w:rPr>
        <w:t xml:space="preserve">Известить свидетелей </w:t>
      </w:r>
      <w:r w:rsidR="00317D40" w:rsidRPr="00317D40">
        <w:rPr>
          <w:rFonts w:ascii="Times New Roman" w:hAnsi="Times New Roman" w:cs="Times New Roman"/>
          <w:sz w:val="24"/>
          <w:szCs w:val="24"/>
        </w:rPr>
        <w:t xml:space="preserve">Шумилина, Садыкова, </w:t>
      </w:r>
      <w:proofErr w:type="spellStart"/>
      <w:r w:rsidR="00317D40" w:rsidRPr="00317D40">
        <w:rPr>
          <w:rFonts w:ascii="Times New Roman" w:hAnsi="Times New Roman" w:cs="Times New Roman"/>
          <w:sz w:val="24"/>
          <w:szCs w:val="24"/>
        </w:rPr>
        <w:t>Игнаткина</w:t>
      </w:r>
      <w:proofErr w:type="spellEnd"/>
      <w:r w:rsidR="00317D40" w:rsidRPr="00317D4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317D40" w:rsidRPr="00317D40">
        <w:rPr>
          <w:rFonts w:ascii="Times New Roman" w:hAnsi="Times New Roman" w:cs="Times New Roman"/>
          <w:sz w:val="24"/>
          <w:szCs w:val="24"/>
        </w:rPr>
        <w:t>Токмакова</w:t>
      </w:r>
      <w:proofErr w:type="spellEnd"/>
      <w:r w:rsidR="00317D40" w:rsidRPr="00317D40">
        <w:rPr>
          <w:rFonts w:ascii="Times New Roman" w:hAnsi="Times New Roman" w:cs="Times New Roman"/>
          <w:sz w:val="24"/>
          <w:szCs w:val="24"/>
        </w:rPr>
        <w:t>, Бондарева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 xml:space="preserve">Судебное заседание закрыто </w:t>
      </w:r>
      <w:r w:rsidR="00317D40" w:rsidRPr="00317D40">
        <w:rPr>
          <w:rFonts w:ascii="Times New Roman" w:hAnsi="Times New Roman" w:cs="Times New Roman"/>
          <w:sz w:val="24"/>
          <w:szCs w:val="24"/>
        </w:rPr>
        <w:t>19</w:t>
      </w:r>
      <w:r w:rsidRPr="00317D40">
        <w:rPr>
          <w:rFonts w:ascii="Times New Roman" w:hAnsi="Times New Roman" w:cs="Times New Roman"/>
          <w:sz w:val="24"/>
          <w:szCs w:val="24"/>
        </w:rPr>
        <w:t xml:space="preserve"> марта 2026 года в 1</w:t>
      </w:r>
      <w:r w:rsidR="00317D40" w:rsidRPr="00317D40">
        <w:rPr>
          <w:rFonts w:ascii="Times New Roman" w:hAnsi="Times New Roman" w:cs="Times New Roman"/>
          <w:sz w:val="24"/>
          <w:szCs w:val="24"/>
        </w:rPr>
        <w:t>5</w:t>
      </w:r>
      <w:r w:rsidRPr="00317D40">
        <w:rPr>
          <w:rFonts w:ascii="Times New Roman" w:hAnsi="Times New Roman" w:cs="Times New Roman"/>
          <w:sz w:val="24"/>
          <w:szCs w:val="24"/>
        </w:rPr>
        <w:t>:4</w:t>
      </w:r>
      <w:r w:rsidR="00317D40" w:rsidRPr="00317D40">
        <w:rPr>
          <w:rFonts w:ascii="Times New Roman" w:hAnsi="Times New Roman" w:cs="Times New Roman"/>
          <w:sz w:val="24"/>
          <w:szCs w:val="24"/>
        </w:rPr>
        <w:t>1</w:t>
      </w:r>
      <w:r w:rsidRPr="00317D40">
        <w:rPr>
          <w:rFonts w:ascii="Times New Roman" w:hAnsi="Times New Roman" w:cs="Times New Roman"/>
          <w:sz w:val="24"/>
          <w:szCs w:val="24"/>
        </w:rPr>
        <w:t xml:space="preserve"> часов.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D40">
        <w:rPr>
          <w:rFonts w:ascii="Times New Roman" w:hAnsi="Times New Roman" w:cs="Times New Roman"/>
          <w:sz w:val="24"/>
          <w:szCs w:val="24"/>
        </w:rPr>
        <w:t>К протоколу судебного заседания приобщен носитель аудиозаписи – оптический диск CD-R.</w:t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17D40">
        <w:rPr>
          <w:rFonts w:ascii="Times New Roman" w:hAnsi="Times New Roman" w:cs="Times New Roman"/>
          <w:color w:val="000000"/>
          <w:sz w:val="24"/>
          <w:szCs w:val="24"/>
        </w:rPr>
        <w:t xml:space="preserve">Председательствующий                                                               В.А. </w:t>
      </w:r>
      <w:proofErr w:type="spellStart"/>
      <w:r w:rsidRPr="00317D40">
        <w:rPr>
          <w:rFonts w:ascii="Times New Roman" w:hAnsi="Times New Roman" w:cs="Times New Roman"/>
          <w:color w:val="000000"/>
          <w:sz w:val="24"/>
          <w:szCs w:val="24"/>
        </w:rPr>
        <w:t>Пономарёв</w:t>
      </w:r>
      <w:proofErr w:type="spellEnd"/>
    </w:p>
    <w:p w:rsidR="00635686" w:rsidRPr="00317D40" w:rsidRDefault="00635686" w:rsidP="00635686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17D40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635686" w:rsidRPr="00317D40" w:rsidRDefault="00635686" w:rsidP="0063568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17D40">
        <w:rPr>
          <w:rFonts w:ascii="Times New Roman" w:hAnsi="Times New Roman" w:cs="Times New Roman"/>
          <w:color w:val="000000"/>
          <w:sz w:val="24"/>
          <w:szCs w:val="24"/>
        </w:rPr>
        <w:t xml:space="preserve">Помощник судьи                                                                         </w:t>
      </w:r>
      <w:r w:rsidR="00317D40" w:rsidRPr="00317D40">
        <w:rPr>
          <w:rFonts w:ascii="Times New Roman" w:hAnsi="Times New Roman" w:cs="Times New Roman"/>
          <w:color w:val="000000"/>
          <w:sz w:val="24"/>
          <w:szCs w:val="24"/>
        </w:rPr>
        <w:t>А.И. Харитонова</w:t>
      </w:r>
    </w:p>
    <w:p w:rsidR="00635686" w:rsidRPr="00317D40" w:rsidRDefault="00635686" w:rsidP="00635686">
      <w:pPr>
        <w:rPr>
          <w:sz w:val="24"/>
          <w:szCs w:val="24"/>
        </w:rPr>
      </w:pPr>
    </w:p>
    <w:p w:rsidR="004C3738" w:rsidRPr="00317D40" w:rsidRDefault="004C3738">
      <w:pPr>
        <w:rPr>
          <w:sz w:val="24"/>
          <w:szCs w:val="24"/>
        </w:rPr>
      </w:pPr>
    </w:p>
    <w:sectPr w:rsidR="004C3738" w:rsidRPr="00317D40" w:rsidSect="00E87D98">
      <w:footerReference w:type="default" r:id="rId5"/>
      <w:pgSz w:w="11906" w:h="16838"/>
      <w:pgMar w:top="709" w:right="850" w:bottom="851" w:left="1701" w:header="708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495F" w:rsidRDefault="00317D40">
    <w:pPr>
      <w:pStyle w:val="a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:rsidR="00C8495F" w:rsidRDefault="00317D40">
    <w:pPr>
      <w:pStyle w:val="a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1B7"/>
    <w:rsid w:val="00317D40"/>
    <w:rsid w:val="004C3738"/>
    <w:rsid w:val="00635686"/>
    <w:rsid w:val="006A0CDB"/>
    <w:rsid w:val="009473D4"/>
    <w:rsid w:val="00E471B7"/>
    <w:rsid w:val="00EB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5686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footer"/>
    <w:basedOn w:val="a"/>
    <w:link w:val="a6"/>
    <w:uiPriority w:val="99"/>
    <w:unhideWhenUsed/>
    <w:rsid w:val="006356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35686"/>
    <w:rPr>
      <w:rFonts w:ascii="Calibri" w:eastAsia="Times New Roman" w:hAnsi="Calibri" w:cs="Calibri"/>
      <w:lang w:eastAsia="ru-RU"/>
    </w:rPr>
  </w:style>
  <w:style w:type="character" w:customStyle="1" w:styleId="a7">
    <w:name w:val="Основной текст_"/>
    <w:link w:val="2"/>
    <w:rsid w:val="00EB1436"/>
    <w:rPr>
      <w:rFonts w:ascii="Courier New" w:eastAsia="Courier New" w:hAnsi="Courier New" w:cs="Courier New"/>
      <w:color w:val="000000"/>
      <w:shd w:val="clear" w:color="auto" w:fill="FFFFFF"/>
    </w:rPr>
  </w:style>
  <w:style w:type="paragraph" w:customStyle="1" w:styleId="2">
    <w:name w:val="Основной текст2"/>
    <w:basedOn w:val="a"/>
    <w:link w:val="a7"/>
    <w:rsid w:val="00EB1436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5686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5">
    <w:name w:val="footer"/>
    <w:basedOn w:val="a"/>
    <w:link w:val="a6"/>
    <w:uiPriority w:val="99"/>
    <w:unhideWhenUsed/>
    <w:rsid w:val="006356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35686"/>
    <w:rPr>
      <w:rFonts w:ascii="Calibri" w:eastAsia="Times New Roman" w:hAnsi="Calibri" w:cs="Calibri"/>
      <w:lang w:eastAsia="ru-RU"/>
    </w:rPr>
  </w:style>
  <w:style w:type="character" w:customStyle="1" w:styleId="a7">
    <w:name w:val="Основной текст_"/>
    <w:link w:val="2"/>
    <w:rsid w:val="00EB1436"/>
    <w:rPr>
      <w:rFonts w:ascii="Courier New" w:eastAsia="Courier New" w:hAnsi="Courier New" w:cs="Courier New"/>
      <w:color w:val="000000"/>
      <w:shd w:val="clear" w:color="auto" w:fill="FFFFFF"/>
    </w:rPr>
  </w:style>
  <w:style w:type="paragraph" w:customStyle="1" w:styleId="2">
    <w:name w:val="Основной текст2"/>
    <w:basedOn w:val="a"/>
    <w:link w:val="a7"/>
    <w:rsid w:val="00EB1436"/>
    <w:pPr>
      <w:widowControl w:val="0"/>
      <w:shd w:val="clear" w:color="auto" w:fill="FFFFFF"/>
      <w:spacing w:before="300" w:after="300" w:line="0" w:lineRule="atLeast"/>
      <w:jc w:val="both"/>
    </w:pPr>
    <w:rPr>
      <w:rFonts w:ascii="Courier New" w:eastAsia="Courier New" w:hAnsi="Courier New" w:cs="Courier New"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582</Words>
  <Characters>3320</Characters>
  <Application>Microsoft Office Word</Application>
  <DocSecurity>0</DocSecurity>
  <Lines>27</Lines>
  <Paragraphs>7</Paragraphs>
  <ScaleCrop>false</ScaleCrop>
  <Company>*</Company>
  <LinksUpToDate>false</LinksUpToDate>
  <CharactersWithSpaces>3895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5</cp:revision>
  <dcterms:created xsi:type="dcterms:W3CDTF">2026-03-23T07:23:00Z</dcterms:created>
  <dcterms:modified xsi:type="dcterms:W3CDTF">2026-03-23T07:40:00Z</dcterms:modified>
</cp:coreProperties>
</file>