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E5F6C" w14:textId="77777777" w:rsidR="00CC2112" w:rsidRDefault="00CC2112">
      <w:r>
        <w:t>Takeaway:</w:t>
      </w:r>
    </w:p>
    <w:p w14:paraId="4DBF8E78" w14:textId="77777777" w:rsidR="00CC2112" w:rsidRDefault="00CC2112" w:rsidP="00CC2112">
      <w:r>
        <w:t>Analysis of all trials (separated by fix x congruency) shows no significant main effects or interactions</w:t>
      </w:r>
    </w:p>
    <w:p w14:paraId="48C9826F" w14:textId="77777777" w:rsidR="00CC2112" w:rsidRDefault="00CC2112" w:rsidP="00CC2112">
      <w:r>
        <w:t>Also no significant interactions when looking just at White trials and just at Black trials</w:t>
      </w:r>
    </w:p>
    <w:p w14:paraId="759DCB4A" w14:textId="77777777" w:rsidR="00CC2112" w:rsidRDefault="00CC2112"/>
    <w:p w14:paraId="418CD676" w14:textId="77777777" w:rsidR="00A37B8A" w:rsidRDefault="00CC2112">
      <w:r>
        <w:rPr>
          <w:noProof/>
        </w:rPr>
        <w:drawing>
          <wp:inline distT="0" distB="0" distL="0" distR="0" wp14:anchorId="4EE7AA48" wp14:editId="287C7848">
            <wp:extent cx="5943600" cy="565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3B04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40F39A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eyes_con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eyes_inc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fore_con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fore_inc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nose_con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nose_inc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CE2B0B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fixation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congruency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562581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meanRT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all trials separated by fixation and congruency'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E99DE7" w14:textId="77777777" w:rsidR="00CC2112" w:rsidRDefault="00CC2112" w:rsidP="00CC2112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5B912B" w14:textId="77777777" w:rsidR="00CC2112" w:rsidRDefault="00CC2112">
      <w:r>
        <w:rPr>
          <w:noProof/>
        </w:rPr>
        <w:lastRenderedPageBreak/>
        <w:drawing>
          <wp:inline distT="0" distB="0" distL="0" distR="0" wp14:anchorId="4A1F19C1" wp14:editId="262BD26A">
            <wp:extent cx="5943600" cy="5424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E7FA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BC34FE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eyes_pos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eyes_neg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49BF95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fixation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wordval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47594D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meanRT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Black trials separated by fixation and word valence'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398BDB" w14:textId="77777777" w:rsidR="00CC2112" w:rsidRDefault="00CC211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B722D4" w14:textId="77777777" w:rsidR="00CC2112" w:rsidRDefault="00CC211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C009CB" w14:textId="77777777" w:rsidR="00CC2112" w:rsidRDefault="00CC2112" w:rsidP="00CC2112">
      <w:r>
        <w:rPr>
          <w:noProof/>
        </w:rPr>
        <w:lastRenderedPageBreak/>
        <w:drawing>
          <wp:inline distT="0" distB="0" distL="0" distR="0" wp14:anchorId="7A33E30D" wp14:editId="339A72EB">
            <wp:extent cx="5943600" cy="534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5E00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whitedat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D71B1D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eyes_pos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eyes_neg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nose_pos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nose_neg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37FDB4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fixation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wordval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0CB7E3" w14:textId="77777777" w:rsidR="00CC2112" w:rsidRDefault="00CC2112" w:rsidP="00CC2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meanRT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of White trials separated by fixation and word valence'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F73C9B" w14:textId="77777777" w:rsidR="00CC2112" w:rsidRDefault="00CC211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DCE88A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D1D4FF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E4EC77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50630D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F4D10C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04A5C7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4458BD34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5F3BAD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810FC6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46F40D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0D5764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Repeated measures ANOVA- use if there are any within subject variables</w:t>
      </w:r>
    </w:p>
    <w:p w14:paraId="30DE4170" w14:textId="77777777" w:rsidR="006B1B42" w:rsidRDefault="006B1B42" w:rsidP="00CC21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Factorial ANOVA- if everything is between subjects</w:t>
      </w:r>
    </w:p>
    <w:p w14:paraId="598142AC" w14:textId="77777777" w:rsidR="006B1B42" w:rsidRDefault="006B1B42" w:rsidP="00CC2112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 way ANOVA- if there’s only one variable with multiple levels</w:t>
      </w:r>
    </w:p>
    <w:sectPr w:rsidR="006B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12"/>
    <w:rsid w:val="00420077"/>
    <w:rsid w:val="006B1B42"/>
    <w:rsid w:val="008D1693"/>
    <w:rsid w:val="00C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1D3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bartholowlab</dc:creator>
  <cp:lastModifiedBy>Hannah Volpert</cp:lastModifiedBy>
  <cp:revision>2</cp:revision>
  <dcterms:created xsi:type="dcterms:W3CDTF">2014-12-04T21:26:00Z</dcterms:created>
  <dcterms:modified xsi:type="dcterms:W3CDTF">2014-12-09T19:57:00Z</dcterms:modified>
</cp:coreProperties>
</file>