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4421E" w14:textId="77777777" w:rsidR="000D2321" w:rsidRDefault="00D32CE0">
      <w:r>
        <w:t>Recruitment script</w:t>
      </w:r>
    </w:p>
    <w:p w14:paraId="5DE946D3" w14:textId="77777777" w:rsidR="00D32CE0" w:rsidRDefault="00D32CE0"/>
    <w:p w14:paraId="594EE2E5" w14:textId="77777777" w:rsidR="00D32CE0" w:rsidRDefault="00D32CE0">
      <w:r>
        <w:t>(Given by RA to participant once they’ve finished the previous study that they had originally been recruited for and been debriefed)</w:t>
      </w:r>
    </w:p>
    <w:p w14:paraId="426347A7" w14:textId="77777777" w:rsidR="00D32CE0" w:rsidRDefault="00D32CE0"/>
    <w:p w14:paraId="12E05541" w14:textId="73E017F2" w:rsidR="00A20754" w:rsidRDefault="00D32CE0">
      <w:pPr>
        <w:rPr>
          <w:i/>
        </w:rPr>
      </w:pPr>
      <w:r>
        <w:rPr>
          <w:i/>
        </w:rPr>
        <w:t xml:space="preserve">Thank you for participating in the study! Since we finished about 20 minutes early, I would like to give you the opportunity to participate in an additional unrelated study that only takes about 15 minutes. In the study you would complete a computer task where you see pictures of faces and objects and you would have to classify each object using two keys on the keyboard. You would receive an additional credit that would count towards your research requirement, on top of the 2 that you have already earned. To be clear, your participation in the additional study in no way affects your participation or compensation for the study you just completed and is completely optional. </w:t>
      </w:r>
      <w:r w:rsidR="00A20754">
        <w:rPr>
          <w:i/>
        </w:rPr>
        <w:t>I’ll give you a coup</w:t>
      </w:r>
      <w:r w:rsidR="00B417AD">
        <w:rPr>
          <w:i/>
        </w:rPr>
        <w:t>l</w:t>
      </w:r>
      <w:bookmarkStart w:id="0" w:name="_GoBack"/>
      <w:bookmarkEnd w:id="0"/>
      <w:r w:rsidR="00A20754">
        <w:rPr>
          <w:i/>
        </w:rPr>
        <w:t xml:space="preserve">e minutes to think about it while I step out of the </w:t>
      </w:r>
      <w:r w:rsidR="00A20754" w:rsidRPr="00A20754">
        <w:rPr>
          <w:i/>
        </w:rPr>
        <w:t>room</w:t>
      </w:r>
      <w:r w:rsidR="00A20754">
        <w:rPr>
          <w:i/>
        </w:rPr>
        <w:t>.</w:t>
      </w:r>
    </w:p>
    <w:p w14:paraId="230C2C17" w14:textId="77777777" w:rsidR="00A20754" w:rsidRDefault="00A20754">
      <w:pPr>
        <w:rPr>
          <w:i/>
        </w:rPr>
      </w:pPr>
    </w:p>
    <w:p w14:paraId="2504304B" w14:textId="4B555D3D" w:rsidR="00A20754" w:rsidRDefault="00A20754">
      <w:r>
        <w:t xml:space="preserve">RA steps out for a couple minutes, may </w:t>
      </w:r>
      <w:r w:rsidR="00E82D4B">
        <w:t xml:space="preserve">take the opportunity to </w:t>
      </w:r>
      <w:r>
        <w:t>say the same recruitment script to other participants in other rooms since several participants participate during the same time slot. After a couple minutes, enter the room again.</w:t>
      </w:r>
    </w:p>
    <w:p w14:paraId="2CBD8118" w14:textId="77777777" w:rsidR="00A20754" w:rsidRPr="00A20754" w:rsidRDefault="00A20754"/>
    <w:p w14:paraId="75C0B10C" w14:textId="43335337" w:rsidR="00D32CE0" w:rsidRDefault="00D32CE0">
      <w:r w:rsidRPr="00A20754">
        <w:rPr>
          <w:i/>
        </w:rPr>
        <w:t>Are</w:t>
      </w:r>
      <w:r>
        <w:rPr>
          <w:i/>
        </w:rPr>
        <w:t xml:space="preserve"> you interested in participating in the second study?</w:t>
      </w:r>
    </w:p>
    <w:p w14:paraId="7C552253" w14:textId="77777777" w:rsidR="007F052A" w:rsidRDefault="007F052A"/>
    <w:p w14:paraId="6912CBDA" w14:textId="77777777" w:rsidR="007F052A" w:rsidRPr="007F052A" w:rsidRDefault="007F052A">
      <w:r>
        <w:t xml:space="preserve">If yes, the RA will initiate the consent process for the second study. If no, then the participant will be dismissed. </w:t>
      </w:r>
    </w:p>
    <w:sectPr w:rsidR="007F052A" w:rsidRPr="007F052A" w:rsidSect="000D23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E0"/>
    <w:rsid w:val="000D2321"/>
    <w:rsid w:val="007F052A"/>
    <w:rsid w:val="00A20754"/>
    <w:rsid w:val="00B417AD"/>
    <w:rsid w:val="00D32CE0"/>
    <w:rsid w:val="00E82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2C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1138</Characters>
  <Application>Microsoft Macintosh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dc:creator>
  <cp:keywords/>
  <dc:description/>
  <cp:lastModifiedBy>Hannah Volpert</cp:lastModifiedBy>
  <cp:revision>5</cp:revision>
  <dcterms:created xsi:type="dcterms:W3CDTF">2015-11-06T15:53:00Z</dcterms:created>
  <dcterms:modified xsi:type="dcterms:W3CDTF">2015-11-06T16:03:00Z</dcterms:modified>
</cp:coreProperties>
</file>