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8E99E" w14:textId="77777777" w:rsidR="00AC7F5E" w:rsidRDefault="00AC7F5E" w:rsidP="00AC7F5E">
      <w:r>
        <w:t xml:space="preserve">Weapons Identification Task (WIT) </w:t>
      </w:r>
    </w:p>
    <w:p w14:paraId="38373B4D" w14:textId="77777777" w:rsidR="00AC7F5E" w:rsidRDefault="00AC7F5E" w:rsidP="00AC7F5E"/>
    <w:p w14:paraId="39EAB7D7" w14:textId="77777777" w:rsidR="00AC7F5E" w:rsidRDefault="00AC7F5E" w:rsidP="00AC7F5E">
      <w:r>
        <w:t>The WIT will be administered using E-Prime and will be composed of a practice block and an experimental block, as outlined in Payne (2001). In each trial, a prime is presented, followed quickly by the presentation of a target. Participants will be given one of two versions. In bot</w:t>
      </w:r>
      <w:r w:rsidR="00DF7713">
        <w:t>h versions, primes consist of 4</w:t>
      </w:r>
      <w:r>
        <w:t xml:space="preserve"> photogra</w:t>
      </w:r>
      <w:r w:rsidR="00DF7713">
        <w:t>phs of Black males’ faces and 4</w:t>
      </w:r>
      <w:r>
        <w:t xml:space="preserve"> photographs of White males’ faces. The faces have neutral expressions and are cropped to exclude peripheral features (e.g. hair, clothes).  In Version 1, targets consist of 4 photographs of handguns and 4 photographs of hand tools (e.g. pliers, socket wrench). In Version 2, targets consist of 4 photographs of handguns (identical to version 1) and 4 photographs of neutral items (e.g. a giraffe, a banana).</w:t>
      </w:r>
    </w:p>
    <w:p w14:paraId="7C9B75CA" w14:textId="77777777" w:rsidR="00AC7F5E" w:rsidRDefault="00AC7F5E" w:rsidP="00AC7F5E"/>
    <w:p w14:paraId="7302B98B" w14:textId="77777777" w:rsidR="00AC7F5E" w:rsidRDefault="00AC7F5E" w:rsidP="00AC7F5E">
      <w:r>
        <w:t xml:space="preserve">The practice block is composed of </w:t>
      </w:r>
      <w:r w:rsidR="005876DA">
        <w:t>16</w:t>
      </w:r>
      <w:r>
        <w:t xml:space="preserve"> trials. A trial is composed of the presentation of a prime for 200 </w:t>
      </w:r>
      <w:proofErr w:type="spellStart"/>
      <w:r>
        <w:t>ms</w:t>
      </w:r>
      <w:proofErr w:type="spellEnd"/>
      <w:r>
        <w:t xml:space="preserve">, followed immediately by a target, which is masked after 200 </w:t>
      </w:r>
      <w:proofErr w:type="spellStart"/>
      <w:r>
        <w:t>ms.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mask remains on the screen until the participant responds. Participants are instructed to only respond to the second picture</w:t>
      </w:r>
      <w:r w:rsidR="00DF7713">
        <w:t xml:space="preserve">. </w:t>
      </w:r>
      <w:r>
        <w:t xml:space="preserve">Participants are asked to categorize each target as a gun or a tool (Version 1) or as a gun or a non-gun (Version 2) as quickly as they can </w:t>
      </w:r>
      <w:proofErr w:type="gramStart"/>
      <w:r>
        <w:t>using</w:t>
      </w:r>
      <w:proofErr w:type="gramEnd"/>
      <w:r>
        <w:t xml:space="preserve"> two keys on a keyboard. Participants have a 500 </w:t>
      </w:r>
      <w:proofErr w:type="spellStart"/>
      <w:r>
        <w:t>ms</w:t>
      </w:r>
      <w:proofErr w:type="spellEnd"/>
      <w:r>
        <w:t xml:space="preserve"> response deadline following the presentation of the target. If they take longer than 500 </w:t>
      </w:r>
      <w:proofErr w:type="spellStart"/>
      <w:r>
        <w:t>ms</w:t>
      </w:r>
      <w:proofErr w:type="spellEnd"/>
      <w:r>
        <w:t xml:space="preserve"> to respond, </w:t>
      </w:r>
      <w:r w:rsidR="00DF7713">
        <w:t>“TOO SLOW” will</w:t>
      </w:r>
      <w:r>
        <w:t xml:space="preserve"> appear </w:t>
      </w:r>
      <w:r w:rsidR="00DF7713">
        <w:t xml:space="preserve">in red </w:t>
      </w:r>
      <w:r>
        <w:t>on the screen for 1 s before they are allowed to go on to the next trial. The experimental block is co</w:t>
      </w:r>
      <w:r w:rsidR="00DF7713">
        <w:t>mposed of 240</w:t>
      </w:r>
      <w:r>
        <w:t xml:space="preserve"> trials, with </w:t>
      </w:r>
      <w:r w:rsidR="00DF7713">
        <w:t>60</w:t>
      </w:r>
      <w:r>
        <w:t xml:space="preserve"> trials of each critical prime-target pairing. </w:t>
      </w:r>
      <w:r w:rsidR="00DF7713">
        <w:t xml:space="preserve">The presentation of the trials will be randomized. </w:t>
      </w:r>
    </w:p>
    <w:p w14:paraId="4A9510BE" w14:textId="77777777" w:rsidR="00DF7713" w:rsidRDefault="00DF7713" w:rsidP="00AC7F5E"/>
    <w:p w14:paraId="53B01D9E" w14:textId="77777777" w:rsidR="00DF7713" w:rsidRDefault="00DF7713" w:rsidP="00DF7713">
      <w:r>
        <w:t>Prime picture examples:</w:t>
      </w:r>
    </w:p>
    <w:p w14:paraId="266D1303" w14:textId="77777777" w:rsidR="00DF7713" w:rsidRDefault="00DF7713">
      <w:r>
        <w:rPr>
          <w:noProof/>
        </w:rPr>
        <w:lastRenderedPageBreak/>
        <w:drawing>
          <wp:inline distT="0" distB="0" distL="0" distR="0" wp14:anchorId="4BAB364D" wp14:editId="024EFE5E">
            <wp:extent cx="2895600" cy="21742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1202F" wp14:editId="13BC8239">
            <wp:extent cx="2895600" cy="2174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210C" w14:textId="77777777" w:rsidR="00DF7713" w:rsidRDefault="00DF7713" w:rsidP="00DF7713"/>
    <w:p w14:paraId="4523A3B9" w14:textId="77777777" w:rsidR="000D2321" w:rsidRDefault="00DF7713" w:rsidP="00DF7713">
      <w:r>
        <w:t>Target picture examples</w:t>
      </w:r>
      <w:r>
        <w:t xml:space="preserve"> (Version 1):</w:t>
      </w:r>
      <w:r w:rsidRPr="00DF7713">
        <w:t xml:space="preserve"> </w:t>
      </w:r>
    </w:p>
    <w:p w14:paraId="034CCC4C" w14:textId="77777777" w:rsidR="00DF7713" w:rsidRDefault="00DF7713" w:rsidP="00DF7713"/>
    <w:p w14:paraId="34463C27" w14:textId="77777777" w:rsidR="00DF7713" w:rsidRDefault="00DF7713" w:rsidP="00DF7713">
      <w:r>
        <w:rPr>
          <w:noProof/>
        </w:rPr>
        <w:drawing>
          <wp:inline distT="0" distB="0" distL="0" distR="0" wp14:anchorId="41DC7257" wp14:editId="411B3ED5">
            <wp:extent cx="2895600" cy="218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713">
        <w:t xml:space="preserve"> </w:t>
      </w:r>
      <w:r>
        <w:rPr>
          <w:noProof/>
        </w:rPr>
        <w:drawing>
          <wp:inline distT="0" distB="0" distL="0" distR="0" wp14:anchorId="4D46594E" wp14:editId="1EDCDCB4">
            <wp:extent cx="1767840" cy="1767840"/>
            <wp:effectExtent l="0" t="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7506" w14:textId="77777777" w:rsidR="00DF7713" w:rsidRDefault="00DF7713" w:rsidP="00DF7713"/>
    <w:p w14:paraId="5F5C0AEB" w14:textId="77777777" w:rsidR="00DF7713" w:rsidRDefault="00DF7713" w:rsidP="00DF7713">
      <w:r>
        <w:t>Target picture examples (Version 2):</w:t>
      </w:r>
    </w:p>
    <w:p w14:paraId="691BCBDC" w14:textId="77777777" w:rsidR="00DF7713" w:rsidRDefault="00DF7713" w:rsidP="00DF7713"/>
    <w:p w14:paraId="6A68A5BD" w14:textId="77777777" w:rsidR="00DF7713" w:rsidRDefault="00DF7713" w:rsidP="00DF7713">
      <w:r>
        <w:rPr>
          <w:noProof/>
        </w:rPr>
        <w:drawing>
          <wp:inline distT="0" distB="0" distL="0" distR="0" wp14:anchorId="1A0BB74A" wp14:editId="4E8359D0">
            <wp:extent cx="2895600" cy="21742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713">
        <w:t xml:space="preserve"> </w:t>
      </w:r>
      <w:r>
        <w:rPr>
          <w:noProof/>
        </w:rPr>
        <w:drawing>
          <wp:inline distT="0" distB="0" distL="0" distR="0" wp14:anchorId="201968CA" wp14:editId="09D5DA43">
            <wp:extent cx="2895600" cy="21742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713" w:rsidSect="000D2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5E"/>
    <w:rsid w:val="000D2321"/>
    <w:rsid w:val="005876DA"/>
    <w:rsid w:val="00AC7F5E"/>
    <w:rsid w:val="00D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D9E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7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2</cp:revision>
  <dcterms:created xsi:type="dcterms:W3CDTF">2015-11-04T22:08:00Z</dcterms:created>
  <dcterms:modified xsi:type="dcterms:W3CDTF">2015-11-04T22:50:00Z</dcterms:modified>
</cp:coreProperties>
</file>