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44CCD" w14:textId="77777777" w:rsidR="005A39BB" w:rsidRDefault="005A39BB">
      <w:pPr>
        <w:spacing w:line="200" w:lineRule="exact"/>
        <w:rPr>
          <w:sz w:val="20"/>
          <w:szCs w:val="20"/>
        </w:rPr>
      </w:pPr>
    </w:p>
    <w:p w14:paraId="176E7627" w14:textId="77777777" w:rsidR="00775F94" w:rsidRPr="00F6724B" w:rsidRDefault="00775F94" w:rsidP="00775F94">
      <w:pPr>
        <w:spacing w:line="360" w:lineRule="auto"/>
        <w:ind w:left="20" w:right="47"/>
        <w:jc w:val="center"/>
        <w:rPr>
          <w:rFonts w:ascii="Times New Roman" w:eastAsia="Times New Roman" w:hAnsi="Times New Roman" w:cs="Times New Roman"/>
          <w:b/>
          <w:sz w:val="32"/>
          <w:szCs w:val="32"/>
        </w:rPr>
      </w:pPr>
      <w:r w:rsidRPr="00F6724B">
        <w:rPr>
          <w:rFonts w:ascii="Times New Roman" w:eastAsia="Times New Roman" w:hAnsi="Times New Roman" w:cs="Times New Roman"/>
          <w:b/>
          <w:sz w:val="32"/>
          <w:szCs w:val="32"/>
        </w:rPr>
        <w:t>Virtual Campus Tour System</w:t>
      </w:r>
    </w:p>
    <w:p w14:paraId="03B78765"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32D1DD46"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by</w:t>
      </w:r>
    </w:p>
    <w:p w14:paraId="38228705"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1FA29453" w14:textId="68A7642A" w:rsidR="00775F94" w:rsidRPr="00343F80" w:rsidRDefault="00343F80" w:rsidP="00775F94">
      <w:pPr>
        <w:pStyle w:val="10"/>
        <w:spacing w:line="360" w:lineRule="auto"/>
        <w:jc w:val="center"/>
        <w:rPr>
          <w:rFonts w:eastAsia="Times New Roman"/>
          <w:sz w:val="32"/>
          <w:szCs w:val="32"/>
        </w:rPr>
      </w:pPr>
      <w:r w:rsidRPr="00343F80">
        <w:rPr>
          <w:rFonts w:eastAsiaTheme="minorEastAsia"/>
          <w:sz w:val="32"/>
          <w:szCs w:val="32"/>
          <w:lang w:eastAsia="zh-CN"/>
        </w:rPr>
        <w:t xml:space="preserve">zhanming </w:t>
      </w:r>
      <w:proofErr w:type="spellStart"/>
      <w:proofErr w:type="gramStart"/>
      <w:r w:rsidRPr="00343F80">
        <w:rPr>
          <w:rFonts w:eastAsiaTheme="minorEastAsia"/>
          <w:sz w:val="32"/>
          <w:szCs w:val="32"/>
          <w:lang w:eastAsia="zh-CN"/>
        </w:rPr>
        <w:t>Tian,Elliot</w:t>
      </w:r>
      <w:proofErr w:type="spellEnd"/>
      <w:proofErr w:type="gramEnd"/>
    </w:p>
    <w:p w14:paraId="3B20EEE6" w14:textId="3FEE1F46" w:rsidR="00775F94" w:rsidRPr="00F6724B" w:rsidRDefault="00775F94" w:rsidP="00775F94">
      <w:pPr>
        <w:pStyle w:val="10"/>
        <w:spacing w:line="360" w:lineRule="auto"/>
        <w:jc w:val="center"/>
        <w:rPr>
          <w:rFonts w:eastAsia="Times New Roman"/>
          <w:sz w:val="32"/>
          <w:szCs w:val="32"/>
          <w:u w:val="none"/>
        </w:rPr>
      </w:pPr>
      <w:r w:rsidRPr="00F6724B">
        <w:rPr>
          <w:rFonts w:eastAsia="Times New Roman"/>
          <w:sz w:val="32"/>
          <w:szCs w:val="32"/>
          <w:u w:val="none"/>
        </w:rPr>
        <w:t>(</w:t>
      </w:r>
      <w:r w:rsidR="00343F80">
        <w:rPr>
          <w:rFonts w:eastAsia="Times New Roman"/>
          <w:sz w:val="32"/>
          <w:szCs w:val="32"/>
          <w:u w:val="none"/>
        </w:rPr>
        <w:t>1730026102</w:t>
      </w:r>
      <w:r w:rsidRPr="00F6724B">
        <w:rPr>
          <w:rFonts w:eastAsia="Times New Roman"/>
          <w:sz w:val="32"/>
          <w:szCs w:val="32"/>
          <w:u w:val="none"/>
        </w:rPr>
        <w:t>)</w:t>
      </w:r>
    </w:p>
    <w:p w14:paraId="7979B09D" w14:textId="77777777" w:rsidR="00775F94" w:rsidRPr="00F6724B" w:rsidRDefault="00775F94" w:rsidP="00775F94">
      <w:pPr>
        <w:spacing w:line="360" w:lineRule="auto"/>
        <w:ind w:left="20" w:right="47"/>
        <w:jc w:val="center"/>
        <w:rPr>
          <w:rFonts w:ascii="Times New Roman" w:eastAsia="Times New Roman" w:hAnsi="Times New Roman" w:cs="Times New Roman"/>
          <w:sz w:val="32"/>
          <w:szCs w:val="32"/>
        </w:rPr>
      </w:pPr>
    </w:p>
    <w:p w14:paraId="4C7966AE" w14:textId="77777777" w:rsidR="00775F94" w:rsidRPr="00F6724B" w:rsidRDefault="00775F94" w:rsidP="00775F94">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 Final Year Project Thesis (COMP4</w:t>
      </w:r>
      <w:r>
        <w:rPr>
          <w:rFonts w:asciiTheme="minorEastAsia" w:hAnsiTheme="minorEastAsia" w:cs="Times New Roman" w:hint="eastAsia"/>
          <w:sz w:val="32"/>
          <w:szCs w:val="32"/>
        </w:rPr>
        <w:t>004</w:t>
      </w:r>
      <w:r w:rsidRPr="00F6724B">
        <w:rPr>
          <w:rFonts w:ascii="Times New Roman" w:eastAsia="Times New Roman" w:hAnsi="Times New Roman" w:cs="Times New Roman"/>
          <w:sz w:val="32"/>
          <w:szCs w:val="32"/>
        </w:rPr>
        <w:t xml:space="preserve">; </w:t>
      </w:r>
      <w:r w:rsidRPr="00F6724B">
        <w:rPr>
          <w:rFonts w:ascii="Times New Roman" w:eastAsia="宋体" w:hAnsi="Times New Roman" w:cs="Times New Roman"/>
          <w:sz w:val="32"/>
          <w:szCs w:val="32"/>
        </w:rPr>
        <w:t>3</w:t>
      </w:r>
      <w:r w:rsidRPr="00F6724B">
        <w:rPr>
          <w:rFonts w:ascii="Times New Roman" w:eastAsia="Times New Roman" w:hAnsi="Times New Roman" w:cs="Times New Roman"/>
          <w:sz w:val="32"/>
          <w:szCs w:val="32"/>
        </w:rPr>
        <w:t xml:space="preserve"> Credits) </w:t>
      </w:r>
    </w:p>
    <w:p w14:paraId="6864ED90" w14:textId="77777777" w:rsidR="00775F94" w:rsidRPr="00F6724B" w:rsidRDefault="00775F94" w:rsidP="00775F94">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 xml:space="preserve">submitted in partial fulfillment of the requirements </w:t>
      </w:r>
    </w:p>
    <w:p w14:paraId="02FA8AAD" w14:textId="77777777" w:rsidR="00775F94" w:rsidRPr="00F6724B" w:rsidRDefault="00775F94" w:rsidP="00775F94">
      <w:pPr>
        <w:tabs>
          <w:tab w:val="left" w:pos="360"/>
        </w:tabs>
        <w:spacing w:line="360" w:lineRule="auto"/>
        <w:ind w:leftChars="265" w:left="583" w:right="14" w:firstLineChars="800" w:firstLine="2560"/>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for the degree of</w:t>
      </w:r>
    </w:p>
    <w:p w14:paraId="60A6CEC3"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7A56E65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72D027E4"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Bachelor of Science (</w:t>
      </w:r>
      <w:proofErr w:type="spellStart"/>
      <w:r w:rsidRPr="00F6724B">
        <w:rPr>
          <w:rFonts w:ascii="Times New Roman" w:eastAsia="Times New Roman" w:hAnsi="Times New Roman" w:cs="Times New Roman"/>
          <w:sz w:val="32"/>
          <w:szCs w:val="32"/>
        </w:rPr>
        <w:t>Honours</w:t>
      </w:r>
      <w:proofErr w:type="spellEnd"/>
      <w:r w:rsidRPr="00F6724B">
        <w:rPr>
          <w:rFonts w:ascii="Times New Roman" w:eastAsia="Times New Roman" w:hAnsi="Times New Roman" w:cs="Times New Roman"/>
          <w:sz w:val="32"/>
          <w:szCs w:val="32"/>
        </w:rPr>
        <w:t>)</w:t>
      </w:r>
    </w:p>
    <w:p w14:paraId="36975954"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 xml:space="preserve">in </w:t>
      </w:r>
    </w:p>
    <w:p w14:paraId="674ABCF6"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Computer Science and Technology</w:t>
      </w:r>
    </w:p>
    <w:p w14:paraId="39401437" w14:textId="77777777" w:rsidR="00775F94" w:rsidRPr="00F6724B" w:rsidRDefault="00775F94" w:rsidP="00775F94">
      <w:pPr>
        <w:tabs>
          <w:tab w:val="left" w:pos="360"/>
        </w:tabs>
        <w:spacing w:line="360" w:lineRule="auto"/>
        <w:jc w:val="center"/>
        <w:rPr>
          <w:rFonts w:ascii="Times New Roman" w:eastAsia="宋体" w:hAnsi="Times New Roman" w:cs="Times New Roman"/>
          <w:sz w:val="32"/>
          <w:szCs w:val="32"/>
        </w:rPr>
      </w:pPr>
    </w:p>
    <w:p w14:paraId="6A545C91"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at</w:t>
      </w:r>
    </w:p>
    <w:p w14:paraId="417017A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BNU-HKBU</w:t>
      </w:r>
    </w:p>
    <w:p w14:paraId="0448D1AB"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UNITED INTERNATIONAL COLLEGE</w:t>
      </w:r>
    </w:p>
    <w:p w14:paraId="78A038BA" w14:textId="77777777" w:rsidR="00775F94" w:rsidRPr="00F6724B" w:rsidRDefault="00775F94" w:rsidP="00775F94">
      <w:pPr>
        <w:tabs>
          <w:tab w:val="left" w:pos="360"/>
        </w:tabs>
        <w:spacing w:line="360" w:lineRule="auto"/>
        <w:jc w:val="center"/>
        <w:rPr>
          <w:rFonts w:ascii="Times New Roman" w:eastAsia="Times New Roman" w:hAnsi="Times New Roman" w:cs="Times New Roman"/>
          <w:sz w:val="32"/>
          <w:szCs w:val="32"/>
        </w:rPr>
      </w:pPr>
    </w:p>
    <w:p w14:paraId="35AD2CD6" w14:textId="35079D30" w:rsidR="00775F94" w:rsidRPr="00F6724B" w:rsidRDefault="00343F80" w:rsidP="00775F94">
      <w:pPr>
        <w:tabs>
          <w:tab w:val="left" w:pos="360"/>
        </w:tabs>
        <w:spacing w:line="360" w:lineRule="auto"/>
        <w:jc w:val="center"/>
        <w:rPr>
          <w:rFonts w:ascii="Times New Roman" w:eastAsia="Times New Roman" w:hAnsi="Times New Roman" w:cs="Times New Roman"/>
          <w:sz w:val="32"/>
          <w:szCs w:val="32"/>
        </w:rPr>
        <w:sectPr w:rsidR="00775F94" w:rsidRPr="00F6724B" w:rsidSect="00775F94">
          <w:footerReference w:type="default" r:id="rId8"/>
          <w:type w:val="continuous"/>
          <w:pgSz w:w="11905" w:h="16837"/>
          <w:pgMar w:top="1440" w:right="1800" w:bottom="1440" w:left="1800" w:header="720" w:footer="720" w:gutter="0"/>
          <w:pgNumType w:fmt="upperRoman" w:start="1"/>
          <w:cols w:space="720"/>
          <w:titlePg/>
          <w:docGrid w:linePitch="360"/>
        </w:sectPr>
      </w:pPr>
      <w:r>
        <w:rPr>
          <w:rFonts w:ascii="Times New Roman" w:eastAsia="Times New Roman" w:hAnsi="Times New Roman" w:cs="Times New Roman"/>
          <w:sz w:val="32"/>
          <w:szCs w:val="32"/>
        </w:rPr>
        <w:t>June</w:t>
      </w:r>
      <w:r w:rsidR="00775F94" w:rsidRPr="00F6724B">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2020</w:t>
      </w:r>
    </w:p>
    <w:p w14:paraId="0D905CEA" w14:textId="77777777" w:rsidR="005A39BB" w:rsidRDefault="00E27A3F" w:rsidP="0066717F">
      <w:pPr>
        <w:spacing w:before="720" w:afterLines="100" w:after="240"/>
        <w:ind w:left="102" w:right="125" w:firstLine="3799"/>
        <w:rPr>
          <w:rFonts w:ascii="Times New Roman" w:eastAsia="Times New Roman" w:hAnsi="Times New Roman" w:cs="Times New Roman"/>
          <w:sz w:val="28"/>
          <w:szCs w:val="28"/>
        </w:rPr>
      </w:pPr>
      <w:r>
        <w:rPr>
          <w:rFonts w:ascii="Times New Roman"/>
          <w:b/>
          <w:spacing w:val="-1"/>
          <w:sz w:val="28"/>
        </w:rPr>
        <w:lastRenderedPageBreak/>
        <w:t>Abstract</w:t>
      </w:r>
    </w:p>
    <w:p w14:paraId="124D1905" w14:textId="2CE141F8" w:rsidR="00E4224E" w:rsidRPr="00C912C5" w:rsidRDefault="00343F80" w:rsidP="00E4224E">
      <w:pPr>
        <w:spacing w:line="360" w:lineRule="auto"/>
        <w:jc w:val="both"/>
        <w:rPr>
          <w:sz w:val="24"/>
          <w:szCs w:val="24"/>
        </w:rPr>
      </w:pPr>
      <w:r w:rsidRPr="00343F80">
        <w:rPr>
          <w:rFonts w:ascii="Times New Roman" w:hAnsi="Times New Roman" w:cs="Times New Roman"/>
          <w:sz w:val="24"/>
          <w:szCs w:val="24"/>
        </w:rPr>
        <w:t>The ubiquity of metaphor in our daily life makes the computational realization of metaphor identification and interpretation become a crucial segment in the NLP translation field. This literature review provides the basic theory of metaphor computation, discusses the related work of the state-of-the-art models for metaphor detection and interpretation, introduces three widely used datasets and states our project outline for future work</w:t>
      </w:r>
      <w:r w:rsidR="00E4224E" w:rsidRPr="00C912C5">
        <w:rPr>
          <w:rFonts w:ascii="Times New Roman" w:hAnsi="Times New Roman" w:cs="Times New Roman"/>
          <w:sz w:val="24"/>
          <w:szCs w:val="24"/>
        </w:rPr>
        <w:t>.</w:t>
      </w:r>
      <w:r w:rsidR="00E4224E" w:rsidRPr="00C912C5">
        <w:rPr>
          <w:sz w:val="24"/>
          <w:szCs w:val="24"/>
        </w:rPr>
        <w:br w:type="page"/>
      </w:r>
    </w:p>
    <w:p w14:paraId="23138A8D" w14:textId="1E292ADA" w:rsidR="005A39BB" w:rsidRDefault="00E27A3F" w:rsidP="001E0296">
      <w:pPr>
        <w:spacing w:before="53"/>
        <w:ind w:right="17"/>
        <w:jc w:val="center"/>
        <w:rPr>
          <w:rFonts w:ascii="Times New Roman" w:eastAsia="Times New Roman" w:hAnsi="Times New Roman" w:cs="Times New Roman"/>
          <w:sz w:val="36"/>
          <w:szCs w:val="36"/>
        </w:rPr>
      </w:pPr>
      <w:r>
        <w:rPr>
          <w:rFonts w:ascii="Times New Roman"/>
          <w:b/>
          <w:spacing w:val="-1"/>
          <w:sz w:val="36"/>
        </w:rPr>
        <w:lastRenderedPageBreak/>
        <w:t>Table</w:t>
      </w:r>
      <w:r>
        <w:rPr>
          <w:rFonts w:ascii="Times New Roman"/>
          <w:b/>
          <w:spacing w:val="2"/>
          <w:sz w:val="36"/>
        </w:rPr>
        <w:t xml:space="preserve"> </w:t>
      </w:r>
      <w:r>
        <w:rPr>
          <w:rFonts w:ascii="Times New Roman"/>
          <w:b/>
          <w:sz w:val="36"/>
        </w:rPr>
        <w:t>of</w:t>
      </w:r>
      <w:r>
        <w:rPr>
          <w:rFonts w:ascii="Times New Roman"/>
          <w:b/>
          <w:spacing w:val="1"/>
          <w:sz w:val="36"/>
        </w:rPr>
        <w:t xml:space="preserve"> </w:t>
      </w:r>
      <w:r>
        <w:rPr>
          <w:rFonts w:ascii="Times New Roman"/>
          <w:b/>
          <w:spacing w:val="-1"/>
          <w:sz w:val="36"/>
        </w:rPr>
        <w:t>Contents</w:t>
      </w:r>
    </w:p>
    <w:sdt>
      <w:sdtPr>
        <w:id w:val="1820924202"/>
        <w:docPartObj>
          <w:docPartGallery w:val="Table of Contents"/>
          <w:docPartUnique/>
        </w:docPartObj>
      </w:sdtPr>
      <w:sdtContent>
        <w:p w14:paraId="3FB710B3" w14:textId="77777777" w:rsidR="005A39BB" w:rsidRDefault="005A39BB" w:rsidP="00E27A3F">
          <w:pPr>
            <w:pStyle w:val="TOC1"/>
            <w:tabs>
              <w:tab w:val="right" w:leader="dot" w:pos="8637"/>
            </w:tabs>
            <w:spacing w:before="202"/>
            <w:ind w:right="481"/>
            <w:jc w:val="right"/>
            <w:rPr>
              <w:b w:val="0"/>
              <w:bCs w:val="0"/>
            </w:rPr>
          </w:pPr>
        </w:p>
        <w:p w14:paraId="6D0875D2" w14:textId="50CBA28B" w:rsidR="005A39BB" w:rsidRDefault="00E27A3F" w:rsidP="00C840D4">
          <w:pPr>
            <w:pStyle w:val="TOC1"/>
            <w:tabs>
              <w:tab w:val="right" w:pos="8647"/>
            </w:tabs>
            <w:spacing w:before="338" w:line="534" w:lineRule="auto"/>
            <w:ind w:right="117"/>
            <w:rPr>
              <w:b w:val="0"/>
              <w:bCs w:val="0"/>
            </w:rPr>
          </w:pPr>
          <w:r>
            <w:t>Abstract…………………………………………………………………………………</w:t>
          </w:r>
          <w:r w:rsidR="00C840D4">
            <w:tab/>
          </w:r>
          <w:r>
            <w:t>I</w:t>
          </w:r>
          <w:r>
            <w:rPr>
              <w:spacing w:val="46"/>
            </w:rPr>
            <w:t xml:space="preserve"> </w:t>
          </w:r>
          <w:r>
            <w:t>Table</w:t>
          </w:r>
          <w:r>
            <w:rPr>
              <w:spacing w:val="6"/>
            </w:rPr>
            <w:t xml:space="preserve"> </w:t>
          </w:r>
          <w:r>
            <w:t>of</w:t>
          </w:r>
          <w:r>
            <w:rPr>
              <w:spacing w:val="6"/>
            </w:rPr>
            <w:t xml:space="preserve"> </w:t>
          </w:r>
          <w:r>
            <w:rPr>
              <w:spacing w:val="-1"/>
            </w:rPr>
            <w:t>Content…………………………………………………………………………</w:t>
          </w:r>
          <w:r w:rsidR="00C840D4">
            <w:rPr>
              <w:rFonts w:cs="Times New Roman"/>
              <w:spacing w:val="-1"/>
            </w:rPr>
            <w:t>II</w:t>
          </w:r>
          <w:r>
            <w:rPr>
              <w:rFonts w:cs="Times New Roman"/>
              <w:spacing w:val="70"/>
            </w:rPr>
            <w:t xml:space="preserve"> </w:t>
          </w:r>
          <w:r>
            <w:t>List</w:t>
          </w:r>
          <w:r>
            <w:rPr>
              <w:spacing w:val="18"/>
            </w:rPr>
            <w:t xml:space="preserve"> </w:t>
          </w:r>
          <w:r>
            <w:t>of</w:t>
          </w:r>
          <w:r>
            <w:rPr>
              <w:spacing w:val="20"/>
            </w:rPr>
            <w:t xml:space="preserve"> </w:t>
          </w:r>
          <w:r>
            <w:rPr>
              <w:spacing w:val="-1"/>
            </w:rPr>
            <w:t>Tables………………………………………………………………………</w:t>
          </w:r>
          <w:proofErr w:type="gramStart"/>
          <w:r>
            <w:rPr>
              <w:spacing w:val="-1"/>
            </w:rPr>
            <w:t>…..</w:t>
          </w:r>
          <w:proofErr w:type="gramEnd"/>
          <w:r w:rsidR="00C840D4">
            <w:rPr>
              <w:spacing w:val="-1"/>
            </w:rPr>
            <w:t xml:space="preserve"> </w:t>
          </w:r>
          <w:r w:rsidR="00C840D4">
            <w:rPr>
              <w:spacing w:val="-1"/>
            </w:rPr>
            <w:tab/>
            <w:t>I</w:t>
          </w:r>
          <w:r w:rsidR="00A033FF">
            <w:rPr>
              <w:spacing w:val="-1"/>
            </w:rPr>
            <w:t>II</w:t>
          </w:r>
          <w:r>
            <w:rPr>
              <w:spacing w:val="73"/>
            </w:rPr>
            <w:t xml:space="preserve"> </w:t>
          </w:r>
          <w:r>
            <w:t>List</w:t>
          </w:r>
          <w:r>
            <w:rPr>
              <w:spacing w:val="16"/>
            </w:rPr>
            <w:t xml:space="preserve"> </w:t>
          </w:r>
          <w:r>
            <w:t>of</w:t>
          </w:r>
          <w:r>
            <w:rPr>
              <w:spacing w:val="18"/>
            </w:rPr>
            <w:t xml:space="preserve"> </w:t>
          </w:r>
          <w:r>
            <w:rPr>
              <w:spacing w:val="-1"/>
            </w:rPr>
            <w:t>Figures………………………………………………………………………...</w:t>
          </w:r>
          <w:r w:rsidR="00C840D4">
            <w:rPr>
              <w:spacing w:val="-1"/>
            </w:rPr>
            <w:t xml:space="preserve">  </w:t>
          </w:r>
          <w:r w:rsidR="00C840D4">
            <w:rPr>
              <w:spacing w:val="-1"/>
            </w:rPr>
            <w:tab/>
          </w:r>
          <w:r w:rsidR="00A033FF">
            <w:rPr>
              <w:spacing w:val="-1"/>
            </w:rPr>
            <w:t>I</w:t>
          </w:r>
          <w:r w:rsidR="00C840D4">
            <w:rPr>
              <w:spacing w:val="-1"/>
            </w:rPr>
            <w:t>V</w:t>
          </w:r>
          <w:r>
            <w:rPr>
              <w:spacing w:val="75"/>
            </w:rPr>
            <w:t xml:space="preserve"> </w:t>
          </w:r>
          <w:r>
            <w:rPr>
              <w:spacing w:val="-1"/>
              <w:w w:val="95"/>
            </w:rPr>
            <w:t>Acknowledgement………………………………………………………………………</w:t>
          </w:r>
          <w:r w:rsidR="00C840D4">
            <w:rPr>
              <w:spacing w:val="-1"/>
              <w:w w:val="95"/>
            </w:rPr>
            <w:tab/>
            <w:t>V</w:t>
          </w:r>
        </w:p>
        <w:p w14:paraId="789CEE79" w14:textId="77777777" w:rsidR="005A39BB" w:rsidRDefault="00E27A3F" w:rsidP="006A6713">
          <w:pPr>
            <w:pStyle w:val="TOC1"/>
            <w:tabs>
              <w:tab w:val="right" w:pos="8505"/>
            </w:tabs>
            <w:spacing w:before="0" w:line="360" w:lineRule="auto"/>
            <w:ind w:right="121"/>
            <w:rPr>
              <w:b w:val="0"/>
              <w:bCs w:val="0"/>
            </w:rPr>
          </w:pPr>
          <w:r>
            <w:rPr>
              <w:spacing w:val="-1"/>
            </w:rPr>
            <w:t>Chapter</w:t>
          </w:r>
          <w:r>
            <w:rPr>
              <w:spacing w:val="27"/>
            </w:rPr>
            <w:t xml:space="preserve"> </w:t>
          </w:r>
          <w:r>
            <w:t>1</w:t>
          </w:r>
          <w:r>
            <w:rPr>
              <w:spacing w:val="30"/>
            </w:rPr>
            <w:t xml:space="preserve"> </w:t>
          </w:r>
          <w:r>
            <w:rPr>
              <w:spacing w:val="-1"/>
            </w:rPr>
            <w:t>Introduction………………………………………………</w:t>
          </w:r>
          <w:r w:rsidR="00790EB7">
            <w:rPr>
              <w:spacing w:val="-1"/>
            </w:rPr>
            <w:t>…………</w:t>
          </w:r>
          <w:proofErr w:type="gramStart"/>
          <w:r w:rsidR="00790EB7">
            <w:rPr>
              <w:spacing w:val="-1"/>
            </w:rPr>
            <w:t>….</w:t>
          </w:r>
          <w:r>
            <w:rPr>
              <w:spacing w:val="-1"/>
            </w:rPr>
            <w:t>.</w:t>
          </w:r>
          <w:proofErr w:type="gramEnd"/>
          <w:r w:rsidR="00790EB7">
            <w:rPr>
              <w:spacing w:val="-1"/>
            </w:rPr>
            <w:tab/>
          </w:r>
          <w:r>
            <w:rPr>
              <w:spacing w:val="-1"/>
            </w:rPr>
            <w:t>1</w:t>
          </w:r>
        </w:p>
        <w:p w14:paraId="37759B75" w14:textId="77777777" w:rsidR="005A39BB" w:rsidRPr="00790EB7" w:rsidRDefault="00EE6BEC" w:rsidP="00EE66FE">
          <w:pPr>
            <w:pStyle w:val="TOC2"/>
            <w:numPr>
              <w:ilvl w:val="1"/>
              <w:numId w:val="11"/>
            </w:numPr>
            <w:tabs>
              <w:tab w:val="left" w:pos="1418"/>
              <w:tab w:val="right" w:leader="dot" w:pos="8222"/>
            </w:tabs>
            <w:spacing w:before="0" w:line="360" w:lineRule="auto"/>
            <w:ind w:leftChars="450" w:left="1416" w:hanging="426"/>
            <w:rPr>
              <w:b w:val="0"/>
              <w:bCs w:val="0"/>
            </w:rPr>
          </w:pPr>
          <w:hyperlink w:anchor="_TOC_250003" w:history="1">
            <w:r w:rsidR="00C840D4">
              <w:rPr>
                <w:rFonts w:cs="Times New Roman"/>
              </w:rPr>
              <w:t xml:space="preserve">Introduction of research </w:t>
            </w:r>
            <w:r w:rsidR="00E27A3F">
              <w:rPr>
                <w:rFonts w:cs="Times New Roman"/>
                <w:spacing w:val="-1"/>
              </w:rPr>
              <w:t>……</w:t>
            </w:r>
            <w:r w:rsidR="00790EB7" w:rsidRPr="00790EB7">
              <w:rPr>
                <w:rFonts w:cs="Times New Roman"/>
                <w:spacing w:val="-1"/>
              </w:rPr>
              <w:t>………………………</w:t>
            </w:r>
            <w:r w:rsidR="00E27A3F">
              <w:rPr>
                <w:rFonts w:cs="Times New Roman"/>
                <w:spacing w:val="-1"/>
              </w:rPr>
              <w:t>………………</w:t>
            </w:r>
            <w:r w:rsidR="00790EB7">
              <w:tab/>
            </w:r>
          </w:hyperlink>
          <w:r w:rsidR="00EE66FE">
            <w:t xml:space="preserve">      1</w:t>
          </w:r>
        </w:p>
        <w:p w14:paraId="35D9A8F4" w14:textId="1A2D6259" w:rsidR="00790EB7" w:rsidRPr="00790EB7" w:rsidRDefault="00790EB7" w:rsidP="00EE66FE">
          <w:pPr>
            <w:pStyle w:val="TOC2"/>
            <w:numPr>
              <w:ilvl w:val="1"/>
              <w:numId w:val="11"/>
            </w:numPr>
            <w:tabs>
              <w:tab w:val="left" w:pos="1418"/>
              <w:tab w:val="right" w:leader="dot" w:pos="8222"/>
            </w:tabs>
            <w:spacing w:before="0" w:line="360" w:lineRule="auto"/>
            <w:ind w:leftChars="450" w:left="1416" w:hanging="426"/>
            <w:rPr>
              <w:b w:val="0"/>
              <w:bCs w:val="0"/>
            </w:rPr>
          </w:pPr>
          <w:r>
            <w:rPr>
              <w:rFonts w:hint="eastAsia"/>
            </w:rPr>
            <w:t>S</w:t>
          </w:r>
          <w:r>
            <w:t xml:space="preserve">ignificance and Purpose of the Study </w:t>
          </w:r>
          <w:r w:rsidRPr="00790EB7">
            <w:t>………………………………</w:t>
          </w:r>
          <w:r w:rsidR="00EE66FE">
            <w:t xml:space="preserve">   </w:t>
          </w:r>
          <w:r w:rsidR="00A033FF">
            <w:t>1</w:t>
          </w:r>
        </w:p>
        <w:p w14:paraId="7A335D1F" w14:textId="73B6C6C0" w:rsidR="00790EB7" w:rsidRPr="00790EB7" w:rsidRDefault="00790EB7" w:rsidP="00EE66FE">
          <w:pPr>
            <w:pStyle w:val="TOC2"/>
            <w:numPr>
              <w:ilvl w:val="1"/>
              <w:numId w:val="11"/>
            </w:numPr>
            <w:tabs>
              <w:tab w:val="left" w:pos="1418"/>
              <w:tab w:val="right" w:leader="dot" w:pos="8222"/>
            </w:tabs>
            <w:spacing w:before="0" w:line="360" w:lineRule="auto"/>
            <w:ind w:leftChars="450" w:left="1416" w:hanging="426"/>
            <w:rPr>
              <w:b w:val="0"/>
              <w:bCs w:val="0"/>
            </w:rPr>
          </w:pPr>
          <w:r>
            <w:rPr>
              <w:rFonts w:hint="eastAsia"/>
            </w:rPr>
            <w:t>R</w:t>
          </w:r>
          <w:r>
            <w:t xml:space="preserve">esearch Objectives </w:t>
          </w:r>
          <w:r w:rsidR="00EE66FE">
            <w:rPr>
              <w:spacing w:val="-1"/>
            </w:rPr>
            <w:t>…………………………………….…………</w:t>
          </w:r>
          <w:proofErr w:type="gramStart"/>
          <w:r w:rsidR="00EE66FE">
            <w:rPr>
              <w:spacing w:val="-1"/>
            </w:rPr>
            <w:t>…..</w:t>
          </w:r>
          <w:proofErr w:type="gramEnd"/>
          <w:r w:rsidR="0025070B">
            <w:rPr>
              <w:spacing w:val="-1"/>
            </w:rPr>
            <w:t xml:space="preserve">   1</w:t>
          </w:r>
        </w:p>
        <w:p w14:paraId="1F886F37" w14:textId="5F8BA64F" w:rsidR="006A6713" w:rsidRDefault="00E27A3F" w:rsidP="00EE66FE">
          <w:pPr>
            <w:pStyle w:val="TOC1"/>
            <w:tabs>
              <w:tab w:val="right" w:leader="dot" w:pos="8222"/>
            </w:tabs>
            <w:spacing w:before="0" w:line="360" w:lineRule="auto"/>
            <w:ind w:right="121"/>
            <w:rPr>
              <w:spacing w:val="-1"/>
            </w:rPr>
          </w:pPr>
          <w:r>
            <w:rPr>
              <w:spacing w:val="-1"/>
            </w:rPr>
            <w:t>Chapter</w:t>
          </w:r>
          <w:r>
            <w:rPr>
              <w:spacing w:val="15"/>
            </w:rPr>
            <w:t xml:space="preserve"> </w:t>
          </w:r>
          <w:r>
            <w:t>2</w:t>
          </w:r>
          <w:r>
            <w:rPr>
              <w:spacing w:val="18"/>
            </w:rPr>
            <w:t xml:space="preserve"> </w:t>
          </w:r>
          <w:r>
            <w:rPr>
              <w:spacing w:val="-1"/>
            </w:rPr>
            <w:t>Research</w:t>
          </w:r>
          <w:r>
            <w:rPr>
              <w:spacing w:val="17"/>
            </w:rPr>
            <w:t xml:space="preserve"> </w:t>
          </w:r>
          <w:r>
            <w:rPr>
              <w:spacing w:val="-1"/>
            </w:rPr>
            <w:t>Background</w:t>
          </w:r>
          <w:r w:rsidR="00790EB7">
            <w:rPr>
              <w:spacing w:val="-1"/>
            </w:rPr>
            <w:t xml:space="preserve"> …………………………………….</w:t>
          </w:r>
          <w:r w:rsidR="00790EB7" w:rsidRPr="00790EB7">
            <w:rPr>
              <w:spacing w:val="-1"/>
            </w:rPr>
            <w:t xml:space="preserve"> </w:t>
          </w:r>
          <w:r w:rsidR="00790EB7">
            <w:rPr>
              <w:spacing w:val="-1"/>
            </w:rPr>
            <w:t>……………..</w:t>
          </w:r>
          <w:r w:rsidR="0025070B">
            <w:rPr>
              <w:spacing w:val="-1"/>
            </w:rPr>
            <w:t xml:space="preserve">    2</w:t>
          </w:r>
        </w:p>
        <w:p w14:paraId="501F5BAF" w14:textId="3234737E" w:rsidR="006A6713" w:rsidRPr="006A6713" w:rsidRDefault="006A6713" w:rsidP="00EE66FE">
          <w:pPr>
            <w:pStyle w:val="TOC1"/>
            <w:tabs>
              <w:tab w:val="right" w:leader="dot" w:pos="8222"/>
            </w:tabs>
            <w:spacing w:before="0" w:line="360" w:lineRule="auto"/>
            <w:ind w:leftChars="451" w:left="992" w:right="121"/>
            <w:rPr>
              <w:spacing w:val="-1"/>
            </w:rPr>
          </w:pPr>
          <w:r w:rsidRPr="006A6713">
            <w:rPr>
              <w:spacing w:val="-1"/>
            </w:rPr>
            <w:t>2.1. Statement of the Study Problems……………………</w:t>
          </w:r>
          <w:r w:rsidR="00EE66FE" w:rsidRPr="006A6713">
            <w:rPr>
              <w:spacing w:val="-1"/>
            </w:rPr>
            <w:t>……</w:t>
          </w:r>
          <w:r w:rsidRPr="006A6713">
            <w:rPr>
              <w:spacing w:val="-1"/>
            </w:rPr>
            <w:t>………</w:t>
          </w:r>
          <w:proofErr w:type="gramStart"/>
          <w:r w:rsidRPr="006A6713">
            <w:rPr>
              <w:spacing w:val="-1"/>
            </w:rPr>
            <w:t>…..</w:t>
          </w:r>
          <w:proofErr w:type="gramEnd"/>
          <w:r w:rsidR="0025070B">
            <w:rPr>
              <w:spacing w:val="-1"/>
            </w:rPr>
            <w:t xml:space="preserve">    2</w:t>
          </w:r>
        </w:p>
        <w:p w14:paraId="5E0D2615" w14:textId="086DEF8E" w:rsidR="00790EB7" w:rsidRDefault="006A6713" w:rsidP="00EE66FE">
          <w:pPr>
            <w:pStyle w:val="TOC1"/>
            <w:tabs>
              <w:tab w:val="right" w:leader="dot" w:pos="8222"/>
            </w:tabs>
            <w:spacing w:before="0" w:line="360" w:lineRule="auto"/>
            <w:ind w:leftChars="451" w:left="992" w:right="121"/>
            <w:rPr>
              <w:spacing w:val="-1"/>
            </w:rPr>
          </w:pPr>
          <w:r w:rsidRPr="006A6713">
            <w:rPr>
              <w:spacing w:val="-1"/>
            </w:rPr>
            <w:t>2.2. Research Method</w:t>
          </w:r>
          <w:r>
            <w:rPr>
              <w:spacing w:val="-1"/>
            </w:rPr>
            <w:t xml:space="preserve"> …………………………………….</w:t>
          </w:r>
          <w:r w:rsidR="00EE66FE" w:rsidRPr="00790EB7">
            <w:rPr>
              <w:spacing w:val="-1"/>
            </w:rPr>
            <w:t xml:space="preserve"> </w:t>
          </w:r>
          <w:r w:rsidR="00EE66FE">
            <w:rPr>
              <w:spacing w:val="-1"/>
            </w:rPr>
            <w:t>……</w:t>
          </w:r>
          <w:r>
            <w:rPr>
              <w:spacing w:val="-1"/>
            </w:rPr>
            <w:t>…………..</w:t>
          </w:r>
          <w:r w:rsidR="0025070B">
            <w:rPr>
              <w:spacing w:val="-1"/>
            </w:rPr>
            <w:t xml:space="preserve">   2</w:t>
          </w:r>
        </w:p>
        <w:p w14:paraId="397AE7D8" w14:textId="69693EB4" w:rsidR="006A6713" w:rsidRDefault="006A6713" w:rsidP="00EE66FE">
          <w:pPr>
            <w:pStyle w:val="TOC1"/>
            <w:tabs>
              <w:tab w:val="right" w:leader="dot" w:pos="8222"/>
            </w:tabs>
            <w:spacing w:before="0" w:line="360" w:lineRule="auto"/>
            <w:ind w:leftChars="451" w:left="992" w:right="121"/>
            <w:rPr>
              <w:spacing w:val="-1"/>
            </w:rPr>
          </w:pPr>
          <w:r>
            <w:rPr>
              <w:rFonts w:hint="eastAsia"/>
              <w:spacing w:val="-1"/>
            </w:rPr>
            <w:t>2</w:t>
          </w:r>
          <w:r>
            <w:rPr>
              <w:spacing w:val="-1"/>
            </w:rPr>
            <w:t xml:space="preserve">.3. </w:t>
          </w:r>
          <w:r w:rsidRPr="006A6713">
            <w:rPr>
              <w:spacing w:val="-1"/>
            </w:rPr>
            <w:t>Research Limitation</w:t>
          </w:r>
          <w:r>
            <w:rPr>
              <w:spacing w:val="-1"/>
            </w:rPr>
            <w:t xml:space="preserve"> …………………………………….…………</w:t>
          </w:r>
          <w:proofErr w:type="gramStart"/>
          <w:r>
            <w:rPr>
              <w:spacing w:val="-1"/>
            </w:rPr>
            <w:t>…..</w:t>
          </w:r>
          <w:proofErr w:type="gramEnd"/>
          <w:r w:rsidR="0025070B">
            <w:rPr>
              <w:spacing w:val="-1"/>
            </w:rPr>
            <w:t xml:space="preserve">   2</w:t>
          </w:r>
        </w:p>
        <w:p w14:paraId="3B1D18BE" w14:textId="70B0EFCC" w:rsidR="006A6713" w:rsidRDefault="006A6713" w:rsidP="00EE66FE">
          <w:pPr>
            <w:pStyle w:val="TOC1"/>
            <w:tabs>
              <w:tab w:val="right" w:leader="dot" w:pos="8222"/>
            </w:tabs>
            <w:spacing w:before="0" w:line="360" w:lineRule="auto"/>
            <w:ind w:leftChars="451" w:left="992" w:right="121"/>
            <w:rPr>
              <w:spacing w:val="-1"/>
            </w:rPr>
          </w:pPr>
          <w:r>
            <w:rPr>
              <w:rFonts w:hint="eastAsia"/>
              <w:spacing w:val="-1"/>
            </w:rPr>
            <w:t>2</w:t>
          </w:r>
          <w:r>
            <w:rPr>
              <w:spacing w:val="-1"/>
            </w:rPr>
            <w:t xml:space="preserve">.4. </w:t>
          </w:r>
          <w:r w:rsidRPr="006A6713">
            <w:rPr>
              <w:spacing w:val="-1"/>
            </w:rPr>
            <w:t>Research Proce</w:t>
          </w:r>
          <w:r>
            <w:rPr>
              <w:spacing w:val="-1"/>
            </w:rPr>
            <w:t xml:space="preserve">ss </w:t>
          </w:r>
          <w:r w:rsidR="00EE66FE">
            <w:rPr>
              <w:spacing w:val="-1"/>
            </w:rPr>
            <w:t>…………………………………….</w:t>
          </w:r>
          <w:r w:rsidR="00EE66FE" w:rsidRPr="00790EB7">
            <w:rPr>
              <w:spacing w:val="-1"/>
            </w:rPr>
            <w:t xml:space="preserve"> </w:t>
          </w:r>
          <w:r w:rsidR="00EE66FE">
            <w:rPr>
              <w:spacing w:val="-1"/>
            </w:rPr>
            <w:t>………………..</w:t>
          </w:r>
          <w:r w:rsidR="0025070B">
            <w:rPr>
              <w:spacing w:val="-1"/>
            </w:rPr>
            <w:t xml:space="preserve">   2</w:t>
          </w:r>
        </w:p>
        <w:p w14:paraId="664B119B" w14:textId="0B1C0C62"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3</w:t>
          </w:r>
          <w:r>
            <w:rPr>
              <w:spacing w:val="18"/>
            </w:rPr>
            <w:t xml:space="preserve"> </w:t>
          </w:r>
          <w:r>
            <w:rPr>
              <w:spacing w:val="-1"/>
            </w:rPr>
            <w:t>Literature</w:t>
          </w:r>
          <w:r>
            <w:rPr>
              <w:spacing w:val="10"/>
            </w:rPr>
            <w:t xml:space="preserve"> </w:t>
          </w:r>
          <w:r>
            <w:t>Review</w:t>
          </w:r>
          <w:r>
            <w:rPr>
              <w:spacing w:val="-1"/>
            </w:rPr>
            <w:t xml:space="preserve"> …………………………………</w:t>
          </w:r>
          <w:proofErr w:type="gramStart"/>
          <w:r>
            <w:rPr>
              <w:spacing w:val="-1"/>
            </w:rPr>
            <w:t>….</w:t>
          </w:r>
          <w:r w:rsidR="0025070B">
            <w:rPr>
              <w:spacing w:val="-1"/>
            </w:rPr>
            <w:t>.</w:t>
          </w:r>
          <w:proofErr w:type="gramEnd"/>
          <w:r>
            <w:rPr>
              <w:spacing w:val="-1"/>
            </w:rPr>
            <w:t>…</w:t>
          </w:r>
          <w:r w:rsidR="0025070B">
            <w:rPr>
              <w:spacing w:val="-1"/>
            </w:rPr>
            <w:t>………………..  3</w:t>
          </w:r>
        </w:p>
        <w:p w14:paraId="68EF4651" w14:textId="1A1A6B76"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4</w:t>
          </w:r>
          <w:r>
            <w:rPr>
              <w:spacing w:val="18"/>
            </w:rPr>
            <w:t xml:space="preserve"> </w:t>
          </w:r>
          <w:r>
            <w:rPr>
              <w:spacing w:val="-1"/>
            </w:rPr>
            <w:t>Methodology …………………………………….</w:t>
          </w:r>
          <w:r w:rsidR="0025070B">
            <w:rPr>
              <w:spacing w:val="-1"/>
            </w:rPr>
            <w:t>…</w:t>
          </w:r>
          <w:proofErr w:type="gramStart"/>
          <w:r w:rsidR="0025070B">
            <w:rPr>
              <w:spacing w:val="-1"/>
            </w:rPr>
            <w:t>…..</w:t>
          </w:r>
          <w:proofErr w:type="gramEnd"/>
          <w:r w:rsidR="0025070B">
            <w:rPr>
              <w:spacing w:val="-1"/>
            </w:rPr>
            <w:t>…………………..  4</w:t>
          </w:r>
        </w:p>
        <w:p w14:paraId="3E69778E" w14:textId="61EB8D11"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t>5</w:t>
          </w:r>
          <w:r>
            <w:rPr>
              <w:spacing w:val="18"/>
            </w:rPr>
            <w:t xml:space="preserve"> </w:t>
          </w:r>
          <w:r>
            <w:rPr>
              <w:spacing w:val="-1"/>
            </w:rPr>
            <w:t>Project Schedule ……………………………………</w:t>
          </w:r>
          <w:r w:rsidR="0025070B">
            <w:rPr>
              <w:spacing w:val="-1"/>
            </w:rPr>
            <w:t>….………………</w:t>
          </w:r>
          <w:proofErr w:type="gramStart"/>
          <w:r w:rsidR="0025070B">
            <w:rPr>
              <w:spacing w:val="-1"/>
            </w:rPr>
            <w:t>…..</w:t>
          </w:r>
          <w:proofErr w:type="gramEnd"/>
          <w:r w:rsidR="0025070B">
            <w:rPr>
              <w:spacing w:val="-1"/>
            </w:rPr>
            <w:t xml:space="preserve">  5</w:t>
          </w:r>
        </w:p>
        <w:p w14:paraId="397A787F" w14:textId="39B28D25"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6 System Implementation……………………………</w:t>
          </w:r>
          <w:proofErr w:type="gramStart"/>
          <w:r w:rsidR="0025070B">
            <w:rPr>
              <w:spacing w:val="-1"/>
            </w:rPr>
            <w:t>…..</w:t>
          </w:r>
          <w:proofErr w:type="gramEnd"/>
          <w:r w:rsidR="0025070B">
            <w:rPr>
              <w:spacing w:val="-1"/>
            </w:rPr>
            <w:t>….………………..  6</w:t>
          </w:r>
        </w:p>
        <w:p w14:paraId="44B1F5BC" w14:textId="5CA308CF"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7 Experimental Results ………………………………</w:t>
          </w:r>
          <w:proofErr w:type="gramStart"/>
          <w:r w:rsidR="0025070B">
            <w:rPr>
              <w:spacing w:val="-1"/>
            </w:rPr>
            <w:t>…..</w:t>
          </w:r>
          <w:proofErr w:type="gramEnd"/>
          <w:r w:rsidR="0025070B">
            <w:rPr>
              <w:spacing w:val="-1"/>
            </w:rPr>
            <w:t>…………………..  7</w:t>
          </w:r>
        </w:p>
        <w:p w14:paraId="5C752F96" w14:textId="56E33147" w:rsidR="003F5AEF" w:rsidRDefault="003F5AEF" w:rsidP="00EE66FE">
          <w:pPr>
            <w:pStyle w:val="TOC1"/>
            <w:tabs>
              <w:tab w:val="right" w:leader="dot" w:pos="8222"/>
            </w:tabs>
            <w:spacing w:before="0" w:line="360" w:lineRule="auto"/>
            <w:ind w:right="121"/>
            <w:rPr>
              <w:spacing w:val="-1"/>
            </w:rPr>
          </w:pPr>
          <w:r>
            <w:rPr>
              <w:rFonts w:hint="eastAsia"/>
              <w:spacing w:val="-1"/>
            </w:rPr>
            <w:t>C</w:t>
          </w:r>
          <w:r>
            <w:rPr>
              <w:spacing w:val="-1"/>
            </w:rPr>
            <w:t>hapter 8 Performance Analysis ………………………………</w:t>
          </w:r>
          <w:proofErr w:type="gramStart"/>
          <w:r w:rsidR="0025070B">
            <w:rPr>
              <w:spacing w:val="-1"/>
            </w:rPr>
            <w:t>…..</w:t>
          </w:r>
          <w:proofErr w:type="gramEnd"/>
          <w:r w:rsidR="0025070B">
            <w:rPr>
              <w:spacing w:val="-1"/>
            </w:rPr>
            <w:t>….………………  8</w:t>
          </w:r>
        </w:p>
        <w:p w14:paraId="6F1C4C2A" w14:textId="1816CA86" w:rsidR="00EE66FE" w:rsidRDefault="00EE66FE" w:rsidP="00EE66FE">
          <w:pPr>
            <w:pStyle w:val="TOC1"/>
            <w:tabs>
              <w:tab w:val="right" w:leader="dot" w:pos="8222"/>
            </w:tabs>
            <w:spacing w:before="0" w:line="360" w:lineRule="auto"/>
            <w:ind w:right="121"/>
            <w:rPr>
              <w:spacing w:val="-1"/>
            </w:rPr>
          </w:pPr>
          <w:r>
            <w:rPr>
              <w:spacing w:val="-1"/>
            </w:rPr>
            <w:t>Chapter</w:t>
          </w:r>
          <w:r>
            <w:rPr>
              <w:spacing w:val="15"/>
            </w:rPr>
            <w:t xml:space="preserve"> </w:t>
          </w:r>
          <w:r w:rsidR="003F5AEF">
            <w:t>9</w:t>
          </w:r>
          <w:r>
            <w:rPr>
              <w:spacing w:val="18"/>
            </w:rPr>
            <w:t xml:space="preserve"> </w:t>
          </w:r>
          <w:r>
            <w:rPr>
              <w:spacing w:val="-1"/>
            </w:rPr>
            <w:t>Conclusion …………………………………………</w:t>
          </w:r>
          <w:proofErr w:type="gramStart"/>
          <w:r w:rsidR="0025070B">
            <w:rPr>
              <w:spacing w:val="-1"/>
            </w:rPr>
            <w:t>…..</w:t>
          </w:r>
          <w:proofErr w:type="gramEnd"/>
          <w:r w:rsidR="0025070B">
            <w:rPr>
              <w:spacing w:val="-1"/>
            </w:rPr>
            <w:t>….………………..  9</w:t>
          </w:r>
        </w:p>
        <w:p w14:paraId="5B9E4698" w14:textId="317906E0" w:rsidR="003F5AEF" w:rsidRDefault="003F5AEF" w:rsidP="00EE66FE">
          <w:pPr>
            <w:pStyle w:val="TOC1"/>
            <w:tabs>
              <w:tab w:val="right" w:leader="dot" w:pos="8222"/>
            </w:tabs>
            <w:spacing w:before="0" w:line="360" w:lineRule="auto"/>
            <w:ind w:right="121"/>
            <w:rPr>
              <w:spacing w:val="-1"/>
            </w:rPr>
          </w:pPr>
          <w:r>
            <w:rPr>
              <w:spacing w:val="-1"/>
            </w:rPr>
            <w:t>Chapter</w:t>
          </w:r>
          <w:r>
            <w:rPr>
              <w:spacing w:val="15"/>
            </w:rPr>
            <w:t xml:space="preserve"> </w:t>
          </w:r>
          <w:r>
            <w:t>10</w:t>
          </w:r>
          <w:r>
            <w:rPr>
              <w:spacing w:val="18"/>
            </w:rPr>
            <w:t xml:space="preserve"> </w:t>
          </w:r>
          <w:r>
            <w:rPr>
              <w:spacing w:val="-1"/>
            </w:rPr>
            <w:t xml:space="preserve">Future </w:t>
          </w:r>
          <w:proofErr w:type="gramStart"/>
          <w:r>
            <w:rPr>
              <w:spacing w:val="-1"/>
            </w:rPr>
            <w:t xml:space="preserve">Works </w:t>
          </w:r>
          <w:r w:rsidR="0025070B">
            <w:rPr>
              <w:spacing w:val="-1"/>
            </w:rPr>
            <w:t xml:space="preserve"> </w:t>
          </w:r>
          <w:r>
            <w:rPr>
              <w:spacing w:val="-1"/>
            </w:rPr>
            <w:t>…</w:t>
          </w:r>
          <w:proofErr w:type="gramEnd"/>
          <w:r>
            <w:rPr>
              <w:spacing w:val="-1"/>
            </w:rPr>
            <w:t>…………………………………</w:t>
          </w:r>
          <w:r w:rsidR="0025070B">
            <w:rPr>
              <w:spacing w:val="-1"/>
            </w:rPr>
            <w:t>…..….………………..  10</w:t>
          </w:r>
        </w:p>
        <w:p w14:paraId="2BA2CF56" w14:textId="73EB8A27" w:rsidR="00EE66FE" w:rsidRDefault="00EE66FE" w:rsidP="00EE66FE">
          <w:pPr>
            <w:pStyle w:val="TOC1"/>
            <w:tabs>
              <w:tab w:val="right" w:leader="dot" w:pos="8222"/>
            </w:tabs>
            <w:spacing w:before="0" w:line="360" w:lineRule="auto"/>
            <w:ind w:right="121"/>
            <w:rPr>
              <w:spacing w:val="-1"/>
            </w:rPr>
          </w:pPr>
          <w:proofErr w:type="gramStart"/>
          <w:r>
            <w:rPr>
              <w:rFonts w:hint="eastAsia"/>
              <w:spacing w:val="-1"/>
            </w:rPr>
            <w:t>R</w:t>
          </w:r>
          <w:r>
            <w:rPr>
              <w:spacing w:val="-1"/>
            </w:rPr>
            <w:t xml:space="preserve">eference </w:t>
          </w:r>
          <w:r w:rsidR="0025070B">
            <w:rPr>
              <w:spacing w:val="-1"/>
            </w:rPr>
            <w:t xml:space="preserve"> …</w:t>
          </w:r>
          <w:proofErr w:type="gramEnd"/>
          <w:r>
            <w:rPr>
              <w:spacing w:val="-1"/>
            </w:rPr>
            <w:t>……………………</w:t>
          </w:r>
          <w:r w:rsidR="0025070B">
            <w:rPr>
              <w:spacing w:val="-1"/>
            </w:rPr>
            <w:t>…………………………………..….………………..  11</w:t>
          </w:r>
        </w:p>
        <w:p w14:paraId="2DA77369" w14:textId="583C1984" w:rsidR="003F5AEF" w:rsidRDefault="003F5AEF" w:rsidP="00EE66FE">
          <w:pPr>
            <w:pStyle w:val="TOC1"/>
            <w:tabs>
              <w:tab w:val="right" w:leader="dot" w:pos="8222"/>
            </w:tabs>
            <w:spacing w:before="0" w:line="360" w:lineRule="auto"/>
            <w:ind w:right="121"/>
            <w:rPr>
              <w:spacing w:val="-1"/>
            </w:rPr>
          </w:pPr>
          <w:r>
            <w:rPr>
              <w:spacing w:val="-1"/>
            </w:rPr>
            <w:t>Appendix</w:t>
          </w:r>
        </w:p>
        <w:p w14:paraId="14ABC867" w14:textId="792C985E" w:rsidR="003F5AEF" w:rsidRDefault="003F5AEF" w:rsidP="00EE66FE">
          <w:pPr>
            <w:pStyle w:val="TOC1"/>
            <w:tabs>
              <w:tab w:val="right" w:leader="dot" w:pos="8222"/>
            </w:tabs>
            <w:spacing w:before="0" w:line="360" w:lineRule="auto"/>
            <w:ind w:right="121"/>
            <w:rPr>
              <w:spacing w:val="-1"/>
            </w:rPr>
          </w:pPr>
          <w:r>
            <w:rPr>
              <w:spacing w:val="-1"/>
            </w:rPr>
            <w:t xml:space="preserve">Appendix </w:t>
          </w:r>
          <w:proofErr w:type="gramStart"/>
          <w:r>
            <w:rPr>
              <w:spacing w:val="-1"/>
            </w:rPr>
            <w:t>I :</w:t>
          </w:r>
          <w:proofErr w:type="gramEnd"/>
          <w:r>
            <w:rPr>
              <w:spacing w:val="-1"/>
            </w:rPr>
            <w:t xml:space="preserve"> Distribution of works …………………………………….</w:t>
          </w:r>
          <w:r w:rsidRPr="00790EB7">
            <w:rPr>
              <w:spacing w:val="-1"/>
            </w:rPr>
            <w:t xml:space="preserve"> </w:t>
          </w:r>
          <w:r>
            <w:rPr>
              <w:spacing w:val="-1"/>
            </w:rPr>
            <w:t>……………..</w:t>
          </w:r>
          <w:r>
            <w:rPr>
              <w:spacing w:val="-1"/>
            </w:rPr>
            <w:tab/>
          </w:r>
        </w:p>
        <w:p w14:paraId="281A159A" w14:textId="77777777" w:rsidR="005A39BB" w:rsidRDefault="00EE6BEC" w:rsidP="00790EB7">
          <w:pPr>
            <w:pStyle w:val="TOC1"/>
            <w:tabs>
              <w:tab w:val="left" w:pos="8505"/>
            </w:tabs>
            <w:spacing w:before="278"/>
            <w:ind w:leftChars="385" w:left="847" w:right="117" w:firstLine="2"/>
            <w:rPr>
              <w:rFonts w:cs="Times New Roman"/>
              <w:b w:val="0"/>
              <w:bCs w:val="0"/>
            </w:rPr>
          </w:pPr>
        </w:p>
      </w:sdtContent>
    </w:sdt>
    <w:p w14:paraId="0BBB7982" w14:textId="77777777" w:rsidR="005A39BB" w:rsidRDefault="005A39BB">
      <w:pPr>
        <w:jc w:val="both"/>
        <w:sectPr w:rsidR="005A39BB" w:rsidSect="00A033FF">
          <w:headerReference w:type="even" r:id="rId9"/>
          <w:headerReference w:type="default" r:id="rId10"/>
          <w:pgSz w:w="12240" w:h="15840"/>
          <w:pgMar w:top="960" w:right="1680" w:bottom="280" w:left="1700" w:header="731" w:footer="0" w:gutter="0"/>
          <w:pgNumType w:fmt="upperRoman" w:start="1"/>
          <w:cols w:space="720"/>
        </w:sectPr>
      </w:pPr>
    </w:p>
    <w:p w14:paraId="74EBFD81" w14:textId="77777777" w:rsidR="0066717F" w:rsidRDefault="0066717F" w:rsidP="0066717F">
      <w:pPr>
        <w:spacing w:before="720" w:afterLines="100" w:after="240" w:line="319" w:lineRule="exact"/>
        <w:ind w:right="17"/>
        <w:jc w:val="center"/>
        <w:rPr>
          <w:rFonts w:ascii="Times New Roman"/>
          <w:b/>
          <w:spacing w:val="-1"/>
          <w:sz w:val="28"/>
        </w:rPr>
      </w:pPr>
      <w:bookmarkStart w:id="0" w:name="_Hlk17890866"/>
      <w:bookmarkStart w:id="1" w:name="_Hlk17891273"/>
      <w:r>
        <w:rPr>
          <w:rFonts w:ascii="Times New Roman"/>
          <w:b/>
          <w:spacing w:val="-1"/>
          <w:sz w:val="28"/>
        </w:rPr>
        <w:lastRenderedPageBreak/>
        <w:t>List</w:t>
      </w:r>
      <w:r>
        <w:rPr>
          <w:rFonts w:ascii="Times New Roman"/>
          <w:b/>
          <w:sz w:val="28"/>
        </w:rPr>
        <w:t xml:space="preserve"> of </w:t>
      </w:r>
      <w:r>
        <w:rPr>
          <w:rFonts w:ascii="Times New Roman"/>
          <w:b/>
          <w:spacing w:val="-1"/>
          <w:sz w:val="28"/>
        </w:rPr>
        <w:t>Tables</w:t>
      </w:r>
    </w:p>
    <w:bookmarkEnd w:id="0"/>
    <w:p w14:paraId="1C693048" w14:textId="77777777" w:rsidR="0066717F" w:rsidRPr="009D4128" w:rsidRDefault="0066717F" w:rsidP="0066717F">
      <w:pPr>
        <w:spacing w:line="360" w:lineRule="auto"/>
        <w:rPr>
          <w:rFonts w:ascii="Times New Roman" w:eastAsia="Times New Roman" w:hAnsi="Times New Roman"/>
          <w:sz w:val="24"/>
          <w:szCs w:val="24"/>
        </w:rPr>
      </w:pPr>
      <w:r w:rsidRPr="009D4128">
        <w:rPr>
          <w:rFonts w:ascii="Times New Roman" w:eastAsia="Times New Roman" w:hAnsi="Times New Roman"/>
          <w:sz w:val="24"/>
          <w:szCs w:val="24"/>
        </w:rPr>
        <w:t>Table 1    Test matrix for experiment on nothing…………………………………</w:t>
      </w:r>
      <w:proofErr w:type="gramStart"/>
      <w:r w:rsidRPr="009D4128">
        <w:rPr>
          <w:rFonts w:ascii="Times New Roman" w:eastAsia="Times New Roman" w:hAnsi="Times New Roman"/>
          <w:sz w:val="24"/>
          <w:szCs w:val="24"/>
        </w:rPr>
        <w:t>….…..</w:t>
      </w:r>
      <w:proofErr w:type="gramEnd"/>
      <w:r>
        <w:rPr>
          <w:rFonts w:ascii="Times New Roman" w:eastAsia="Times New Roman" w:hAnsi="Times New Roman"/>
          <w:sz w:val="24"/>
          <w:szCs w:val="24"/>
        </w:rPr>
        <w:t>3</w:t>
      </w:r>
    </w:p>
    <w:p w14:paraId="0A6DFBB9" w14:textId="77777777" w:rsidR="0066717F" w:rsidRDefault="0066717F" w:rsidP="0066717F">
      <w:pPr>
        <w:spacing w:line="360" w:lineRule="auto"/>
        <w:rPr>
          <w:sz w:val="28"/>
          <w:szCs w:val="28"/>
        </w:rPr>
      </w:pPr>
      <w:r w:rsidRPr="009D4128">
        <w:rPr>
          <w:rFonts w:ascii="Times New Roman" w:eastAsia="Times New Roman" w:hAnsi="Times New Roman"/>
          <w:sz w:val="24"/>
          <w:szCs w:val="24"/>
        </w:rPr>
        <w:t>Table 2    Some numbers from the result of the experiment on nothing…………………</w:t>
      </w:r>
      <w:r>
        <w:rPr>
          <w:rFonts w:ascii="Times New Roman" w:eastAsia="Times New Roman" w:hAnsi="Times New Roman"/>
          <w:sz w:val="24"/>
          <w:szCs w:val="24"/>
        </w:rPr>
        <w:t>4</w:t>
      </w:r>
    </w:p>
    <w:p w14:paraId="3EEFAC67" w14:textId="34D40C22" w:rsidR="00E4224E" w:rsidRDefault="00AC43D0" w:rsidP="00E4224E">
      <w:pPr>
        <w:spacing w:before="720" w:afterLines="100" w:after="240" w:line="319" w:lineRule="exact"/>
        <w:ind w:right="17"/>
        <w:jc w:val="center"/>
        <w:rPr>
          <w:rFonts w:ascii="Times New Roman"/>
          <w:b/>
          <w:spacing w:val="-1"/>
          <w:sz w:val="28"/>
        </w:rPr>
      </w:pPr>
      <w:r>
        <w:rPr>
          <w:spacing w:val="-1"/>
        </w:rPr>
        <w:br w:type="page"/>
      </w:r>
      <w:bookmarkStart w:id="2" w:name="_Hlk17891235"/>
      <w:r w:rsidR="00E4224E">
        <w:rPr>
          <w:rFonts w:ascii="Times New Roman"/>
          <w:b/>
          <w:spacing w:val="-1"/>
          <w:sz w:val="28"/>
        </w:rPr>
        <w:lastRenderedPageBreak/>
        <w:t>List</w:t>
      </w:r>
      <w:r w:rsidR="00E4224E">
        <w:rPr>
          <w:rFonts w:ascii="Times New Roman"/>
          <w:b/>
          <w:sz w:val="28"/>
        </w:rPr>
        <w:t xml:space="preserve"> of </w:t>
      </w:r>
      <w:r w:rsidR="00E4224E">
        <w:rPr>
          <w:rFonts w:ascii="Times New Roman"/>
          <w:b/>
          <w:spacing w:val="-1"/>
          <w:sz w:val="28"/>
        </w:rPr>
        <w:t>Figures</w:t>
      </w:r>
    </w:p>
    <w:p w14:paraId="599DBF25" w14:textId="77777777" w:rsidR="0066717F" w:rsidRPr="009D4128" w:rsidRDefault="0066717F" w:rsidP="0066717F">
      <w:pPr>
        <w:spacing w:line="360" w:lineRule="auto"/>
        <w:rPr>
          <w:rFonts w:ascii="Times New Roman" w:eastAsia="Times New Roman" w:hAnsi="Times New Roman"/>
          <w:sz w:val="24"/>
          <w:szCs w:val="24"/>
        </w:rPr>
      </w:pPr>
      <w:r w:rsidRPr="009D4128">
        <w:rPr>
          <w:rFonts w:ascii="Times New Roman" w:eastAsia="Times New Roman" w:hAnsi="Times New Roman"/>
          <w:sz w:val="24"/>
          <w:szCs w:val="24"/>
        </w:rPr>
        <w:t>Figure 1   Schematic of experiment set up to do nothing…………………………</w:t>
      </w:r>
      <w:proofErr w:type="gramStart"/>
      <w:r w:rsidRPr="009D4128">
        <w:rPr>
          <w:rFonts w:ascii="Times New Roman" w:eastAsia="Times New Roman" w:hAnsi="Times New Roman"/>
          <w:sz w:val="24"/>
          <w:szCs w:val="24"/>
        </w:rPr>
        <w:t>…..</w:t>
      </w:r>
      <w:proofErr w:type="gramEnd"/>
      <w:r w:rsidRPr="009D4128">
        <w:rPr>
          <w:rFonts w:ascii="Times New Roman" w:eastAsia="Times New Roman" w:hAnsi="Times New Roman"/>
          <w:sz w:val="24"/>
          <w:szCs w:val="24"/>
        </w:rPr>
        <w:t>….2</w:t>
      </w:r>
    </w:p>
    <w:p w14:paraId="13BADE63" w14:textId="77777777" w:rsidR="0066717F" w:rsidRDefault="0066717F" w:rsidP="0066717F">
      <w:pPr>
        <w:spacing w:line="360" w:lineRule="auto"/>
        <w:rPr>
          <w:sz w:val="18"/>
          <w:szCs w:val="18"/>
        </w:rPr>
      </w:pPr>
      <w:r w:rsidRPr="009D4128">
        <w:rPr>
          <w:rFonts w:ascii="Times New Roman" w:eastAsia="Times New Roman" w:hAnsi="Times New Roman"/>
          <w:sz w:val="24"/>
          <w:szCs w:val="24"/>
        </w:rPr>
        <w:t>Figure 2   Quantity 1 versus Quantity 2…………………………………………….…</w:t>
      </w:r>
      <w:proofErr w:type="gramStart"/>
      <w:r w:rsidRPr="009D4128">
        <w:rPr>
          <w:rFonts w:ascii="Times New Roman" w:eastAsia="Times New Roman" w:hAnsi="Times New Roman"/>
          <w:sz w:val="24"/>
          <w:szCs w:val="24"/>
        </w:rPr>
        <w:t>.....</w:t>
      </w:r>
      <w:proofErr w:type="gramEnd"/>
      <w:r w:rsidRPr="009D4128">
        <w:rPr>
          <w:rFonts w:ascii="Times New Roman" w:eastAsia="Times New Roman" w:hAnsi="Times New Roman"/>
          <w:sz w:val="24"/>
          <w:szCs w:val="24"/>
        </w:rPr>
        <w:t>3</w:t>
      </w:r>
    </w:p>
    <w:p w14:paraId="02F23DAE" w14:textId="77777777" w:rsidR="0066717F" w:rsidRDefault="0066717F" w:rsidP="0066717F">
      <w:pPr>
        <w:spacing w:line="200" w:lineRule="exact"/>
        <w:rPr>
          <w:sz w:val="20"/>
          <w:szCs w:val="20"/>
        </w:rPr>
      </w:pPr>
    </w:p>
    <w:p w14:paraId="2234FB27" w14:textId="77777777" w:rsidR="0066717F" w:rsidRDefault="0066717F" w:rsidP="0066717F">
      <w:pPr>
        <w:spacing w:before="2" w:line="200" w:lineRule="exact"/>
        <w:rPr>
          <w:sz w:val="20"/>
          <w:szCs w:val="20"/>
        </w:rPr>
      </w:pPr>
    </w:p>
    <w:p w14:paraId="399032E1" w14:textId="77777777" w:rsidR="005A39BB" w:rsidRDefault="005A39BB">
      <w:pPr>
        <w:spacing w:line="200" w:lineRule="exact"/>
        <w:rPr>
          <w:sz w:val="20"/>
          <w:szCs w:val="20"/>
        </w:rPr>
      </w:pPr>
    </w:p>
    <w:bookmarkEnd w:id="1"/>
    <w:bookmarkEnd w:id="2"/>
    <w:p w14:paraId="138F456F" w14:textId="77777777" w:rsidR="00E4224E" w:rsidRDefault="00E4224E">
      <w:pPr>
        <w:rPr>
          <w:rFonts w:ascii="Times New Roman" w:eastAsia="Times New Roman" w:hAnsi="Times New Roman"/>
          <w:b/>
          <w:bCs/>
          <w:spacing w:val="-1"/>
          <w:sz w:val="28"/>
          <w:szCs w:val="28"/>
        </w:rPr>
      </w:pPr>
      <w:r>
        <w:rPr>
          <w:spacing w:val="-1"/>
        </w:rPr>
        <w:br w:type="page"/>
      </w:r>
    </w:p>
    <w:p w14:paraId="0B751787" w14:textId="77777777" w:rsidR="00797415" w:rsidRDefault="00797415" w:rsidP="00AD70EA">
      <w:pPr>
        <w:pStyle w:val="1"/>
        <w:spacing w:before="720" w:afterLines="100" w:after="240"/>
        <w:ind w:left="0" w:right="17"/>
        <w:jc w:val="center"/>
        <w:rPr>
          <w:rFonts w:eastAsiaTheme="minorEastAsia"/>
          <w:spacing w:val="-1"/>
          <w:lang w:eastAsia="zh-CN"/>
        </w:rPr>
      </w:pPr>
    </w:p>
    <w:p w14:paraId="58421F1F" w14:textId="7A675D6E" w:rsidR="005A39BB" w:rsidRDefault="00E4224E" w:rsidP="00AD70EA">
      <w:pPr>
        <w:pStyle w:val="1"/>
        <w:spacing w:before="720" w:afterLines="100" w:after="240"/>
        <w:ind w:left="0" w:right="17"/>
        <w:jc w:val="center"/>
        <w:rPr>
          <w:b w:val="0"/>
          <w:bCs w:val="0"/>
        </w:rPr>
      </w:pPr>
      <w:r>
        <w:rPr>
          <w:spacing w:val="-1"/>
        </w:rPr>
        <w:t>A</w:t>
      </w:r>
      <w:r w:rsidR="00E27A3F">
        <w:rPr>
          <w:spacing w:val="-1"/>
        </w:rPr>
        <w:t>cknowledgements</w:t>
      </w:r>
    </w:p>
    <w:p w14:paraId="1706B88C" w14:textId="0101DE63" w:rsidR="00AD70EA" w:rsidRDefault="00A74274" w:rsidP="00AD70EA">
      <w:pPr>
        <w:spacing w:line="360" w:lineRule="auto"/>
        <w:jc w:val="both"/>
        <w:rPr>
          <w:rFonts w:ascii="Times New Roman" w:hAnsi="Times New Roman" w:cs="Times New Roman"/>
          <w:sz w:val="24"/>
          <w:szCs w:val="24"/>
        </w:rPr>
      </w:pPr>
      <w:bookmarkStart w:id="3" w:name="_Hlk17891362"/>
      <w:r w:rsidRPr="00A74274">
        <w:rPr>
          <w:rFonts w:ascii="Times New Roman" w:hAnsi="Times New Roman" w:cs="Times New Roman"/>
          <w:sz w:val="24"/>
          <w:szCs w:val="24"/>
        </w:rPr>
        <w:t>The author must acknowledge every person or agency involved in funding, guiding, advising, and working on the project that is not part of the authoring team.  Failure to acknowledge someone contributing to the project is a serious breach of etiquette and may be construed as plagiarism, a very serious offense.  Traditionally, editor, proofreader, and fact checkers are not included among those acknowledged.</w:t>
      </w:r>
    </w:p>
    <w:bookmarkEnd w:id="3"/>
    <w:p w14:paraId="4AAF873D" w14:textId="77777777" w:rsidR="00AD70EA" w:rsidRDefault="00AD70EA" w:rsidP="00AD70EA">
      <w:pPr>
        <w:spacing w:line="360" w:lineRule="auto"/>
        <w:rPr>
          <w:rFonts w:ascii="Times New Roman" w:hAnsi="Times New Roman" w:cs="Times New Roman"/>
          <w:sz w:val="24"/>
          <w:szCs w:val="24"/>
        </w:rPr>
      </w:pPr>
    </w:p>
    <w:p w14:paraId="2CDBE1D1" w14:textId="77777777" w:rsidR="005A39BB" w:rsidRPr="00AD70EA" w:rsidRDefault="005A39BB" w:rsidP="00AD70EA">
      <w:pPr>
        <w:spacing w:line="360" w:lineRule="auto"/>
        <w:rPr>
          <w:rFonts w:ascii="Times New Roman" w:hAnsi="Times New Roman" w:cs="Times New Roman"/>
          <w:sz w:val="24"/>
          <w:szCs w:val="24"/>
        </w:rPr>
      </w:pPr>
    </w:p>
    <w:p w14:paraId="0A72E64C" w14:textId="77777777" w:rsidR="00AC43D0" w:rsidRPr="00AD70EA" w:rsidRDefault="00AC43D0" w:rsidP="00AD70EA">
      <w:pPr>
        <w:spacing w:line="360" w:lineRule="auto"/>
        <w:rPr>
          <w:rFonts w:ascii="Times New Roman" w:eastAsia="Times New Roman" w:hAnsi="Times New Roman" w:cs="Times New Roman"/>
          <w:b/>
          <w:bCs/>
          <w:spacing w:val="-1"/>
          <w:sz w:val="24"/>
          <w:szCs w:val="24"/>
        </w:rPr>
      </w:pPr>
      <w:r w:rsidRPr="00AD70EA">
        <w:rPr>
          <w:rFonts w:ascii="Times New Roman" w:hAnsi="Times New Roman" w:cs="Times New Roman"/>
          <w:spacing w:val="-1"/>
          <w:sz w:val="24"/>
          <w:szCs w:val="24"/>
        </w:rPr>
        <w:br w:type="page"/>
      </w:r>
    </w:p>
    <w:p w14:paraId="72DA93F7" w14:textId="77777777" w:rsidR="00F44E84" w:rsidRDefault="00F44E84" w:rsidP="00F44E84">
      <w:pPr>
        <w:pStyle w:val="1"/>
        <w:ind w:left="105" w:right="125"/>
        <w:jc w:val="center"/>
        <w:rPr>
          <w:spacing w:val="-1"/>
        </w:rPr>
      </w:pPr>
    </w:p>
    <w:p w14:paraId="466B6FF4" w14:textId="77777777" w:rsidR="00F44E84" w:rsidRDefault="00F44E84" w:rsidP="00F44E84">
      <w:pPr>
        <w:pStyle w:val="1"/>
        <w:spacing w:before="720" w:afterLines="100" w:after="240"/>
        <w:ind w:left="108" w:right="125"/>
        <w:jc w:val="center"/>
        <w:rPr>
          <w:b w:val="0"/>
          <w:bCs w:val="0"/>
        </w:rPr>
      </w:pPr>
      <w:r>
        <w:rPr>
          <w:spacing w:val="-1"/>
        </w:rPr>
        <w:t>Dedications</w:t>
      </w:r>
    </w:p>
    <w:p w14:paraId="22B2BBFC" w14:textId="77777777" w:rsidR="00F44E84" w:rsidRPr="00AF67A6" w:rsidRDefault="00F44E84" w:rsidP="00F44E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Dedications </w:t>
      </w:r>
      <w:r w:rsidRPr="00AF67A6">
        <w:rPr>
          <w:rFonts w:ascii="Times New Roman" w:hAnsi="Times New Roman" w:cs="Times New Roman"/>
          <w:sz w:val="24"/>
          <w:szCs w:val="24"/>
        </w:rPr>
        <w:t xml:space="preserve">refer to the inscription of books or other artifacts when these are specifically addressed or presented to a particular person. This practice, which once was used to gain the patronage and support of the person so addressed, is now only a mark of affection or regard. </w:t>
      </w:r>
    </w:p>
    <w:p w14:paraId="3DE26BF1" w14:textId="77777777" w:rsidR="00F44E84" w:rsidRPr="00AF67A6" w:rsidRDefault="00F44E84" w:rsidP="00F44E84">
      <w:pPr>
        <w:spacing w:line="360" w:lineRule="auto"/>
        <w:jc w:val="both"/>
        <w:rPr>
          <w:rFonts w:ascii="Times New Roman" w:hAnsi="Times New Roman" w:cs="Times New Roman"/>
          <w:sz w:val="24"/>
          <w:szCs w:val="24"/>
        </w:rPr>
      </w:pPr>
    </w:p>
    <w:p w14:paraId="3253DBA3" w14:textId="77777777" w:rsidR="00F44E84" w:rsidRPr="00AF67A6" w:rsidRDefault="00F44E84" w:rsidP="00F44E84">
      <w:pPr>
        <w:spacing w:line="360" w:lineRule="auto"/>
        <w:jc w:val="both"/>
        <w:rPr>
          <w:rFonts w:ascii="Times New Roman" w:hAnsi="Times New Roman" w:cs="Times New Roman"/>
          <w:sz w:val="24"/>
          <w:szCs w:val="24"/>
        </w:rPr>
        <w:sectPr w:rsidR="00F44E84" w:rsidRPr="00AF67A6" w:rsidSect="00A033FF">
          <w:headerReference w:type="even" r:id="rId11"/>
          <w:pgSz w:w="12240" w:h="15840"/>
          <w:pgMar w:top="960" w:right="1680" w:bottom="280" w:left="1700" w:header="731" w:footer="0" w:gutter="0"/>
          <w:pgNumType w:fmt="upperRoman"/>
          <w:cols w:space="720"/>
        </w:sectPr>
      </w:pPr>
    </w:p>
    <w:p w14:paraId="00F851EB" w14:textId="77777777" w:rsidR="00576567" w:rsidRDefault="00576567" w:rsidP="00576567">
      <w:pPr>
        <w:spacing w:before="720" w:afterLines="100" w:after="240"/>
        <w:ind w:right="17"/>
        <w:jc w:val="center"/>
        <w:rPr>
          <w:rFonts w:ascii="Times New Roman" w:eastAsia="Times New Roman" w:hAnsi="Times New Roman" w:cs="Times New Roman"/>
          <w:sz w:val="28"/>
          <w:szCs w:val="28"/>
        </w:rPr>
      </w:pPr>
      <w:bookmarkStart w:id="4" w:name="_Hlk17897198"/>
      <w:r>
        <w:rPr>
          <w:rFonts w:ascii="Times New Roman"/>
          <w:i/>
          <w:spacing w:val="-1"/>
          <w:sz w:val="28"/>
        </w:rPr>
        <w:lastRenderedPageBreak/>
        <w:t>Chapter</w:t>
      </w:r>
      <w:r>
        <w:rPr>
          <w:rFonts w:ascii="Times New Roman"/>
          <w:i/>
          <w:spacing w:val="1"/>
          <w:sz w:val="28"/>
        </w:rPr>
        <w:t xml:space="preserve"> </w:t>
      </w:r>
      <w:r>
        <w:rPr>
          <w:rFonts w:ascii="Times New Roman"/>
          <w:i/>
          <w:sz w:val="28"/>
        </w:rPr>
        <w:t>1</w:t>
      </w:r>
      <w:r>
        <w:rPr>
          <w:rFonts w:ascii="Times New Roman"/>
          <w:i/>
          <w:spacing w:val="1"/>
          <w:sz w:val="28"/>
        </w:rPr>
        <w:t xml:space="preserve"> </w:t>
      </w:r>
      <w:r>
        <w:rPr>
          <w:rFonts w:ascii="Times New Roman"/>
          <w:b/>
          <w:spacing w:val="-1"/>
          <w:sz w:val="28"/>
        </w:rPr>
        <w:t>Introduction</w:t>
      </w:r>
    </w:p>
    <w:p w14:paraId="37312296" w14:textId="00F86A58" w:rsidR="00343F80" w:rsidRPr="00343F80" w:rsidRDefault="00343F80" w:rsidP="00343F80">
      <w:pPr>
        <w:pStyle w:val="2"/>
      </w:pPr>
      <w:bookmarkStart w:id="5" w:name="_Toc44116501"/>
      <w:r w:rsidRPr="00107E2D">
        <w:t>1.1 Background</w:t>
      </w:r>
      <w:bookmarkEnd w:id="5"/>
    </w:p>
    <w:p w14:paraId="2F648213" w14:textId="654EE701" w:rsidR="00576567"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Metaphor expressions appear pervasively in daily life as well as in many literary works. According to relevant statistics research, metaphorical usage occurs on average once in every three sentences in typical corpora. People use metaphor frequently since metaphor expression furnish vivid explanations for abstract experience and perception. Meantime, our cognitive system and ways of thinking are based on metaphors aiming to understand our world better. The cognitive and rhetorical phenomena make metaphors active in all kinds of natural language communication scenarios, while a large number of implicit metaphorical expressions have become a problematic task in natural language processing. The computational realization of metaphor identification and interpretation therefore plays a crucial role in the NLP translation field.</w:t>
      </w:r>
    </w:p>
    <w:p w14:paraId="581916EC" w14:textId="5F7F7777" w:rsidR="00343F80" w:rsidRPr="00343F80" w:rsidRDefault="00343F80" w:rsidP="00343F80">
      <w:pPr>
        <w:pStyle w:val="2"/>
      </w:pPr>
      <w:bookmarkStart w:id="6" w:name="_Hlk44149151"/>
      <w:r w:rsidRPr="00107E2D">
        <w:t>1.</w:t>
      </w:r>
      <w:r>
        <w:t>2</w:t>
      </w:r>
      <w:r w:rsidRPr="00107E2D">
        <w:t xml:space="preserve"> </w:t>
      </w:r>
      <w:r w:rsidRPr="00343F80">
        <w:t>Basic linguistic theory in metaphor</w:t>
      </w:r>
    </w:p>
    <w:bookmarkEnd w:id="6"/>
    <w:p w14:paraId="55913ECA" w14:textId="77777777"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ab/>
        <w:t>Traditional metaphor theory asserts that metaphor is merely a rhetorical method, and only provides an ordinary describing function for expression. In terms of Aristotle's poetics, metaphor is the similarity between objects. This theory emphasizes the feature differences between literal and metaphorical words.</w:t>
      </w:r>
    </w:p>
    <w:p w14:paraId="4022AA2B" w14:textId="77777777"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ab/>
        <w:t xml:space="preserve">As the development of cognitive science, in light of modern linguistic theories, Lakoff and Johnson [1] assert the conceptual metaphor theory, arguing that metaphor is systematic reasoning from a concrete conceptual source domain to an abstract target domain. Normally, we use a concrete expression to describe the abstract theory. For instance (Figure 1), the metaphorical sentence "She devoured his novels" utilizes the verb "devour" to describe a sense of greedy reading rather than literally swallowing a novel. </w:t>
      </w:r>
    </w:p>
    <w:p w14:paraId="15B1A86A" w14:textId="3816EB7E" w:rsidR="00343F80" w:rsidRPr="00343F80" w:rsidRDefault="00343F80" w:rsidP="00343F80">
      <w:pPr>
        <w:spacing w:line="360" w:lineRule="auto"/>
        <w:rPr>
          <w:rFonts w:ascii="Times New Roman" w:hAnsi="Times New Roman" w:cs="Times New Roman"/>
          <w:sz w:val="24"/>
          <w:szCs w:val="24"/>
        </w:rPr>
      </w:pPr>
      <w:r w:rsidRPr="00343F80">
        <w:rPr>
          <w:rFonts w:ascii="Times New Roman" w:hAnsi="Times New Roman" w:cs="Times New Roman"/>
          <w:sz w:val="24"/>
          <w:szCs w:val="24"/>
        </w:rPr>
        <w:t>Figure 1 "devoured" in the first sentence is literal usage, and in the second sentence is metaphorical usage, the "devoured" is the source word in the second sentence.</w:t>
      </w:r>
    </w:p>
    <w:p w14:paraId="5B96AB18" w14:textId="77777777"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There is another modern linguistic theory in metaphor derives from Steen et al. [2], namely Metaphor Identification Procedure (MIP): a metaphor is identified if the literal meaning of a word contrasts with the meaning that word takes in this context. Like the previous example, the word "devour" is unusual in the context of 'novel'. A novel cannot be devoured. The contextual meaning contrasts with the literal meaning of the word. Additionally, another similar metaphor theory is SPV. The intuition of the theory is that </w:t>
      </w:r>
      <w:proofErr w:type="spellStart"/>
      <w:r w:rsidRPr="00343F80">
        <w:rPr>
          <w:rFonts w:ascii="Times New Roman" w:hAnsi="Times New Roman" w:cs="Times New Roman"/>
          <w:sz w:val="24"/>
          <w:szCs w:val="24"/>
        </w:rPr>
        <w:lastRenderedPageBreak/>
        <w:t>metaphoricity</w:t>
      </w:r>
      <w:proofErr w:type="spellEnd"/>
      <w:r w:rsidRPr="00343F80">
        <w:rPr>
          <w:rFonts w:ascii="Times New Roman" w:hAnsi="Times New Roman" w:cs="Times New Roman"/>
          <w:sz w:val="24"/>
          <w:szCs w:val="24"/>
        </w:rPr>
        <w:t xml:space="preserve"> is identified by detecting the incongruity between a target word and its context.</w:t>
      </w:r>
    </w:p>
    <w:p w14:paraId="3E2EA796" w14:textId="77777777"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Moreover, </w:t>
      </w:r>
      <w:proofErr w:type="spellStart"/>
      <w:r w:rsidRPr="00343F80">
        <w:rPr>
          <w:rFonts w:ascii="Times New Roman" w:hAnsi="Times New Roman" w:cs="Times New Roman"/>
          <w:sz w:val="24"/>
          <w:szCs w:val="24"/>
        </w:rPr>
        <w:t>Gentner</w:t>
      </w:r>
      <w:proofErr w:type="spellEnd"/>
      <w:r w:rsidRPr="00343F80">
        <w:rPr>
          <w:rFonts w:ascii="Times New Roman" w:hAnsi="Times New Roman" w:cs="Times New Roman"/>
          <w:sz w:val="24"/>
          <w:szCs w:val="24"/>
        </w:rPr>
        <w:t xml:space="preserve"> [3] 's structural mapping theory proposed that the process of structural mapping is the analogous transfer, which seeks for structural similarity by matching different objects, and then extracts the relationship in the source problem through schema induction to solve the problem of the target domain. It is concluded that the process of metaphor mapping is essentially the matching process of the relationship structure between the source domain and the target domain.</w:t>
      </w:r>
    </w:p>
    <w:p w14:paraId="34A57E69" w14:textId="73E0D8A6" w:rsid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In the 1990s, </w:t>
      </w:r>
      <w:proofErr w:type="spellStart"/>
      <w:r w:rsidRPr="00343F80">
        <w:rPr>
          <w:rFonts w:ascii="Times New Roman" w:hAnsi="Times New Roman" w:cs="Times New Roman"/>
          <w:sz w:val="24"/>
          <w:szCs w:val="24"/>
        </w:rPr>
        <w:t>Fauconnier</w:t>
      </w:r>
      <w:proofErr w:type="spellEnd"/>
      <w:r w:rsidRPr="00343F80">
        <w:rPr>
          <w:rFonts w:ascii="Times New Roman" w:hAnsi="Times New Roman" w:cs="Times New Roman"/>
          <w:sz w:val="24"/>
          <w:szCs w:val="24"/>
        </w:rPr>
        <w:t xml:space="preserve"> and Turner extended the conceptual metaphor theory and proposed a conceptual integration model [4]. Besides, other theories like basic metaphor theory and characteristic significance imbalance theory have laid a solid theoretical foundation for the metaphorical computing task.</w:t>
      </w:r>
    </w:p>
    <w:p w14:paraId="13E456B6" w14:textId="09F1A058" w:rsidR="00343F80" w:rsidRPr="00343F80" w:rsidRDefault="00343F80" w:rsidP="00343F80">
      <w:pPr>
        <w:spacing w:before="240" w:after="240"/>
        <w:ind w:left="720" w:hanging="720"/>
        <w:outlineLvl w:val="1"/>
        <w:rPr>
          <w:rFonts w:ascii="Times New Roman" w:eastAsia="Times New Roman" w:hAnsi="Times New Roman"/>
          <w:b/>
          <w:bCs/>
          <w:sz w:val="24"/>
          <w:szCs w:val="24"/>
        </w:rPr>
      </w:pPr>
      <w:r w:rsidRPr="00343F80">
        <w:rPr>
          <w:rFonts w:ascii="Times New Roman" w:eastAsia="Times New Roman" w:hAnsi="Times New Roman"/>
          <w:b/>
          <w:bCs/>
          <w:sz w:val="24"/>
          <w:szCs w:val="24"/>
        </w:rPr>
        <w:t>1</w:t>
      </w:r>
      <w:r>
        <w:rPr>
          <w:rFonts w:ascii="Times New Roman" w:eastAsia="Times New Roman" w:hAnsi="Times New Roman"/>
          <w:b/>
          <w:bCs/>
          <w:sz w:val="24"/>
          <w:szCs w:val="24"/>
        </w:rPr>
        <w:t>.3 Research Subject of Metaphor Computing</w:t>
      </w:r>
    </w:p>
    <w:p w14:paraId="4AC3E1C8" w14:textId="15A0FDD4"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The metaphor computation task mainly focuses on two aspects. One is how to use a computational method to detect and classify metaphorical expressions in a typical corpus. The other task is to let the computer understand and metaphorical meaning and then interpret it into the most suitable demotic word through word context.</w:t>
      </w:r>
    </w:p>
    <w:p w14:paraId="07FEA791" w14:textId="25B12C8A" w:rsidR="00343F80" w:rsidRPr="00343F80" w:rsidRDefault="00343F80" w:rsidP="00E51FA4">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Metaphor detection can be seen as a classification task, which is to identify a target work if it is a metaphor expression. Various approaches have been implemented by word embedding level to sentence level. When a sentence contains words such as "as" and "like", it is readily to be detected. Whereas without such words, the difficulty of detection highly rises. In word level, machine learning methods, including SVM and random forest or word embedding methods like </w:t>
      </w:r>
      <w:proofErr w:type="spellStart"/>
      <w:r w:rsidRPr="00343F80">
        <w:rPr>
          <w:rFonts w:ascii="Times New Roman" w:hAnsi="Times New Roman" w:cs="Times New Roman"/>
          <w:sz w:val="24"/>
          <w:szCs w:val="24"/>
        </w:rPr>
        <w:t>GloVe</w:t>
      </w:r>
      <w:proofErr w:type="spellEnd"/>
      <w:r w:rsidRPr="00343F80">
        <w:rPr>
          <w:rFonts w:ascii="Times New Roman" w:hAnsi="Times New Roman" w:cs="Times New Roman"/>
          <w:sz w:val="24"/>
          <w:szCs w:val="24"/>
        </w:rPr>
        <w:t xml:space="preserve"> are developed based on the concreteness difference of the target word and source word. By measuring the cosine similarity of the components in the phrase, metaphor can be effectively detected.</w:t>
      </w:r>
      <w:r w:rsidR="00E51FA4">
        <w:rPr>
          <w:rFonts w:ascii="Times New Roman" w:hAnsi="Times New Roman" w:cs="Times New Roman" w:hint="eastAsia"/>
          <w:sz w:val="24"/>
          <w:szCs w:val="24"/>
          <w:lang w:eastAsia="zh-CN"/>
        </w:rPr>
        <w:t xml:space="preserve"> </w:t>
      </w:r>
      <w:r w:rsidRPr="00343F80">
        <w:rPr>
          <w:rFonts w:ascii="Times New Roman" w:hAnsi="Times New Roman" w:cs="Times New Roman"/>
          <w:sz w:val="24"/>
          <w:szCs w:val="24"/>
        </w:rPr>
        <w:t xml:space="preserve">Metaphor detection can also be seen as a sequence </w:t>
      </w:r>
      <w:r w:rsidR="00E51FA4">
        <w:rPr>
          <w:rFonts w:ascii="Times New Roman" w:hAnsi="Times New Roman" w:cs="Times New Roman"/>
          <w:sz w:val="24"/>
          <w:szCs w:val="24"/>
        </w:rPr>
        <w:t>labeling</w:t>
      </w:r>
      <w:r w:rsidRPr="00343F80">
        <w:rPr>
          <w:rFonts w:ascii="Times New Roman" w:hAnsi="Times New Roman" w:cs="Times New Roman"/>
          <w:sz w:val="24"/>
          <w:szCs w:val="24"/>
        </w:rPr>
        <w:t xml:space="preserve"> task, which is labelling the target word in a sentence. In sentence level, the neural network method has been widely applied for the NLP field for semantic modelling and context modelling. Beginning with the pretraining work embedding vectors, to multi-level processing algorithms, also along with </w:t>
      </w:r>
      <w:r w:rsidR="00E51FA4">
        <w:rPr>
          <w:rFonts w:ascii="Times New Roman" w:hAnsi="Times New Roman" w:cs="Times New Roman"/>
          <w:sz w:val="24"/>
          <w:szCs w:val="24"/>
        </w:rPr>
        <w:t>neural network</w:t>
      </w:r>
      <w:r w:rsidRPr="00343F80">
        <w:rPr>
          <w:rFonts w:ascii="Times New Roman" w:hAnsi="Times New Roman" w:cs="Times New Roman"/>
          <w:sz w:val="24"/>
          <w:szCs w:val="24"/>
        </w:rPr>
        <w:t xml:space="preserve"> method in deep learning </w:t>
      </w:r>
      <w:r w:rsidR="00E51FA4">
        <w:rPr>
          <w:rFonts w:ascii="Times New Roman" w:hAnsi="Times New Roman" w:cs="Times New Roman"/>
          <w:sz w:val="24"/>
          <w:szCs w:val="24"/>
        </w:rPr>
        <w:t>and</w:t>
      </w:r>
      <w:r w:rsidRPr="00343F80">
        <w:rPr>
          <w:rFonts w:ascii="Times New Roman" w:hAnsi="Times New Roman" w:cs="Times New Roman"/>
          <w:sz w:val="24"/>
          <w:szCs w:val="24"/>
        </w:rPr>
        <w:t xml:space="preserve"> large-scale corpus language models, novel methods are continually lifting the performance of metaphor detection result.</w:t>
      </w:r>
    </w:p>
    <w:p w14:paraId="068314A1" w14:textId="1ED0D93A" w:rsidR="00343F80" w:rsidRPr="00343F80" w:rsidRDefault="00343F80" w:rsidP="00343F80">
      <w:pPr>
        <w:spacing w:line="360" w:lineRule="auto"/>
        <w:ind w:firstLine="719"/>
        <w:rPr>
          <w:rFonts w:ascii="Times New Roman" w:hAnsi="Times New Roman" w:cs="Times New Roman"/>
          <w:sz w:val="24"/>
          <w:szCs w:val="24"/>
        </w:rPr>
      </w:pPr>
      <w:r w:rsidRPr="00343F80">
        <w:rPr>
          <w:rFonts w:ascii="Times New Roman" w:hAnsi="Times New Roman" w:cs="Times New Roman"/>
          <w:sz w:val="24"/>
          <w:szCs w:val="24"/>
        </w:rPr>
        <w:t xml:space="preserve">The task for metaphor interpretation aims to let the model understand the implicit literal meaning of metaphorical expression. How to precisely replaced metaphorical expression has been a problematic issue for long. </w:t>
      </w:r>
      <w:r w:rsidR="00E51FA4">
        <w:rPr>
          <w:rFonts w:ascii="Times New Roman" w:hAnsi="Times New Roman" w:cs="Times New Roman"/>
          <w:sz w:val="24"/>
          <w:szCs w:val="24"/>
        </w:rPr>
        <w:t xml:space="preserve">For instance, we need to interpret the </w:t>
      </w:r>
      <w:r w:rsidR="00E51FA4">
        <w:rPr>
          <w:rFonts w:ascii="Times New Roman" w:hAnsi="Times New Roman" w:cs="Times New Roman"/>
          <w:sz w:val="24"/>
          <w:szCs w:val="24"/>
        </w:rPr>
        <w:lastRenderedPageBreak/>
        <w:t xml:space="preserve">sentence “Time is money”, the computer will replace the metaphorical word “money” as its literal meaning “previous”. </w:t>
      </w:r>
      <w:r w:rsidRPr="00343F80">
        <w:rPr>
          <w:rFonts w:ascii="Times New Roman" w:hAnsi="Times New Roman" w:cs="Times New Roman"/>
          <w:sz w:val="24"/>
          <w:szCs w:val="24"/>
        </w:rPr>
        <w:t>Human beings generally understand metaphor through association with knowledge, providing ideas for the construction of a metaphor interpretation model. However, many difficulties and problems are waiting to overcome, such as considering culture and including novel knowledge base.</w:t>
      </w:r>
    </w:p>
    <w:p w14:paraId="3DDEED1E" w14:textId="70247FBC" w:rsidR="00DF2828" w:rsidRDefault="00DF2828">
      <w:pPr>
        <w:rPr>
          <w:sz w:val="24"/>
          <w:szCs w:val="24"/>
        </w:rPr>
      </w:pPr>
      <w:r>
        <w:rPr>
          <w:sz w:val="24"/>
          <w:szCs w:val="24"/>
        </w:rPr>
        <w:br w:type="page"/>
      </w:r>
    </w:p>
    <w:p w14:paraId="19EB8360" w14:textId="0268AFE8" w:rsidR="00DF2828" w:rsidRDefault="00DF2828" w:rsidP="00DF2828">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Pr>
          <w:rFonts w:ascii="Times New Roman"/>
          <w:i/>
          <w:sz w:val="28"/>
        </w:rPr>
        <w:t>2</w:t>
      </w:r>
      <w:r>
        <w:rPr>
          <w:rFonts w:ascii="Times New Roman"/>
          <w:i/>
          <w:spacing w:val="1"/>
          <w:sz w:val="28"/>
        </w:rPr>
        <w:t xml:space="preserve"> </w:t>
      </w:r>
      <w:r>
        <w:rPr>
          <w:rFonts w:ascii="Times New Roman"/>
          <w:b/>
          <w:spacing w:val="-1"/>
          <w:sz w:val="28"/>
        </w:rPr>
        <w:t>Research Background</w:t>
      </w:r>
    </w:p>
    <w:p w14:paraId="5E5BCBB7" w14:textId="7A6BDFF4" w:rsidR="00B02E9A" w:rsidRDefault="00B02E9A" w:rsidP="00DF2828">
      <w:pPr>
        <w:spacing w:beforeLines="50"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explains the technical and/or commercial background </w:t>
      </w:r>
      <w:r w:rsidR="00906C2C">
        <w:rPr>
          <w:rFonts w:ascii="Times New Roman" w:hAnsi="Times New Roman" w:cs="Times New Roman"/>
          <w:sz w:val="24"/>
          <w:szCs w:val="24"/>
        </w:rPr>
        <w:t xml:space="preserve">that related to the </w:t>
      </w:r>
      <w:r>
        <w:rPr>
          <w:rFonts w:ascii="Times New Roman" w:hAnsi="Times New Roman" w:cs="Times New Roman"/>
          <w:sz w:val="24"/>
          <w:szCs w:val="24"/>
        </w:rPr>
        <w:t xml:space="preserve">research and study. </w:t>
      </w:r>
    </w:p>
    <w:p w14:paraId="0EEF6827" w14:textId="77777777" w:rsidR="00B02E9A" w:rsidRDefault="00B02E9A" w:rsidP="00B02E9A">
      <w:pPr>
        <w:spacing w:beforeLines="50" w:before="120" w:line="360" w:lineRule="auto"/>
        <w:ind w:firstLine="426"/>
        <w:jc w:val="both"/>
        <w:rPr>
          <w:rFonts w:ascii="Times New Roman" w:hAnsi="Times New Roman" w:cs="Times New Roman"/>
          <w:sz w:val="24"/>
          <w:szCs w:val="24"/>
        </w:rPr>
      </w:pPr>
      <w:r>
        <w:rPr>
          <w:rFonts w:ascii="Times New Roman" w:hAnsi="Times New Roman" w:cs="Times New Roman" w:hint="eastAsia"/>
          <w:sz w:val="24"/>
          <w:szCs w:val="24"/>
          <w:lang w:eastAsia="zh-CN"/>
        </w:rPr>
        <w:t>It</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incl</w:t>
      </w:r>
      <w:r>
        <w:rPr>
          <w:rFonts w:ascii="Times New Roman" w:hAnsi="Times New Roman" w:cs="Times New Roman"/>
          <w:sz w:val="24"/>
          <w:szCs w:val="24"/>
        </w:rPr>
        <w:t>udes:</w:t>
      </w:r>
    </w:p>
    <w:p w14:paraId="7B1BC2A1" w14:textId="602C9E96" w:rsidR="00DF2828"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sidRPr="00B02E9A">
        <w:rPr>
          <w:rFonts w:ascii="Times New Roman" w:hAnsi="Times New Roman" w:cs="Times New Roman"/>
          <w:sz w:val="24"/>
          <w:szCs w:val="24"/>
        </w:rPr>
        <w:t>Statement of the study problems</w:t>
      </w:r>
      <w:r w:rsidR="00906C2C">
        <w:rPr>
          <w:rFonts w:ascii="Times New Roman" w:hAnsi="Times New Roman" w:cs="Times New Roman"/>
          <w:sz w:val="24"/>
          <w:szCs w:val="24"/>
        </w:rPr>
        <w:t xml:space="preserve"> – a short statement explains the key point and focus of the research;</w:t>
      </w:r>
    </w:p>
    <w:p w14:paraId="3131B7B9" w14:textId="18BAA245" w:rsid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 xml:space="preserve">esearch </w:t>
      </w:r>
      <w:r>
        <w:rPr>
          <w:rFonts w:ascii="Times New Roman" w:hAnsi="Times New Roman" w:cs="Times New Roman" w:hint="eastAsia"/>
          <w:sz w:val="24"/>
          <w:szCs w:val="24"/>
          <w:lang w:eastAsia="zh-CN"/>
        </w:rPr>
        <w:t>method</w:t>
      </w:r>
      <w:r w:rsidR="00906C2C">
        <w:rPr>
          <w:rFonts w:ascii="Times New Roman" w:hAnsi="Times New Roman" w:cs="Times New Roman"/>
          <w:sz w:val="24"/>
          <w:szCs w:val="24"/>
          <w:lang w:eastAsia="zh-CN"/>
        </w:rPr>
        <w:t xml:space="preserve"> – explains the potential method(s) being used and explored in the research and study;</w:t>
      </w:r>
    </w:p>
    <w:p w14:paraId="0BD23FFB" w14:textId="22195C8B" w:rsid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esearch limitation</w:t>
      </w:r>
      <w:r w:rsidR="00906C2C">
        <w:rPr>
          <w:rFonts w:ascii="Times New Roman" w:hAnsi="Times New Roman" w:cs="Times New Roman"/>
          <w:sz w:val="24"/>
          <w:szCs w:val="24"/>
          <w:lang w:eastAsia="zh-CN"/>
        </w:rPr>
        <w:t>(s) – describes the technical and logical limitation(s) of the research and study;</w:t>
      </w:r>
    </w:p>
    <w:p w14:paraId="3A451C60" w14:textId="2EC22E20" w:rsidR="00B02E9A" w:rsidRPr="00B02E9A" w:rsidRDefault="00B02E9A" w:rsidP="00B02E9A">
      <w:pPr>
        <w:pStyle w:val="a5"/>
        <w:numPr>
          <w:ilvl w:val="0"/>
          <w:numId w:val="14"/>
        </w:numPr>
        <w:spacing w:beforeLines="50" w:before="120" w:line="360" w:lineRule="auto"/>
        <w:ind w:left="426"/>
        <w:jc w:val="both"/>
        <w:rPr>
          <w:rFonts w:ascii="Times New Roman" w:hAnsi="Times New Roman" w:cs="Times New Roman"/>
          <w:sz w:val="24"/>
          <w:szCs w:val="24"/>
        </w:rPr>
      </w:pPr>
      <w:r>
        <w:rPr>
          <w:rFonts w:ascii="Times New Roman" w:hAnsi="Times New Roman" w:cs="Times New Roman"/>
          <w:sz w:val="24"/>
          <w:szCs w:val="24"/>
          <w:lang w:eastAsia="zh-CN"/>
        </w:rPr>
        <w:t>Research process</w:t>
      </w:r>
      <w:r w:rsidR="00906C2C">
        <w:rPr>
          <w:rFonts w:ascii="Times New Roman" w:hAnsi="Times New Roman" w:cs="Times New Roman"/>
          <w:sz w:val="24"/>
          <w:szCs w:val="24"/>
          <w:lang w:eastAsia="zh-CN"/>
        </w:rPr>
        <w:t xml:space="preserve"> – describes the key process and stages of research and study. </w:t>
      </w:r>
    </w:p>
    <w:p w14:paraId="5BCE93A2" w14:textId="3BE62D69" w:rsidR="00906C2C" w:rsidRDefault="00DF2828">
      <w:pPr>
        <w:rPr>
          <w:spacing w:val="-1"/>
        </w:rPr>
      </w:pPr>
      <w:r>
        <w:rPr>
          <w:spacing w:val="-1"/>
        </w:rPr>
        <w:br w:type="page"/>
      </w:r>
    </w:p>
    <w:p w14:paraId="202F5FA2" w14:textId="20D211DF" w:rsidR="00906C2C" w:rsidRDefault="00906C2C" w:rsidP="00906C2C">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Pr>
          <w:rFonts w:ascii="Times New Roman"/>
          <w:i/>
          <w:sz w:val="28"/>
        </w:rPr>
        <w:t>3</w:t>
      </w:r>
      <w:r>
        <w:rPr>
          <w:rFonts w:ascii="Times New Roman"/>
          <w:i/>
          <w:spacing w:val="1"/>
          <w:sz w:val="28"/>
        </w:rPr>
        <w:t xml:space="preserve"> </w:t>
      </w:r>
      <w:r>
        <w:rPr>
          <w:rFonts w:ascii="Times New Roman"/>
          <w:b/>
          <w:spacing w:val="-1"/>
          <w:sz w:val="28"/>
        </w:rPr>
        <w:t>Literature Review</w:t>
      </w:r>
    </w:p>
    <w:p w14:paraId="49A3C636" w14:textId="79B91FD7" w:rsidR="00C712F7" w:rsidRPr="00D03614" w:rsidRDefault="00686D44" w:rsidP="00C712F7">
      <w:pPr>
        <w:pStyle w:val="2"/>
      </w:pPr>
      <w:bookmarkStart w:id="7" w:name="_Toc44116505"/>
      <w:r>
        <w:t>3</w:t>
      </w:r>
      <w:r w:rsidR="00C712F7" w:rsidRPr="00D03614">
        <w:t>.1 Metaphor detection</w:t>
      </w:r>
      <w:bookmarkEnd w:id="7"/>
    </w:p>
    <w:p w14:paraId="6FE55A65" w14:textId="0EB3A73A" w:rsidR="00C712F7" w:rsidRPr="00C712F7" w:rsidRDefault="00686D44" w:rsidP="00686D44">
      <w:pPr>
        <w:pStyle w:val="3"/>
      </w:pPr>
      <w:bookmarkStart w:id="8" w:name="_Toc44116506"/>
      <w:r>
        <w:t>3</w:t>
      </w:r>
      <w:r w:rsidR="00C712F7" w:rsidRPr="00C712F7">
        <w:t xml:space="preserve">.1.1 Word </w:t>
      </w:r>
      <w:proofErr w:type="gramStart"/>
      <w:r w:rsidR="00C712F7" w:rsidRPr="00C712F7">
        <w:t>level based</w:t>
      </w:r>
      <w:proofErr w:type="gramEnd"/>
      <w:r w:rsidR="00C712F7" w:rsidRPr="00C712F7">
        <w:t xml:space="preserve"> metaphor detection</w:t>
      </w:r>
      <w:bookmarkEnd w:id="8"/>
    </w:p>
    <w:p w14:paraId="31D0D95C" w14:textId="66AD8D4B" w:rsidR="00C712F7" w:rsidRPr="00C712F7" w:rsidRDefault="00686D44" w:rsidP="00C712F7">
      <w:pPr>
        <w:pStyle w:val="4"/>
        <w:rPr>
          <w:rFonts w:ascii="Times New Roman" w:eastAsia="等线" w:hAnsi="Times New Roman" w:cs="Times New Roman"/>
        </w:rPr>
      </w:pPr>
      <w:r>
        <w:rPr>
          <w:rFonts w:ascii="Times New Roman" w:eastAsia="等线" w:hAnsi="Times New Roman" w:cs="Times New Roman"/>
        </w:rPr>
        <w:t>3</w:t>
      </w:r>
      <w:r w:rsidR="00C712F7" w:rsidRPr="0089227C">
        <w:rPr>
          <w:rFonts w:ascii="Times New Roman" w:eastAsia="等线" w:hAnsi="Times New Roman" w:cs="Times New Roman"/>
        </w:rPr>
        <w:t>.1.</w:t>
      </w:r>
      <w:r w:rsidR="00C712F7">
        <w:rPr>
          <w:rFonts w:ascii="Times New Roman" w:eastAsia="等线" w:hAnsi="Times New Roman" w:cs="Times New Roman"/>
        </w:rPr>
        <w:t>1</w:t>
      </w:r>
      <w:r w:rsidR="00C712F7" w:rsidRPr="0089227C">
        <w:rPr>
          <w:rFonts w:ascii="Times New Roman" w:eastAsia="等线" w:hAnsi="Times New Roman" w:cs="Times New Roman"/>
        </w:rPr>
        <w:t xml:space="preserve">.1 </w:t>
      </w:r>
      <w:r w:rsidR="00C712F7" w:rsidRPr="002A5CA0">
        <w:rPr>
          <w:rFonts w:ascii="Times New Roman" w:eastAsia="等线" w:hAnsi="Times New Roman" w:cs="Times New Roman"/>
        </w:rPr>
        <w:t>Abstract</w:t>
      </w:r>
      <w:r w:rsidR="00C712F7">
        <w:rPr>
          <w:rFonts w:ascii="Times New Roman" w:eastAsia="等线" w:hAnsi="Times New Roman" w:cs="Times New Roman"/>
        </w:rPr>
        <w:t>ness for metaphor detection</w:t>
      </w:r>
    </w:p>
    <w:p w14:paraId="315FBD9A" w14:textId="64521E76" w:rsidR="00C712F7" w:rsidRPr="00C712F7" w:rsidRDefault="00C712F7" w:rsidP="00C712F7">
      <w:pPr>
        <w:spacing w:line="360" w:lineRule="auto"/>
        <w:ind w:firstLine="567"/>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12EB94C" wp14:editId="247667D2">
            <wp:simplePos x="0" y="0"/>
            <wp:positionH relativeFrom="margin">
              <wp:posOffset>1240155</wp:posOffset>
            </wp:positionH>
            <wp:positionV relativeFrom="paragraph">
              <wp:posOffset>1344295</wp:posOffset>
            </wp:positionV>
            <wp:extent cx="3139440" cy="1105535"/>
            <wp:effectExtent l="0" t="0" r="381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9440" cy="1105535"/>
                    </a:xfrm>
                    <a:prstGeom prst="rect">
                      <a:avLst/>
                    </a:prstGeom>
                  </pic:spPr>
                </pic:pic>
              </a:graphicData>
            </a:graphic>
            <wp14:sizeRelH relativeFrom="margin">
              <wp14:pctWidth>0</wp14:pctWidth>
            </wp14:sizeRelH>
            <wp14:sizeRelV relativeFrom="margin">
              <wp14:pctHeight>0</wp14:pctHeight>
            </wp14:sizeRelV>
          </wp:anchor>
        </w:drawing>
      </w:r>
      <w:r w:rsidRPr="00C712F7">
        <w:rPr>
          <w:rFonts w:ascii="Times New Roman" w:hAnsi="Times New Roman" w:cs="Times New Roman"/>
          <w:sz w:val="24"/>
          <w:szCs w:val="24"/>
        </w:rPr>
        <w:t xml:space="preserve">In light of the conceptual metaphor theory, Turney et al. [5] first implemented a method for identifying metaphors. Their approach to the problem of distinguishing literal and metaphorical senses is based on an algorithm for calculating the degree of abstractness of words by MRC Psycholinguistic Database (Figure 2). For instance, time is a word with a high relative abstract attribute. It therefore has a high value in using in metaphor. </w:t>
      </w:r>
    </w:p>
    <w:p w14:paraId="40F990A4" w14:textId="67D32AA5" w:rsidR="00C712F7" w:rsidRDefault="00C712F7" w:rsidP="00C712F7">
      <w:pPr>
        <w:ind w:firstLine="420"/>
        <w:jc w:val="center"/>
        <w:rPr>
          <w:rFonts w:ascii="Times New Roman" w:hAnsi="Times New Roman" w:cs="Times New Roman"/>
        </w:rPr>
      </w:pPr>
      <w:r w:rsidRPr="00C712F7">
        <w:rPr>
          <w:rFonts w:ascii="Times New Roman" w:hAnsi="Times New Roman" w:cs="Times New Roman"/>
        </w:rPr>
        <w:t>Figure 2 examples for abstract words and concrete words in MRC database</w:t>
      </w:r>
    </w:p>
    <w:p w14:paraId="2B17E870" w14:textId="77777777" w:rsidR="00C712F7" w:rsidRPr="00C712F7" w:rsidRDefault="00C712F7" w:rsidP="00686D44">
      <w:pPr>
        <w:ind w:firstLine="420"/>
        <w:rPr>
          <w:rFonts w:ascii="Times New Roman" w:hAnsi="Times New Roman" w:cs="Times New Roman"/>
        </w:rPr>
      </w:pPr>
    </w:p>
    <w:p w14:paraId="368C26D9" w14:textId="313CADB5" w:rsidR="00C712F7" w:rsidRPr="00C712F7" w:rsidRDefault="00C712F7" w:rsidP="00C712F7">
      <w:pPr>
        <w:spacing w:line="360" w:lineRule="auto"/>
        <w:ind w:firstLine="567"/>
        <w:jc w:val="both"/>
        <w:rPr>
          <w:rFonts w:ascii="Times New Roman" w:hAnsi="Times New Roman" w:cs="Times New Roman"/>
          <w:sz w:val="24"/>
          <w:szCs w:val="24"/>
        </w:rPr>
      </w:pPr>
      <w:r w:rsidRPr="00C712F7">
        <w:rPr>
          <w:rFonts w:ascii="Times New Roman" w:hAnsi="Times New Roman" w:cs="Times New Roman"/>
          <w:sz w:val="24"/>
          <w:szCs w:val="24"/>
        </w:rPr>
        <w:t>Turney constructs the set of abstract words and concrete words. Then calculate the abstractness in terms of the semantic distance between the target words and the pre-designed word set. Finally, the model produces the possibility of if a word is used in metaphor or literal hinge on the word abstractness.</w:t>
      </w:r>
    </w:p>
    <w:p w14:paraId="50D78367" w14:textId="77777777" w:rsidR="00686D44" w:rsidRDefault="00C712F7" w:rsidP="00686D44">
      <w:pPr>
        <w:spacing w:line="360" w:lineRule="auto"/>
        <w:ind w:firstLine="567"/>
        <w:jc w:val="both"/>
      </w:pPr>
      <w:r w:rsidRPr="00C712F7">
        <w:rPr>
          <w:rFonts w:ascii="Times New Roman" w:hAnsi="Times New Roman" w:cs="Times New Roman"/>
          <w:sz w:val="24"/>
          <w:szCs w:val="24"/>
        </w:rPr>
        <w:t>This model provides a new way of thinking for metaphor detection. However, the consideration of just abstractness is not a complete solution to the problem.</w:t>
      </w:r>
      <w:r w:rsidR="00686D44" w:rsidRPr="00686D44">
        <w:t xml:space="preserve"> </w:t>
      </w:r>
    </w:p>
    <w:p w14:paraId="7A4A12F8" w14:textId="769F1AE4" w:rsidR="00686D44" w:rsidRPr="00686D44" w:rsidRDefault="00686D44" w:rsidP="00686D44">
      <w:pPr>
        <w:pStyle w:val="4"/>
        <w:rPr>
          <w:rFonts w:ascii="Times New Roman" w:hAnsi="Times New Roman" w:cs="Times New Roman"/>
        </w:rPr>
      </w:pPr>
      <w:r w:rsidRPr="00686D44">
        <w:rPr>
          <w:rFonts w:ascii="Times New Roman" w:hAnsi="Times New Roman" w:cs="Times New Roman"/>
        </w:rPr>
        <w:t>2.1.1.2 Metaphor Detection with broader consideration on word</w:t>
      </w:r>
    </w:p>
    <w:p w14:paraId="06C6AA2F" w14:textId="77777777" w:rsidR="00686D44" w:rsidRPr="00686D44" w:rsidRDefault="00686D44" w:rsidP="00686D44">
      <w:pPr>
        <w:spacing w:line="360" w:lineRule="auto"/>
        <w:ind w:firstLine="567"/>
        <w:jc w:val="both"/>
        <w:rPr>
          <w:rFonts w:ascii="Times New Roman" w:hAnsi="Times New Roman" w:cs="Times New Roman"/>
          <w:sz w:val="24"/>
          <w:szCs w:val="24"/>
        </w:rPr>
      </w:pPr>
      <w:r w:rsidRPr="00686D44">
        <w:rPr>
          <w:rFonts w:ascii="Times New Roman" w:hAnsi="Times New Roman" w:cs="Times New Roman"/>
          <w:sz w:val="24"/>
          <w:szCs w:val="24"/>
        </w:rPr>
        <w:t xml:space="preserve">In 2014, </w:t>
      </w:r>
      <w:proofErr w:type="spellStart"/>
      <w:r w:rsidRPr="00686D44">
        <w:rPr>
          <w:rFonts w:ascii="Times New Roman" w:hAnsi="Times New Roman" w:cs="Times New Roman"/>
          <w:sz w:val="24"/>
          <w:szCs w:val="24"/>
        </w:rPr>
        <w:t>Tsvetkov</w:t>
      </w:r>
      <w:proofErr w:type="spellEnd"/>
      <w:r w:rsidRPr="00686D44">
        <w:rPr>
          <w:rFonts w:ascii="Times New Roman" w:hAnsi="Times New Roman" w:cs="Times New Roman"/>
          <w:sz w:val="24"/>
          <w:szCs w:val="24"/>
        </w:rPr>
        <w:t xml:space="preserve"> et al. [6] provide a broader view of metaphor detection on different languages besides English. They design three main feature categories:</w:t>
      </w:r>
    </w:p>
    <w:p w14:paraId="0E7B8ABE" w14:textId="193EFD0E" w:rsidR="00686D44" w:rsidRPr="00686D44" w:rsidRDefault="00686D44" w:rsidP="00686D44">
      <w:pPr>
        <w:spacing w:line="360" w:lineRule="auto"/>
        <w:ind w:firstLine="567"/>
        <w:jc w:val="both"/>
        <w:rPr>
          <w:rFonts w:ascii="Times New Roman" w:hAnsi="Times New Roman" w:cs="Times New Roman"/>
          <w:sz w:val="24"/>
          <w:szCs w:val="24"/>
        </w:rPr>
      </w:pPr>
      <w:r w:rsidRPr="00686D44">
        <w:rPr>
          <w:rFonts w:ascii="Times New Roman" w:hAnsi="Times New Roman" w:cs="Times New Roman"/>
          <w:sz w:val="24"/>
          <w:szCs w:val="24"/>
        </w:rPr>
        <w:t>(1)</w:t>
      </w:r>
      <w:r>
        <w:rPr>
          <w:rFonts w:ascii="Times New Roman" w:hAnsi="Times New Roman" w:cs="Times New Roman"/>
          <w:sz w:val="24"/>
          <w:szCs w:val="24"/>
        </w:rPr>
        <w:t xml:space="preserve"> </w:t>
      </w:r>
      <w:r w:rsidRPr="00686D44">
        <w:rPr>
          <w:rFonts w:ascii="Times New Roman" w:hAnsi="Times New Roman" w:cs="Times New Roman"/>
          <w:sz w:val="24"/>
          <w:szCs w:val="24"/>
        </w:rPr>
        <w:t xml:space="preserve">Abstractness and imageability: Abstractness is always concerned as the critical feature for metaphor. Imageability is not a redundant property. The majority of abstract words are hard to visualize. </w:t>
      </w:r>
    </w:p>
    <w:p w14:paraId="3486614F" w14:textId="37FCA781" w:rsidR="00686D44" w:rsidRPr="00686D44" w:rsidRDefault="00686D44" w:rsidP="00686D44">
      <w:pPr>
        <w:spacing w:line="360" w:lineRule="auto"/>
        <w:ind w:firstLine="567"/>
        <w:jc w:val="both"/>
        <w:rPr>
          <w:rFonts w:ascii="Times New Roman" w:hAnsi="Times New Roman" w:cs="Times New Roman"/>
          <w:sz w:val="24"/>
          <w:szCs w:val="24"/>
        </w:rPr>
      </w:pPr>
      <w:r w:rsidRPr="00686D44">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686D44">
        <w:rPr>
          <w:rFonts w:ascii="Times New Roman" w:hAnsi="Times New Roman" w:cs="Times New Roman"/>
          <w:sz w:val="24"/>
          <w:szCs w:val="24"/>
        </w:rPr>
        <w:t>Supersenses</w:t>
      </w:r>
      <w:proofErr w:type="spellEnd"/>
      <w:r w:rsidRPr="00686D44">
        <w:rPr>
          <w:rFonts w:ascii="Times New Roman" w:hAnsi="Times New Roman" w:cs="Times New Roman"/>
          <w:sz w:val="24"/>
          <w:szCs w:val="24"/>
        </w:rPr>
        <w:t xml:space="preserve">: </w:t>
      </w:r>
      <w:proofErr w:type="spellStart"/>
      <w:r w:rsidRPr="00686D44">
        <w:rPr>
          <w:rFonts w:ascii="Times New Roman" w:hAnsi="Times New Roman" w:cs="Times New Roman"/>
          <w:sz w:val="24"/>
          <w:szCs w:val="24"/>
        </w:rPr>
        <w:t>Supersenses</w:t>
      </w:r>
      <w:proofErr w:type="spellEnd"/>
      <w:r w:rsidRPr="00686D44">
        <w:rPr>
          <w:rFonts w:ascii="Times New Roman" w:hAnsi="Times New Roman" w:cs="Times New Roman"/>
          <w:sz w:val="24"/>
          <w:szCs w:val="24"/>
        </w:rPr>
        <w:t xml:space="preserve"> are coarse semantic categories from WordNet. It classifies nouns and verbs into 45 classes. For instance, </w:t>
      </w:r>
      <w:proofErr w:type="spellStart"/>
      <w:proofErr w:type="gramStart"/>
      <w:r w:rsidRPr="00686D44">
        <w:rPr>
          <w:rFonts w:ascii="Times New Roman" w:hAnsi="Times New Roman" w:cs="Times New Roman"/>
          <w:sz w:val="24"/>
          <w:szCs w:val="24"/>
        </w:rPr>
        <w:t>noun.animal</w:t>
      </w:r>
      <w:proofErr w:type="spellEnd"/>
      <w:proofErr w:type="gramEnd"/>
      <w:r w:rsidRPr="00686D44">
        <w:rPr>
          <w:rFonts w:ascii="Times New Roman" w:hAnsi="Times New Roman" w:cs="Times New Roman"/>
          <w:sz w:val="24"/>
          <w:szCs w:val="24"/>
        </w:rPr>
        <w:t xml:space="preserve">, </w:t>
      </w:r>
      <w:proofErr w:type="spellStart"/>
      <w:r w:rsidRPr="00686D44">
        <w:rPr>
          <w:rFonts w:ascii="Times New Roman" w:hAnsi="Times New Roman" w:cs="Times New Roman"/>
          <w:sz w:val="24"/>
          <w:szCs w:val="24"/>
        </w:rPr>
        <w:t>noun.body</w:t>
      </w:r>
      <w:proofErr w:type="spellEnd"/>
      <w:r w:rsidRPr="00686D44">
        <w:rPr>
          <w:rFonts w:ascii="Times New Roman" w:hAnsi="Times New Roman" w:cs="Times New Roman"/>
          <w:sz w:val="24"/>
          <w:szCs w:val="24"/>
        </w:rPr>
        <w:t xml:space="preserve">. This model also uses 13 classes adjective </w:t>
      </w:r>
      <w:proofErr w:type="spellStart"/>
      <w:r w:rsidRPr="00686D44">
        <w:rPr>
          <w:rFonts w:ascii="Times New Roman" w:hAnsi="Times New Roman" w:cs="Times New Roman"/>
          <w:sz w:val="24"/>
          <w:szCs w:val="24"/>
        </w:rPr>
        <w:t>supersenses</w:t>
      </w:r>
      <w:proofErr w:type="spellEnd"/>
      <w:r w:rsidRPr="00686D44">
        <w:rPr>
          <w:rFonts w:ascii="Times New Roman" w:hAnsi="Times New Roman" w:cs="Times New Roman"/>
          <w:sz w:val="24"/>
          <w:szCs w:val="24"/>
        </w:rPr>
        <w:t xml:space="preserve"> for addition.</w:t>
      </w:r>
    </w:p>
    <w:p w14:paraId="224FD5B7" w14:textId="4EFE069A" w:rsidR="00686D44" w:rsidRPr="00686D44" w:rsidRDefault="00686D44" w:rsidP="00686D44">
      <w:pPr>
        <w:spacing w:line="360" w:lineRule="auto"/>
        <w:ind w:firstLine="567"/>
        <w:jc w:val="both"/>
        <w:rPr>
          <w:rFonts w:ascii="Times New Roman" w:hAnsi="Times New Roman" w:cs="Times New Roman"/>
          <w:sz w:val="24"/>
          <w:szCs w:val="24"/>
        </w:rPr>
      </w:pPr>
      <w:r w:rsidRPr="00686D44">
        <w:rPr>
          <w:rFonts w:ascii="Times New Roman" w:hAnsi="Times New Roman" w:cs="Times New Roman"/>
          <w:sz w:val="24"/>
          <w:szCs w:val="24"/>
        </w:rPr>
        <w:t>(3)</w:t>
      </w:r>
      <w:r>
        <w:rPr>
          <w:rFonts w:ascii="Times New Roman" w:hAnsi="Times New Roman" w:cs="Times New Roman"/>
          <w:sz w:val="24"/>
          <w:szCs w:val="24"/>
        </w:rPr>
        <w:t xml:space="preserve"> </w:t>
      </w:r>
      <w:r w:rsidRPr="00686D44">
        <w:rPr>
          <w:rFonts w:ascii="Times New Roman" w:hAnsi="Times New Roman" w:cs="Times New Roman"/>
          <w:sz w:val="24"/>
          <w:szCs w:val="24"/>
        </w:rPr>
        <w:t xml:space="preserve">Vector space word representation: The model </w:t>
      </w:r>
      <w:proofErr w:type="gramStart"/>
      <w:r w:rsidRPr="00686D44">
        <w:rPr>
          <w:rFonts w:ascii="Times New Roman" w:hAnsi="Times New Roman" w:cs="Times New Roman"/>
          <w:sz w:val="24"/>
          <w:szCs w:val="24"/>
        </w:rPr>
        <w:t>employ</w:t>
      </w:r>
      <w:proofErr w:type="gramEnd"/>
      <w:r w:rsidRPr="00686D44">
        <w:rPr>
          <w:rFonts w:ascii="Times New Roman" w:hAnsi="Times New Roman" w:cs="Times New Roman"/>
          <w:sz w:val="24"/>
          <w:szCs w:val="24"/>
        </w:rPr>
        <w:t xml:space="preserve"> a 64-dimensional vector-space word representation where synonyms have similar vectors.</w:t>
      </w:r>
    </w:p>
    <w:p w14:paraId="6BC681EE" w14:textId="77777777" w:rsidR="00686D44" w:rsidRPr="00686D44" w:rsidRDefault="00686D44" w:rsidP="00686D44">
      <w:pPr>
        <w:spacing w:line="360" w:lineRule="auto"/>
        <w:ind w:firstLine="567"/>
        <w:jc w:val="both"/>
        <w:rPr>
          <w:rFonts w:ascii="Times New Roman" w:hAnsi="Times New Roman" w:cs="Times New Roman"/>
          <w:sz w:val="24"/>
          <w:szCs w:val="24"/>
        </w:rPr>
      </w:pPr>
      <w:r w:rsidRPr="00686D44">
        <w:rPr>
          <w:rFonts w:ascii="Times New Roman" w:hAnsi="Times New Roman" w:cs="Times New Roman"/>
          <w:sz w:val="24"/>
          <w:szCs w:val="24"/>
        </w:rPr>
        <w:t xml:space="preserve">To make classification, the model uses a random forest classifier to consider the three </w:t>
      </w:r>
      <w:r w:rsidRPr="00686D44">
        <w:rPr>
          <w:rFonts w:ascii="Times New Roman" w:hAnsi="Times New Roman" w:cs="Times New Roman"/>
          <w:sz w:val="24"/>
          <w:szCs w:val="24"/>
        </w:rPr>
        <w:lastRenderedPageBreak/>
        <w:t>features simultaneously. The classifier learns from independent subsamples of the training data. For input, each tree classifier gives the probability of each label, and those probabilities are averaged to the ensemble. Additionally, it usually performs logistic regression rather than linear results. If this probability is above a threshold, the relation will be viewed as metaphoric; otherwise, it is literal.</w:t>
      </w:r>
    </w:p>
    <w:p w14:paraId="310FD8E4" w14:textId="397366FF" w:rsidR="00906C2C" w:rsidRDefault="00686D44" w:rsidP="00686D44">
      <w:pPr>
        <w:spacing w:line="360" w:lineRule="auto"/>
        <w:ind w:firstLine="567"/>
        <w:jc w:val="both"/>
        <w:rPr>
          <w:rFonts w:ascii="Times New Roman" w:hAnsi="Times New Roman" w:cs="Times New Roman"/>
          <w:spacing w:val="-1"/>
          <w:sz w:val="24"/>
          <w:szCs w:val="24"/>
          <w:lang w:eastAsia="zh-CN"/>
        </w:rPr>
      </w:pPr>
      <w:r w:rsidRPr="00686D44">
        <w:rPr>
          <w:rFonts w:ascii="Times New Roman" w:hAnsi="Times New Roman" w:cs="Times New Roman"/>
          <w:sz w:val="24"/>
          <w:szCs w:val="24"/>
        </w:rPr>
        <w:t>This model considers the word level on a higher aspect and combines them with a random tree method. However, the restriction on the input form of the phrase (Subject-Verb-Object or Adjective-Noun) limits the view for further progress.</w:t>
      </w:r>
      <w:r w:rsidR="00FE2DBF">
        <w:rPr>
          <w:rFonts w:ascii="Times New Roman" w:hAnsi="Times New Roman" w:cs="Times New Roman"/>
          <w:spacing w:val="-1"/>
          <w:sz w:val="24"/>
          <w:szCs w:val="24"/>
          <w:lang w:eastAsia="zh-CN"/>
        </w:rPr>
        <w:t xml:space="preserve"> </w:t>
      </w:r>
    </w:p>
    <w:p w14:paraId="5646BFB1" w14:textId="01FDF724" w:rsidR="00686D44" w:rsidRPr="00686D44" w:rsidRDefault="00686D44" w:rsidP="00686D44">
      <w:pPr>
        <w:pStyle w:val="4"/>
        <w:rPr>
          <w:rFonts w:ascii="Times New Roman" w:hAnsi="Times New Roman" w:cs="Times New Roman"/>
        </w:rPr>
      </w:pPr>
      <w:r w:rsidRPr="00686D44">
        <w:rPr>
          <w:rFonts w:ascii="Times New Roman" w:hAnsi="Times New Roman" w:cs="Times New Roman"/>
        </w:rPr>
        <w:t>2.1.1.2 Word Embedding and WordNet for metaphor detection</w:t>
      </w:r>
    </w:p>
    <w:p w14:paraId="1D6F4725" w14:textId="77777777" w:rsidR="00686D44" w:rsidRP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 xml:space="preserve">In 2018, Mao et al. [7] propose an unsupervised learning method that can directly identify and interprets metaphors at word-level without any preprocessing. Their model is based on the Continuous Bag of Words (CBOW) and Skip-gram. </w:t>
      </w:r>
    </w:p>
    <w:p w14:paraId="51090A84" w14:textId="68C2E9A2" w:rsidR="00686D44" w:rsidRDefault="00686D44" w:rsidP="00686D44">
      <w:pPr>
        <w:spacing w:line="360" w:lineRule="auto"/>
        <w:ind w:firstLine="719"/>
        <w:jc w:val="both"/>
        <w:rPr>
          <w:rFonts w:ascii="Times New Roman" w:hAnsi="Times New Roman" w:cs="Times New Roman"/>
          <w:sz w:val="24"/>
          <w:szCs w:val="24"/>
          <w:lang w:eastAsia="zh-CN"/>
        </w:rPr>
      </w:pPr>
      <w:r>
        <w:rPr>
          <w:noProof/>
        </w:rPr>
        <w:drawing>
          <wp:anchor distT="0" distB="0" distL="114300" distR="114300" simplePos="0" relativeHeight="251661312" behindDoc="0" locked="0" layoutInCell="1" allowOverlap="1" wp14:anchorId="6FC94BFB" wp14:editId="08DCB975">
            <wp:simplePos x="0" y="0"/>
            <wp:positionH relativeFrom="margin">
              <wp:posOffset>1340224</wp:posOffset>
            </wp:positionH>
            <wp:positionV relativeFrom="paragraph">
              <wp:posOffset>823595</wp:posOffset>
            </wp:positionV>
            <wp:extent cx="3167380" cy="26403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7380" cy="2640330"/>
                    </a:xfrm>
                    <a:prstGeom prst="rect">
                      <a:avLst/>
                    </a:prstGeom>
                  </pic:spPr>
                </pic:pic>
              </a:graphicData>
            </a:graphic>
            <wp14:sizeRelH relativeFrom="margin">
              <wp14:pctWidth>0</wp14:pctWidth>
            </wp14:sizeRelH>
            <wp14:sizeRelV relativeFrom="margin">
              <wp14:pctHeight>0</wp14:pctHeight>
            </wp14:sizeRelV>
          </wp:anchor>
        </w:drawing>
      </w:r>
      <w:r w:rsidRPr="00686D44">
        <w:rPr>
          <w:rFonts w:ascii="Times New Roman" w:hAnsi="Times New Roman" w:cs="Times New Roman"/>
          <w:sz w:val="24"/>
          <w:szCs w:val="24"/>
          <w:lang w:eastAsia="zh-CN"/>
        </w:rPr>
        <w:t>CBOW means given the context of a word, predict its center word, which has the highest probability. Skip-gram is the reverse of CBOW aiming to maximize the probability of predicting each context word given a center word.</w:t>
      </w:r>
    </w:p>
    <w:p w14:paraId="2338EF7B" w14:textId="02C6480B" w:rsidR="00686D44" w:rsidRPr="00013C11" w:rsidRDefault="00686D44" w:rsidP="00686D44">
      <w:pPr>
        <w:ind w:firstLine="420"/>
        <w:jc w:val="center"/>
        <w:rPr>
          <w:rFonts w:ascii="Times New Roman" w:hAnsi="Times New Roman" w:cs="Times New Roman"/>
        </w:rPr>
      </w:pPr>
      <w:r w:rsidRPr="00013C11">
        <w:rPr>
          <w:rFonts w:ascii="Times New Roman" w:hAnsi="Times New Roman" w:cs="Times New Roman"/>
        </w:rPr>
        <w:t xml:space="preserve">Figure 3: word embedding based model structure </w:t>
      </w:r>
    </w:p>
    <w:p w14:paraId="0BC690B0" w14:textId="77777777" w:rsidR="00686D44" w:rsidRPr="003957E8" w:rsidRDefault="00686D44" w:rsidP="00686D44">
      <w:pPr>
        <w:ind w:firstLine="420"/>
        <w:jc w:val="center"/>
      </w:pPr>
    </w:p>
    <w:p w14:paraId="11C82484" w14:textId="77777777" w:rsidR="00686D44" w:rsidRP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 xml:space="preserve">In Figure 3, it shows the structure of the entire model. First, input training word embeddings based on Wikipedia dumps for obtaining input and output word vectors. Afterwards, for a sentence, separate its target word and its context word. Furthermore, set Target words set for all the possible senses. Also, eliminate auxiliary verbs since these words contain less contextual meaning. Look up to the WordNet to get the Synonyms and Hypernyms of the Target words set and augment to Candidate word set W. In the next step, identify the best-fit word for the replacement of the target words given its context. Eventually, compute the cosine similarity between the target words the best-fit word. For S, </w:t>
      </w:r>
      <w:r w:rsidRPr="00686D44">
        <w:rPr>
          <w:rFonts w:ascii="Times New Roman" w:hAnsi="Times New Roman" w:cs="Times New Roman"/>
          <w:sz w:val="24"/>
          <w:szCs w:val="24"/>
          <w:lang w:eastAsia="zh-CN"/>
        </w:rPr>
        <w:lastRenderedPageBreak/>
        <w:t>if S is over a threshold, it will be considered as literal; otherwise, it is metaphoric.</w:t>
      </w:r>
    </w:p>
    <w:p w14:paraId="222FBFE8" w14:textId="0A6398AE" w:rsid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This model makes use of the word vectors and its spatial relationship to provide a new way of thinking and directly contribute to the integration of metaphor recognition and metaphor understanding.</w:t>
      </w:r>
    </w:p>
    <w:p w14:paraId="514D94A2" w14:textId="77777777" w:rsidR="00686D44" w:rsidRPr="00686D44" w:rsidRDefault="00686D44" w:rsidP="00686D44">
      <w:pPr>
        <w:pStyle w:val="3"/>
      </w:pPr>
      <w:bookmarkStart w:id="9" w:name="_Toc44116507"/>
      <w:r w:rsidRPr="00686D44">
        <w:t xml:space="preserve">2.1.2 Neural </w:t>
      </w:r>
      <w:proofErr w:type="gramStart"/>
      <w:r w:rsidRPr="00686D44">
        <w:t>network based</w:t>
      </w:r>
      <w:proofErr w:type="gramEnd"/>
      <w:r w:rsidRPr="00686D44">
        <w:t xml:space="preserve"> metaphor detection</w:t>
      </w:r>
      <w:bookmarkEnd w:id="9"/>
    </w:p>
    <w:p w14:paraId="1C60D615" w14:textId="306925E0" w:rsidR="00686D44" w:rsidRP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In sentence level, researchers find that metaphorical usage appears in a specific context. Without context, it is difficult to find the differences between metaphorical and literal expression. Therefore, constructing the interaction relation between target word and context, then discovering the connection between the two becomes a new field of thinking. The neural network method has been widely applied for the NLP field for semantic modelling and context modelling.</w:t>
      </w:r>
    </w:p>
    <w:p w14:paraId="29E50069" w14:textId="511C46FC" w:rsid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 xml:space="preserve">The main idea of the current neural </w:t>
      </w:r>
      <w:proofErr w:type="gramStart"/>
      <w:r w:rsidRPr="00686D44">
        <w:rPr>
          <w:rFonts w:ascii="Times New Roman" w:hAnsi="Times New Roman" w:cs="Times New Roman"/>
          <w:sz w:val="24"/>
          <w:szCs w:val="24"/>
          <w:lang w:eastAsia="zh-CN"/>
        </w:rPr>
        <w:t>network based</w:t>
      </w:r>
      <w:proofErr w:type="gramEnd"/>
      <w:r w:rsidRPr="00686D44">
        <w:rPr>
          <w:rFonts w:ascii="Times New Roman" w:hAnsi="Times New Roman" w:cs="Times New Roman"/>
          <w:sz w:val="24"/>
          <w:szCs w:val="24"/>
          <w:lang w:eastAsia="zh-CN"/>
        </w:rPr>
        <w:t xml:space="preserve"> method is to construct a semantic model for the target words and to the context of the target words. If the target word has a big difference with the context of semantics, the target word then can be considered as a metaphor; otherwise, it is not a metaphor. Many neural network models rely on the use of various semantic coding method to achieve different performance.</w:t>
      </w:r>
    </w:p>
    <w:p w14:paraId="47CA90DA" w14:textId="53C98BA8" w:rsidR="00686D44" w:rsidRPr="00686D44" w:rsidRDefault="00686D44" w:rsidP="00686D44">
      <w:pPr>
        <w:pStyle w:val="4"/>
        <w:rPr>
          <w:rFonts w:ascii="Times New Roman" w:hAnsi="Times New Roman" w:cs="Times New Roman"/>
        </w:rPr>
      </w:pPr>
      <w:r w:rsidRPr="00686D44">
        <w:rPr>
          <w:rFonts w:ascii="Times New Roman" w:hAnsi="Times New Roman" w:cs="Times New Roman"/>
        </w:rPr>
        <w:t>2.1.</w:t>
      </w:r>
      <w:r>
        <w:rPr>
          <w:rFonts w:ascii="Times New Roman" w:hAnsi="Times New Roman" w:cs="Times New Roman"/>
        </w:rPr>
        <w:t>2.1</w:t>
      </w:r>
      <w:r w:rsidRPr="00686D44">
        <w:rPr>
          <w:rFonts w:ascii="Times New Roman" w:hAnsi="Times New Roman" w:cs="Times New Roman"/>
        </w:rPr>
        <w:t xml:space="preserve"> Word Embedding and WordNet for metaphor detection</w:t>
      </w:r>
    </w:p>
    <w:p w14:paraId="1164FD5A" w14:textId="758C9191" w:rsidR="00686D44" w:rsidRDefault="00013C11" w:rsidP="00686D44">
      <w:pPr>
        <w:spacing w:line="360" w:lineRule="auto"/>
        <w:ind w:firstLine="719"/>
        <w:jc w:val="both"/>
        <w:rPr>
          <w:rFonts w:ascii="Times New Roman" w:hAnsi="Times New Roman" w:cs="Times New Roman"/>
          <w:sz w:val="24"/>
          <w:szCs w:val="24"/>
          <w:lang w:eastAsia="zh-CN"/>
        </w:rPr>
      </w:pPr>
      <w:r w:rsidRPr="00686D44">
        <w:rPr>
          <w:noProof/>
          <w:sz w:val="20"/>
          <w:szCs w:val="20"/>
        </w:rPr>
        <w:drawing>
          <wp:anchor distT="0" distB="0" distL="114300" distR="114300" simplePos="0" relativeHeight="251663360" behindDoc="0" locked="0" layoutInCell="1" allowOverlap="1" wp14:anchorId="78DA7908" wp14:editId="69F9D6EA">
            <wp:simplePos x="0" y="0"/>
            <wp:positionH relativeFrom="column">
              <wp:posOffset>1756410</wp:posOffset>
            </wp:positionH>
            <wp:positionV relativeFrom="paragraph">
              <wp:posOffset>1059180</wp:posOffset>
            </wp:positionV>
            <wp:extent cx="2208530" cy="2042160"/>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8530" cy="2042160"/>
                    </a:xfrm>
                    <a:prstGeom prst="rect">
                      <a:avLst/>
                    </a:prstGeom>
                  </pic:spPr>
                </pic:pic>
              </a:graphicData>
            </a:graphic>
          </wp:anchor>
        </w:drawing>
      </w:r>
      <w:r w:rsidR="00686D44" w:rsidRPr="00686D44">
        <w:rPr>
          <w:rFonts w:ascii="Times New Roman" w:hAnsi="Times New Roman" w:cs="Times New Roman"/>
          <w:sz w:val="24"/>
          <w:szCs w:val="24"/>
          <w:lang w:eastAsia="zh-CN"/>
        </w:rPr>
        <w:t xml:space="preserve">In 2016, Do </w:t>
      </w:r>
      <w:proofErr w:type="spellStart"/>
      <w:r w:rsidR="00686D44" w:rsidRPr="00686D44">
        <w:rPr>
          <w:rFonts w:ascii="Times New Roman" w:hAnsi="Times New Roman" w:cs="Times New Roman"/>
          <w:sz w:val="24"/>
          <w:szCs w:val="24"/>
          <w:lang w:eastAsia="zh-CN"/>
        </w:rPr>
        <w:t>Dinh</w:t>
      </w:r>
      <w:proofErr w:type="spellEnd"/>
      <w:r w:rsidR="00686D44" w:rsidRPr="00686D44">
        <w:rPr>
          <w:rFonts w:ascii="Times New Roman" w:hAnsi="Times New Roman" w:cs="Times New Roman"/>
          <w:sz w:val="24"/>
          <w:szCs w:val="24"/>
          <w:lang w:eastAsia="zh-CN"/>
        </w:rPr>
        <w:t xml:space="preserve"> and </w:t>
      </w:r>
      <w:proofErr w:type="spellStart"/>
      <w:r w:rsidR="00686D44" w:rsidRPr="00686D44">
        <w:rPr>
          <w:rFonts w:ascii="Times New Roman" w:hAnsi="Times New Roman" w:cs="Times New Roman"/>
          <w:sz w:val="24"/>
          <w:szCs w:val="24"/>
          <w:lang w:eastAsia="zh-CN"/>
        </w:rPr>
        <w:t>Gurevych</w:t>
      </w:r>
      <w:proofErr w:type="spellEnd"/>
      <w:r w:rsidR="00686D44" w:rsidRPr="00686D44">
        <w:rPr>
          <w:rFonts w:ascii="Times New Roman" w:hAnsi="Times New Roman" w:cs="Times New Roman"/>
          <w:sz w:val="24"/>
          <w:szCs w:val="24"/>
          <w:lang w:eastAsia="zh-CN"/>
        </w:rPr>
        <w:t xml:space="preserve"> [8] first implemented a neural network method on the metaphor detection task. The metaphor detection is treated as a tagging problem without any manual labelling. They experiment with the multilayer </w:t>
      </w:r>
      <w:proofErr w:type="spellStart"/>
      <w:r w:rsidR="00686D44" w:rsidRPr="00686D44">
        <w:rPr>
          <w:rFonts w:ascii="Times New Roman" w:hAnsi="Times New Roman" w:cs="Times New Roman"/>
          <w:sz w:val="24"/>
          <w:szCs w:val="24"/>
          <w:lang w:eastAsia="zh-CN"/>
        </w:rPr>
        <w:t>perceptrons</w:t>
      </w:r>
      <w:proofErr w:type="spellEnd"/>
      <w:r w:rsidR="00686D44" w:rsidRPr="00686D44">
        <w:rPr>
          <w:rFonts w:ascii="Times New Roman" w:hAnsi="Times New Roman" w:cs="Times New Roman"/>
          <w:sz w:val="24"/>
          <w:szCs w:val="24"/>
          <w:lang w:eastAsia="zh-CN"/>
        </w:rPr>
        <w:t xml:space="preserve"> with connected feedforward neural network. </w:t>
      </w:r>
    </w:p>
    <w:p w14:paraId="1D51651E" w14:textId="2CB95B37" w:rsidR="00013C11" w:rsidRPr="00013C11" w:rsidRDefault="00013C11" w:rsidP="00013C11">
      <w:pPr>
        <w:spacing w:line="360" w:lineRule="auto"/>
        <w:ind w:left="1438" w:firstLine="719"/>
        <w:rPr>
          <w:rFonts w:ascii="Times New Roman" w:hAnsi="Times New Roman" w:cs="Times New Roman" w:hint="eastAsia"/>
          <w:lang w:eastAsia="zh-CN"/>
        </w:rPr>
      </w:pPr>
      <w:r w:rsidRPr="00013C11">
        <w:rPr>
          <w:rFonts w:ascii="Times New Roman" w:hAnsi="Times New Roman" w:cs="Times New Roman"/>
          <w:lang w:eastAsia="zh-CN"/>
        </w:rPr>
        <w:t xml:space="preserve">Figure 4: multilayer perceptron with one hidden layer </w:t>
      </w:r>
    </w:p>
    <w:p w14:paraId="44DC0577" w14:textId="53EF3615" w:rsidR="00686D44" w:rsidRDefault="00686D44" w:rsidP="00686D44">
      <w:pPr>
        <w:spacing w:line="360" w:lineRule="auto"/>
        <w:ind w:firstLine="719"/>
        <w:jc w:val="both"/>
        <w:rPr>
          <w:rFonts w:ascii="Times New Roman" w:hAnsi="Times New Roman" w:cs="Times New Roman"/>
          <w:sz w:val="24"/>
          <w:szCs w:val="24"/>
          <w:lang w:eastAsia="zh-CN"/>
        </w:rPr>
      </w:pPr>
      <w:r w:rsidRPr="00686D44">
        <w:rPr>
          <w:rFonts w:ascii="Times New Roman" w:hAnsi="Times New Roman" w:cs="Times New Roman"/>
          <w:sz w:val="24"/>
          <w:szCs w:val="24"/>
          <w:lang w:eastAsia="zh-CN"/>
        </w:rPr>
        <w:t xml:space="preserve">As in Figure 4, this neural network incorporates an input layer, several hidden layers and an output layer. The output layer utilizes a </w:t>
      </w:r>
      <w:proofErr w:type="spellStart"/>
      <w:r w:rsidRPr="00686D44">
        <w:rPr>
          <w:rFonts w:ascii="Times New Roman" w:hAnsi="Times New Roman" w:cs="Times New Roman"/>
          <w:sz w:val="24"/>
          <w:szCs w:val="24"/>
          <w:lang w:eastAsia="zh-CN"/>
        </w:rPr>
        <w:t>softmax</w:t>
      </w:r>
      <w:proofErr w:type="spellEnd"/>
      <w:r w:rsidRPr="00686D44">
        <w:rPr>
          <w:rFonts w:ascii="Times New Roman" w:hAnsi="Times New Roman" w:cs="Times New Roman"/>
          <w:sz w:val="24"/>
          <w:szCs w:val="24"/>
          <w:lang w:eastAsia="zh-CN"/>
        </w:rPr>
        <w:t xml:space="preserve"> function to calculate the prediction result. Here is an instance of one hidden layer neural network of multilayer perceptron, the model use input x for a token which positions at I concatenate word embedding vectors </w:t>
      </w:r>
      <m:oMath>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x</m:t>
            </m:r>
          </m:e>
          <m:sup>
            <m:d>
              <m:dPr>
                <m:ctrlPr>
                  <w:rPr>
                    <w:rFonts w:ascii="Cambria Math" w:hAnsi="Cambria Math" w:cs="Times New Roman"/>
                    <w:i/>
                    <w:sz w:val="24"/>
                    <w:szCs w:val="24"/>
                    <w:lang w:eastAsia="zh-CN"/>
                  </w:rPr>
                </m:ctrlPr>
              </m:dPr>
              <m:e>
                <m:r>
                  <w:rPr>
                    <w:rFonts w:ascii="Cambria Math" w:hAnsi="Cambria Math" w:cs="Times New Roman"/>
                    <w:sz w:val="24"/>
                    <w:szCs w:val="24"/>
                    <w:lang w:eastAsia="zh-CN"/>
                  </w:rPr>
                  <m:t>i-w</m:t>
                </m:r>
              </m:e>
            </m:d>
          </m:sup>
        </m:sSup>
      </m:oMath>
      <w:r w:rsidRPr="00686D44">
        <w:rPr>
          <w:rFonts w:ascii="Times New Roman" w:hAnsi="Times New Roman" w:cs="Times New Roman"/>
          <w:sz w:val="24"/>
          <w:szCs w:val="24"/>
          <w:lang w:eastAsia="zh-CN"/>
        </w:rPr>
        <w:t xml:space="preserve"> to </w:t>
      </w:r>
      <m:oMath>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x</m:t>
            </m:r>
          </m:e>
          <m:sup>
            <m:d>
              <m:dPr>
                <m:ctrlPr>
                  <w:rPr>
                    <w:rFonts w:ascii="Cambria Math" w:hAnsi="Cambria Math" w:cs="Times New Roman"/>
                    <w:i/>
                    <w:sz w:val="24"/>
                    <w:szCs w:val="24"/>
                    <w:lang w:eastAsia="zh-CN"/>
                  </w:rPr>
                </m:ctrlPr>
              </m:dPr>
              <m:e>
                <m:r>
                  <w:rPr>
                    <w:rFonts w:ascii="Cambria Math" w:hAnsi="Cambria Math" w:cs="Times New Roman"/>
                    <w:sz w:val="24"/>
                    <w:szCs w:val="24"/>
                    <w:lang w:eastAsia="zh-CN"/>
                  </w:rPr>
                  <m:t>i+w</m:t>
                </m:r>
              </m:e>
            </m:d>
          </m:sup>
        </m:sSup>
      </m:oMath>
      <w:r w:rsidRPr="00686D44">
        <w:rPr>
          <w:rFonts w:ascii="Times New Roman" w:hAnsi="Times New Roman" w:cs="Times New Roman"/>
          <w:sz w:val="24"/>
          <w:szCs w:val="24"/>
          <w:lang w:eastAsia="zh-CN"/>
        </w:rPr>
        <w:t xml:space="preserve">. Here w is the given window for the context size. Additional features enrich the input vector x by concatenation. The output layer utilizes logistic regression to calculate the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1</m:t>
            </m:r>
          </m:sub>
        </m:sSub>
      </m:oMath>
      <w:r w:rsidRPr="00686D44">
        <w:rPr>
          <w:rFonts w:ascii="Times New Roman" w:hAnsi="Times New Roman" w:cs="Times New Roman"/>
          <w:sz w:val="24"/>
          <w:szCs w:val="24"/>
          <w:lang w:eastAsia="zh-CN"/>
        </w:rPr>
        <w:t xml:space="preserve"> and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2</m:t>
            </m:r>
          </m:sub>
        </m:sSub>
      </m:oMath>
      <w:r w:rsidRPr="00686D44">
        <w:rPr>
          <w:rFonts w:ascii="Times New Roman" w:hAnsi="Times New Roman" w:cs="Times New Roman"/>
          <w:sz w:val="24"/>
          <w:szCs w:val="24"/>
          <w:lang w:eastAsia="zh-CN"/>
        </w:rPr>
        <w:t>, which are the probability for metaphorical and literal usage. This work initially explored the application of neural networks on metaphor detection and somehow req</w:t>
      </w:r>
      <w:bookmarkStart w:id="10" w:name="_Hlk44151433"/>
      <w:r w:rsidRPr="00686D44">
        <w:rPr>
          <w:rFonts w:ascii="Times New Roman" w:hAnsi="Times New Roman" w:cs="Times New Roman"/>
          <w:sz w:val="24"/>
          <w:szCs w:val="24"/>
          <w:lang w:eastAsia="zh-CN"/>
        </w:rPr>
        <w:t>uired to do more extension on the model.</w:t>
      </w:r>
      <w:bookmarkEnd w:id="10"/>
    </w:p>
    <w:p w14:paraId="21BE8363" w14:textId="77777777" w:rsidR="00013C11" w:rsidRPr="00686D44" w:rsidRDefault="00013C11" w:rsidP="00013C11">
      <w:pPr>
        <w:pStyle w:val="4"/>
        <w:rPr>
          <w:rFonts w:ascii="Times New Roman" w:hAnsi="Times New Roman" w:cs="Times New Roman"/>
        </w:rPr>
      </w:pPr>
      <w:r w:rsidRPr="00686D44">
        <w:rPr>
          <w:rFonts w:ascii="Times New Roman" w:hAnsi="Times New Roman" w:cs="Times New Roman"/>
        </w:rPr>
        <w:t>2.1.</w:t>
      </w:r>
      <w:r>
        <w:rPr>
          <w:rFonts w:ascii="Times New Roman" w:hAnsi="Times New Roman" w:cs="Times New Roman"/>
        </w:rPr>
        <w:t>2.1</w:t>
      </w:r>
      <w:r w:rsidRPr="00686D44">
        <w:rPr>
          <w:rFonts w:ascii="Times New Roman" w:hAnsi="Times New Roman" w:cs="Times New Roman"/>
        </w:rPr>
        <w:t xml:space="preserve"> Word Embedding and WordNet for metaphor detection</w:t>
      </w:r>
    </w:p>
    <w:p w14:paraId="1ECC2496" w14:textId="77777777" w:rsidR="00013C11" w:rsidRPr="00013C11" w:rsidRDefault="00013C11" w:rsidP="00013C11">
      <w:pPr>
        <w:widowControl/>
        <w:spacing w:line="360" w:lineRule="auto"/>
        <w:ind w:firstLine="420"/>
        <w:rPr>
          <w:rFonts w:ascii="Times New Roman" w:eastAsia="MingLiU" w:hAnsi="Times New Roman" w:cs="Times New Roman"/>
          <w:sz w:val="24"/>
          <w:szCs w:val="24"/>
          <w:lang w:eastAsia="ar-SA"/>
        </w:rPr>
      </w:pPr>
      <w:r w:rsidRPr="00013C11">
        <w:rPr>
          <w:rFonts w:ascii="Times New Roman" w:eastAsia="MingLiU" w:hAnsi="Times New Roman" w:cs="Times New Roman"/>
          <w:sz w:val="24"/>
          <w:szCs w:val="24"/>
          <w:lang w:eastAsia="ar-SA"/>
        </w:rPr>
        <w:t xml:space="preserve">Gao et al. [9] intend to resolve two problems: given a target verb and classify it whether the word is metaphorical or literal and detect all the metaphorical words in a sentence. The model utilizes a standard architecture based on bi-directional LSTMs (BiLSTM) augments with contextualized word embedding performing surprisingly well on the tasks. </w:t>
      </w:r>
    </w:p>
    <w:p w14:paraId="18A45ED1" w14:textId="77777777" w:rsidR="00013C11" w:rsidRPr="00013C11" w:rsidRDefault="00013C11" w:rsidP="00013C11">
      <w:pPr>
        <w:widowControl/>
        <w:spacing w:line="360" w:lineRule="auto"/>
        <w:ind w:firstLine="420"/>
        <w:rPr>
          <w:rFonts w:ascii="Times New Roman" w:eastAsia="MingLiU" w:hAnsi="Times New Roman" w:cs="Times New Roman"/>
          <w:sz w:val="24"/>
          <w:szCs w:val="24"/>
          <w:lang w:eastAsia="ar-SA"/>
        </w:rPr>
      </w:pPr>
      <w:r w:rsidRPr="00013C11">
        <w:rPr>
          <w:rFonts w:ascii="Times New Roman" w:eastAsia="MingLiU" w:hAnsi="Times New Roman" w:cs="Times New Roman" w:hint="cs"/>
          <w:sz w:val="24"/>
          <w:szCs w:val="24"/>
          <w:lang w:eastAsia="ar-SA"/>
        </w:rPr>
        <w:t>F</w:t>
      </w:r>
      <w:r w:rsidRPr="00013C11">
        <w:rPr>
          <w:rFonts w:ascii="Times New Roman" w:eastAsia="MingLiU" w:hAnsi="Times New Roman" w:cs="Times New Roman"/>
          <w:sz w:val="24"/>
          <w:szCs w:val="24"/>
          <w:lang w:eastAsia="ar-SA"/>
        </w:rPr>
        <w:t xml:space="preserve">or both sequence labelling and classification encoding, the model uses </w:t>
      </w:r>
      <m:oMath>
        <m:sSup>
          <m:sSupPr>
            <m:ctrlPr>
              <w:rPr>
                <w:rFonts w:ascii="Cambria Math" w:eastAsia="MingLiU" w:hAnsi="Cambria Math" w:cs="Times New Roman"/>
                <w:i/>
                <w:sz w:val="24"/>
                <w:szCs w:val="24"/>
                <w:lang w:eastAsia="ar-SA"/>
              </w:rPr>
            </m:ctrlPr>
          </m:sSupPr>
          <m:e>
            <m:r>
              <w:rPr>
                <w:rFonts w:ascii="Cambria Math" w:eastAsia="MingLiU" w:hAnsi="Cambria Math" w:cs="Times New Roman"/>
                <w:sz w:val="24"/>
                <w:szCs w:val="24"/>
                <w:lang w:eastAsia="ar-SA"/>
              </w:rPr>
              <m:t>x</m:t>
            </m:r>
          </m:e>
          <m:sup>
            <m:r>
              <w:rPr>
                <w:rFonts w:ascii="Cambria Math" w:eastAsia="MingLiU" w:hAnsi="Cambria Math" w:cs="Times New Roman"/>
                <w:sz w:val="24"/>
                <w:szCs w:val="24"/>
                <w:lang w:eastAsia="ar-SA"/>
              </w:rPr>
              <m:t>i</m:t>
            </m:r>
          </m:sup>
        </m:sSup>
      </m:oMath>
      <w:r w:rsidRPr="00013C11">
        <w:rPr>
          <w:rFonts w:ascii="Times New Roman" w:eastAsia="MingLiU" w:hAnsi="Times New Roman" w:cs="Times New Roman" w:hint="cs"/>
          <w:sz w:val="24"/>
          <w:szCs w:val="24"/>
          <w:lang w:eastAsia="ar-SA"/>
        </w:rPr>
        <w:t xml:space="preserve"> </w:t>
      </w:r>
      <w:r w:rsidRPr="00013C11">
        <w:rPr>
          <w:rFonts w:ascii="Times New Roman" w:eastAsia="MingLiU" w:hAnsi="Times New Roman" w:cs="Times New Roman"/>
          <w:sz w:val="24"/>
          <w:szCs w:val="24"/>
          <w:lang w:eastAsia="ar-SA"/>
        </w:rPr>
        <w:t xml:space="preserve">to represent each token by pre-trained word embedding </w:t>
      </w:r>
      <m:oMath>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w</m:t>
            </m:r>
          </m:e>
          <m:sub>
            <m:r>
              <w:rPr>
                <w:rFonts w:ascii="Cambria Math" w:eastAsia="MingLiU" w:hAnsi="Cambria Math" w:cs="Times New Roman"/>
                <w:sz w:val="24"/>
                <w:szCs w:val="24"/>
                <w:lang w:eastAsia="ar-SA"/>
              </w:rPr>
              <m:t>i</m:t>
            </m:r>
          </m:sub>
        </m:sSub>
      </m:oMath>
      <w:r w:rsidRPr="00013C11">
        <w:rPr>
          <w:rFonts w:ascii="Times New Roman" w:eastAsia="MingLiU" w:hAnsi="Times New Roman" w:cs="Times New Roman"/>
          <w:sz w:val="24"/>
          <w:szCs w:val="24"/>
          <w:lang w:eastAsia="ar-SA"/>
        </w:rPr>
        <w:t xml:space="preserve"> from GloVe (Global Vectors for Word Representation) and the concatenation of ELMo (Embeddings from Language Model) vector </w:t>
      </w:r>
      <m:oMath>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e</m:t>
            </m:r>
          </m:e>
          <m:sub>
            <m:r>
              <w:rPr>
                <w:rFonts w:ascii="Cambria Math" w:eastAsia="MingLiU" w:hAnsi="Cambria Math" w:cs="Times New Roman"/>
                <w:sz w:val="24"/>
                <w:szCs w:val="24"/>
                <w:lang w:eastAsia="ar-SA"/>
              </w:rPr>
              <m:t>i</m:t>
            </m:r>
          </m:sub>
        </m:sSub>
      </m:oMath>
      <w:r w:rsidRPr="00013C11">
        <w:rPr>
          <w:rFonts w:ascii="Times New Roman" w:eastAsia="MingLiU" w:hAnsi="Times New Roman" w:cs="Times New Roman" w:hint="cs"/>
          <w:sz w:val="24"/>
          <w:szCs w:val="24"/>
          <w:lang w:eastAsia="ar-SA"/>
        </w:rPr>
        <w:t>.</w:t>
      </w:r>
      <w:r w:rsidRPr="00013C11">
        <w:rPr>
          <w:rFonts w:ascii="Times New Roman" w:eastAsia="MingLiU" w:hAnsi="Times New Roman" w:cs="Times New Roman"/>
          <w:sz w:val="24"/>
          <w:szCs w:val="24"/>
          <w:lang w:eastAsia="ar-SA"/>
        </w:rPr>
        <w:t xml:space="preserve"> The combination of the two effectively reduces the word sense disambiguation. </w:t>
      </w:r>
    </w:p>
    <w:p w14:paraId="74D646F9" w14:textId="2F78DA88" w:rsidR="00013C11" w:rsidRDefault="00013C11" w:rsidP="00013C11">
      <w:pPr>
        <w:widowControl/>
        <w:spacing w:line="360" w:lineRule="auto"/>
        <w:ind w:firstLine="420"/>
        <w:rPr>
          <w:rFonts w:ascii="Times New Roman" w:eastAsia="MingLiU" w:hAnsi="Times New Roman" w:cs="Times New Roman"/>
          <w:sz w:val="24"/>
          <w:szCs w:val="24"/>
          <w:lang w:eastAsia="ar-SA"/>
        </w:rPr>
      </w:pPr>
      <w:r>
        <w:rPr>
          <w:noProof/>
        </w:rPr>
        <w:drawing>
          <wp:anchor distT="0" distB="0" distL="114300" distR="114300" simplePos="0" relativeHeight="251665408" behindDoc="0" locked="0" layoutInCell="1" allowOverlap="1" wp14:anchorId="1C12BE05" wp14:editId="23178627">
            <wp:simplePos x="0" y="0"/>
            <wp:positionH relativeFrom="margin">
              <wp:posOffset>1409519</wp:posOffset>
            </wp:positionH>
            <wp:positionV relativeFrom="paragraph">
              <wp:posOffset>1071880</wp:posOffset>
            </wp:positionV>
            <wp:extent cx="2760980" cy="1749425"/>
            <wp:effectExtent l="0" t="0" r="127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0980" cy="1749425"/>
                    </a:xfrm>
                    <a:prstGeom prst="rect">
                      <a:avLst/>
                    </a:prstGeom>
                  </pic:spPr>
                </pic:pic>
              </a:graphicData>
            </a:graphic>
            <wp14:sizeRelH relativeFrom="margin">
              <wp14:pctWidth>0</wp14:pctWidth>
            </wp14:sizeRelH>
            <wp14:sizeRelV relativeFrom="margin">
              <wp14:pctHeight>0</wp14:pctHeight>
            </wp14:sizeRelV>
          </wp:anchor>
        </w:drawing>
      </w:r>
      <w:r w:rsidRPr="00013C11">
        <w:rPr>
          <w:rFonts w:ascii="Times New Roman" w:eastAsia="MingLiU" w:hAnsi="Times New Roman" w:cs="Times New Roman"/>
          <w:sz w:val="24"/>
          <w:szCs w:val="24"/>
          <w:lang w:eastAsia="ar-SA"/>
        </w:rPr>
        <w:t xml:space="preserve">The first task refers to the Sequence Labeling Model. As shown in Figure 5, the model set the word representation </w:t>
      </w:r>
      <m:oMath>
        <m:sSub>
          <m:sSubPr>
            <m:ctrlPr>
              <w:rPr>
                <w:rFonts w:ascii="Cambria Math" w:eastAsia="MingLiU" w:hAnsi="Cambria Math" w:cs="Times New Roman"/>
                <w:i/>
                <w:sz w:val="24"/>
                <w:szCs w:val="24"/>
                <w:lang w:eastAsia="ar-SA"/>
              </w:rPr>
            </m:ctrlPr>
          </m:sSubPr>
          <m:e>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[w</m:t>
                </m:r>
              </m:e>
              <m:sub>
                <m:r>
                  <w:rPr>
                    <w:rFonts w:ascii="Cambria Math" w:eastAsia="MingLiU" w:hAnsi="Cambria Math" w:cs="Times New Roman"/>
                    <w:sz w:val="24"/>
                    <w:szCs w:val="24"/>
                    <w:lang w:eastAsia="ar-SA"/>
                  </w:rPr>
                  <m:t>i</m:t>
                </m:r>
              </m:sub>
            </m:sSub>
            <m:r>
              <w:rPr>
                <w:rFonts w:ascii="Cambria Math" w:eastAsia="MingLiU" w:hAnsi="Cambria Math" w:cs="Times New Roman"/>
                <w:sz w:val="24"/>
                <w:szCs w:val="24"/>
                <w:lang w:eastAsia="ar-SA"/>
              </w:rPr>
              <m:t>:e</m:t>
            </m:r>
          </m:e>
          <m:sub>
            <m:r>
              <w:rPr>
                <w:rFonts w:ascii="Cambria Math" w:eastAsia="MingLiU" w:hAnsi="Cambria Math" w:cs="Times New Roman"/>
                <w:sz w:val="24"/>
                <w:szCs w:val="24"/>
                <w:lang w:eastAsia="ar-SA"/>
              </w:rPr>
              <m:t>i</m:t>
            </m:r>
          </m:sub>
        </m:sSub>
        <m:r>
          <w:rPr>
            <w:rFonts w:ascii="Cambria Math" w:eastAsia="MingLiU" w:hAnsi="Cambria Math" w:cs="Times New Roman"/>
            <w:sz w:val="24"/>
            <w:szCs w:val="24"/>
            <w:lang w:eastAsia="ar-SA"/>
          </w:rPr>
          <m:t>]</m:t>
        </m:r>
      </m:oMath>
      <w:r w:rsidRPr="00013C11">
        <w:rPr>
          <w:rFonts w:ascii="Times New Roman" w:eastAsia="MingLiU" w:hAnsi="Times New Roman" w:cs="Times New Roman" w:hint="cs"/>
          <w:sz w:val="24"/>
          <w:szCs w:val="24"/>
          <w:lang w:eastAsia="ar-SA"/>
        </w:rPr>
        <w:t xml:space="preserve"> </w:t>
      </w:r>
      <w:r w:rsidRPr="00013C11">
        <w:rPr>
          <w:rFonts w:ascii="Times New Roman" w:eastAsia="MingLiU" w:hAnsi="Times New Roman" w:cs="Times New Roman"/>
          <w:sz w:val="24"/>
          <w:szCs w:val="24"/>
          <w:lang w:eastAsia="ar-SA"/>
        </w:rPr>
        <w:t xml:space="preserve">to BiLSTM as input. Afterwards, the BiLSTM produces a result of contextualized representation </w:t>
      </w:r>
      <m:oMath>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h</m:t>
            </m:r>
          </m:e>
          <m:sub>
            <m:r>
              <w:rPr>
                <w:rFonts w:ascii="Cambria Math" w:eastAsia="MingLiU" w:hAnsi="Cambria Math" w:cs="Times New Roman"/>
                <w:sz w:val="24"/>
                <w:szCs w:val="24"/>
                <w:lang w:eastAsia="ar-SA"/>
              </w:rPr>
              <m:t>i</m:t>
            </m:r>
          </m:sub>
        </m:sSub>
      </m:oMath>
      <w:r w:rsidRPr="00013C11">
        <w:rPr>
          <w:rFonts w:ascii="Times New Roman" w:eastAsia="MingLiU" w:hAnsi="Times New Roman" w:cs="Times New Roman" w:hint="cs"/>
          <w:sz w:val="24"/>
          <w:szCs w:val="24"/>
          <w:lang w:eastAsia="ar-SA"/>
        </w:rPr>
        <w:t xml:space="preserve"> </w:t>
      </w:r>
      <w:r w:rsidRPr="00013C11">
        <w:rPr>
          <w:rFonts w:ascii="Times New Roman" w:eastAsia="MingLiU" w:hAnsi="Times New Roman" w:cs="Times New Roman"/>
          <w:sz w:val="24"/>
          <w:szCs w:val="24"/>
          <w:lang w:eastAsia="ar-SA"/>
        </w:rPr>
        <w:t xml:space="preserve">for each token. The model then predicts a label </w:t>
      </w:r>
      <m:oMath>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L</m:t>
            </m:r>
          </m:e>
          <m:sub>
            <m:r>
              <w:rPr>
                <w:rFonts w:ascii="Cambria Math" w:eastAsia="MingLiU" w:hAnsi="Cambria Math" w:cs="Times New Roman"/>
                <w:sz w:val="24"/>
                <w:szCs w:val="24"/>
                <w:lang w:eastAsia="ar-SA"/>
              </w:rPr>
              <m:t>i</m:t>
            </m:r>
          </m:sub>
        </m:sSub>
      </m:oMath>
      <w:r w:rsidRPr="00013C11">
        <w:rPr>
          <w:rFonts w:ascii="Times New Roman" w:eastAsia="MingLiU" w:hAnsi="Times New Roman" w:cs="Times New Roman" w:hint="cs"/>
          <w:sz w:val="24"/>
          <w:szCs w:val="24"/>
          <w:lang w:eastAsia="ar-SA"/>
        </w:rPr>
        <w:t xml:space="preserve"> </w:t>
      </w:r>
      <w:r w:rsidRPr="00013C11">
        <w:rPr>
          <w:rFonts w:ascii="Times New Roman" w:eastAsia="MingLiU" w:hAnsi="Times New Roman" w:cs="Times New Roman"/>
          <w:sz w:val="24"/>
          <w:szCs w:val="24"/>
          <w:lang w:eastAsia="ar-SA"/>
        </w:rPr>
        <w:t xml:space="preserve">for each word from </w:t>
      </w:r>
      <m:oMath>
        <m:sSub>
          <m:sSubPr>
            <m:ctrlPr>
              <w:rPr>
                <w:rFonts w:ascii="Cambria Math" w:eastAsia="MingLiU" w:hAnsi="Cambria Math" w:cs="Times New Roman"/>
                <w:i/>
                <w:sz w:val="24"/>
                <w:szCs w:val="24"/>
                <w:lang w:eastAsia="ar-SA"/>
              </w:rPr>
            </m:ctrlPr>
          </m:sSubPr>
          <m:e>
            <m:r>
              <w:rPr>
                <w:rFonts w:ascii="Cambria Math" w:eastAsia="MingLiU" w:hAnsi="Cambria Math" w:cs="Times New Roman"/>
                <w:sz w:val="24"/>
                <w:szCs w:val="24"/>
                <w:lang w:eastAsia="ar-SA"/>
              </w:rPr>
              <m:t>h</m:t>
            </m:r>
          </m:e>
          <m:sub>
            <m:r>
              <w:rPr>
                <w:rFonts w:ascii="Cambria Math" w:eastAsia="MingLiU" w:hAnsi="Cambria Math" w:cs="Times New Roman"/>
                <w:sz w:val="24"/>
                <w:szCs w:val="24"/>
                <w:lang w:eastAsia="ar-SA"/>
              </w:rPr>
              <m:t>i</m:t>
            </m:r>
          </m:sub>
        </m:sSub>
      </m:oMath>
      <w:r w:rsidRPr="00013C11">
        <w:rPr>
          <w:rFonts w:ascii="Times New Roman" w:eastAsia="MingLiU" w:hAnsi="Times New Roman" w:cs="Times New Roman" w:hint="cs"/>
          <w:sz w:val="24"/>
          <w:szCs w:val="24"/>
          <w:lang w:eastAsia="ar-SA"/>
        </w:rPr>
        <w:t xml:space="preserve"> </w:t>
      </w:r>
      <w:r w:rsidRPr="00013C11">
        <w:rPr>
          <w:rFonts w:ascii="Times New Roman" w:eastAsia="MingLiU" w:hAnsi="Times New Roman" w:cs="Times New Roman"/>
          <w:sz w:val="24"/>
          <w:szCs w:val="24"/>
          <w:lang w:eastAsia="ar-SA"/>
        </w:rPr>
        <w:t>by using a feedforward neural network.</w:t>
      </w:r>
    </w:p>
    <w:p w14:paraId="3D01DA88" w14:textId="77777777" w:rsidR="00013C11" w:rsidRPr="00013C11" w:rsidRDefault="00013C11" w:rsidP="00013C11">
      <w:pPr>
        <w:ind w:firstLine="420"/>
        <w:jc w:val="center"/>
        <w:rPr>
          <w:rFonts w:ascii="Times New Roman" w:hAnsi="Times New Roman" w:cs="Times New Roman"/>
          <w:sz w:val="24"/>
          <w:szCs w:val="24"/>
        </w:rPr>
      </w:pPr>
      <w:r w:rsidRPr="00013C11">
        <w:rPr>
          <w:rFonts w:ascii="Times New Roman" w:hAnsi="Times New Roman" w:cs="Times New Roman"/>
        </w:rPr>
        <w:t>Figure 5: A sequence labelling model for metaphor detection</w:t>
      </w:r>
    </w:p>
    <w:p w14:paraId="5F846E29" w14:textId="31BCB502" w:rsidR="00013C11" w:rsidRPr="00013C11" w:rsidRDefault="00013C11" w:rsidP="00013C11">
      <w:pPr>
        <w:widowControl/>
        <w:spacing w:line="360" w:lineRule="auto"/>
        <w:ind w:firstLine="420"/>
        <w:rPr>
          <w:rFonts w:ascii="Times New Roman" w:eastAsia="MingLiU" w:hAnsi="Times New Roman" w:cs="Times New Roman"/>
          <w:sz w:val="24"/>
          <w:szCs w:val="24"/>
          <w:lang w:eastAsia="ar-SA"/>
        </w:rPr>
      </w:pPr>
    </w:p>
    <w:p w14:paraId="04021100" w14:textId="53C0A6F6" w:rsidR="00FE2DBF" w:rsidRDefault="00FE2DBF" w:rsidP="00FE2DBF">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t>Chapter</w:t>
      </w:r>
      <w:r w:rsidR="0098037C">
        <w:rPr>
          <w:rFonts w:ascii="Times New Roman"/>
          <w:i/>
          <w:spacing w:val="-1"/>
          <w:sz w:val="28"/>
        </w:rPr>
        <w:t xml:space="preserve"> </w:t>
      </w:r>
      <w:r>
        <w:rPr>
          <w:rFonts w:ascii="Times New Roman"/>
          <w:i/>
          <w:sz w:val="28"/>
        </w:rPr>
        <w:t>4</w:t>
      </w:r>
      <w:r>
        <w:rPr>
          <w:rFonts w:ascii="Times New Roman"/>
          <w:i/>
          <w:spacing w:val="1"/>
          <w:sz w:val="28"/>
        </w:rPr>
        <w:t xml:space="preserve"> </w:t>
      </w:r>
      <w:r>
        <w:rPr>
          <w:rFonts w:ascii="Times New Roman"/>
          <w:b/>
          <w:spacing w:val="-1"/>
          <w:sz w:val="28"/>
        </w:rPr>
        <w:t>Methodology</w:t>
      </w:r>
    </w:p>
    <w:p w14:paraId="32B8F6CB" w14:textId="77777777" w:rsidR="002D75C7" w:rsidRDefault="001E34ED" w:rsidP="001E34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Methodology refers to the methods and techniques being used and adopted in your research and study. It can be either your </w:t>
      </w:r>
      <w:r w:rsidR="002D75C7">
        <w:rPr>
          <w:rFonts w:ascii="Times New Roman" w:hAnsi="Times New Roman" w:cs="Times New Roman"/>
          <w:sz w:val="24"/>
          <w:szCs w:val="24"/>
        </w:rPr>
        <w:t>novel research, adoption and extension of other people/researcher</w:t>
      </w:r>
      <w:bookmarkStart w:id="11" w:name="_GoBack"/>
      <w:bookmarkEnd w:id="11"/>
      <w:r w:rsidR="002D75C7">
        <w:rPr>
          <w:rFonts w:ascii="Times New Roman" w:hAnsi="Times New Roman" w:cs="Times New Roman"/>
          <w:sz w:val="24"/>
          <w:szCs w:val="24"/>
        </w:rPr>
        <w:t xml:space="preserve">s’ works and studies. </w:t>
      </w:r>
    </w:p>
    <w:p w14:paraId="7D9287BF" w14:textId="7CE08B3B" w:rsidR="002D75C7" w:rsidRDefault="002D75C7" w:rsidP="002D75C7">
      <w:pPr>
        <w:spacing w:line="360" w:lineRule="auto"/>
        <w:ind w:firstLine="719"/>
        <w:jc w:val="both"/>
        <w:rPr>
          <w:rFonts w:ascii="Times New Roman" w:hAnsi="Times New Roman" w:cs="Times New Roman"/>
          <w:sz w:val="24"/>
          <w:szCs w:val="24"/>
        </w:rPr>
      </w:pPr>
      <w:r>
        <w:rPr>
          <w:rFonts w:ascii="Times New Roman" w:hAnsi="Times New Roman" w:cs="Times New Roman"/>
          <w:sz w:val="24"/>
          <w:szCs w:val="24"/>
        </w:rPr>
        <w:lastRenderedPageBreak/>
        <w:t xml:space="preserve">In case you plan to adopt and/or extend other people/researchers works, you MUST clearly quote the source of reference in the document. Also, if your works are the extension of other people/researchers’ research and studies, you MUST clearly describe and explain what is(are) your contribution(s) in this research and study in this section. </w:t>
      </w:r>
    </w:p>
    <w:p w14:paraId="4D4A4D32" w14:textId="77B206CE" w:rsidR="002D75C7" w:rsidRDefault="002D75C7" w:rsidP="002D75C7">
      <w:pPr>
        <w:spacing w:line="360" w:lineRule="auto"/>
        <w:ind w:firstLine="719"/>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o facilitate the ease of understanding, it is highly recommended to use some illustrations, flow charts and/or schematic diagrams to explain the methodology and techniques proposed in your research and study. </w:t>
      </w:r>
    </w:p>
    <w:p w14:paraId="03BBF37E" w14:textId="5C78D68E" w:rsidR="002D75C7" w:rsidRDefault="002D75C7" w:rsidP="002D75C7">
      <w:pPr>
        <w:spacing w:line="360" w:lineRule="auto"/>
        <w:ind w:firstLine="719"/>
        <w:jc w:val="both"/>
        <w:rPr>
          <w:rFonts w:ascii="Times New Roman" w:hAnsi="Times New Roman" w:cs="Times New Roman"/>
          <w:sz w:val="24"/>
          <w:szCs w:val="24"/>
          <w:lang w:eastAsia="zh-CN"/>
        </w:rPr>
      </w:pPr>
    </w:p>
    <w:p w14:paraId="119E84CF" w14:textId="77777777" w:rsidR="002D75C7" w:rsidRDefault="002D75C7">
      <w:pPr>
        <w:rPr>
          <w:rFonts w:ascii="Times New Roman"/>
          <w:i/>
          <w:spacing w:val="-1"/>
          <w:sz w:val="28"/>
        </w:rPr>
      </w:pPr>
      <w:r>
        <w:rPr>
          <w:rFonts w:ascii="Times New Roman"/>
          <w:i/>
          <w:spacing w:val="-1"/>
          <w:sz w:val="28"/>
        </w:rPr>
        <w:br w:type="page"/>
      </w:r>
    </w:p>
    <w:p w14:paraId="6FDDEEE7" w14:textId="217D01F4" w:rsidR="002D75C7" w:rsidRDefault="002D75C7" w:rsidP="002D75C7">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sidR="006A05CC">
        <w:rPr>
          <w:rFonts w:ascii="Times New Roman"/>
          <w:i/>
          <w:sz w:val="28"/>
        </w:rPr>
        <w:t>5</w:t>
      </w:r>
      <w:r>
        <w:rPr>
          <w:rFonts w:ascii="Times New Roman"/>
          <w:i/>
          <w:spacing w:val="1"/>
          <w:sz w:val="28"/>
        </w:rPr>
        <w:t xml:space="preserve"> </w:t>
      </w:r>
      <w:r>
        <w:rPr>
          <w:rFonts w:ascii="Times New Roman"/>
          <w:b/>
          <w:spacing w:val="-1"/>
          <w:sz w:val="28"/>
        </w:rPr>
        <w:t>Project Schedule</w:t>
      </w:r>
    </w:p>
    <w:p w14:paraId="3023165F" w14:textId="4697EE36" w:rsidR="002D75C7" w:rsidRDefault="002D75C7" w:rsidP="002D75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Schedule is the key for the success or failure of any research project. Students MUST clearly defined the timeframe and schedule for the whole life-cycle of the project undertaken. </w:t>
      </w:r>
    </w:p>
    <w:p w14:paraId="4D9A79E3" w14:textId="7C18C924" w:rsidR="002D75C7" w:rsidRDefault="00E373CE" w:rsidP="00CD010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 typical project and study should have the following key phases:</w:t>
      </w:r>
    </w:p>
    <w:p w14:paraId="19C94DE2" w14:textId="77428BA8" w:rsidR="00E373CE" w:rsidRDefault="00E373CE"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 – Preparation Phase</w:t>
      </w:r>
    </w:p>
    <w:p w14:paraId="4EF4A99C" w14:textId="7740E353"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sz w:val="24"/>
          <w:szCs w:val="24"/>
          <w:lang w:eastAsia="zh-CN"/>
        </w:rPr>
        <w:t xml:space="preserve">The Preparation Phase should consist of: Literature review and background research/study; Problem definition and solving techniques; Data acquisition and pre-processing; Acquisition of computing facility and related equipment.  </w:t>
      </w:r>
    </w:p>
    <w:p w14:paraId="26206B84" w14:textId="0E2022DF" w:rsidR="00E373CE" w:rsidRDefault="00E373CE"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 xml:space="preserve">hase II </w:t>
      </w:r>
      <w:r w:rsidR="00CD0100">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CD0100">
        <w:rPr>
          <w:rFonts w:ascii="Times New Roman" w:hAnsi="Times New Roman" w:cs="Times New Roman"/>
          <w:sz w:val="24"/>
          <w:szCs w:val="24"/>
          <w:lang w:eastAsia="zh-CN"/>
        </w:rPr>
        <w:t>System Design Phase</w:t>
      </w:r>
    </w:p>
    <w:p w14:paraId="01E689E0" w14:textId="3012FC1F"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 xml:space="preserve">ased on the fundamental works done in Phase I, System Design Phase focuses on the how the problem(s) can be solved by your proposed system and/or methods. It can be achieved by either your pure innovation, or integration (extension) of other existing methods and techniques. </w:t>
      </w:r>
    </w:p>
    <w:p w14:paraId="53EFC06F" w14:textId="635F08C7" w:rsidR="00CD0100" w:rsidRDefault="00CD0100"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III – System Implementation Phase</w:t>
      </w:r>
    </w:p>
    <w:p w14:paraId="4FE09A20" w14:textId="23C51077" w:rsidR="00CD0100" w:rsidRDefault="00CD0100" w:rsidP="00CD0100">
      <w:pPr>
        <w:pStyle w:val="a5"/>
        <w:spacing w:line="360" w:lineRule="auto"/>
        <w:ind w:left="420"/>
        <w:jc w:val="both"/>
        <w:rPr>
          <w:rFonts w:ascii="Times New Roman" w:hAnsi="Times New Roman" w:cs="Times New Roman"/>
          <w:sz w:val="24"/>
          <w:szCs w:val="24"/>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ased on the proposed system designed in Phase II, System Implementation Phase focuses on the actual implementation of your proposed system. For example, in a typ</w:t>
      </w:r>
      <w:r>
        <w:rPr>
          <w:rFonts w:ascii="Times New Roman" w:hAnsi="Times New Roman" w:cs="Times New Roman" w:hint="eastAsia"/>
          <w:sz w:val="24"/>
          <w:szCs w:val="24"/>
          <w:lang w:eastAsia="zh-CN"/>
        </w:rPr>
        <w:t>ical</w:t>
      </w:r>
      <w:r>
        <w:rPr>
          <w:rFonts w:ascii="Times New Roman" w:hAnsi="Times New Roman" w:cs="Times New Roman"/>
          <w:sz w:val="24"/>
          <w:szCs w:val="24"/>
          <w:lang w:eastAsia="zh-CN"/>
        </w:rPr>
        <w:t xml:space="preserve"> AI/DS project, </w:t>
      </w:r>
      <w:r w:rsidR="00722296">
        <w:rPr>
          <w:rFonts w:ascii="Times New Roman" w:hAnsi="Times New Roman" w:cs="Times New Roman"/>
          <w:sz w:val="24"/>
          <w:szCs w:val="24"/>
          <w:lang w:eastAsia="zh-CN"/>
        </w:rPr>
        <w:t xml:space="preserve">commonly tools such as Python (with TensorFlow) can be used, which will be discussed in the </w:t>
      </w:r>
      <w:r w:rsidR="00722296" w:rsidRPr="00722296">
        <w:rPr>
          <w:rFonts w:ascii="Times New Roman" w:hAnsi="Times New Roman" w:cs="Times New Roman"/>
          <w:sz w:val="24"/>
          <w:szCs w:val="24"/>
          <w:lang w:eastAsia="zh-CN"/>
        </w:rPr>
        <w:t>DS7023 Data Mining and Machine Learning</w:t>
      </w:r>
      <w:r w:rsidR="00722296">
        <w:rPr>
          <w:rFonts w:ascii="Times New Roman" w:hAnsi="Times New Roman" w:cs="Times New Roman"/>
          <w:sz w:val="24"/>
          <w:szCs w:val="24"/>
          <w:lang w:eastAsia="zh-CN"/>
        </w:rPr>
        <w:t xml:space="preserve"> course in </w:t>
      </w:r>
      <w:r w:rsidR="00722296">
        <w:rPr>
          <w:rFonts w:ascii="Times New Roman" w:hAnsi="Times New Roman" w:cs="Times New Roman" w:hint="eastAsia"/>
          <w:sz w:val="24"/>
          <w:szCs w:val="24"/>
          <w:lang w:eastAsia="zh-CN"/>
        </w:rPr>
        <w:t>Sem</w:t>
      </w:r>
      <w:r w:rsidR="00722296">
        <w:rPr>
          <w:rFonts w:ascii="Times New Roman" w:hAnsi="Times New Roman" w:cs="Times New Roman"/>
          <w:sz w:val="24"/>
          <w:szCs w:val="24"/>
          <w:lang w:eastAsia="zh-CN"/>
        </w:rPr>
        <w:t>ester 1.</w:t>
      </w:r>
    </w:p>
    <w:p w14:paraId="356B98A6" w14:textId="5A15746E" w:rsidR="00CD0100" w:rsidRDefault="00CD0100" w:rsidP="00E373CE">
      <w:pPr>
        <w:pStyle w:val="a5"/>
        <w:numPr>
          <w:ilvl w:val="0"/>
          <w:numId w:val="15"/>
        </w:numPr>
        <w:spacing w:line="36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hase IV – System Evaluation and Testing Phase</w:t>
      </w:r>
    </w:p>
    <w:p w14:paraId="04207994" w14:textId="2B385B8D" w:rsidR="00722296" w:rsidRDefault="00722296" w:rsidP="00722296">
      <w:pPr>
        <w:pStyle w:val="a5"/>
        <w:spacing w:line="360" w:lineRule="auto"/>
        <w:ind w:left="420"/>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Once the system is fully implemented, the next vital step to test for the system performance. Through </w:t>
      </w:r>
      <w:r w:rsidR="006A05CC">
        <w:rPr>
          <w:rFonts w:ascii="Times New Roman" w:hAnsi="Times New Roman" w:cs="Times New Roman"/>
          <w:sz w:val="24"/>
          <w:szCs w:val="24"/>
          <w:lang w:eastAsia="zh-CN"/>
        </w:rPr>
        <w:t xml:space="preserve">the regulation of the system parameters during system testing and evaluation, your proposed system should be fine-tuned to improve the system performance. It is also the key feature and process of any intelligent system and application. </w:t>
      </w:r>
    </w:p>
    <w:p w14:paraId="2C1D0C29" w14:textId="18FEE416" w:rsidR="006A05CC" w:rsidRPr="006A05CC" w:rsidRDefault="006A05CC" w:rsidP="006A05CC">
      <w:pPr>
        <w:spacing w:line="360" w:lineRule="auto"/>
        <w:ind w:firstLineChars="177" w:firstLine="425"/>
        <w:jc w:val="both"/>
        <w:rPr>
          <w:rFonts w:ascii="Times New Roman" w:hAnsi="Times New Roman" w:cs="Times New Roman"/>
          <w:sz w:val="24"/>
          <w:szCs w:val="24"/>
        </w:rPr>
      </w:pPr>
      <w:r>
        <w:rPr>
          <w:rFonts w:ascii="Times New Roman" w:hAnsi="Times New Roman" w:cs="Times New Roman"/>
          <w:sz w:val="24"/>
          <w:szCs w:val="24"/>
        </w:rPr>
        <w:t>For the ease of description, students can use a G</w:t>
      </w:r>
      <w:r w:rsidRPr="006A05CC">
        <w:rPr>
          <w:rFonts w:ascii="Times New Roman" w:hAnsi="Times New Roman" w:cs="Times New Roman"/>
          <w:sz w:val="24"/>
          <w:szCs w:val="24"/>
        </w:rPr>
        <w:t xml:space="preserve">antt </w:t>
      </w:r>
      <w:r>
        <w:rPr>
          <w:rFonts w:ascii="Times New Roman" w:hAnsi="Times New Roman" w:cs="Times New Roman" w:hint="eastAsia"/>
          <w:sz w:val="24"/>
          <w:szCs w:val="24"/>
          <w:lang w:eastAsia="zh-CN"/>
        </w:rPr>
        <w:t>C</w:t>
      </w:r>
      <w:r w:rsidRPr="006A05CC">
        <w:rPr>
          <w:rFonts w:ascii="Times New Roman" w:hAnsi="Times New Roman" w:cs="Times New Roman"/>
          <w:sz w:val="24"/>
          <w:szCs w:val="24"/>
        </w:rPr>
        <w:t>hart</w:t>
      </w:r>
      <w:r>
        <w:rPr>
          <w:rFonts w:ascii="Times New Roman" w:hAnsi="Times New Roman" w:cs="Times New Roman"/>
          <w:sz w:val="24"/>
          <w:szCs w:val="24"/>
        </w:rPr>
        <w:t xml:space="preserve"> to illustrate the project schedule throughout the year. </w:t>
      </w:r>
    </w:p>
    <w:p w14:paraId="1342F479" w14:textId="365D7211" w:rsidR="00FE2DBF" w:rsidRDefault="00FE2DBF" w:rsidP="00FE2DBF">
      <w:pPr>
        <w:spacing w:line="360" w:lineRule="auto"/>
        <w:jc w:val="both"/>
        <w:rPr>
          <w:spacing w:val="-1"/>
        </w:rPr>
      </w:pPr>
      <w:r>
        <w:rPr>
          <w:spacing w:val="-1"/>
        </w:rPr>
        <w:br w:type="page"/>
      </w:r>
    </w:p>
    <w:p w14:paraId="5D65C981" w14:textId="170AC839"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6</w:t>
      </w:r>
      <w:r>
        <w:rPr>
          <w:rFonts w:ascii="Times New Roman"/>
          <w:i/>
          <w:spacing w:val="1"/>
          <w:sz w:val="28"/>
        </w:rPr>
        <w:t xml:space="preserve"> </w:t>
      </w:r>
      <w:r w:rsidRPr="009030C3">
        <w:rPr>
          <w:rFonts w:ascii="Times New Roman"/>
          <w:b/>
          <w:spacing w:val="-1"/>
          <w:sz w:val="28"/>
        </w:rPr>
        <w:t>System Implementation</w:t>
      </w:r>
    </w:p>
    <w:p w14:paraId="24F04A1C" w14:textId="58679595" w:rsidR="009030C3" w:rsidRPr="00906C2C" w:rsidRDefault="001D1B8E"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This section is the key section in the Semester 2 AI project work. It involves the discussion of the overall system architecture; how real-world data/database are processed and integrated into your proposed system; the system flow and process interaction diagrams and the implementation details (say</w:t>
      </w:r>
      <w:r>
        <w:rPr>
          <w:rFonts w:ascii="Times New Roman" w:hAnsi="Times New Roman" w:cs="Times New Roman" w:hint="eastAsia"/>
          <w:sz w:val="24"/>
          <w:szCs w:val="24"/>
          <w:lang w:eastAsia="zh-CN"/>
        </w:rPr>
        <w:t>s</w:t>
      </w:r>
      <w:r>
        <w:rPr>
          <w:rFonts w:ascii="Times New Roman" w:hAnsi="Times New Roman" w:cs="Times New Roman"/>
          <w:sz w:val="24"/>
          <w:szCs w:val="24"/>
        </w:rPr>
        <w:t>) using Python to implement your proposed system. Normally, system architecture diagram(s), structural diagram(s), flow charts are essential tools for illustration in this section.</w:t>
      </w:r>
    </w:p>
    <w:p w14:paraId="3D411723" w14:textId="77777777" w:rsidR="009030C3" w:rsidRDefault="009030C3">
      <w:pPr>
        <w:rPr>
          <w:rFonts w:ascii="Times New Roman"/>
          <w:i/>
          <w:spacing w:val="-1"/>
          <w:sz w:val="28"/>
        </w:rPr>
      </w:pPr>
      <w:r>
        <w:rPr>
          <w:rFonts w:ascii="Times New Roman"/>
          <w:i/>
          <w:spacing w:val="-1"/>
          <w:sz w:val="28"/>
        </w:rPr>
        <w:br w:type="page"/>
      </w:r>
    </w:p>
    <w:p w14:paraId="1022B683" w14:textId="2E66EA8E"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7</w:t>
      </w:r>
      <w:r>
        <w:rPr>
          <w:rFonts w:ascii="Times New Roman"/>
          <w:i/>
          <w:spacing w:val="1"/>
          <w:sz w:val="28"/>
        </w:rPr>
        <w:t xml:space="preserve"> </w:t>
      </w:r>
      <w:r w:rsidRPr="009030C3">
        <w:rPr>
          <w:rFonts w:ascii="Times New Roman"/>
          <w:b/>
          <w:spacing w:val="-1"/>
          <w:sz w:val="28"/>
        </w:rPr>
        <w:t>Experimental Result</w:t>
      </w:r>
      <w:r>
        <w:rPr>
          <w:rFonts w:ascii="Times New Roman"/>
          <w:b/>
          <w:spacing w:val="-1"/>
          <w:sz w:val="28"/>
        </w:rPr>
        <w:t>s</w:t>
      </w:r>
    </w:p>
    <w:p w14:paraId="1EC08ABF" w14:textId="2BE219CA" w:rsidR="009030C3" w:rsidRPr="00906C2C" w:rsidRDefault="001D1B8E"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During the implementation of the AI systems, such as a financial forecast system. </w:t>
      </w:r>
      <w:r>
        <w:rPr>
          <w:rFonts w:ascii="Times New Roman" w:hAnsi="Times New Roman" w:cs="Times New Roman" w:hint="eastAsia"/>
          <w:sz w:val="24"/>
          <w:szCs w:val="24"/>
          <w:lang w:eastAsia="zh-CN"/>
        </w:rPr>
        <w:t>A</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crit</w:t>
      </w:r>
      <w:r>
        <w:rPr>
          <w:rFonts w:ascii="Times New Roman" w:hAnsi="Times New Roman" w:cs="Times New Roman"/>
          <w:sz w:val="24"/>
          <w:szCs w:val="24"/>
        </w:rPr>
        <w:t xml:space="preserve">ical step is the system training and fine-tuning. This section involves the discussions of all critical experimental results during the system training, testing and evaluation. </w:t>
      </w:r>
    </w:p>
    <w:p w14:paraId="6F580062" w14:textId="77777777" w:rsidR="009030C3" w:rsidRDefault="009030C3">
      <w:pPr>
        <w:rPr>
          <w:rFonts w:ascii="Times New Roman"/>
          <w:i/>
          <w:spacing w:val="-1"/>
          <w:sz w:val="28"/>
        </w:rPr>
      </w:pPr>
      <w:r>
        <w:rPr>
          <w:rFonts w:ascii="Times New Roman"/>
          <w:i/>
          <w:spacing w:val="-1"/>
          <w:sz w:val="28"/>
        </w:rPr>
        <w:br w:type="page"/>
      </w:r>
    </w:p>
    <w:p w14:paraId="5B977BFB" w14:textId="0521737C"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8</w:t>
      </w:r>
      <w:r>
        <w:rPr>
          <w:rFonts w:ascii="Times New Roman"/>
          <w:i/>
          <w:spacing w:val="1"/>
          <w:sz w:val="28"/>
        </w:rPr>
        <w:t xml:space="preserve"> </w:t>
      </w:r>
      <w:r w:rsidRPr="009030C3">
        <w:rPr>
          <w:rFonts w:ascii="Times New Roman"/>
          <w:b/>
          <w:spacing w:val="-1"/>
          <w:sz w:val="28"/>
        </w:rPr>
        <w:t>Performance Analysis</w:t>
      </w:r>
    </w:p>
    <w:p w14:paraId="5D7C27AB" w14:textId="64E87BB8" w:rsidR="009030C3" w:rsidRPr="00906C2C" w:rsidRDefault="00350874"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In a typical AI system, such as financial forecast system, a critical step is the Performance Analysis. To test for the performance of a new system, normally we will compare the proposed system with other contemporary and/or commonly used system. For example, in a typical forecast system, we normally compare the proposed system with some well-known and commonly used forecast system such as </w:t>
      </w:r>
      <w:r>
        <w:rPr>
          <w:rFonts w:ascii="Times New Roman" w:hAnsi="Times New Roman" w:cs="Times New Roman" w:hint="eastAsia"/>
          <w:sz w:val="24"/>
          <w:szCs w:val="24"/>
          <w:lang w:eastAsia="zh-CN"/>
        </w:rPr>
        <w:t>FFPBN</w:t>
      </w:r>
      <w:r>
        <w:rPr>
          <w:rFonts w:ascii="Times New Roman" w:hAnsi="Times New Roman" w:cs="Times New Roman"/>
          <w:sz w:val="24"/>
          <w:szCs w:val="24"/>
        </w:rPr>
        <w:t xml:space="preserve"> (Feedforward Backpropagation Network), RNN (Recurrent Neural Networks)</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CNN (Convolution Neural Network) </w:t>
      </w:r>
      <w:r>
        <w:rPr>
          <w:rFonts w:ascii="Times New Roman" w:hAnsi="Times New Roman" w:cs="Times New Roman"/>
          <w:sz w:val="24"/>
          <w:szCs w:val="24"/>
        </w:rPr>
        <w:t xml:space="preserve">or SVM (Support Vector Machine), which are provided as standard packages in Python, </w:t>
      </w:r>
      <w:r w:rsidRPr="00350874">
        <w:rPr>
          <w:rFonts w:ascii="Times New Roman" w:hAnsi="Times New Roman" w:cs="Times New Roman"/>
          <w:sz w:val="24"/>
          <w:szCs w:val="24"/>
        </w:rPr>
        <w:t>which will be discussed in the DS7023 Data Mining and Machine Learning course in Semester 1.</w:t>
      </w:r>
    </w:p>
    <w:p w14:paraId="13451C92" w14:textId="77777777" w:rsidR="009030C3" w:rsidRDefault="009030C3">
      <w:pPr>
        <w:rPr>
          <w:rFonts w:ascii="Times New Roman"/>
          <w:i/>
          <w:spacing w:val="-1"/>
          <w:sz w:val="28"/>
        </w:rPr>
      </w:pPr>
    </w:p>
    <w:p w14:paraId="427E9CF2" w14:textId="77777777" w:rsidR="00427094" w:rsidRDefault="00427094">
      <w:pPr>
        <w:rPr>
          <w:rFonts w:ascii="Times New Roman"/>
          <w:i/>
          <w:spacing w:val="-1"/>
          <w:sz w:val="28"/>
        </w:rPr>
      </w:pPr>
      <w:r>
        <w:rPr>
          <w:rFonts w:ascii="Times New Roman"/>
          <w:i/>
          <w:spacing w:val="-1"/>
          <w:sz w:val="28"/>
        </w:rPr>
        <w:br w:type="page"/>
      </w:r>
    </w:p>
    <w:p w14:paraId="71805013" w14:textId="3F23263C" w:rsidR="006A05CC" w:rsidRDefault="006A05CC" w:rsidP="006A05CC">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Chapter</w:t>
      </w:r>
      <w:r w:rsidR="0098037C">
        <w:rPr>
          <w:rFonts w:ascii="Times New Roman"/>
          <w:i/>
          <w:spacing w:val="-1"/>
          <w:sz w:val="28"/>
        </w:rPr>
        <w:t xml:space="preserve"> </w:t>
      </w:r>
      <w:r w:rsidR="009030C3">
        <w:rPr>
          <w:rFonts w:ascii="Times New Roman"/>
          <w:i/>
          <w:sz w:val="28"/>
        </w:rPr>
        <w:t>9</w:t>
      </w:r>
      <w:r>
        <w:rPr>
          <w:rFonts w:ascii="Times New Roman"/>
          <w:i/>
          <w:spacing w:val="1"/>
          <w:sz w:val="28"/>
        </w:rPr>
        <w:t xml:space="preserve"> </w:t>
      </w:r>
      <w:r>
        <w:rPr>
          <w:rFonts w:ascii="Times New Roman"/>
          <w:b/>
          <w:spacing w:val="-1"/>
          <w:sz w:val="28"/>
        </w:rPr>
        <w:t>Conclusion</w:t>
      </w:r>
    </w:p>
    <w:p w14:paraId="39EDC3E1" w14:textId="64055763" w:rsidR="006A05CC" w:rsidRPr="00906C2C" w:rsidRDefault="00427094" w:rsidP="006A05CC">
      <w:pPr>
        <w:spacing w:line="360" w:lineRule="auto"/>
        <w:jc w:val="both"/>
        <w:rPr>
          <w:rFonts w:ascii="Times New Roman" w:hAnsi="Times New Roman" w:cs="Times New Roman"/>
          <w:spacing w:val="-1"/>
          <w:sz w:val="24"/>
          <w:szCs w:val="24"/>
        </w:rPr>
      </w:pPr>
      <w:r>
        <w:rPr>
          <w:rFonts w:ascii="Times New Roman" w:hAnsi="Times New Roman" w:cs="Times New Roman" w:hint="eastAsia"/>
          <w:sz w:val="24"/>
          <w:szCs w:val="24"/>
          <w:lang w:eastAsia="zh-CN"/>
        </w:rPr>
        <w:t>T</w:t>
      </w:r>
      <w:r>
        <w:rPr>
          <w:rFonts w:ascii="Times New Roman" w:hAnsi="Times New Roman" w:cs="Times New Roman"/>
          <w:sz w:val="24"/>
          <w:szCs w:val="24"/>
        </w:rPr>
        <w:t>his</w:t>
      </w:r>
      <w:r w:rsidR="006A05CC">
        <w:rPr>
          <w:rFonts w:ascii="Times New Roman" w:hAnsi="Times New Roman" w:cs="Times New Roman"/>
          <w:sz w:val="24"/>
          <w:szCs w:val="24"/>
        </w:rPr>
        <w:t xml:space="preserve"> section presents the summary of your AI project been undertaken. Basically, it discusses the overall summary of the methods and techniques been proposed in your study, and how it can be applied to real time intelligent systems and applications. You can also discuss the key features and findings being explored in your research and study. </w:t>
      </w:r>
      <w:r w:rsidR="006A05CC">
        <w:rPr>
          <w:rFonts w:ascii="Times New Roman" w:hAnsi="Times New Roman" w:cs="Times New Roman" w:hint="eastAsia"/>
          <w:sz w:val="24"/>
          <w:szCs w:val="24"/>
          <w:lang w:eastAsia="zh-CN"/>
        </w:rPr>
        <w:t>Nor</w:t>
      </w:r>
      <w:r w:rsidR="006A05CC">
        <w:rPr>
          <w:rFonts w:ascii="Times New Roman" w:hAnsi="Times New Roman" w:cs="Times New Roman"/>
          <w:sz w:val="24"/>
          <w:szCs w:val="24"/>
        </w:rPr>
        <w:t xml:space="preserve">mally half-page (about 250 – 300) words </w:t>
      </w:r>
      <w:r w:rsidR="0098037C">
        <w:rPr>
          <w:rFonts w:ascii="Times New Roman" w:hAnsi="Times New Roman" w:cs="Times New Roman"/>
          <w:sz w:val="24"/>
          <w:szCs w:val="24"/>
        </w:rPr>
        <w:t xml:space="preserve">will do. </w:t>
      </w:r>
    </w:p>
    <w:p w14:paraId="4AE7540E" w14:textId="2ED4A110" w:rsidR="006A05CC" w:rsidRDefault="006A05CC">
      <w:pPr>
        <w:rPr>
          <w:spacing w:val="-1"/>
        </w:rPr>
      </w:pPr>
      <w:r>
        <w:rPr>
          <w:spacing w:val="-1"/>
        </w:rPr>
        <w:br w:type="page"/>
      </w:r>
    </w:p>
    <w:p w14:paraId="2EA6D94A" w14:textId="7A99D444" w:rsidR="009030C3" w:rsidRDefault="009030C3" w:rsidP="009030C3">
      <w:pPr>
        <w:spacing w:before="720" w:afterLines="100" w:after="240"/>
        <w:ind w:right="17"/>
        <w:jc w:val="center"/>
        <w:rPr>
          <w:rFonts w:ascii="Times New Roman" w:eastAsia="Times New Roman" w:hAnsi="Times New Roman" w:cs="Times New Roman"/>
          <w:sz w:val="28"/>
          <w:szCs w:val="28"/>
        </w:rPr>
      </w:pPr>
      <w:r>
        <w:rPr>
          <w:rFonts w:ascii="Times New Roman"/>
          <w:i/>
          <w:spacing w:val="-1"/>
          <w:sz w:val="28"/>
        </w:rPr>
        <w:lastRenderedPageBreak/>
        <w:t xml:space="preserve">Chapter </w:t>
      </w:r>
      <w:r>
        <w:rPr>
          <w:rFonts w:ascii="Times New Roman"/>
          <w:i/>
          <w:sz w:val="28"/>
        </w:rPr>
        <w:t>10</w:t>
      </w:r>
      <w:r>
        <w:rPr>
          <w:rFonts w:ascii="Times New Roman"/>
          <w:i/>
          <w:spacing w:val="1"/>
          <w:sz w:val="28"/>
        </w:rPr>
        <w:t xml:space="preserve"> </w:t>
      </w:r>
      <w:r>
        <w:rPr>
          <w:rFonts w:ascii="Times New Roman"/>
          <w:b/>
          <w:spacing w:val="-1"/>
          <w:sz w:val="28"/>
        </w:rPr>
        <w:t>Future Works</w:t>
      </w:r>
    </w:p>
    <w:p w14:paraId="51EAC293" w14:textId="7FC9AA86" w:rsidR="009030C3" w:rsidRPr="00906C2C" w:rsidRDefault="009030C3" w:rsidP="009030C3">
      <w:pPr>
        <w:spacing w:line="360" w:lineRule="auto"/>
        <w:jc w:val="both"/>
        <w:rPr>
          <w:rFonts w:ascii="Times New Roman" w:hAnsi="Times New Roman" w:cs="Times New Roman"/>
          <w:spacing w:val="-1"/>
          <w:sz w:val="24"/>
          <w:szCs w:val="24"/>
        </w:rPr>
      </w:pPr>
      <w:r>
        <w:rPr>
          <w:rFonts w:ascii="Times New Roman" w:hAnsi="Times New Roman" w:cs="Times New Roman"/>
          <w:sz w:val="24"/>
          <w:szCs w:val="24"/>
        </w:rPr>
        <w:t xml:space="preserve">As the final section of the project report, this section discusses the future research works related to your research project. Either it can the extension of your proposed methodology and techniques with other contemporary AI techniques and methodologies, or it can be the extension of your proposed AI systems to other problem domains and industries. </w:t>
      </w:r>
    </w:p>
    <w:p w14:paraId="36376150" w14:textId="77777777" w:rsidR="009030C3" w:rsidRDefault="009030C3" w:rsidP="009030C3">
      <w:pPr>
        <w:rPr>
          <w:rFonts w:ascii="Times New Roman" w:eastAsia="Times New Roman" w:hAnsi="Times New Roman"/>
          <w:b/>
          <w:bCs/>
          <w:spacing w:val="-1"/>
          <w:sz w:val="24"/>
          <w:szCs w:val="24"/>
        </w:rPr>
      </w:pPr>
      <w:r>
        <w:rPr>
          <w:spacing w:val="-1"/>
        </w:rPr>
        <w:br w:type="page"/>
      </w:r>
    </w:p>
    <w:p w14:paraId="2E33BB14" w14:textId="77777777" w:rsidR="009030C3" w:rsidRDefault="009030C3">
      <w:pPr>
        <w:rPr>
          <w:rFonts w:ascii="Times New Roman" w:eastAsia="Times New Roman" w:hAnsi="Times New Roman"/>
          <w:b/>
          <w:bCs/>
          <w:spacing w:val="-1"/>
          <w:sz w:val="24"/>
          <w:szCs w:val="24"/>
        </w:rPr>
      </w:pPr>
    </w:p>
    <w:bookmarkEnd w:id="4"/>
    <w:p w14:paraId="0C44DBEA" w14:textId="4F56AAE8" w:rsidR="005A39BB" w:rsidRDefault="00E27A3F" w:rsidP="00343F80">
      <w:pPr>
        <w:pStyle w:val="2"/>
      </w:pPr>
      <w:r>
        <w:t>Reference</w:t>
      </w:r>
    </w:p>
    <w:p w14:paraId="4A6F32E8" w14:textId="77777777" w:rsidR="00D97169" w:rsidRPr="0023737F" w:rsidRDefault="00D97169" w:rsidP="00D97169">
      <w:pPr>
        <w:pStyle w:val="a3"/>
        <w:ind w:left="820" w:right="235" w:hanging="720"/>
        <w:jc w:val="both"/>
        <w:rPr>
          <w:sz w:val="22"/>
          <w:szCs w:val="22"/>
        </w:rPr>
      </w:pPr>
      <w:proofErr w:type="spellStart"/>
      <w:r w:rsidRPr="0023737F">
        <w:rPr>
          <w:spacing w:val="-1"/>
          <w:sz w:val="22"/>
          <w:szCs w:val="22"/>
        </w:rPr>
        <w:t>Abukhousa</w:t>
      </w:r>
      <w:proofErr w:type="spellEnd"/>
      <w:r w:rsidRPr="0023737F">
        <w:rPr>
          <w:spacing w:val="-1"/>
          <w:sz w:val="22"/>
          <w:szCs w:val="22"/>
        </w:rPr>
        <w:t>,</w:t>
      </w:r>
      <w:r w:rsidRPr="0023737F">
        <w:rPr>
          <w:sz w:val="22"/>
          <w:szCs w:val="22"/>
        </w:rPr>
        <w:t xml:space="preserve"> E., Mohamed, N. </w:t>
      </w:r>
      <w:r w:rsidRPr="0023737F">
        <w:rPr>
          <w:spacing w:val="-1"/>
          <w:sz w:val="22"/>
          <w:szCs w:val="22"/>
        </w:rPr>
        <w:t>and</w:t>
      </w:r>
      <w:r w:rsidRPr="0023737F">
        <w:rPr>
          <w:sz w:val="22"/>
          <w:szCs w:val="22"/>
        </w:rPr>
        <w:t xml:space="preserve"> Al-</w:t>
      </w:r>
      <w:proofErr w:type="spellStart"/>
      <w:r w:rsidRPr="0023737F">
        <w:rPr>
          <w:sz w:val="22"/>
          <w:szCs w:val="22"/>
        </w:rPr>
        <w:t>Jaroodi</w:t>
      </w:r>
      <w:proofErr w:type="spellEnd"/>
      <w:r w:rsidRPr="0023737F">
        <w:rPr>
          <w:sz w:val="22"/>
          <w:szCs w:val="22"/>
        </w:rPr>
        <w:t xml:space="preserve">, </w:t>
      </w:r>
      <w:r w:rsidRPr="0023737F">
        <w:rPr>
          <w:spacing w:val="1"/>
          <w:sz w:val="22"/>
          <w:szCs w:val="22"/>
        </w:rPr>
        <w:t>J.</w:t>
      </w:r>
      <w:r w:rsidRPr="0023737F">
        <w:rPr>
          <w:sz w:val="22"/>
          <w:szCs w:val="22"/>
        </w:rPr>
        <w:t xml:space="preserve"> </w:t>
      </w:r>
      <w:r w:rsidRPr="0023737F">
        <w:rPr>
          <w:spacing w:val="-1"/>
          <w:sz w:val="22"/>
          <w:szCs w:val="22"/>
        </w:rPr>
        <w:t>(2012) eHealth</w:t>
      </w:r>
      <w:r w:rsidRPr="0023737F">
        <w:rPr>
          <w:sz w:val="22"/>
          <w:szCs w:val="22"/>
        </w:rPr>
        <w:t xml:space="preserve"> Cloud: </w:t>
      </w:r>
      <w:r w:rsidRPr="0023737F">
        <w:rPr>
          <w:spacing w:val="-1"/>
          <w:sz w:val="22"/>
          <w:szCs w:val="22"/>
        </w:rPr>
        <w:t>Opportunities</w:t>
      </w:r>
      <w:r w:rsidRPr="0023737F">
        <w:rPr>
          <w:spacing w:val="57"/>
          <w:sz w:val="22"/>
          <w:szCs w:val="22"/>
        </w:rPr>
        <w:t xml:space="preserve"> </w:t>
      </w:r>
      <w:r w:rsidRPr="0023737F">
        <w:rPr>
          <w:spacing w:val="-1"/>
          <w:sz w:val="22"/>
          <w:szCs w:val="22"/>
        </w:rPr>
        <w:t>and</w:t>
      </w:r>
      <w:r w:rsidRPr="0023737F">
        <w:rPr>
          <w:sz w:val="22"/>
          <w:szCs w:val="22"/>
        </w:rPr>
        <w:t xml:space="preserve"> </w:t>
      </w:r>
      <w:r w:rsidRPr="0023737F">
        <w:rPr>
          <w:spacing w:val="-1"/>
          <w:sz w:val="22"/>
          <w:szCs w:val="22"/>
        </w:rPr>
        <w:t>Challenges.</w:t>
      </w:r>
      <w:r w:rsidRPr="0023737F">
        <w:rPr>
          <w:sz w:val="22"/>
          <w:szCs w:val="22"/>
        </w:rPr>
        <w:t xml:space="preserve"> </w:t>
      </w:r>
      <w:r w:rsidRPr="0023737F">
        <w:rPr>
          <w:spacing w:val="-1"/>
          <w:sz w:val="22"/>
          <w:szCs w:val="22"/>
        </w:rPr>
        <w:t>Future</w:t>
      </w:r>
      <w:r w:rsidRPr="0023737F">
        <w:rPr>
          <w:spacing w:val="1"/>
          <w:sz w:val="22"/>
          <w:szCs w:val="22"/>
        </w:rPr>
        <w:t xml:space="preserve"> </w:t>
      </w:r>
      <w:r w:rsidRPr="0023737F">
        <w:rPr>
          <w:spacing w:val="-1"/>
          <w:sz w:val="22"/>
          <w:szCs w:val="22"/>
        </w:rPr>
        <w:t>Internet.</w:t>
      </w:r>
      <w:r w:rsidRPr="0023737F">
        <w:rPr>
          <w:sz w:val="22"/>
          <w:szCs w:val="22"/>
        </w:rPr>
        <w:t xml:space="preserve"> 4, 621-645.</w:t>
      </w:r>
    </w:p>
    <w:p w14:paraId="2700D503" w14:textId="77777777" w:rsidR="00D97169" w:rsidRPr="0023737F" w:rsidRDefault="00D97169" w:rsidP="00D97169">
      <w:pPr>
        <w:pStyle w:val="a3"/>
        <w:spacing w:line="276" w:lineRule="exact"/>
        <w:ind w:left="820" w:right="149" w:hanging="720"/>
        <w:jc w:val="both"/>
        <w:rPr>
          <w:color w:val="000000"/>
          <w:sz w:val="22"/>
          <w:szCs w:val="22"/>
        </w:rPr>
      </w:pPr>
      <w:proofErr w:type="spellStart"/>
      <w:r w:rsidRPr="0023737F">
        <w:rPr>
          <w:spacing w:val="-1"/>
          <w:sz w:val="22"/>
          <w:szCs w:val="22"/>
        </w:rPr>
        <w:t>Acmen</w:t>
      </w:r>
      <w:proofErr w:type="spellEnd"/>
      <w:r w:rsidRPr="0023737F">
        <w:rPr>
          <w:sz w:val="22"/>
          <w:szCs w:val="22"/>
        </w:rPr>
        <w:t xml:space="preserve"> Solution. </w:t>
      </w:r>
      <w:r w:rsidRPr="0023737F">
        <w:rPr>
          <w:spacing w:val="-1"/>
          <w:sz w:val="22"/>
          <w:szCs w:val="22"/>
        </w:rPr>
        <w:t>(2009) Acumen</w:t>
      </w:r>
      <w:r w:rsidRPr="0023737F">
        <w:rPr>
          <w:sz w:val="22"/>
          <w:szCs w:val="22"/>
        </w:rPr>
        <w:t xml:space="preserve"> </w:t>
      </w:r>
      <w:r w:rsidRPr="0023737F">
        <w:rPr>
          <w:spacing w:val="-1"/>
          <w:sz w:val="22"/>
          <w:szCs w:val="22"/>
        </w:rPr>
        <w:t>nabs</w:t>
      </w:r>
      <w:r w:rsidRPr="0023737F">
        <w:rPr>
          <w:sz w:val="22"/>
          <w:szCs w:val="22"/>
        </w:rPr>
        <w:t xml:space="preserve"> ONC </w:t>
      </w:r>
      <w:r w:rsidRPr="0023737F">
        <w:rPr>
          <w:spacing w:val="-1"/>
          <w:sz w:val="22"/>
          <w:szCs w:val="22"/>
        </w:rPr>
        <w:t>cloud</w:t>
      </w:r>
      <w:r w:rsidRPr="0023737F">
        <w:rPr>
          <w:sz w:val="22"/>
          <w:szCs w:val="22"/>
        </w:rPr>
        <w:t xml:space="preserve"> computing</w:t>
      </w:r>
      <w:r w:rsidRPr="0023737F">
        <w:rPr>
          <w:spacing w:val="-3"/>
          <w:sz w:val="22"/>
          <w:szCs w:val="22"/>
        </w:rPr>
        <w:t xml:space="preserve"> </w:t>
      </w:r>
      <w:r w:rsidRPr="0023737F">
        <w:rPr>
          <w:spacing w:val="-1"/>
          <w:sz w:val="22"/>
          <w:szCs w:val="22"/>
        </w:rPr>
        <w:t>contract.</w:t>
      </w:r>
      <w:r w:rsidRPr="0023737F">
        <w:rPr>
          <w:sz w:val="22"/>
          <w:szCs w:val="22"/>
        </w:rPr>
        <w:t xml:space="preserve"> </w:t>
      </w:r>
      <w:r w:rsidRPr="0023737F">
        <w:rPr>
          <w:color w:val="0000FF"/>
          <w:sz w:val="22"/>
          <w:szCs w:val="22"/>
        </w:rPr>
        <w:t xml:space="preserve"> </w:t>
      </w:r>
      <w:hyperlink r:id="rId16" w:history="1">
        <w:r w:rsidRPr="0023737F">
          <w:rPr>
            <w:rStyle w:val="ac"/>
            <w:spacing w:val="-1"/>
            <w:sz w:val="22"/>
            <w:szCs w:val="22"/>
          </w:rPr>
          <w:t>http://www.cmio.net/index.php?option=com_articles&amp;view=article&amp;id=20648:ac</w:t>
        </w:r>
      </w:hyperlink>
      <w:r w:rsidRPr="0023737F">
        <w:rPr>
          <w:color w:val="0000FF"/>
          <w:sz w:val="22"/>
          <w:szCs w:val="22"/>
        </w:rPr>
        <w:t xml:space="preserve"> </w:t>
      </w:r>
      <w:hyperlink r:id="rId17" w:history="1">
        <w:r w:rsidRPr="0023737F">
          <w:rPr>
            <w:rStyle w:val="ac"/>
            <w:sz w:val="22"/>
            <w:szCs w:val="22"/>
          </w:rPr>
          <w:t xml:space="preserve"> </w:t>
        </w:r>
        <w:r w:rsidRPr="0023737F">
          <w:rPr>
            <w:rStyle w:val="ac"/>
            <w:spacing w:val="-1"/>
            <w:sz w:val="22"/>
            <w:szCs w:val="22"/>
          </w:rPr>
          <w:t>umen-nabs-onc-cloud-computing-contract&amp;division=cmio</w:t>
        </w:r>
      </w:hyperlink>
      <w:r w:rsidRPr="0023737F">
        <w:rPr>
          <w:color w:val="000000"/>
          <w:spacing w:val="-1"/>
          <w:sz w:val="22"/>
          <w:szCs w:val="22"/>
        </w:rPr>
        <w:t>.</w:t>
      </w:r>
      <w:r w:rsidRPr="0023737F">
        <w:rPr>
          <w:color w:val="000000"/>
          <w:sz w:val="22"/>
          <w:szCs w:val="22"/>
        </w:rPr>
        <w:t xml:space="preserve"> </w:t>
      </w:r>
      <w:r w:rsidRPr="0023737F">
        <w:rPr>
          <w:color w:val="000000"/>
          <w:spacing w:val="-1"/>
          <w:sz w:val="22"/>
          <w:szCs w:val="22"/>
        </w:rPr>
        <w:t>Accessed</w:t>
      </w:r>
      <w:r w:rsidRPr="0023737F">
        <w:rPr>
          <w:color w:val="000000"/>
          <w:sz w:val="22"/>
          <w:szCs w:val="22"/>
        </w:rPr>
        <w:t xml:space="preserve"> on</w:t>
      </w:r>
      <w:r w:rsidRPr="0023737F">
        <w:rPr>
          <w:color w:val="000000"/>
          <w:spacing w:val="103"/>
          <w:sz w:val="22"/>
          <w:szCs w:val="22"/>
        </w:rPr>
        <w:t xml:space="preserve"> </w:t>
      </w:r>
      <w:r w:rsidRPr="0023737F">
        <w:rPr>
          <w:color w:val="000000"/>
          <w:spacing w:val="-1"/>
          <w:sz w:val="22"/>
          <w:szCs w:val="22"/>
        </w:rPr>
        <w:t>September</w:t>
      </w:r>
      <w:r w:rsidRPr="0023737F">
        <w:rPr>
          <w:color w:val="000000"/>
          <w:sz w:val="22"/>
          <w:szCs w:val="22"/>
        </w:rPr>
        <w:t xml:space="preserve"> </w:t>
      </w:r>
      <w:r w:rsidRPr="0023737F">
        <w:rPr>
          <w:color w:val="000000"/>
          <w:spacing w:val="-1"/>
          <w:sz w:val="22"/>
          <w:szCs w:val="22"/>
        </w:rPr>
        <w:t>1</w:t>
      </w:r>
      <w:proofErr w:type="spellStart"/>
      <w:r w:rsidRPr="0023737F">
        <w:rPr>
          <w:color w:val="000000"/>
          <w:spacing w:val="-1"/>
          <w:position w:val="11"/>
          <w:sz w:val="22"/>
          <w:szCs w:val="22"/>
        </w:rPr>
        <w:t>st</w:t>
      </w:r>
      <w:proofErr w:type="spellEnd"/>
      <w:r w:rsidRPr="0023737F">
        <w:rPr>
          <w:color w:val="000000"/>
          <w:spacing w:val="-1"/>
          <w:sz w:val="22"/>
          <w:szCs w:val="22"/>
        </w:rPr>
        <w:t>,</w:t>
      </w:r>
      <w:r w:rsidRPr="0023737F">
        <w:rPr>
          <w:color w:val="000000"/>
          <w:sz w:val="22"/>
          <w:szCs w:val="22"/>
        </w:rPr>
        <w:t xml:space="preserve"> 2011.</w:t>
      </w:r>
    </w:p>
    <w:p w14:paraId="65F888B0" w14:textId="77777777" w:rsidR="00D97169" w:rsidRPr="0023737F" w:rsidRDefault="00D97169" w:rsidP="00D97169">
      <w:pPr>
        <w:pStyle w:val="a3"/>
        <w:ind w:left="820" w:right="336" w:hanging="720"/>
        <w:jc w:val="both"/>
        <w:rPr>
          <w:sz w:val="22"/>
          <w:szCs w:val="22"/>
        </w:rPr>
      </w:pPr>
      <w:r w:rsidRPr="0023737F">
        <w:rPr>
          <w:spacing w:val="-1"/>
          <w:sz w:val="22"/>
          <w:szCs w:val="22"/>
        </w:rPr>
        <w:t>Ahmed,</w:t>
      </w:r>
      <w:r w:rsidRPr="0023737F">
        <w:rPr>
          <w:sz w:val="22"/>
          <w:szCs w:val="22"/>
        </w:rPr>
        <w:t xml:space="preserve"> S., </w:t>
      </w:r>
      <w:r w:rsidRPr="0023737F">
        <w:rPr>
          <w:spacing w:val="-1"/>
          <w:sz w:val="22"/>
          <w:szCs w:val="22"/>
        </w:rPr>
        <w:t>Raja,</w:t>
      </w:r>
      <w:r w:rsidRPr="0023737F">
        <w:rPr>
          <w:sz w:val="22"/>
          <w:szCs w:val="22"/>
        </w:rPr>
        <w:t xml:space="preserve"> </w:t>
      </w:r>
      <w:r w:rsidRPr="0023737F">
        <w:rPr>
          <w:spacing w:val="-1"/>
          <w:sz w:val="22"/>
          <w:szCs w:val="22"/>
        </w:rPr>
        <w:t>M.Y.A.</w:t>
      </w:r>
      <w:r w:rsidRPr="0023737F">
        <w:rPr>
          <w:sz w:val="22"/>
          <w:szCs w:val="22"/>
        </w:rPr>
        <w:t xml:space="preserve"> </w:t>
      </w:r>
      <w:r w:rsidRPr="0023737F">
        <w:rPr>
          <w:spacing w:val="-1"/>
          <w:sz w:val="22"/>
          <w:szCs w:val="22"/>
        </w:rPr>
        <w:t>(2010) Tackling</w:t>
      </w:r>
      <w:r w:rsidRPr="0023737F">
        <w:rPr>
          <w:spacing w:val="-3"/>
          <w:sz w:val="22"/>
          <w:szCs w:val="22"/>
        </w:rPr>
        <w:t xml:space="preserve"> </w:t>
      </w:r>
      <w:r w:rsidRPr="0023737F">
        <w:rPr>
          <w:spacing w:val="-1"/>
          <w:sz w:val="22"/>
          <w:szCs w:val="22"/>
        </w:rPr>
        <w:t>cloud</w:t>
      </w:r>
      <w:r w:rsidRPr="0023737F">
        <w:rPr>
          <w:sz w:val="22"/>
          <w:szCs w:val="22"/>
        </w:rPr>
        <w:t xml:space="preserve"> security</w:t>
      </w:r>
      <w:r w:rsidRPr="0023737F">
        <w:rPr>
          <w:spacing w:val="-5"/>
          <w:sz w:val="22"/>
          <w:szCs w:val="22"/>
        </w:rPr>
        <w:t xml:space="preserve"> </w:t>
      </w:r>
      <w:r w:rsidRPr="0023737F">
        <w:rPr>
          <w:spacing w:val="-1"/>
          <w:sz w:val="22"/>
          <w:szCs w:val="22"/>
        </w:rPr>
        <w:t>issues</w:t>
      </w:r>
      <w:r w:rsidRPr="0023737F">
        <w:rPr>
          <w:sz w:val="22"/>
          <w:szCs w:val="22"/>
        </w:rPr>
        <w:t xml:space="preserve"> and</w:t>
      </w:r>
      <w:r w:rsidRPr="0023737F">
        <w:rPr>
          <w:spacing w:val="-1"/>
          <w:sz w:val="22"/>
          <w:szCs w:val="22"/>
        </w:rPr>
        <w:t xml:space="preserve"> </w:t>
      </w:r>
      <w:r w:rsidRPr="0023737F">
        <w:rPr>
          <w:sz w:val="22"/>
          <w:szCs w:val="22"/>
        </w:rPr>
        <w:t xml:space="preserve">forensics </w:t>
      </w:r>
      <w:r w:rsidRPr="0023737F">
        <w:rPr>
          <w:spacing w:val="-1"/>
          <w:sz w:val="22"/>
          <w:szCs w:val="22"/>
        </w:rPr>
        <w:t>model.</w:t>
      </w:r>
      <w:r w:rsidRPr="0023737F">
        <w:rPr>
          <w:spacing w:val="2"/>
          <w:sz w:val="22"/>
          <w:szCs w:val="22"/>
        </w:rPr>
        <w:t xml:space="preserve"> </w:t>
      </w:r>
      <w:r w:rsidRPr="0023737F">
        <w:rPr>
          <w:spacing w:val="-2"/>
          <w:sz w:val="22"/>
          <w:szCs w:val="22"/>
        </w:rPr>
        <w:t>In</w:t>
      </w:r>
      <w:r w:rsidRPr="0023737F">
        <w:rPr>
          <w:spacing w:val="89"/>
          <w:sz w:val="22"/>
          <w:szCs w:val="22"/>
        </w:rPr>
        <w:t xml:space="preserve"> </w:t>
      </w:r>
      <w:r w:rsidRPr="0023737F">
        <w:rPr>
          <w:spacing w:val="-1"/>
          <w:sz w:val="22"/>
          <w:szCs w:val="22"/>
        </w:rPr>
        <w:t>Proceedings</w:t>
      </w:r>
      <w:r w:rsidRPr="0023737F">
        <w:rPr>
          <w:sz w:val="22"/>
          <w:szCs w:val="22"/>
        </w:rPr>
        <w:t xml:space="preserve"> of the</w:t>
      </w:r>
      <w:r w:rsidRPr="0023737F">
        <w:rPr>
          <w:spacing w:val="1"/>
          <w:sz w:val="22"/>
          <w:szCs w:val="22"/>
        </w:rPr>
        <w:t xml:space="preserve"> </w:t>
      </w:r>
      <w:r w:rsidRPr="0023737F">
        <w:rPr>
          <w:sz w:val="22"/>
          <w:szCs w:val="22"/>
        </w:rPr>
        <w:t>High-Capacity</w:t>
      </w:r>
      <w:r w:rsidRPr="0023737F">
        <w:rPr>
          <w:spacing w:val="-3"/>
          <w:sz w:val="22"/>
          <w:szCs w:val="22"/>
        </w:rPr>
        <w:t xml:space="preserve"> </w:t>
      </w:r>
      <w:r w:rsidRPr="0023737F">
        <w:rPr>
          <w:spacing w:val="-1"/>
          <w:sz w:val="22"/>
          <w:szCs w:val="22"/>
        </w:rPr>
        <w:t>Optical</w:t>
      </w:r>
      <w:r w:rsidRPr="0023737F">
        <w:rPr>
          <w:sz w:val="22"/>
          <w:szCs w:val="22"/>
        </w:rPr>
        <w:t xml:space="preserve"> Networks </w:t>
      </w:r>
      <w:r w:rsidRPr="0023737F">
        <w:rPr>
          <w:spacing w:val="-1"/>
          <w:sz w:val="22"/>
          <w:szCs w:val="22"/>
        </w:rPr>
        <w:t>and</w:t>
      </w:r>
      <w:r w:rsidRPr="0023737F">
        <w:rPr>
          <w:sz w:val="22"/>
          <w:szCs w:val="22"/>
        </w:rPr>
        <w:t xml:space="preserve"> </w:t>
      </w:r>
      <w:r w:rsidRPr="0023737F">
        <w:rPr>
          <w:spacing w:val="-1"/>
          <w:sz w:val="22"/>
          <w:szCs w:val="22"/>
        </w:rPr>
        <w:t>Enabling</w:t>
      </w:r>
      <w:r w:rsidRPr="0023737F">
        <w:rPr>
          <w:spacing w:val="-3"/>
          <w:sz w:val="22"/>
          <w:szCs w:val="22"/>
        </w:rPr>
        <w:t xml:space="preserve"> </w:t>
      </w:r>
      <w:r w:rsidRPr="0023737F">
        <w:rPr>
          <w:spacing w:val="-1"/>
          <w:sz w:val="22"/>
          <w:szCs w:val="22"/>
        </w:rPr>
        <w:t>Technologies</w:t>
      </w:r>
      <w:r w:rsidRPr="0023737F">
        <w:rPr>
          <w:spacing w:val="65"/>
          <w:sz w:val="22"/>
          <w:szCs w:val="22"/>
        </w:rPr>
        <w:t xml:space="preserve"> </w:t>
      </w:r>
      <w:r w:rsidRPr="0023737F">
        <w:rPr>
          <w:spacing w:val="-1"/>
          <w:sz w:val="22"/>
          <w:szCs w:val="22"/>
        </w:rPr>
        <w:t>(HONET</w:t>
      </w:r>
      <w:r w:rsidRPr="0023737F">
        <w:rPr>
          <w:sz w:val="22"/>
          <w:szCs w:val="22"/>
        </w:rPr>
        <w:t xml:space="preserve"> </w:t>
      </w:r>
      <w:r w:rsidRPr="0023737F">
        <w:rPr>
          <w:spacing w:val="-1"/>
          <w:sz w:val="22"/>
          <w:szCs w:val="22"/>
        </w:rPr>
        <w:t>2010),</w:t>
      </w:r>
      <w:r w:rsidRPr="0023737F">
        <w:rPr>
          <w:sz w:val="22"/>
          <w:szCs w:val="22"/>
        </w:rPr>
        <w:t xml:space="preserve"> Cairo, </w:t>
      </w:r>
      <w:r w:rsidRPr="0023737F">
        <w:rPr>
          <w:spacing w:val="-1"/>
          <w:sz w:val="22"/>
          <w:szCs w:val="22"/>
        </w:rPr>
        <w:t>Egypt,</w:t>
      </w:r>
      <w:r w:rsidRPr="0023737F">
        <w:rPr>
          <w:sz w:val="22"/>
          <w:szCs w:val="22"/>
        </w:rPr>
        <w:t xml:space="preserve"> pp. 190</w:t>
      </w:r>
      <w:r w:rsidRPr="0023737F">
        <w:rPr>
          <w:rFonts w:cs="Times New Roman"/>
          <w:sz w:val="22"/>
          <w:szCs w:val="22"/>
        </w:rPr>
        <w:t>–</w:t>
      </w:r>
      <w:r w:rsidRPr="0023737F">
        <w:rPr>
          <w:sz w:val="22"/>
          <w:szCs w:val="22"/>
        </w:rPr>
        <w:t>195.</w:t>
      </w:r>
    </w:p>
    <w:p w14:paraId="0AA0B569" w14:textId="2421CD4F" w:rsidR="00D97169" w:rsidRPr="0023737F" w:rsidRDefault="00D97169" w:rsidP="004966E6">
      <w:pPr>
        <w:pStyle w:val="a3"/>
        <w:ind w:left="820" w:right="235" w:hanging="720"/>
        <w:rPr>
          <w:sz w:val="22"/>
          <w:szCs w:val="22"/>
        </w:rPr>
      </w:pPr>
      <w:r w:rsidRPr="0023737F">
        <w:rPr>
          <w:spacing w:val="-1"/>
          <w:sz w:val="22"/>
          <w:szCs w:val="22"/>
        </w:rPr>
        <w:t>DWreview.com (2007)</w:t>
      </w:r>
      <w:r w:rsidRPr="0023737F">
        <w:rPr>
          <w:spacing w:val="2"/>
          <w:sz w:val="22"/>
          <w:szCs w:val="22"/>
        </w:rPr>
        <w:t xml:space="preserve"> </w:t>
      </w:r>
      <w:r w:rsidRPr="0023737F">
        <w:rPr>
          <w:sz w:val="22"/>
          <w:szCs w:val="22"/>
        </w:rPr>
        <w:t xml:space="preserve">Web site </w:t>
      </w:r>
      <w:r w:rsidRPr="0023737F">
        <w:rPr>
          <w:spacing w:val="-1"/>
          <w:sz w:val="22"/>
          <w:szCs w:val="22"/>
        </w:rPr>
        <w:t>accessed</w:t>
      </w:r>
      <w:r w:rsidRPr="0023737F">
        <w:rPr>
          <w:sz w:val="22"/>
          <w:szCs w:val="22"/>
        </w:rPr>
        <w:t xml:space="preserve"> in 2011</w:t>
      </w:r>
      <w:hyperlink r:id="rId18" w:history="1">
        <w:r w:rsidR="004966E6" w:rsidRPr="003827B3">
          <w:rPr>
            <w:rStyle w:val="ac"/>
            <w:spacing w:val="45"/>
            <w:sz w:val="22"/>
            <w:szCs w:val="22"/>
          </w:rPr>
          <w:br/>
        </w:r>
        <w:r w:rsidR="004966E6" w:rsidRPr="003827B3">
          <w:rPr>
            <w:rStyle w:val="ac"/>
            <w:spacing w:val="-1"/>
            <w:sz w:val="22"/>
            <w:szCs w:val="22"/>
          </w:rPr>
          <w:t>http://www.dwreview.com/Data_mining/Future_data_mining.html</w:t>
        </w:r>
      </w:hyperlink>
    </w:p>
    <w:p w14:paraId="525C3F15" w14:textId="77777777" w:rsidR="00D97169" w:rsidRPr="0023737F" w:rsidRDefault="00D97169" w:rsidP="00D97169">
      <w:pPr>
        <w:pStyle w:val="a3"/>
        <w:ind w:left="820" w:right="168" w:hanging="720"/>
        <w:jc w:val="both"/>
        <w:rPr>
          <w:sz w:val="22"/>
          <w:szCs w:val="22"/>
        </w:rPr>
      </w:pPr>
      <w:proofErr w:type="spellStart"/>
      <w:r w:rsidRPr="0023737F">
        <w:rPr>
          <w:spacing w:val="-1"/>
          <w:sz w:val="22"/>
          <w:szCs w:val="22"/>
        </w:rPr>
        <w:t>Kuo</w:t>
      </w:r>
      <w:proofErr w:type="spellEnd"/>
      <w:r w:rsidRPr="0023737F">
        <w:rPr>
          <w:spacing w:val="-1"/>
          <w:sz w:val="22"/>
          <w:szCs w:val="22"/>
        </w:rPr>
        <w:t>, M. H.,</w:t>
      </w:r>
      <w:r w:rsidRPr="0023737F">
        <w:rPr>
          <w:sz w:val="22"/>
          <w:szCs w:val="22"/>
        </w:rPr>
        <w:t xml:space="preserve"> </w:t>
      </w:r>
      <w:proofErr w:type="spellStart"/>
      <w:r w:rsidRPr="0023737F">
        <w:rPr>
          <w:sz w:val="22"/>
          <w:szCs w:val="22"/>
        </w:rPr>
        <w:t>Kushniruk</w:t>
      </w:r>
      <w:proofErr w:type="spellEnd"/>
      <w:r w:rsidRPr="0023737F">
        <w:rPr>
          <w:sz w:val="22"/>
          <w:szCs w:val="22"/>
        </w:rPr>
        <w:t xml:space="preserve">, A.W. </w:t>
      </w:r>
      <w:r w:rsidRPr="0023737F">
        <w:rPr>
          <w:spacing w:val="-1"/>
          <w:sz w:val="22"/>
          <w:szCs w:val="22"/>
        </w:rPr>
        <w:t>and</w:t>
      </w:r>
      <w:r w:rsidRPr="0023737F">
        <w:rPr>
          <w:sz w:val="22"/>
          <w:szCs w:val="22"/>
        </w:rPr>
        <w:t xml:space="preserve"> </w:t>
      </w:r>
      <w:proofErr w:type="spellStart"/>
      <w:r w:rsidRPr="0023737F">
        <w:rPr>
          <w:spacing w:val="-1"/>
          <w:sz w:val="22"/>
          <w:szCs w:val="22"/>
        </w:rPr>
        <w:t>Borycki</w:t>
      </w:r>
      <w:proofErr w:type="spellEnd"/>
      <w:r w:rsidRPr="0023737F">
        <w:rPr>
          <w:spacing w:val="-1"/>
          <w:sz w:val="22"/>
          <w:szCs w:val="22"/>
        </w:rPr>
        <w:t>, E. M.</w:t>
      </w:r>
      <w:r w:rsidRPr="0023737F">
        <w:rPr>
          <w:sz w:val="22"/>
          <w:szCs w:val="22"/>
        </w:rPr>
        <w:t xml:space="preserve"> (2011) </w:t>
      </w:r>
      <w:r w:rsidRPr="0023737F">
        <w:rPr>
          <w:spacing w:val="-1"/>
          <w:sz w:val="22"/>
          <w:szCs w:val="22"/>
        </w:rPr>
        <w:t>Can</w:t>
      </w:r>
      <w:r w:rsidRPr="0023737F">
        <w:rPr>
          <w:sz w:val="22"/>
          <w:szCs w:val="22"/>
        </w:rPr>
        <w:t xml:space="preserve"> Cloud </w:t>
      </w:r>
      <w:r w:rsidRPr="0023737F">
        <w:rPr>
          <w:spacing w:val="-1"/>
          <w:sz w:val="22"/>
          <w:szCs w:val="22"/>
        </w:rPr>
        <w:t>Computing Benefit</w:t>
      </w:r>
      <w:r w:rsidRPr="0023737F">
        <w:rPr>
          <w:spacing w:val="69"/>
          <w:sz w:val="22"/>
          <w:szCs w:val="22"/>
        </w:rPr>
        <w:t xml:space="preserve"> </w:t>
      </w:r>
      <w:r w:rsidRPr="0023737F">
        <w:rPr>
          <w:spacing w:val="-1"/>
          <w:sz w:val="22"/>
          <w:szCs w:val="22"/>
        </w:rPr>
        <w:t>Health</w:t>
      </w:r>
      <w:r w:rsidRPr="0023737F">
        <w:rPr>
          <w:sz w:val="22"/>
          <w:szCs w:val="22"/>
        </w:rPr>
        <w:t xml:space="preserve"> </w:t>
      </w:r>
      <w:r w:rsidRPr="0023737F">
        <w:rPr>
          <w:spacing w:val="-1"/>
          <w:sz w:val="22"/>
          <w:szCs w:val="22"/>
        </w:rPr>
        <w:t>Services?</w:t>
      </w:r>
      <w:r w:rsidRPr="0023737F">
        <w:rPr>
          <w:spacing w:val="3"/>
          <w:sz w:val="22"/>
          <w:szCs w:val="22"/>
        </w:rPr>
        <w:t xml:space="preserve"> </w:t>
      </w:r>
      <w:r w:rsidRPr="0023737F">
        <w:rPr>
          <w:sz w:val="22"/>
          <w:szCs w:val="22"/>
        </w:rPr>
        <w:t xml:space="preserve">A </w:t>
      </w:r>
      <w:r w:rsidRPr="0023737F">
        <w:rPr>
          <w:spacing w:val="-1"/>
          <w:sz w:val="22"/>
          <w:szCs w:val="22"/>
        </w:rPr>
        <w:t>SWOT</w:t>
      </w:r>
      <w:r w:rsidRPr="0023737F">
        <w:rPr>
          <w:sz w:val="22"/>
          <w:szCs w:val="22"/>
        </w:rPr>
        <w:t xml:space="preserve"> </w:t>
      </w:r>
      <w:r w:rsidRPr="0023737F">
        <w:rPr>
          <w:spacing w:val="-1"/>
          <w:sz w:val="22"/>
          <w:szCs w:val="22"/>
        </w:rPr>
        <w:t>Analysis.</w:t>
      </w:r>
      <w:r w:rsidRPr="0023737F">
        <w:rPr>
          <w:spacing w:val="2"/>
          <w:sz w:val="22"/>
          <w:szCs w:val="22"/>
        </w:rPr>
        <w:t xml:space="preserve"> </w:t>
      </w:r>
      <w:r w:rsidRPr="0023737F">
        <w:rPr>
          <w:spacing w:val="-1"/>
          <w:sz w:val="22"/>
          <w:szCs w:val="22"/>
        </w:rPr>
        <w:t>International</w:t>
      </w:r>
      <w:r w:rsidRPr="0023737F">
        <w:rPr>
          <w:spacing w:val="2"/>
          <w:sz w:val="22"/>
          <w:szCs w:val="22"/>
        </w:rPr>
        <w:t xml:space="preserve"> </w:t>
      </w:r>
      <w:r w:rsidRPr="0023737F">
        <w:rPr>
          <w:spacing w:val="-1"/>
          <w:sz w:val="22"/>
          <w:szCs w:val="22"/>
        </w:rPr>
        <w:t xml:space="preserve">Conference </w:t>
      </w:r>
      <w:r w:rsidRPr="0023737F">
        <w:rPr>
          <w:sz w:val="22"/>
          <w:szCs w:val="22"/>
        </w:rPr>
        <w:t>of the</w:t>
      </w:r>
      <w:r w:rsidRPr="0023737F">
        <w:rPr>
          <w:spacing w:val="-2"/>
          <w:sz w:val="22"/>
          <w:szCs w:val="22"/>
        </w:rPr>
        <w:t xml:space="preserve"> </w:t>
      </w:r>
      <w:r w:rsidRPr="0023737F">
        <w:rPr>
          <w:sz w:val="22"/>
          <w:szCs w:val="22"/>
        </w:rPr>
        <w:t>European</w:t>
      </w:r>
      <w:r w:rsidRPr="0023737F">
        <w:rPr>
          <w:spacing w:val="57"/>
          <w:sz w:val="22"/>
          <w:szCs w:val="22"/>
        </w:rPr>
        <w:t xml:space="preserve"> </w:t>
      </w:r>
      <w:r w:rsidRPr="0023737F">
        <w:rPr>
          <w:spacing w:val="-1"/>
          <w:sz w:val="22"/>
          <w:szCs w:val="22"/>
        </w:rPr>
        <w:t>Federation</w:t>
      </w:r>
      <w:r w:rsidRPr="0023737F">
        <w:rPr>
          <w:sz w:val="22"/>
          <w:szCs w:val="22"/>
        </w:rPr>
        <w:t xml:space="preserve"> </w:t>
      </w:r>
      <w:r w:rsidRPr="0023737F">
        <w:rPr>
          <w:spacing w:val="-1"/>
          <w:sz w:val="22"/>
          <w:szCs w:val="22"/>
        </w:rPr>
        <w:t>for</w:t>
      </w:r>
      <w:r w:rsidRPr="0023737F">
        <w:rPr>
          <w:sz w:val="22"/>
          <w:szCs w:val="22"/>
        </w:rPr>
        <w:t xml:space="preserve"> </w:t>
      </w:r>
      <w:r w:rsidRPr="0023737F">
        <w:rPr>
          <w:spacing w:val="-1"/>
          <w:sz w:val="22"/>
          <w:szCs w:val="22"/>
        </w:rPr>
        <w:t>Medical</w:t>
      </w:r>
      <w:r w:rsidRPr="0023737F">
        <w:rPr>
          <w:spacing w:val="2"/>
          <w:sz w:val="22"/>
          <w:szCs w:val="22"/>
        </w:rPr>
        <w:t xml:space="preserve"> </w:t>
      </w:r>
      <w:r w:rsidRPr="0023737F">
        <w:rPr>
          <w:spacing w:val="-1"/>
          <w:sz w:val="22"/>
          <w:szCs w:val="22"/>
        </w:rPr>
        <w:t>Informatics</w:t>
      </w:r>
      <w:r w:rsidRPr="0023737F">
        <w:rPr>
          <w:sz w:val="22"/>
          <w:szCs w:val="22"/>
        </w:rPr>
        <w:t xml:space="preserve"> </w:t>
      </w:r>
      <w:r w:rsidRPr="0023737F">
        <w:rPr>
          <w:spacing w:val="-1"/>
          <w:sz w:val="22"/>
          <w:szCs w:val="22"/>
        </w:rPr>
        <w:t>(MIE2011),</w:t>
      </w:r>
      <w:r w:rsidRPr="0023737F">
        <w:rPr>
          <w:spacing w:val="1"/>
          <w:sz w:val="22"/>
          <w:szCs w:val="22"/>
        </w:rPr>
        <w:t xml:space="preserve"> </w:t>
      </w:r>
      <w:r w:rsidRPr="0023737F">
        <w:rPr>
          <w:sz w:val="22"/>
          <w:szCs w:val="22"/>
        </w:rPr>
        <w:t xml:space="preserve">Oslo, </w:t>
      </w:r>
      <w:r w:rsidRPr="0023737F">
        <w:rPr>
          <w:spacing w:val="-1"/>
          <w:sz w:val="22"/>
          <w:szCs w:val="22"/>
        </w:rPr>
        <w:t>Norway,</w:t>
      </w:r>
      <w:r w:rsidRPr="0023737F">
        <w:rPr>
          <w:sz w:val="22"/>
          <w:szCs w:val="22"/>
        </w:rPr>
        <w:t xml:space="preserve"> </w:t>
      </w:r>
      <w:r w:rsidRPr="0023737F">
        <w:rPr>
          <w:spacing w:val="-1"/>
          <w:sz w:val="22"/>
          <w:szCs w:val="22"/>
        </w:rPr>
        <w:t>August, pp.</w:t>
      </w:r>
      <w:r w:rsidRPr="0023737F">
        <w:rPr>
          <w:sz w:val="22"/>
          <w:szCs w:val="22"/>
        </w:rPr>
        <w:t xml:space="preserve"> 28-31.</w:t>
      </w:r>
    </w:p>
    <w:p w14:paraId="37ECDC79" w14:textId="77777777" w:rsidR="00D97169" w:rsidRPr="0023737F" w:rsidRDefault="00D97169" w:rsidP="00D97169">
      <w:pPr>
        <w:pStyle w:val="a3"/>
        <w:spacing w:before="69"/>
        <w:ind w:left="820" w:hanging="720"/>
        <w:jc w:val="both"/>
        <w:rPr>
          <w:sz w:val="22"/>
          <w:szCs w:val="22"/>
        </w:rPr>
      </w:pPr>
      <w:proofErr w:type="spellStart"/>
      <w:r w:rsidRPr="0023737F">
        <w:rPr>
          <w:spacing w:val="-1"/>
          <w:sz w:val="22"/>
          <w:szCs w:val="22"/>
        </w:rPr>
        <w:t>Luk</w:t>
      </w:r>
      <w:proofErr w:type="spellEnd"/>
      <w:r w:rsidRPr="0023737F">
        <w:rPr>
          <w:spacing w:val="-1"/>
          <w:sz w:val="22"/>
          <w:szCs w:val="22"/>
        </w:rPr>
        <w:t>,</w:t>
      </w:r>
      <w:r w:rsidRPr="0023737F">
        <w:rPr>
          <w:sz w:val="22"/>
          <w:szCs w:val="22"/>
        </w:rPr>
        <w:t xml:space="preserve"> J. M.</w:t>
      </w:r>
      <w:r w:rsidRPr="0023737F">
        <w:rPr>
          <w:spacing w:val="1"/>
          <w:sz w:val="22"/>
          <w:szCs w:val="22"/>
        </w:rPr>
        <w:t xml:space="preserve"> </w:t>
      </w:r>
      <w:r w:rsidRPr="0023737F">
        <w:rPr>
          <w:spacing w:val="-1"/>
          <w:sz w:val="22"/>
          <w:szCs w:val="22"/>
        </w:rPr>
        <w:t>et</w:t>
      </w:r>
      <w:r w:rsidRPr="0023737F">
        <w:rPr>
          <w:sz w:val="22"/>
          <w:szCs w:val="22"/>
        </w:rPr>
        <w:t xml:space="preserve"> al. </w:t>
      </w:r>
      <w:r w:rsidRPr="0023737F">
        <w:rPr>
          <w:spacing w:val="-1"/>
          <w:sz w:val="22"/>
          <w:szCs w:val="22"/>
        </w:rPr>
        <w:t>(2007)</w:t>
      </w:r>
      <w:r w:rsidRPr="0023737F">
        <w:rPr>
          <w:sz w:val="22"/>
          <w:szCs w:val="22"/>
        </w:rPr>
        <w:t xml:space="preserve"> </w:t>
      </w:r>
      <w:r w:rsidRPr="0023737F">
        <w:rPr>
          <w:spacing w:val="-1"/>
          <w:sz w:val="22"/>
          <w:szCs w:val="22"/>
        </w:rPr>
        <w:t>Artificial</w:t>
      </w:r>
      <w:r w:rsidRPr="0023737F">
        <w:rPr>
          <w:sz w:val="22"/>
          <w:szCs w:val="22"/>
        </w:rPr>
        <w:t xml:space="preserve"> neural </w:t>
      </w:r>
      <w:r w:rsidRPr="0023737F">
        <w:rPr>
          <w:spacing w:val="-1"/>
          <w:sz w:val="22"/>
          <w:szCs w:val="22"/>
        </w:rPr>
        <w:t>networks</w:t>
      </w:r>
      <w:r w:rsidRPr="0023737F">
        <w:rPr>
          <w:sz w:val="22"/>
          <w:szCs w:val="22"/>
        </w:rPr>
        <w:t xml:space="preserve"> </w:t>
      </w:r>
      <w:r w:rsidRPr="0023737F">
        <w:rPr>
          <w:spacing w:val="-1"/>
          <w:sz w:val="22"/>
          <w:szCs w:val="22"/>
        </w:rPr>
        <w:t>and</w:t>
      </w:r>
      <w:r w:rsidRPr="0023737F">
        <w:rPr>
          <w:sz w:val="22"/>
          <w:szCs w:val="22"/>
        </w:rPr>
        <w:t xml:space="preserve"> decision </w:t>
      </w:r>
      <w:r w:rsidRPr="0023737F">
        <w:rPr>
          <w:spacing w:val="-1"/>
          <w:sz w:val="22"/>
          <w:szCs w:val="22"/>
        </w:rPr>
        <w:t xml:space="preserve">tree </w:t>
      </w:r>
      <w:r w:rsidRPr="0023737F">
        <w:rPr>
          <w:sz w:val="22"/>
          <w:szCs w:val="22"/>
        </w:rPr>
        <w:t>model</w:t>
      </w:r>
      <w:r w:rsidRPr="0023737F">
        <w:rPr>
          <w:spacing w:val="59"/>
          <w:sz w:val="22"/>
          <w:szCs w:val="22"/>
        </w:rPr>
        <w:t xml:space="preserve"> </w:t>
      </w:r>
      <w:r w:rsidRPr="0023737F">
        <w:rPr>
          <w:spacing w:val="-1"/>
          <w:sz w:val="22"/>
          <w:szCs w:val="22"/>
        </w:rPr>
        <w:t>analysis</w:t>
      </w:r>
      <w:r w:rsidRPr="0023737F">
        <w:rPr>
          <w:sz w:val="22"/>
          <w:szCs w:val="22"/>
        </w:rPr>
        <w:t xml:space="preserve"> </w:t>
      </w:r>
      <w:r w:rsidRPr="0023737F">
        <w:rPr>
          <w:spacing w:val="1"/>
          <w:sz w:val="22"/>
          <w:szCs w:val="22"/>
        </w:rPr>
        <w:t>of</w:t>
      </w:r>
      <w:r w:rsidRPr="0023737F">
        <w:rPr>
          <w:sz w:val="22"/>
          <w:szCs w:val="22"/>
        </w:rPr>
        <w:t xml:space="preserve"> </w:t>
      </w:r>
      <w:r w:rsidRPr="0023737F">
        <w:rPr>
          <w:spacing w:val="-1"/>
          <w:sz w:val="22"/>
          <w:szCs w:val="22"/>
        </w:rPr>
        <w:t>liver</w:t>
      </w:r>
      <w:r w:rsidRPr="0023737F">
        <w:rPr>
          <w:sz w:val="22"/>
          <w:szCs w:val="22"/>
        </w:rPr>
        <w:t xml:space="preserve"> </w:t>
      </w:r>
      <w:r w:rsidRPr="0023737F">
        <w:rPr>
          <w:spacing w:val="-1"/>
          <w:sz w:val="22"/>
          <w:szCs w:val="22"/>
        </w:rPr>
        <w:t>cancer</w:t>
      </w:r>
      <w:r w:rsidRPr="0023737F">
        <w:rPr>
          <w:sz w:val="22"/>
          <w:szCs w:val="22"/>
        </w:rPr>
        <w:t xml:space="preserve"> </w:t>
      </w:r>
      <w:r w:rsidRPr="0023737F">
        <w:rPr>
          <w:spacing w:val="-1"/>
          <w:sz w:val="22"/>
          <w:szCs w:val="22"/>
        </w:rPr>
        <w:t>proteomes.</w:t>
      </w:r>
      <w:r w:rsidRPr="0023737F">
        <w:rPr>
          <w:sz w:val="22"/>
          <w:szCs w:val="22"/>
        </w:rPr>
        <w:t xml:space="preserve"> </w:t>
      </w:r>
      <w:r w:rsidRPr="0023737F">
        <w:rPr>
          <w:spacing w:val="-1"/>
          <w:sz w:val="22"/>
          <w:szCs w:val="22"/>
        </w:rPr>
        <w:t>Biochemical</w:t>
      </w:r>
      <w:r w:rsidRPr="0023737F">
        <w:rPr>
          <w:sz w:val="22"/>
          <w:szCs w:val="22"/>
        </w:rPr>
        <w:t xml:space="preserve"> and </w:t>
      </w:r>
      <w:r w:rsidRPr="0023737F">
        <w:rPr>
          <w:spacing w:val="-1"/>
          <w:sz w:val="22"/>
          <w:szCs w:val="22"/>
        </w:rPr>
        <w:t>biophysical</w:t>
      </w:r>
      <w:r w:rsidRPr="0023737F">
        <w:rPr>
          <w:sz w:val="22"/>
          <w:szCs w:val="22"/>
        </w:rPr>
        <w:t xml:space="preserve"> </w:t>
      </w:r>
      <w:r w:rsidRPr="0023737F">
        <w:rPr>
          <w:spacing w:val="-1"/>
          <w:sz w:val="22"/>
          <w:szCs w:val="22"/>
        </w:rPr>
        <w:t>research</w:t>
      </w:r>
      <w:r w:rsidRPr="0023737F">
        <w:rPr>
          <w:spacing w:val="83"/>
          <w:sz w:val="22"/>
          <w:szCs w:val="22"/>
        </w:rPr>
        <w:t xml:space="preserve"> </w:t>
      </w:r>
      <w:r w:rsidRPr="0023737F">
        <w:rPr>
          <w:spacing w:val="-1"/>
          <w:sz w:val="22"/>
          <w:szCs w:val="22"/>
        </w:rPr>
        <w:t>communications,</w:t>
      </w:r>
      <w:r w:rsidRPr="0023737F">
        <w:rPr>
          <w:sz w:val="22"/>
          <w:szCs w:val="22"/>
        </w:rPr>
        <w:t xml:space="preserve"> 361 (2) 68</w:t>
      </w:r>
      <w:r w:rsidRPr="0023737F">
        <w:rPr>
          <w:spacing w:val="1"/>
          <w:sz w:val="22"/>
          <w:szCs w:val="22"/>
        </w:rPr>
        <w:t xml:space="preserve"> </w:t>
      </w:r>
      <w:r w:rsidRPr="0023737F">
        <w:rPr>
          <w:spacing w:val="-1"/>
          <w:sz w:val="22"/>
          <w:szCs w:val="22"/>
        </w:rPr>
        <w:t>-73. (more than 3 authors)</w:t>
      </w:r>
    </w:p>
    <w:p w14:paraId="14D2F19D" w14:textId="77777777" w:rsidR="00D97169" w:rsidRPr="0023737F" w:rsidRDefault="00D97169" w:rsidP="00D97169">
      <w:pPr>
        <w:pStyle w:val="a3"/>
        <w:ind w:left="820" w:right="168" w:hanging="720"/>
        <w:jc w:val="both"/>
        <w:rPr>
          <w:sz w:val="22"/>
          <w:szCs w:val="22"/>
        </w:rPr>
      </w:pPr>
      <w:r w:rsidRPr="0023737F">
        <w:rPr>
          <w:spacing w:val="-1"/>
          <w:sz w:val="22"/>
          <w:szCs w:val="22"/>
        </w:rPr>
        <w:t>Larose,</w:t>
      </w:r>
      <w:r w:rsidRPr="0023737F">
        <w:rPr>
          <w:sz w:val="22"/>
          <w:szCs w:val="22"/>
        </w:rPr>
        <w:t xml:space="preserve"> </w:t>
      </w:r>
      <w:r w:rsidRPr="0023737F">
        <w:rPr>
          <w:spacing w:val="-1"/>
          <w:sz w:val="22"/>
          <w:szCs w:val="22"/>
        </w:rPr>
        <w:t>D. T.</w:t>
      </w:r>
      <w:r w:rsidRPr="0023737F">
        <w:rPr>
          <w:spacing w:val="2"/>
          <w:sz w:val="22"/>
          <w:szCs w:val="22"/>
        </w:rPr>
        <w:t xml:space="preserve"> </w:t>
      </w:r>
      <w:r w:rsidRPr="0023737F">
        <w:rPr>
          <w:spacing w:val="-1"/>
          <w:sz w:val="22"/>
          <w:szCs w:val="22"/>
        </w:rPr>
        <w:t>(2005)</w:t>
      </w:r>
      <w:r w:rsidRPr="0023737F">
        <w:rPr>
          <w:sz w:val="22"/>
          <w:szCs w:val="22"/>
        </w:rPr>
        <w:t xml:space="preserve"> </w:t>
      </w:r>
      <w:r w:rsidRPr="0023737F">
        <w:rPr>
          <w:spacing w:val="-1"/>
          <w:sz w:val="22"/>
          <w:szCs w:val="22"/>
        </w:rPr>
        <w:t>Discovering</w:t>
      </w:r>
      <w:r w:rsidRPr="0023737F">
        <w:rPr>
          <w:spacing w:val="-3"/>
          <w:sz w:val="22"/>
          <w:szCs w:val="22"/>
        </w:rPr>
        <w:t xml:space="preserve"> </w:t>
      </w:r>
      <w:r w:rsidRPr="0023737F">
        <w:rPr>
          <w:spacing w:val="-1"/>
          <w:sz w:val="22"/>
          <w:szCs w:val="22"/>
        </w:rPr>
        <w:t xml:space="preserve">Knowledge </w:t>
      </w:r>
      <w:r w:rsidRPr="0023737F">
        <w:rPr>
          <w:sz w:val="22"/>
          <w:szCs w:val="22"/>
        </w:rPr>
        <w:t>in</w:t>
      </w:r>
      <w:r w:rsidRPr="0023737F">
        <w:rPr>
          <w:spacing w:val="2"/>
          <w:sz w:val="22"/>
          <w:szCs w:val="22"/>
        </w:rPr>
        <w:t xml:space="preserve"> </w:t>
      </w:r>
      <w:r w:rsidRPr="0023737F">
        <w:rPr>
          <w:spacing w:val="-1"/>
          <w:sz w:val="22"/>
          <w:szCs w:val="22"/>
        </w:rPr>
        <w:t>Data:</w:t>
      </w:r>
      <w:r w:rsidRPr="0023737F">
        <w:rPr>
          <w:sz w:val="22"/>
          <w:szCs w:val="22"/>
        </w:rPr>
        <w:t xml:space="preserve"> An</w:t>
      </w:r>
      <w:r w:rsidRPr="0023737F">
        <w:rPr>
          <w:spacing w:val="1"/>
          <w:sz w:val="22"/>
          <w:szCs w:val="22"/>
        </w:rPr>
        <w:t xml:space="preserve"> </w:t>
      </w:r>
      <w:r w:rsidRPr="0023737F">
        <w:rPr>
          <w:spacing w:val="-1"/>
          <w:sz w:val="22"/>
          <w:szCs w:val="22"/>
        </w:rPr>
        <w:t>Introduction</w:t>
      </w:r>
      <w:r w:rsidRPr="0023737F">
        <w:rPr>
          <w:spacing w:val="3"/>
          <w:sz w:val="22"/>
          <w:szCs w:val="22"/>
        </w:rPr>
        <w:t xml:space="preserve"> </w:t>
      </w:r>
      <w:r w:rsidRPr="0023737F">
        <w:rPr>
          <w:sz w:val="22"/>
          <w:szCs w:val="22"/>
        </w:rPr>
        <w:t xml:space="preserve">to </w:t>
      </w:r>
      <w:r w:rsidRPr="0023737F">
        <w:rPr>
          <w:spacing w:val="-1"/>
          <w:sz w:val="22"/>
          <w:szCs w:val="22"/>
        </w:rPr>
        <w:t>Data</w:t>
      </w:r>
      <w:r w:rsidRPr="0023737F">
        <w:rPr>
          <w:sz w:val="22"/>
          <w:szCs w:val="22"/>
        </w:rPr>
        <w:t xml:space="preserve"> </w:t>
      </w:r>
      <w:r w:rsidRPr="0023737F">
        <w:rPr>
          <w:spacing w:val="-1"/>
          <w:sz w:val="22"/>
          <w:szCs w:val="22"/>
        </w:rPr>
        <w:t>Mining,</w:t>
      </w:r>
      <w:r w:rsidRPr="0023737F">
        <w:rPr>
          <w:spacing w:val="97"/>
          <w:sz w:val="22"/>
          <w:szCs w:val="22"/>
        </w:rPr>
        <w:t xml:space="preserve"> </w:t>
      </w:r>
      <w:r w:rsidRPr="0023737F">
        <w:rPr>
          <w:spacing w:val="-1"/>
          <w:sz w:val="22"/>
          <w:szCs w:val="22"/>
        </w:rPr>
        <w:t>ISBN</w:t>
      </w:r>
      <w:r w:rsidRPr="0023737F">
        <w:rPr>
          <w:sz w:val="22"/>
          <w:szCs w:val="22"/>
        </w:rPr>
        <w:t xml:space="preserve"> </w:t>
      </w:r>
      <w:r w:rsidRPr="0023737F">
        <w:rPr>
          <w:spacing w:val="-1"/>
          <w:sz w:val="22"/>
          <w:szCs w:val="22"/>
        </w:rPr>
        <w:t>0-471-66657-2,</w:t>
      </w:r>
      <w:r w:rsidRPr="0023737F">
        <w:rPr>
          <w:sz w:val="22"/>
          <w:szCs w:val="22"/>
        </w:rPr>
        <w:t xml:space="preserve"> London, John </w:t>
      </w:r>
      <w:r w:rsidRPr="0023737F">
        <w:rPr>
          <w:spacing w:val="-1"/>
          <w:sz w:val="22"/>
          <w:szCs w:val="22"/>
        </w:rPr>
        <w:t>Wiley &amp;</w:t>
      </w:r>
      <w:r w:rsidRPr="0023737F">
        <w:rPr>
          <w:spacing w:val="-2"/>
          <w:sz w:val="22"/>
          <w:szCs w:val="22"/>
        </w:rPr>
        <w:t xml:space="preserve"> </w:t>
      </w:r>
      <w:r w:rsidRPr="0023737F">
        <w:rPr>
          <w:sz w:val="22"/>
          <w:szCs w:val="22"/>
        </w:rPr>
        <w:t>Sons.</w:t>
      </w:r>
    </w:p>
    <w:p w14:paraId="7B8BDDD6" w14:textId="77777777" w:rsidR="00D97169" w:rsidRPr="0023737F" w:rsidRDefault="00D97169" w:rsidP="00D97169">
      <w:pPr>
        <w:pStyle w:val="a3"/>
        <w:ind w:left="820" w:right="168" w:hanging="720"/>
        <w:jc w:val="both"/>
        <w:rPr>
          <w:sz w:val="22"/>
          <w:szCs w:val="22"/>
        </w:rPr>
      </w:pPr>
      <w:r w:rsidRPr="0023737F">
        <w:rPr>
          <w:sz w:val="22"/>
          <w:szCs w:val="22"/>
        </w:rPr>
        <w:t xml:space="preserve">O'Neil, J. M. and Egan, J. (1992) Men's and women's gender role journeys: A metaphor for healing, transition, and transformation. In B. R. </w:t>
      </w:r>
      <w:proofErr w:type="spellStart"/>
      <w:r w:rsidRPr="0023737F">
        <w:rPr>
          <w:sz w:val="22"/>
          <w:szCs w:val="22"/>
        </w:rPr>
        <w:t>Wainrib</w:t>
      </w:r>
      <w:proofErr w:type="spellEnd"/>
      <w:r w:rsidRPr="0023737F">
        <w:rPr>
          <w:sz w:val="22"/>
          <w:szCs w:val="22"/>
        </w:rPr>
        <w:t xml:space="preserve"> (Ed.), Gender issues across the life cycle. New York, NY: Springer, pp. 107-123.</w:t>
      </w:r>
    </w:p>
    <w:p w14:paraId="3FCA57B9" w14:textId="77777777" w:rsidR="00D97169" w:rsidRPr="0023737F" w:rsidRDefault="00D97169" w:rsidP="00D97169">
      <w:pPr>
        <w:pStyle w:val="a3"/>
        <w:ind w:left="820" w:right="336" w:hanging="720"/>
        <w:jc w:val="both"/>
        <w:rPr>
          <w:sz w:val="22"/>
          <w:szCs w:val="22"/>
        </w:rPr>
      </w:pPr>
    </w:p>
    <w:p w14:paraId="09E7C891" w14:textId="23FD6096" w:rsidR="005A39BB" w:rsidRDefault="005A39BB" w:rsidP="00D97169">
      <w:pPr>
        <w:pStyle w:val="a3"/>
        <w:ind w:left="820" w:right="336" w:hanging="720"/>
        <w:jc w:val="both"/>
      </w:pPr>
    </w:p>
    <w:sectPr w:rsidR="005A39BB" w:rsidSect="00A033FF">
      <w:headerReference w:type="even" r:id="rId19"/>
      <w:headerReference w:type="default" r:id="rId20"/>
      <w:pgSz w:w="12240" w:h="15840"/>
      <w:pgMar w:top="1134" w:right="1680" w:bottom="280" w:left="170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E406" w14:textId="77777777" w:rsidR="00E276FE" w:rsidRDefault="00E276FE">
      <w:r>
        <w:separator/>
      </w:r>
    </w:p>
  </w:endnote>
  <w:endnote w:type="continuationSeparator" w:id="0">
    <w:p w14:paraId="602961E7" w14:textId="77777777" w:rsidR="00E276FE" w:rsidRDefault="00E2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429916"/>
      <w:docPartObj>
        <w:docPartGallery w:val="Page Numbers (Bottom of Page)"/>
        <w:docPartUnique/>
      </w:docPartObj>
    </w:sdtPr>
    <w:sdtEndPr>
      <w:rPr>
        <w:noProof/>
      </w:rPr>
    </w:sdtEndPr>
    <w:sdtContent>
      <w:p w14:paraId="4F9DCB8F" w14:textId="77777777" w:rsidR="00775F94" w:rsidRDefault="00775F94">
        <w:pPr>
          <w:pStyle w:val="a8"/>
          <w:jc w:val="right"/>
        </w:pPr>
        <w:r>
          <w:fldChar w:fldCharType="begin"/>
        </w:r>
        <w:r>
          <w:instrText xml:space="preserve"> PAGE   \* MERGEFORMAT </w:instrText>
        </w:r>
        <w:r>
          <w:fldChar w:fldCharType="separate"/>
        </w:r>
        <w:r>
          <w:rPr>
            <w:noProof/>
          </w:rPr>
          <w:t>I</w:t>
        </w:r>
        <w:r>
          <w:rPr>
            <w:noProof/>
          </w:rPr>
          <w:fldChar w:fldCharType="end"/>
        </w:r>
      </w:p>
    </w:sdtContent>
  </w:sdt>
  <w:p w14:paraId="7397012A" w14:textId="77777777" w:rsidR="00775F94" w:rsidRPr="00570BEB" w:rsidRDefault="00775F94" w:rsidP="00EE6B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7EB80" w14:textId="77777777" w:rsidR="00E276FE" w:rsidRDefault="00E276FE">
      <w:r>
        <w:separator/>
      </w:r>
    </w:p>
  </w:footnote>
  <w:footnote w:type="continuationSeparator" w:id="0">
    <w:p w14:paraId="3EA3D336" w14:textId="77777777" w:rsidR="00E276FE" w:rsidRDefault="00E27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3867F" w14:textId="77777777" w:rsidR="00E27A3F" w:rsidRDefault="00EE6BEC">
    <w:pPr>
      <w:spacing w:line="14" w:lineRule="auto"/>
      <w:rPr>
        <w:sz w:val="20"/>
        <w:szCs w:val="20"/>
      </w:rPr>
    </w:pPr>
    <w:r>
      <w:pict w14:anchorId="6728B423">
        <v:shapetype id="_x0000_t202" coordsize="21600,21600" o:spt="202" path="m,l,21600r21600,l21600,xe">
          <v:stroke joinstyle="miter"/>
          <v:path gradientshapeok="t" o:connecttype="rect"/>
        </v:shapetype>
        <v:shape id="_x0000_s2054" type="#_x0000_t202" style="position:absolute;margin-left:510.75pt;margin-top:35.55pt;width:13.35pt;height:14pt;z-index:-251659776;mso-position-horizontal-relative:page;mso-position-vertical-relative:page" filled="f" stroked="f">
          <v:textbox inset="0,0,0,0">
            <w:txbxContent>
              <w:p w14:paraId="45DF2064"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45296" w14:textId="77777777" w:rsidR="00E27A3F" w:rsidRDefault="00EE6BEC">
    <w:pPr>
      <w:spacing w:line="14" w:lineRule="auto"/>
      <w:rPr>
        <w:sz w:val="20"/>
        <w:szCs w:val="20"/>
      </w:rPr>
    </w:pPr>
    <w:r>
      <w:pict w14:anchorId="1F9392CF">
        <v:shapetype id="_x0000_t202" coordsize="21600,21600" o:spt="202" path="m,l,21600r21600,l21600,xe">
          <v:stroke joinstyle="miter"/>
          <v:path gradientshapeok="t" o:connecttype="rect"/>
        </v:shapetype>
        <v:shape id="_x0000_s2055" type="#_x0000_t202" style="position:absolute;margin-left:507.4pt;margin-top:35.55pt;width:16.75pt;height:14pt;z-index:-251660800;mso-position-horizontal-relative:page;mso-position-vertical-relative:page" filled="f" stroked="f">
          <v:textbox inset="0,0,0,0">
            <w:txbxContent>
              <w:p w14:paraId="0ED50980"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V</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879C0" w14:textId="77777777" w:rsidR="00F44E84" w:rsidRDefault="00EE6BEC">
    <w:pPr>
      <w:spacing w:line="14" w:lineRule="auto"/>
      <w:rPr>
        <w:sz w:val="20"/>
        <w:szCs w:val="20"/>
      </w:rPr>
    </w:pPr>
    <w:r>
      <w:pict w14:anchorId="561DC2F2">
        <v:shapetype id="_x0000_t202" coordsize="21600,21600" o:spt="202" path="m,l,21600r21600,l21600,xe">
          <v:stroke joinstyle="miter"/>
          <v:path gradientshapeok="t" o:connecttype="rect"/>
        </v:shapetype>
        <v:shape id="_x0000_s2063" type="#_x0000_t202" style="position:absolute;margin-left:504.05pt;margin-top:35.55pt;width:20.05pt;height:14pt;z-index:-251656704;mso-position-horizontal-relative:page;mso-position-vertical-relative:page" filled="f" stroked="f">
          <v:textbox style="mso-next-textbox:#_x0000_s2063" inset="0,0,0,0">
            <w:txbxContent>
              <w:p w14:paraId="4ECCA9BC" w14:textId="77777777" w:rsidR="00F44E84" w:rsidRDefault="00F44E84">
                <w:pPr>
                  <w:pStyle w:val="a3"/>
                  <w:spacing w:line="265" w:lineRule="exact"/>
                  <w:ind w:left="40"/>
                </w:pPr>
                <w:r>
                  <w:fldChar w:fldCharType="begin"/>
                </w:r>
                <w:r>
                  <w:instrText xml:space="preserve"> PAGE </w:instrText>
                </w:r>
                <w:r>
                  <w:fldChar w:fldCharType="separate"/>
                </w:r>
                <w:r w:rsidR="00797415">
                  <w:rPr>
                    <w:noProof/>
                  </w:rPr>
                  <w:t>VI</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0AD44" w14:textId="77777777" w:rsidR="00E27A3F" w:rsidRDefault="00EE6BEC">
    <w:pPr>
      <w:spacing w:line="14" w:lineRule="auto"/>
      <w:rPr>
        <w:sz w:val="20"/>
        <w:szCs w:val="20"/>
      </w:rPr>
    </w:pPr>
    <w:r>
      <w:pict w14:anchorId="1839BCF7">
        <v:shapetype id="_x0000_t202" coordsize="21600,21600" o:spt="202" path="m,l,21600r21600,l21600,xe">
          <v:stroke joinstyle="miter"/>
          <v:path gradientshapeok="t" o:connecttype="rect"/>
        </v:shapetype>
        <v:shape id="_x0000_s2050" type="#_x0000_t202" style="position:absolute;margin-left:508.1pt;margin-top:35.55pt;width:16pt;height:14pt;z-index:-251658752;mso-position-horizontal-relative:page;mso-position-vertical-relative:page" filled="f" stroked="f">
          <v:textbox style="mso-next-textbox:#_x0000_s2050" inset="0,0,0,0">
            <w:txbxContent>
              <w:p w14:paraId="12D78727"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10</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B6A2" w14:textId="77777777" w:rsidR="00E27A3F" w:rsidRDefault="00EE6BEC">
    <w:pPr>
      <w:spacing w:line="14" w:lineRule="auto"/>
      <w:rPr>
        <w:sz w:val="20"/>
        <w:szCs w:val="20"/>
      </w:rPr>
    </w:pPr>
    <w:r>
      <w:pict w14:anchorId="7A12FF75">
        <v:shapetype id="_x0000_t202" coordsize="21600,21600" o:spt="202" path="m,l,21600r21600,l21600,xe">
          <v:stroke joinstyle="miter"/>
          <v:path gradientshapeok="t" o:connecttype="rect"/>
        </v:shapetype>
        <v:shape id="_x0000_s2049" type="#_x0000_t202" style="position:absolute;margin-left:508.1pt;margin-top:35.55pt;width:16pt;height:14pt;z-index:-251657728;mso-position-horizontal-relative:page;mso-position-vertical-relative:page" filled="f" stroked="f">
          <v:textbox style="mso-next-textbox:#_x0000_s2049" inset="0,0,0,0">
            <w:txbxContent>
              <w:p w14:paraId="52E6DAF1" w14:textId="77777777" w:rsidR="00E27A3F" w:rsidRDefault="00E27A3F">
                <w:pPr>
                  <w:pStyle w:val="a3"/>
                  <w:spacing w:line="265" w:lineRule="exact"/>
                  <w:ind w:left="40"/>
                </w:pPr>
                <w:r>
                  <w:fldChar w:fldCharType="begin"/>
                </w:r>
                <w:r>
                  <w:instrText xml:space="preserve"> PAGE </w:instrText>
                </w:r>
                <w:r>
                  <w:fldChar w:fldCharType="separate"/>
                </w:r>
                <w:r w:rsidR="00797415">
                  <w:rPr>
                    <w:noProof/>
                  </w:rP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1FA"/>
    <w:multiLevelType w:val="hybridMultilevel"/>
    <w:tmpl w:val="17D81A0E"/>
    <w:lvl w:ilvl="0" w:tplc="8BF6F182">
      <w:start w:val="1"/>
      <w:numFmt w:val="decimal"/>
      <w:lvlText w:val="%1"/>
      <w:lvlJc w:val="left"/>
      <w:pPr>
        <w:ind w:left="846" w:hanging="420"/>
      </w:pPr>
      <w:rPr>
        <w:rFonts w:hint="eastAsia"/>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C436A00"/>
    <w:multiLevelType w:val="multilevel"/>
    <w:tmpl w:val="DFCE89DA"/>
    <w:lvl w:ilvl="0">
      <w:start w:val="1"/>
      <w:numFmt w:val="decimal"/>
      <w:lvlText w:val="(%1)"/>
      <w:lvlJc w:val="left"/>
      <w:pPr>
        <w:ind w:left="556" w:hanging="399"/>
      </w:pPr>
      <w:rPr>
        <w:rFonts w:ascii="Times New Roman" w:eastAsia="Times New Roman" w:hAnsi="Times New Roman" w:hint="default"/>
        <w:sz w:val="24"/>
        <w:szCs w:val="24"/>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bullet"/>
      <w:lvlText w:val="•"/>
      <w:lvlJc w:val="left"/>
      <w:pPr>
        <w:ind w:left="1479" w:hanging="420"/>
      </w:pPr>
      <w:rPr>
        <w:rFonts w:hint="default"/>
      </w:rPr>
    </w:lvl>
    <w:lvl w:ilvl="3">
      <w:start w:val="1"/>
      <w:numFmt w:val="bullet"/>
      <w:lvlText w:val="•"/>
      <w:lvlJc w:val="left"/>
      <w:pPr>
        <w:ind w:left="2401" w:hanging="420"/>
      </w:pPr>
      <w:rPr>
        <w:rFonts w:hint="default"/>
      </w:rPr>
    </w:lvl>
    <w:lvl w:ilvl="4">
      <w:start w:val="1"/>
      <w:numFmt w:val="bullet"/>
      <w:lvlText w:val="•"/>
      <w:lvlJc w:val="left"/>
      <w:pPr>
        <w:ind w:left="3324" w:hanging="420"/>
      </w:pPr>
      <w:rPr>
        <w:rFonts w:hint="default"/>
      </w:rPr>
    </w:lvl>
    <w:lvl w:ilvl="5">
      <w:start w:val="1"/>
      <w:numFmt w:val="bullet"/>
      <w:lvlText w:val="•"/>
      <w:lvlJc w:val="left"/>
      <w:pPr>
        <w:ind w:left="4246" w:hanging="420"/>
      </w:pPr>
      <w:rPr>
        <w:rFonts w:hint="default"/>
      </w:rPr>
    </w:lvl>
    <w:lvl w:ilvl="6">
      <w:start w:val="1"/>
      <w:numFmt w:val="bullet"/>
      <w:lvlText w:val="•"/>
      <w:lvlJc w:val="left"/>
      <w:pPr>
        <w:ind w:left="5169" w:hanging="420"/>
      </w:pPr>
      <w:rPr>
        <w:rFonts w:hint="default"/>
      </w:rPr>
    </w:lvl>
    <w:lvl w:ilvl="7">
      <w:start w:val="1"/>
      <w:numFmt w:val="bullet"/>
      <w:lvlText w:val="•"/>
      <w:lvlJc w:val="left"/>
      <w:pPr>
        <w:ind w:left="6092" w:hanging="420"/>
      </w:pPr>
      <w:rPr>
        <w:rFonts w:hint="default"/>
      </w:rPr>
    </w:lvl>
    <w:lvl w:ilvl="8">
      <w:start w:val="1"/>
      <w:numFmt w:val="bullet"/>
      <w:lvlText w:val="•"/>
      <w:lvlJc w:val="left"/>
      <w:pPr>
        <w:ind w:left="7014" w:hanging="420"/>
      </w:pPr>
      <w:rPr>
        <w:rFonts w:hint="default"/>
      </w:rPr>
    </w:lvl>
  </w:abstractNum>
  <w:abstractNum w:abstractNumId="2" w15:restartNumberingAfterBreak="0">
    <w:nsid w:val="20DE0F8A"/>
    <w:multiLevelType w:val="multilevel"/>
    <w:tmpl w:val="F118AB04"/>
    <w:lvl w:ilvl="0">
      <w:start w:val="4"/>
      <w:numFmt w:val="decimal"/>
      <w:lvlText w:val="%1"/>
      <w:lvlJc w:val="left"/>
      <w:pPr>
        <w:ind w:left="100" w:hanging="420"/>
      </w:pPr>
      <w:rPr>
        <w:rFonts w:hint="default"/>
      </w:rPr>
    </w:lvl>
    <w:lvl w:ilvl="1">
      <w:start w:val="1"/>
      <w:numFmt w:val="decimal"/>
      <w:lvlText w:val="%1.%2."/>
      <w:lvlJc w:val="left"/>
      <w:pPr>
        <w:ind w:left="100" w:hanging="420"/>
      </w:pPr>
      <w:rPr>
        <w:rFonts w:ascii="Times New Roman" w:eastAsia="Times New Roman" w:hAnsi="Times New Roman" w:hint="default"/>
        <w:b/>
        <w:bCs/>
        <w:sz w:val="24"/>
        <w:szCs w:val="24"/>
      </w:rPr>
    </w:lvl>
    <w:lvl w:ilvl="2">
      <w:start w:val="1"/>
      <w:numFmt w:val="decimal"/>
      <w:lvlText w:val="%3."/>
      <w:lvlJc w:val="left"/>
      <w:pPr>
        <w:ind w:left="800" w:hanging="360"/>
      </w:pPr>
      <w:rPr>
        <w:rFonts w:ascii="Times New Roman" w:eastAsia="Times New Roman" w:hAnsi="Times New Roman" w:hint="default"/>
        <w:sz w:val="24"/>
        <w:szCs w:val="24"/>
      </w:rPr>
    </w:lvl>
    <w:lvl w:ilvl="3">
      <w:start w:val="1"/>
      <w:numFmt w:val="bullet"/>
      <w:lvlText w:val="•"/>
      <w:lvlJc w:val="left"/>
      <w:pPr>
        <w:ind w:left="2120" w:hanging="360"/>
      </w:pPr>
      <w:rPr>
        <w:rFonts w:hint="default"/>
      </w:rPr>
    </w:lvl>
    <w:lvl w:ilvl="4">
      <w:start w:val="1"/>
      <w:numFmt w:val="bullet"/>
      <w:lvlText w:val="•"/>
      <w:lvlJc w:val="left"/>
      <w:pPr>
        <w:ind w:left="3080" w:hanging="360"/>
      </w:pPr>
      <w:rPr>
        <w:rFonts w:hint="default"/>
      </w:rPr>
    </w:lvl>
    <w:lvl w:ilvl="5">
      <w:start w:val="1"/>
      <w:numFmt w:val="bullet"/>
      <w:lvlText w:val="•"/>
      <w:lvlJc w:val="left"/>
      <w:pPr>
        <w:ind w:left="4040" w:hanging="360"/>
      </w:pPr>
      <w:rPr>
        <w:rFonts w:hint="default"/>
      </w:rPr>
    </w:lvl>
    <w:lvl w:ilvl="6">
      <w:start w:val="1"/>
      <w:numFmt w:val="bullet"/>
      <w:lvlText w:val="•"/>
      <w:lvlJc w:val="left"/>
      <w:pPr>
        <w:ind w:left="5000" w:hanging="360"/>
      </w:pPr>
      <w:rPr>
        <w:rFonts w:hint="default"/>
      </w:rPr>
    </w:lvl>
    <w:lvl w:ilvl="7">
      <w:start w:val="1"/>
      <w:numFmt w:val="bullet"/>
      <w:lvlText w:val="•"/>
      <w:lvlJc w:val="left"/>
      <w:pPr>
        <w:ind w:left="5960" w:hanging="360"/>
      </w:pPr>
      <w:rPr>
        <w:rFonts w:hint="default"/>
      </w:rPr>
    </w:lvl>
    <w:lvl w:ilvl="8">
      <w:start w:val="1"/>
      <w:numFmt w:val="bullet"/>
      <w:lvlText w:val="•"/>
      <w:lvlJc w:val="left"/>
      <w:pPr>
        <w:ind w:left="6920" w:hanging="360"/>
      </w:pPr>
      <w:rPr>
        <w:rFonts w:hint="default"/>
      </w:rPr>
    </w:lvl>
  </w:abstractNum>
  <w:abstractNum w:abstractNumId="3" w15:restartNumberingAfterBreak="0">
    <w:nsid w:val="2AB05200"/>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82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4" w15:restartNumberingAfterBreak="0">
    <w:nsid w:val="3B637BBD"/>
    <w:multiLevelType w:val="multilevel"/>
    <w:tmpl w:val="336ABCEC"/>
    <w:lvl w:ilvl="0">
      <w:start w:val="2"/>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decimal"/>
      <w:lvlText w:val="%3."/>
      <w:lvlJc w:val="left"/>
      <w:pPr>
        <w:ind w:left="820" w:hanging="360"/>
      </w:pPr>
      <w:rPr>
        <w:rFonts w:ascii="Times New Roman" w:eastAsia="Times New Roman" w:hAnsi="Times New Roman" w:hint="default"/>
        <w:sz w:val="24"/>
        <w:szCs w:val="24"/>
      </w:rPr>
    </w:lvl>
    <w:lvl w:ilvl="3">
      <w:start w:val="1"/>
      <w:numFmt w:val="bullet"/>
      <w:lvlText w:val="•"/>
      <w:lvlJc w:val="left"/>
      <w:pPr>
        <w:ind w:left="2606" w:hanging="360"/>
      </w:pPr>
      <w:rPr>
        <w:rFonts w:hint="default"/>
      </w:rPr>
    </w:lvl>
    <w:lvl w:ilvl="4">
      <w:start w:val="1"/>
      <w:numFmt w:val="bullet"/>
      <w:lvlText w:val="•"/>
      <w:lvlJc w:val="left"/>
      <w:pPr>
        <w:ind w:left="3500" w:hanging="360"/>
      </w:pPr>
      <w:rPr>
        <w:rFonts w:hint="default"/>
      </w:rPr>
    </w:lvl>
    <w:lvl w:ilvl="5">
      <w:start w:val="1"/>
      <w:numFmt w:val="bullet"/>
      <w:lvlText w:val="•"/>
      <w:lvlJc w:val="left"/>
      <w:pPr>
        <w:ind w:left="4393" w:hanging="360"/>
      </w:pPr>
      <w:rPr>
        <w:rFonts w:hint="default"/>
      </w:rPr>
    </w:lvl>
    <w:lvl w:ilvl="6">
      <w:start w:val="1"/>
      <w:numFmt w:val="bullet"/>
      <w:lvlText w:val="•"/>
      <w:lvlJc w:val="left"/>
      <w:pPr>
        <w:ind w:left="5286" w:hanging="360"/>
      </w:pPr>
      <w:rPr>
        <w:rFonts w:hint="default"/>
      </w:rPr>
    </w:lvl>
    <w:lvl w:ilvl="7">
      <w:start w:val="1"/>
      <w:numFmt w:val="bullet"/>
      <w:lvlText w:val="•"/>
      <w:lvlJc w:val="left"/>
      <w:pPr>
        <w:ind w:left="6180" w:hanging="360"/>
      </w:pPr>
      <w:rPr>
        <w:rFonts w:hint="default"/>
      </w:rPr>
    </w:lvl>
    <w:lvl w:ilvl="8">
      <w:start w:val="1"/>
      <w:numFmt w:val="bullet"/>
      <w:lvlText w:val="•"/>
      <w:lvlJc w:val="left"/>
      <w:pPr>
        <w:ind w:left="7073" w:hanging="360"/>
      </w:pPr>
      <w:rPr>
        <w:rFonts w:hint="default"/>
      </w:rPr>
    </w:lvl>
  </w:abstractNum>
  <w:abstractNum w:abstractNumId="5" w15:restartNumberingAfterBreak="0">
    <w:nsid w:val="4D0E6A6C"/>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82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6" w15:restartNumberingAfterBreak="0">
    <w:nsid w:val="4FA00513"/>
    <w:multiLevelType w:val="multilevel"/>
    <w:tmpl w:val="2756833E"/>
    <w:lvl w:ilvl="0">
      <w:start w:val="4"/>
      <w:numFmt w:val="decimal"/>
      <w:lvlText w:val="%1"/>
      <w:lvlJc w:val="left"/>
      <w:pPr>
        <w:ind w:left="1540" w:hanging="456"/>
      </w:pPr>
      <w:rPr>
        <w:rFonts w:hint="default"/>
      </w:rPr>
    </w:lvl>
    <w:lvl w:ilvl="1">
      <w:start w:val="1"/>
      <w:numFmt w:val="decimal"/>
      <w:lvlText w:val="%1.%2."/>
      <w:lvlJc w:val="left"/>
      <w:pPr>
        <w:ind w:left="1540" w:hanging="456"/>
      </w:pPr>
      <w:rPr>
        <w:rFonts w:ascii="Times New Roman" w:eastAsia="Times New Roman" w:hAnsi="Times New Roman" w:hint="default"/>
        <w:b/>
        <w:bCs/>
        <w:sz w:val="24"/>
        <w:szCs w:val="24"/>
      </w:rPr>
    </w:lvl>
    <w:lvl w:ilvl="2">
      <w:start w:val="1"/>
      <w:numFmt w:val="bullet"/>
      <w:lvlText w:val="•"/>
      <w:lvlJc w:val="left"/>
      <w:pPr>
        <w:ind w:left="3004" w:hanging="456"/>
      </w:pPr>
      <w:rPr>
        <w:rFonts w:hint="default"/>
      </w:rPr>
    </w:lvl>
    <w:lvl w:ilvl="3">
      <w:start w:val="1"/>
      <w:numFmt w:val="bullet"/>
      <w:lvlText w:val="•"/>
      <w:lvlJc w:val="left"/>
      <w:pPr>
        <w:ind w:left="3736" w:hanging="456"/>
      </w:pPr>
      <w:rPr>
        <w:rFonts w:hint="default"/>
      </w:rPr>
    </w:lvl>
    <w:lvl w:ilvl="4">
      <w:start w:val="1"/>
      <w:numFmt w:val="bullet"/>
      <w:lvlText w:val="•"/>
      <w:lvlJc w:val="left"/>
      <w:pPr>
        <w:ind w:left="4468" w:hanging="456"/>
      </w:pPr>
      <w:rPr>
        <w:rFonts w:hint="default"/>
      </w:rPr>
    </w:lvl>
    <w:lvl w:ilvl="5">
      <w:start w:val="1"/>
      <w:numFmt w:val="bullet"/>
      <w:lvlText w:val="•"/>
      <w:lvlJc w:val="left"/>
      <w:pPr>
        <w:ind w:left="5200" w:hanging="456"/>
      </w:pPr>
      <w:rPr>
        <w:rFonts w:hint="default"/>
      </w:rPr>
    </w:lvl>
    <w:lvl w:ilvl="6">
      <w:start w:val="1"/>
      <w:numFmt w:val="bullet"/>
      <w:lvlText w:val="•"/>
      <w:lvlJc w:val="left"/>
      <w:pPr>
        <w:ind w:left="5932" w:hanging="456"/>
      </w:pPr>
      <w:rPr>
        <w:rFonts w:hint="default"/>
      </w:rPr>
    </w:lvl>
    <w:lvl w:ilvl="7">
      <w:start w:val="1"/>
      <w:numFmt w:val="bullet"/>
      <w:lvlText w:val="•"/>
      <w:lvlJc w:val="left"/>
      <w:pPr>
        <w:ind w:left="6664" w:hanging="456"/>
      </w:pPr>
      <w:rPr>
        <w:rFonts w:hint="default"/>
      </w:rPr>
    </w:lvl>
    <w:lvl w:ilvl="8">
      <w:start w:val="1"/>
      <w:numFmt w:val="bullet"/>
      <w:lvlText w:val="•"/>
      <w:lvlJc w:val="left"/>
      <w:pPr>
        <w:ind w:left="7396" w:hanging="456"/>
      </w:pPr>
      <w:rPr>
        <w:rFonts w:hint="default"/>
      </w:rPr>
    </w:lvl>
  </w:abstractNum>
  <w:abstractNum w:abstractNumId="7" w15:restartNumberingAfterBreak="0">
    <w:nsid w:val="500E7D3D"/>
    <w:multiLevelType w:val="multilevel"/>
    <w:tmpl w:val="7892F788"/>
    <w:lvl w:ilvl="0">
      <w:start w:val="1"/>
      <w:numFmt w:val="decimal"/>
      <w:lvlText w:val="%1"/>
      <w:lvlJc w:val="left"/>
      <w:pPr>
        <w:ind w:left="520" w:hanging="420"/>
      </w:pPr>
      <w:rPr>
        <w:rFonts w:hint="default"/>
      </w:rPr>
    </w:lvl>
    <w:lvl w:ilvl="1">
      <w:start w:val="1"/>
      <w:numFmt w:val="decimal"/>
      <w:lvlText w:val="%1.%2."/>
      <w:lvlJc w:val="left"/>
      <w:pPr>
        <w:ind w:left="520" w:hanging="420"/>
      </w:pPr>
      <w:rPr>
        <w:rFonts w:ascii="Times New Roman" w:eastAsia="Times New Roman" w:hAnsi="Times New Roman" w:hint="default"/>
        <w:b/>
        <w:bCs/>
        <w:sz w:val="24"/>
        <w:szCs w:val="24"/>
      </w:rPr>
    </w:lvl>
    <w:lvl w:ilvl="2">
      <w:start w:val="1"/>
      <w:numFmt w:val="bullet"/>
      <w:lvlText w:val=""/>
      <w:lvlJc w:val="left"/>
      <w:pPr>
        <w:ind w:left="1540" w:hanging="360"/>
      </w:pPr>
      <w:rPr>
        <w:rFonts w:ascii="Symbol" w:eastAsia="Symbol" w:hAnsi="Symbol" w:hint="default"/>
        <w:sz w:val="24"/>
        <w:szCs w:val="24"/>
      </w:rPr>
    </w:lvl>
    <w:lvl w:ilvl="3">
      <w:start w:val="1"/>
      <w:numFmt w:val="bullet"/>
      <w:lvlText w:val="•"/>
      <w:lvlJc w:val="left"/>
      <w:pPr>
        <w:ind w:left="3166" w:hanging="360"/>
      </w:pPr>
      <w:rPr>
        <w:rFonts w:hint="default"/>
      </w:rPr>
    </w:lvl>
    <w:lvl w:ilvl="4">
      <w:start w:val="1"/>
      <w:numFmt w:val="bullet"/>
      <w:lvlText w:val="•"/>
      <w:lvlJc w:val="left"/>
      <w:pPr>
        <w:ind w:left="3980" w:hanging="360"/>
      </w:pPr>
      <w:rPr>
        <w:rFonts w:hint="default"/>
      </w:rPr>
    </w:lvl>
    <w:lvl w:ilvl="5">
      <w:start w:val="1"/>
      <w:numFmt w:val="bullet"/>
      <w:lvlText w:val="•"/>
      <w:lvlJc w:val="left"/>
      <w:pPr>
        <w:ind w:left="4793" w:hanging="360"/>
      </w:pPr>
      <w:rPr>
        <w:rFonts w:hint="default"/>
      </w:rPr>
    </w:lvl>
    <w:lvl w:ilvl="6">
      <w:start w:val="1"/>
      <w:numFmt w:val="bullet"/>
      <w:lvlText w:val="•"/>
      <w:lvlJc w:val="left"/>
      <w:pPr>
        <w:ind w:left="5606" w:hanging="360"/>
      </w:pPr>
      <w:rPr>
        <w:rFonts w:hint="default"/>
      </w:rPr>
    </w:lvl>
    <w:lvl w:ilvl="7">
      <w:start w:val="1"/>
      <w:numFmt w:val="bullet"/>
      <w:lvlText w:val="•"/>
      <w:lvlJc w:val="left"/>
      <w:pPr>
        <w:ind w:left="6420" w:hanging="360"/>
      </w:pPr>
      <w:rPr>
        <w:rFonts w:hint="default"/>
      </w:rPr>
    </w:lvl>
    <w:lvl w:ilvl="8">
      <w:start w:val="1"/>
      <w:numFmt w:val="bullet"/>
      <w:lvlText w:val="•"/>
      <w:lvlJc w:val="left"/>
      <w:pPr>
        <w:ind w:left="7233" w:hanging="360"/>
      </w:pPr>
      <w:rPr>
        <w:rFonts w:hint="default"/>
      </w:rPr>
    </w:lvl>
  </w:abstractNum>
  <w:abstractNum w:abstractNumId="8" w15:restartNumberingAfterBreak="0">
    <w:nsid w:val="54440837"/>
    <w:multiLevelType w:val="multilevel"/>
    <w:tmpl w:val="B120CE34"/>
    <w:lvl w:ilvl="0">
      <w:start w:val="3"/>
      <w:numFmt w:val="decimal"/>
      <w:lvlText w:val="%1"/>
      <w:lvlJc w:val="left"/>
      <w:pPr>
        <w:ind w:left="1962" w:hanging="423"/>
      </w:pPr>
      <w:rPr>
        <w:rFonts w:hint="default"/>
      </w:rPr>
    </w:lvl>
    <w:lvl w:ilvl="1">
      <w:start w:val="6"/>
      <w:numFmt w:val="decimal"/>
      <w:lvlText w:val="%1.%2."/>
      <w:lvlJc w:val="left"/>
      <w:pPr>
        <w:ind w:left="1962" w:hanging="423"/>
      </w:pPr>
      <w:rPr>
        <w:rFonts w:ascii="Times New Roman" w:eastAsia="Times New Roman" w:hAnsi="Times New Roman" w:hint="default"/>
        <w:b/>
        <w:bCs/>
        <w:sz w:val="24"/>
        <w:szCs w:val="24"/>
      </w:rPr>
    </w:lvl>
    <w:lvl w:ilvl="2">
      <w:start w:val="1"/>
      <w:numFmt w:val="bullet"/>
      <w:lvlText w:val="•"/>
      <w:lvlJc w:val="left"/>
      <w:pPr>
        <w:ind w:left="3342" w:hanging="423"/>
      </w:pPr>
      <w:rPr>
        <w:rFonts w:hint="default"/>
      </w:rPr>
    </w:lvl>
    <w:lvl w:ilvl="3">
      <w:start w:val="1"/>
      <w:numFmt w:val="bullet"/>
      <w:lvlText w:val="•"/>
      <w:lvlJc w:val="left"/>
      <w:pPr>
        <w:ind w:left="4031" w:hanging="423"/>
      </w:pPr>
      <w:rPr>
        <w:rFonts w:hint="default"/>
      </w:rPr>
    </w:lvl>
    <w:lvl w:ilvl="4">
      <w:start w:val="1"/>
      <w:numFmt w:val="bullet"/>
      <w:lvlText w:val="•"/>
      <w:lvlJc w:val="left"/>
      <w:pPr>
        <w:ind w:left="4721" w:hanging="423"/>
      </w:pPr>
      <w:rPr>
        <w:rFonts w:hint="default"/>
      </w:rPr>
    </w:lvl>
    <w:lvl w:ilvl="5">
      <w:start w:val="1"/>
      <w:numFmt w:val="bullet"/>
      <w:lvlText w:val="•"/>
      <w:lvlJc w:val="left"/>
      <w:pPr>
        <w:ind w:left="5411" w:hanging="423"/>
      </w:pPr>
      <w:rPr>
        <w:rFonts w:hint="default"/>
      </w:rPr>
    </w:lvl>
    <w:lvl w:ilvl="6">
      <w:start w:val="1"/>
      <w:numFmt w:val="bullet"/>
      <w:lvlText w:val="•"/>
      <w:lvlJc w:val="left"/>
      <w:pPr>
        <w:ind w:left="6101" w:hanging="423"/>
      </w:pPr>
      <w:rPr>
        <w:rFonts w:hint="default"/>
      </w:rPr>
    </w:lvl>
    <w:lvl w:ilvl="7">
      <w:start w:val="1"/>
      <w:numFmt w:val="bullet"/>
      <w:lvlText w:val="•"/>
      <w:lvlJc w:val="left"/>
      <w:pPr>
        <w:ind w:left="6790" w:hanging="423"/>
      </w:pPr>
      <w:rPr>
        <w:rFonts w:hint="default"/>
      </w:rPr>
    </w:lvl>
    <w:lvl w:ilvl="8">
      <w:start w:val="1"/>
      <w:numFmt w:val="bullet"/>
      <w:lvlText w:val="•"/>
      <w:lvlJc w:val="left"/>
      <w:pPr>
        <w:ind w:left="7480" w:hanging="423"/>
      </w:pPr>
      <w:rPr>
        <w:rFonts w:hint="default"/>
      </w:rPr>
    </w:lvl>
  </w:abstractNum>
  <w:abstractNum w:abstractNumId="9" w15:restartNumberingAfterBreak="0">
    <w:nsid w:val="5ABC3767"/>
    <w:multiLevelType w:val="hybridMultilevel"/>
    <w:tmpl w:val="745669DA"/>
    <w:lvl w:ilvl="0" w:tplc="8BF6F182">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E146BE"/>
    <w:multiLevelType w:val="multilevel"/>
    <w:tmpl w:val="2AAEBE4C"/>
    <w:lvl w:ilvl="0">
      <w:start w:val="3"/>
      <w:numFmt w:val="decimal"/>
      <w:lvlText w:val="%1"/>
      <w:lvlJc w:val="left"/>
      <w:pPr>
        <w:ind w:left="1972" w:hanging="432"/>
      </w:pPr>
      <w:rPr>
        <w:rFonts w:hint="default"/>
      </w:rPr>
    </w:lvl>
    <w:lvl w:ilvl="1">
      <w:start w:val="1"/>
      <w:numFmt w:val="decimal"/>
      <w:lvlText w:val="%1.%2."/>
      <w:lvlJc w:val="left"/>
      <w:pPr>
        <w:ind w:left="1540" w:hanging="432"/>
      </w:pPr>
      <w:rPr>
        <w:rFonts w:ascii="Times New Roman" w:eastAsia="Times New Roman" w:hAnsi="Times New Roman" w:hint="default"/>
        <w:b/>
        <w:bCs/>
        <w:sz w:val="24"/>
        <w:szCs w:val="24"/>
      </w:rPr>
    </w:lvl>
    <w:lvl w:ilvl="2">
      <w:start w:val="1"/>
      <w:numFmt w:val="bullet"/>
      <w:lvlText w:val="•"/>
      <w:lvlJc w:val="left"/>
      <w:pPr>
        <w:ind w:left="2737" w:hanging="432"/>
      </w:pPr>
      <w:rPr>
        <w:rFonts w:hint="default"/>
      </w:rPr>
    </w:lvl>
    <w:lvl w:ilvl="3">
      <w:start w:val="1"/>
      <w:numFmt w:val="bullet"/>
      <w:lvlText w:val="•"/>
      <w:lvlJc w:val="left"/>
      <w:pPr>
        <w:ind w:left="3502" w:hanging="432"/>
      </w:pPr>
      <w:rPr>
        <w:rFonts w:hint="default"/>
      </w:rPr>
    </w:lvl>
    <w:lvl w:ilvl="4">
      <w:start w:val="1"/>
      <w:numFmt w:val="bullet"/>
      <w:lvlText w:val="•"/>
      <w:lvlJc w:val="left"/>
      <w:pPr>
        <w:ind w:left="4268" w:hanging="432"/>
      </w:pPr>
      <w:rPr>
        <w:rFonts w:hint="default"/>
      </w:rPr>
    </w:lvl>
    <w:lvl w:ilvl="5">
      <w:start w:val="1"/>
      <w:numFmt w:val="bullet"/>
      <w:lvlText w:val="•"/>
      <w:lvlJc w:val="left"/>
      <w:pPr>
        <w:ind w:left="5033" w:hanging="432"/>
      </w:pPr>
      <w:rPr>
        <w:rFonts w:hint="default"/>
      </w:rPr>
    </w:lvl>
    <w:lvl w:ilvl="6">
      <w:start w:val="1"/>
      <w:numFmt w:val="bullet"/>
      <w:lvlText w:val="•"/>
      <w:lvlJc w:val="left"/>
      <w:pPr>
        <w:ind w:left="5798" w:hanging="432"/>
      </w:pPr>
      <w:rPr>
        <w:rFonts w:hint="default"/>
      </w:rPr>
    </w:lvl>
    <w:lvl w:ilvl="7">
      <w:start w:val="1"/>
      <w:numFmt w:val="bullet"/>
      <w:lvlText w:val="•"/>
      <w:lvlJc w:val="left"/>
      <w:pPr>
        <w:ind w:left="6564" w:hanging="432"/>
      </w:pPr>
      <w:rPr>
        <w:rFonts w:hint="default"/>
      </w:rPr>
    </w:lvl>
    <w:lvl w:ilvl="8">
      <w:start w:val="1"/>
      <w:numFmt w:val="bullet"/>
      <w:lvlText w:val="•"/>
      <w:lvlJc w:val="left"/>
      <w:pPr>
        <w:ind w:left="7329" w:hanging="432"/>
      </w:pPr>
      <w:rPr>
        <w:rFonts w:hint="default"/>
      </w:rPr>
    </w:lvl>
  </w:abstractNum>
  <w:abstractNum w:abstractNumId="11" w15:restartNumberingAfterBreak="0">
    <w:nsid w:val="71C1509F"/>
    <w:multiLevelType w:val="multilevel"/>
    <w:tmpl w:val="46F0DB64"/>
    <w:lvl w:ilvl="0">
      <w:start w:val="1"/>
      <w:numFmt w:val="decimal"/>
      <w:lvlText w:val="%1"/>
      <w:lvlJc w:val="left"/>
      <w:pPr>
        <w:ind w:left="820" w:hanging="425"/>
      </w:pPr>
      <w:rPr>
        <w:rFonts w:hint="default"/>
      </w:rPr>
    </w:lvl>
    <w:lvl w:ilvl="1">
      <w:start w:val="1"/>
      <w:numFmt w:val="decimal"/>
      <w:lvlText w:val="%1.%2."/>
      <w:lvlJc w:val="left"/>
      <w:pPr>
        <w:ind w:left="1560" w:hanging="425"/>
      </w:pPr>
      <w:rPr>
        <w:rFonts w:ascii="Times New Roman" w:eastAsia="Times New Roman" w:hAnsi="Times New Roman" w:hint="default"/>
        <w:b/>
        <w:bCs/>
        <w:sz w:val="24"/>
        <w:szCs w:val="24"/>
      </w:rPr>
    </w:lvl>
    <w:lvl w:ilvl="2">
      <w:start w:val="1"/>
      <w:numFmt w:val="bullet"/>
      <w:lvlText w:val="•"/>
      <w:lvlJc w:val="left"/>
      <w:pPr>
        <w:ind w:left="2428" w:hanging="425"/>
      </w:pPr>
      <w:rPr>
        <w:rFonts w:hint="default"/>
      </w:rPr>
    </w:lvl>
    <w:lvl w:ilvl="3">
      <w:start w:val="1"/>
      <w:numFmt w:val="bullet"/>
      <w:lvlText w:val="•"/>
      <w:lvlJc w:val="left"/>
      <w:pPr>
        <w:ind w:left="3232" w:hanging="425"/>
      </w:pPr>
      <w:rPr>
        <w:rFonts w:hint="default"/>
      </w:rPr>
    </w:lvl>
    <w:lvl w:ilvl="4">
      <w:start w:val="1"/>
      <w:numFmt w:val="bullet"/>
      <w:lvlText w:val="•"/>
      <w:lvlJc w:val="left"/>
      <w:pPr>
        <w:ind w:left="4036"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644" w:hanging="425"/>
      </w:pPr>
      <w:rPr>
        <w:rFonts w:hint="default"/>
      </w:rPr>
    </w:lvl>
    <w:lvl w:ilvl="7">
      <w:start w:val="1"/>
      <w:numFmt w:val="bullet"/>
      <w:lvlText w:val="•"/>
      <w:lvlJc w:val="left"/>
      <w:pPr>
        <w:ind w:left="6448" w:hanging="425"/>
      </w:pPr>
      <w:rPr>
        <w:rFonts w:hint="default"/>
      </w:rPr>
    </w:lvl>
    <w:lvl w:ilvl="8">
      <w:start w:val="1"/>
      <w:numFmt w:val="bullet"/>
      <w:lvlText w:val="•"/>
      <w:lvlJc w:val="left"/>
      <w:pPr>
        <w:ind w:left="7252" w:hanging="425"/>
      </w:pPr>
      <w:rPr>
        <w:rFonts w:hint="default"/>
      </w:rPr>
    </w:lvl>
  </w:abstractNum>
  <w:abstractNum w:abstractNumId="12" w15:restartNumberingAfterBreak="0">
    <w:nsid w:val="736C33EF"/>
    <w:multiLevelType w:val="hybridMultilevel"/>
    <w:tmpl w:val="08BA10B0"/>
    <w:lvl w:ilvl="0" w:tplc="85080446">
      <w:start w:val="1"/>
      <w:numFmt w:val="bullet"/>
      <w:lvlText w:val=""/>
      <w:lvlJc w:val="left"/>
      <w:pPr>
        <w:ind w:left="443" w:hanging="286"/>
      </w:pPr>
      <w:rPr>
        <w:rFonts w:ascii="Wingdings" w:eastAsia="Wingdings" w:hAnsi="Wingdings" w:hint="default"/>
        <w:sz w:val="24"/>
        <w:szCs w:val="24"/>
      </w:rPr>
    </w:lvl>
    <w:lvl w:ilvl="1" w:tplc="347AA652">
      <w:start w:val="1"/>
      <w:numFmt w:val="bullet"/>
      <w:lvlText w:val="•"/>
      <w:lvlJc w:val="left"/>
      <w:pPr>
        <w:ind w:left="443" w:hanging="286"/>
      </w:pPr>
      <w:rPr>
        <w:rFonts w:hint="default"/>
      </w:rPr>
    </w:lvl>
    <w:lvl w:ilvl="2" w:tplc="232241AA">
      <w:start w:val="1"/>
      <w:numFmt w:val="bullet"/>
      <w:lvlText w:val="•"/>
      <w:lvlJc w:val="left"/>
      <w:pPr>
        <w:ind w:left="1376" w:hanging="286"/>
      </w:pPr>
      <w:rPr>
        <w:rFonts w:hint="default"/>
      </w:rPr>
    </w:lvl>
    <w:lvl w:ilvl="3" w:tplc="63C05A90">
      <w:start w:val="1"/>
      <w:numFmt w:val="bullet"/>
      <w:lvlText w:val="•"/>
      <w:lvlJc w:val="left"/>
      <w:pPr>
        <w:ind w:left="2309" w:hanging="286"/>
      </w:pPr>
      <w:rPr>
        <w:rFonts w:hint="default"/>
      </w:rPr>
    </w:lvl>
    <w:lvl w:ilvl="4" w:tplc="DB6C4B9E">
      <w:start w:val="1"/>
      <w:numFmt w:val="bullet"/>
      <w:lvlText w:val="•"/>
      <w:lvlJc w:val="left"/>
      <w:pPr>
        <w:ind w:left="3242" w:hanging="286"/>
      </w:pPr>
      <w:rPr>
        <w:rFonts w:hint="default"/>
      </w:rPr>
    </w:lvl>
    <w:lvl w:ilvl="5" w:tplc="57D85D18">
      <w:start w:val="1"/>
      <w:numFmt w:val="bullet"/>
      <w:lvlText w:val="•"/>
      <w:lvlJc w:val="left"/>
      <w:pPr>
        <w:ind w:left="4175" w:hanging="286"/>
      </w:pPr>
      <w:rPr>
        <w:rFonts w:hint="default"/>
      </w:rPr>
    </w:lvl>
    <w:lvl w:ilvl="6" w:tplc="E3F855C8">
      <w:start w:val="1"/>
      <w:numFmt w:val="bullet"/>
      <w:lvlText w:val="•"/>
      <w:lvlJc w:val="left"/>
      <w:pPr>
        <w:ind w:left="5108" w:hanging="286"/>
      </w:pPr>
      <w:rPr>
        <w:rFonts w:hint="default"/>
      </w:rPr>
    </w:lvl>
    <w:lvl w:ilvl="7" w:tplc="48706CA6">
      <w:start w:val="1"/>
      <w:numFmt w:val="bullet"/>
      <w:lvlText w:val="•"/>
      <w:lvlJc w:val="left"/>
      <w:pPr>
        <w:ind w:left="6041" w:hanging="286"/>
      </w:pPr>
      <w:rPr>
        <w:rFonts w:hint="default"/>
      </w:rPr>
    </w:lvl>
    <w:lvl w:ilvl="8" w:tplc="9AECBFDC">
      <w:start w:val="1"/>
      <w:numFmt w:val="bullet"/>
      <w:lvlText w:val="•"/>
      <w:lvlJc w:val="left"/>
      <w:pPr>
        <w:ind w:left="6974" w:hanging="286"/>
      </w:pPr>
      <w:rPr>
        <w:rFonts w:hint="default"/>
      </w:rPr>
    </w:lvl>
  </w:abstractNum>
  <w:abstractNum w:abstractNumId="13" w15:restartNumberingAfterBreak="0">
    <w:nsid w:val="7509390B"/>
    <w:multiLevelType w:val="hybridMultilevel"/>
    <w:tmpl w:val="28548892"/>
    <w:lvl w:ilvl="0" w:tplc="F3C2EF20">
      <w:start w:val="6"/>
      <w:numFmt w:val="decimal"/>
      <w:lvlText w:val="%1."/>
      <w:lvlJc w:val="left"/>
      <w:pPr>
        <w:ind w:left="800" w:hanging="360"/>
      </w:pPr>
      <w:rPr>
        <w:rFonts w:ascii="Times New Roman" w:eastAsia="Times New Roman" w:hAnsi="Times New Roman" w:hint="default"/>
        <w:b/>
        <w:bCs/>
        <w:sz w:val="24"/>
        <w:szCs w:val="24"/>
      </w:rPr>
    </w:lvl>
    <w:lvl w:ilvl="1" w:tplc="5D62D45C">
      <w:start w:val="1"/>
      <w:numFmt w:val="decimal"/>
      <w:lvlText w:val="(%2)"/>
      <w:lvlJc w:val="left"/>
      <w:pPr>
        <w:ind w:left="800" w:hanging="372"/>
        <w:jc w:val="right"/>
      </w:pPr>
      <w:rPr>
        <w:rFonts w:ascii="Times New Roman" w:eastAsia="Times New Roman" w:hAnsi="Times New Roman" w:hint="default"/>
        <w:sz w:val="24"/>
        <w:szCs w:val="24"/>
      </w:rPr>
    </w:lvl>
    <w:lvl w:ilvl="2" w:tplc="828E012A">
      <w:start w:val="1"/>
      <w:numFmt w:val="bullet"/>
      <w:lvlText w:val="•"/>
      <w:lvlJc w:val="left"/>
      <w:pPr>
        <w:ind w:left="2408" w:hanging="372"/>
      </w:pPr>
      <w:rPr>
        <w:rFonts w:hint="default"/>
      </w:rPr>
    </w:lvl>
    <w:lvl w:ilvl="3" w:tplc="FD20459E">
      <w:start w:val="1"/>
      <w:numFmt w:val="bullet"/>
      <w:lvlText w:val="•"/>
      <w:lvlJc w:val="left"/>
      <w:pPr>
        <w:ind w:left="3212" w:hanging="372"/>
      </w:pPr>
      <w:rPr>
        <w:rFonts w:hint="default"/>
      </w:rPr>
    </w:lvl>
    <w:lvl w:ilvl="4" w:tplc="18D62EBE">
      <w:start w:val="1"/>
      <w:numFmt w:val="bullet"/>
      <w:lvlText w:val="•"/>
      <w:lvlJc w:val="left"/>
      <w:pPr>
        <w:ind w:left="4016" w:hanging="372"/>
      </w:pPr>
      <w:rPr>
        <w:rFonts w:hint="default"/>
      </w:rPr>
    </w:lvl>
    <w:lvl w:ilvl="5" w:tplc="74BE1ED0">
      <w:start w:val="1"/>
      <w:numFmt w:val="bullet"/>
      <w:lvlText w:val="•"/>
      <w:lvlJc w:val="left"/>
      <w:pPr>
        <w:ind w:left="4820" w:hanging="372"/>
      </w:pPr>
      <w:rPr>
        <w:rFonts w:hint="default"/>
      </w:rPr>
    </w:lvl>
    <w:lvl w:ilvl="6" w:tplc="793090CA">
      <w:start w:val="1"/>
      <w:numFmt w:val="bullet"/>
      <w:lvlText w:val="•"/>
      <w:lvlJc w:val="left"/>
      <w:pPr>
        <w:ind w:left="5624" w:hanging="372"/>
      </w:pPr>
      <w:rPr>
        <w:rFonts w:hint="default"/>
      </w:rPr>
    </w:lvl>
    <w:lvl w:ilvl="7" w:tplc="201C3868">
      <w:start w:val="1"/>
      <w:numFmt w:val="bullet"/>
      <w:lvlText w:val="•"/>
      <w:lvlJc w:val="left"/>
      <w:pPr>
        <w:ind w:left="6428" w:hanging="372"/>
      </w:pPr>
      <w:rPr>
        <w:rFonts w:hint="default"/>
      </w:rPr>
    </w:lvl>
    <w:lvl w:ilvl="8" w:tplc="74568F7E">
      <w:start w:val="1"/>
      <w:numFmt w:val="bullet"/>
      <w:lvlText w:val="•"/>
      <w:lvlJc w:val="left"/>
      <w:pPr>
        <w:ind w:left="7232" w:hanging="372"/>
      </w:pPr>
      <w:rPr>
        <w:rFonts w:hint="default"/>
      </w:rPr>
    </w:lvl>
  </w:abstractNum>
  <w:abstractNum w:abstractNumId="14" w15:restartNumberingAfterBreak="0">
    <w:nsid w:val="7D050379"/>
    <w:multiLevelType w:val="hybridMultilevel"/>
    <w:tmpl w:val="C8645758"/>
    <w:lvl w:ilvl="0" w:tplc="63204C92">
      <w:start w:val="1"/>
      <w:numFmt w:val="decimal"/>
      <w:lvlText w:val="(%1)"/>
      <w:lvlJc w:val="left"/>
      <w:pPr>
        <w:ind w:left="460" w:hanging="360"/>
      </w:pPr>
      <w:rPr>
        <w:rFonts w:ascii="Times New Roman" w:eastAsia="Times New Roman" w:hAnsi="Times New Roman" w:hint="default"/>
        <w:sz w:val="24"/>
        <w:szCs w:val="24"/>
      </w:rPr>
    </w:lvl>
    <w:lvl w:ilvl="1" w:tplc="DA3850EE">
      <w:start w:val="1"/>
      <w:numFmt w:val="bullet"/>
      <w:lvlText w:val="•"/>
      <w:lvlJc w:val="left"/>
      <w:pPr>
        <w:ind w:left="1300" w:hanging="360"/>
      </w:pPr>
      <w:rPr>
        <w:rFonts w:hint="default"/>
      </w:rPr>
    </w:lvl>
    <w:lvl w:ilvl="2" w:tplc="2690EC6A">
      <w:start w:val="1"/>
      <w:numFmt w:val="bullet"/>
      <w:lvlText w:val="•"/>
      <w:lvlJc w:val="left"/>
      <w:pPr>
        <w:ind w:left="2140" w:hanging="360"/>
      </w:pPr>
      <w:rPr>
        <w:rFonts w:hint="default"/>
      </w:rPr>
    </w:lvl>
    <w:lvl w:ilvl="3" w:tplc="52B2D31A">
      <w:start w:val="1"/>
      <w:numFmt w:val="bullet"/>
      <w:lvlText w:val="•"/>
      <w:lvlJc w:val="left"/>
      <w:pPr>
        <w:ind w:left="2980" w:hanging="360"/>
      </w:pPr>
      <w:rPr>
        <w:rFonts w:hint="default"/>
      </w:rPr>
    </w:lvl>
    <w:lvl w:ilvl="4" w:tplc="42120BB2">
      <w:start w:val="1"/>
      <w:numFmt w:val="bullet"/>
      <w:lvlText w:val="•"/>
      <w:lvlJc w:val="left"/>
      <w:pPr>
        <w:ind w:left="3820" w:hanging="360"/>
      </w:pPr>
      <w:rPr>
        <w:rFonts w:hint="default"/>
      </w:rPr>
    </w:lvl>
    <w:lvl w:ilvl="5" w:tplc="ECB698F8">
      <w:start w:val="1"/>
      <w:numFmt w:val="bullet"/>
      <w:lvlText w:val="•"/>
      <w:lvlJc w:val="left"/>
      <w:pPr>
        <w:ind w:left="4660" w:hanging="360"/>
      </w:pPr>
      <w:rPr>
        <w:rFonts w:hint="default"/>
      </w:rPr>
    </w:lvl>
    <w:lvl w:ilvl="6" w:tplc="E07445DA">
      <w:start w:val="1"/>
      <w:numFmt w:val="bullet"/>
      <w:lvlText w:val="•"/>
      <w:lvlJc w:val="left"/>
      <w:pPr>
        <w:ind w:left="5500" w:hanging="360"/>
      </w:pPr>
      <w:rPr>
        <w:rFonts w:hint="default"/>
      </w:rPr>
    </w:lvl>
    <w:lvl w:ilvl="7" w:tplc="0FEE8FAE">
      <w:start w:val="1"/>
      <w:numFmt w:val="bullet"/>
      <w:lvlText w:val="•"/>
      <w:lvlJc w:val="left"/>
      <w:pPr>
        <w:ind w:left="6340" w:hanging="360"/>
      </w:pPr>
      <w:rPr>
        <w:rFonts w:hint="default"/>
      </w:rPr>
    </w:lvl>
    <w:lvl w:ilvl="8" w:tplc="B400E7B0">
      <w:start w:val="1"/>
      <w:numFmt w:val="bullet"/>
      <w:lvlText w:val="•"/>
      <w:lvlJc w:val="left"/>
      <w:pPr>
        <w:ind w:left="7180" w:hanging="360"/>
      </w:pPr>
      <w:rPr>
        <w:rFonts w:hint="default"/>
      </w:rPr>
    </w:lvl>
  </w:abstractNum>
  <w:num w:numId="1">
    <w:abstractNumId w:val="12"/>
  </w:num>
  <w:num w:numId="2">
    <w:abstractNumId w:val="14"/>
  </w:num>
  <w:num w:numId="3">
    <w:abstractNumId w:val="13"/>
  </w:num>
  <w:num w:numId="4">
    <w:abstractNumId w:val="2"/>
  </w:num>
  <w:num w:numId="5">
    <w:abstractNumId w:val="1"/>
  </w:num>
  <w:num w:numId="6">
    <w:abstractNumId w:val="4"/>
  </w:num>
  <w:num w:numId="7">
    <w:abstractNumId w:val="7"/>
  </w:num>
  <w:num w:numId="8">
    <w:abstractNumId w:val="6"/>
  </w:num>
  <w:num w:numId="9">
    <w:abstractNumId w:val="8"/>
  </w:num>
  <w:num w:numId="10">
    <w:abstractNumId w:val="10"/>
  </w:num>
  <w:num w:numId="11">
    <w:abstractNumId w:val="3"/>
  </w:num>
  <w:num w:numId="12">
    <w:abstractNumId w:val="5"/>
  </w:num>
  <w:num w:numId="13">
    <w:abstractNumId w:val="1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19"/>
  <w:evenAndOddHeaders/>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39BB"/>
    <w:rsid w:val="00013C11"/>
    <w:rsid w:val="000C306F"/>
    <w:rsid w:val="001D1B8E"/>
    <w:rsid w:val="001E0296"/>
    <w:rsid w:val="001E34ED"/>
    <w:rsid w:val="0025070B"/>
    <w:rsid w:val="00282531"/>
    <w:rsid w:val="002D75C7"/>
    <w:rsid w:val="00343F80"/>
    <w:rsid w:val="00350874"/>
    <w:rsid w:val="003F5AEF"/>
    <w:rsid w:val="00427094"/>
    <w:rsid w:val="004966E6"/>
    <w:rsid w:val="004B769C"/>
    <w:rsid w:val="00521946"/>
    <w:rsid w:val="00540EBA"/>
    <w:rsid w:val="00563E54"/>
    <w:rsid w:val="00576567"/>
    <w:rsid w:val="00592913"/>
    <w:rsid w:val="005A39BB"/>
    <w:rsid w:val="00647C49"/>
    <w:rsid w:val="0066717F"/>
    <w:rsid w:val="00686D44"/>
    <w:rsid w:val="006A05CC"/>
    <w:rsid w:val="006A6713"/>
    <w:rsid w:val="00705847"/>
    <w:rsid w:val="00722296"/>
    <w:rsid w:val="00775F94"/>
    <w:rsid w:val="00790EB7"/>
    <w:rsid w:val="00797415"/>
    <w:rsid w:val="007F4E06"/>
    <w:rsid w:val="0087226E"/>
    <w:rsid w:val="0088648B"/>
    <w:rsid w:val="00892468"/>
    <w:rsid w:val="009030C3"/>
    <w:rsid w:val="00906C2C"/>
    <w:rsid w:val="0098037C"/>
    <w:rsid w:val="00A033FF"/>
    <w:rsid w:val="00A458D2"/>
    <w:rsid w:val="00A74274"/>
    <w:rsid w:val="00AC43D0"/>
    <w:rsid w:val="00AD70EA"/>
    <w:rsid w:val="00AF1E6A"/>
    <w:rsid w:val="00B02E9A"/>
    <w:rsid w:val="00B74BBE"/>
    <w:rsid w:val="00C712F7"/>
    <w:rsid w:val="00C840D4"/>
    <w:rsid w:val="00CD0100"/>
    <w:rsid w:val="00D97169"/>
    <w:rsid w:val="00DF2828"/>
    <w:rsid w:val="00E276FE"/>
    <w:rsid w:val="00E27A3F"/>
    <w:rsid w:val="00E373CE"/>
    <w:rsid w:val="00E4224E"/>
    <w:rsid w:val="00E51FA4"/>
    <w:rsid w:val="00E6667C"/>
    <w:rsid w:val="00EE66FE"/>
    <w:rsid w:val="00EE6BEC"/>
    <w:rsid w:val="00F44E84"/>
    <w:rsid w:val="00FE2DBF"/>
    <w:rsid w:val="00FF4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0D75521D"/>
  <w15:docId w15:val="{437C11F2-0DAC-4C96-AC50-24FDEF56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64"/>
      <w:ind w:left="100"/>
      <w:outlineLvl w:val="0"/>
    </w:pPr>
    <w:rPr>
      <w:rFonts w:ascii="Times New Roman" w:eastAsia="Times New Roman" w:hAnsi="Times New Roman"/>
      <w:b/>
      <w:bCs/>
      <w:sz w:val="28"/>
      <w:szCs w:val="28"/>
    </w:rPr>
  </w:style>
  <w:style w:type="paragraph" w:styleId="2">
    <w:name w:val="heading 2"/>
    <w:basedOn w:val="a"/>
    <w:uiPriority w:val="9"/>
    <w:unhideWhenUsed/>
    <w:qFormat/>
    <w:rsid w:val="00C712F7"/>
    <w:pPr>
      <w:spacing w:before="240" w:after="240"/>
      <w:ind w:left="720" w:hanging="720"/>
      <w:outlineLvl w:val="1"/>
    </w:pPr>
    <w:rPr>
      <w:rFonts w:ascii="Times New Roman" w:eastAsia="Times New Roman" w:hAnsi="Times New Roman"/>
      <w:b/>
      <w:bCs/>
      <w:sz w:val="28"/>
      <w:szCs w:val="24"/>
    </w:rPr>
  </w:style>
  <w:style w:type="paragraph" w:styleId="3">
    <w:name w:val="heading 3"/>
    <w:basedOn w:val="a"/>
    <w:next w:val="a"/>
    <w:link w:val="30"/>
    <w:autoRedefine/>
    <w:uiPriority w:val="9"/>
    <w:unhideWhenUsed/>
    <w:qFormat/>
    <w:rsid w:val="00686D44"/>
    <w:pPr>
      <w:keepNext/>
      <w:keepLines/>
      <w:spacing w:before="20" w:after="20" w:line="416" w:lineRule="auto"/>
      <w:outlineLvl w:val="2"/>
    </w:pPr>
    <w:rPr>
      <w:rFonts w:ascii="Times New Roman" w:eastAsia="Times New Roman" w:hAnsi="Times New Roman" w:cs="Times New Roman"/>
      <w:b/>
      <w:bCs/>
      <w:sz w:val="24"/>
      <w:szCs w:val="32"/>
    </w:rPr>
  </w:style>
  <w:style w:type="paragraph" w:styleId="4">
    <w:name w:val="heading 4"/>
    <w:basedOn w:val="a"/>
    <w:next w:val="a"/>
    <w:link w:val="40"/>
    <w:uiPriority w:val="9"/>
    <w:unhideWhenUsed/>
    <w:qFormat/>
    <w:rsid w:val="00C712F7"/>
    <w:pPr>
      <w:keepNext/>
      <w:keepLines/>
      <w:spacing w:before="120" w:after="120" w:line="376" w:lineRule="auto"/>
      <w:outlineLvl w:val="3"/>
    </w:pPr>
    <w:rPr>
      <w:rFonts w:asciiTheme="majorHAnsi" w:eastAsia="Times New Roman"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
    </w:pPr>
    <w:rPr>
      <w:rFonts w:ascii="Times New Roman" w:eastAsia="Times New Roman" w:hAnsi="Times New Roman"/>
      <w:b/>
      <w:bCs/>
      <w:sz w:val="24"/>
      <w:szCs w:val="24"/>
    </w:rPr>
  </w:style>
  <w:style w:type="paragraph" w:styleId="TOC2">
    <w:name w:val="toc 2"/>
    <w:basedOn w:val="a"/>
    <w:uiPriority w:val="1"/>
    <w:qFormat/>
    <w:pPr>
      <w:spacing w:before="137"/>
      <w:ind w:left="1540"/>
    </w:pPr>
    <w:rPr>
      <w:rFonts w:ascii="Times New Roman" w:eastAsia="Times New Roman" w:hAnsi="Times New Roman"/>
      <w:b/>
      <w:bCs/>
      <w:sz w:val="24"/>
      <w:szCs w:val="24"/>
    </w:rPr>
  </w:style>
  <w:style w:type="paragraph" w:styleId="a3">
    <w:name w:val="Body Text"/>
    <w:basedOn w:val="a"/>
    <w:link w:val="a4"/>
    <w:uiPriority w:val="1"/>
    <w:qFormat/>
    <w:pPr>
      <w:ind w:left="100"/>
    </w:pPr>
    <w:rPr>
      <w:rFonts w:ascii="Times New Roman" w:eastAsia="Times New Roman" w:hAnsi="Times New Roman"/>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FF4D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4D40"/>
    <w:rPr>
      <w:sz w:val="18"/>
      <w:szCs w:val="18"/>
    </w:rPr>
  </w:style>
  <w:style w:type="paragraph" w:styleId="a8">
    <w:name w:val="footer"/>
    <w:basedOn w:val="a"/>
    <w:link w:val="a9"/>
    <w:uiPriority w:val="99"/>
    <w:unhideWhenUsed/>
    <w:rsid w:val="00FF4D40"/>
    <w:pPr>
      <w:tabs>
        <w:tab w:val="center" w:pos="4153"/>
        <w:tab w:val="right" w:pos="8306"/>
      </w:tabs>
      <w:snapToGrid w:val="0"/>
    </w:pPr>
    <w:rPr>
      <w:sz w:val="18"/>
      <w:szCs w:val="18"/>
    </w:rPr>
  </w:style>
  <w:style w:type="character" w:customStyle="1" w:styleId="a9">
    <w:name w:val="页脚 字符"/>
    <w:basedOn w:val="a0"/>
    <w:link w:val="a8"/>
    <w:uiPriority w:val="99"/>
    <w:rsid w:val="00FF4D40"/>
    <w:rPr>
      <w:sz w:val="18"/>
      <w:szCs w:val="18"/>
    </w:rPr>
  </w:style>
  <w:style w:type="paragraph" w:styleId="aa">
    <w:name w:val="Balloon Text"/>
    <w:basedOn w:val="a"/>
    <w:link w:val="ab"/>
    <w:uiPriority w:val="99"/>
    <w:semiHidden/>
    <w:unhideWhenUsed/>
    <w:rsid w:val="00797415"/>
    <w:rPr>
      <w:rFonts w:ascii="Tahoma" w:hAnsi="Tahoma" w:cs="Tahoma"/>
      <w:sz w:val="16"/>
      <w:szCs w:val="16"/>
    </w:rPr>
  </w:style>
  <w:style w:type="character" w:customStyle="1" w:styleId="ab">
    <w:name w:val="批注框文本 字符"/>
    <w:basedOn w:val="a0"/>
    <w:link w:val="aa"/>
    <w:uiPriority w:val="99"/>
    <w:semiHidden/>
    <w:rsid w:val="00797415"/>
    <w:rPr>
      <w:rFonts w:ascii="Tahoma" w:hAnsi="Tahoma" w:cs="Tahoma"/>
      <w:sz w:val="16"/>
      <w:szCs w:val="16"/>
    </w:rPr>
  </w:style>
  <w:style w:type="character" w:customStyle="1" w:styleId="a4">
    <w:name w:val="正文文本 字符"/>
    <w:basedOn w:val="a0"/>
    <w:link w:val="a3"/>
    <w:uiPriority w:val="1"/>
    <w:rsid w:val="00D97169"/>
    <w:rPr>
      <w:rFonts w:ascii="Times New Roman" w:eastAsia="Times New Roman" w:hAnsi="Times New Roman"/>
      <w:sz w:val="24"/>
      <w:szCs w:val="24"/>
    </w:rPr>
  </w:style>
  <w:style w:type="character" w:styleId="ac">
    <w:name w:val="Hyperlink"/>
    <w:basedOn w:val="a0"/>
    <w:uiPriority w:val="99"/>
    <w:unhideWhenUsed/>
    <w:rsid w:val="00D97169"/>
    <w:rPr>
      <w:color w:val="0000FF"/>
      <w:u w:val="single"/>
    </w:rPr>
  </w:style>
  <w:style w:type="character" w:styleId="ad">
    <w:name w:val="FollowedHyperlink"/>
    <w:basedOn w:val="a0"/>
    <w:uiPriority w:val="99"/>
    <w:semiHidden/>
    <w:unhideWhenUsed/>
    <w:rsid w:val="004966E6"/>
    <w:rPr>
      <w:color w:val="800080" w:themeColor="followedHyperlink"/>
      <w:u w:val="single"/>
    </w:rPr>
  </w:style>
  <w:style w:type="character" w:styleId="ae">
    <w:name w:val="Unresolved Mention"/>
    <w:basedOn w:val="a0"/>
    <w:uiPriority w:val="99"/>
    <w:semiHidden/>
    <w:unhideWhenUsed/>
    <w:rsid w:val="004966E6"/>
    <w:rPr>
      <w:color w:val="605E5C"/>
      <w:shd w:val="clear" w:color="auto" w:fill="E1DFDD"/>
    </w:rPr>
  </w:style>
  <w:style w:type="paragraph" w:customStyle="1" w:styleId="10">
    <w:name w:val="题注1"/>
    <w:basedOn w:val="a"/>
    <w:next w:val="a"/>
    <w:rsid w:val="00775F94"/>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jc w:val="both"/>
      <w:textAlignment w:val="baseline"/>
    </w:pPr>
    <w:rPr>
      <w:rFonts w:ascii="Times New Roman" w:eastAsia="MingLiU" w:hAnsi="Times New Roman" w:cs="Times New Roman"/>
      <w:sz w:val="26"/>
      <w:szCs w:val="20"/>
      <w:u w:val="single"/>
      <w:lang w:eastAsia="ar-SA"/>
    </w:rPr>
  </w:style>
  <w:style w:type="character" w:customStyle="1" w:styleId="30">
    <w:name w:val="标题 3 字符"/>
    <w:basedOn w:val="a0"/>
    <w:link w:val="3"/>
    <w:uiPriority w:val="9"/>
    <w:rsid w:val="00686D44"/>
    <w:rPr>
      <w:rFonts w:ascii="Times New Roman" w:eastAsia="Times New Roman" w:hAnsi="Times New Roman" w:cs="Times New Roman"/>
      <w:b/>
      <w:bCs/>
      <w:sz w:val="24"/>
      <w:szCs w:val="32"/>
    </w:rPr>
  </w:style>
  <w:style w:type="character" w:customStyle="1" w:styleId="40">
    <w:name w:val="标题 4 字符"/>
    <w:basedOn w:val="a0"/>
    <w:link w:val="4"/>
    <w:uiPriority w:val="9"/>
    <w:rsid w:val="00C712F7"/>
    <w:rPr>
      <w:rFonts w:asciiTheme="majorHAnsi" w:eastAsia="Times New Roman" w:hAnsiTheme="majorHAnsi" w:cstheme="majorBidi"/>
      <w:b/>
      <w:bCs/>
      <w:sz w:val="24"/>
      <w:szCs w:val="28"/>
    </w:rPr>
  </w:style>
  <w:style w:type="character" w:styleId="af">
    <w:name w:val="Placeholder Text"/>
    <w:basedOn w:val="a0"/>
    <w:uiPriority w:val="99"/>
    <w:semiHidden/>
    <w:rsid w:val="00686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www.dwreview.com/Data_mining/Future_data_min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mio.net/index.php?option=com_articles&amp;amp;view=article&amp;amp;id=20648%3Aacumen-nabs-onc-cloud-computing-contract&amp;amp;division=cmio" TargetMode="External"/><Relationship Id="rId2" Type="http://schemas.openxmlformats.org/officeDocument/2006/relationships/numbering" Target="numbering.xml"/><Relationship Id="rId16" Type="http://schemas.openxmlformats.org/officeDocument/2006/relationships/hyperlink" Target="http://www.cmio.net/index.php?option=com_articles&amp;amp;view=article&amp;amp;id=20648%3Aacumen-nabs-onc-cloud-computing-contract&amp;amp;division=cmio"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E4CC-03F2-4030-B8AC-258EB9F5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3495</Words>
  <Characters>19922</Characters>
  <Application>Microsoft Office Word</Application>
  <DocSecurity>0</DocSecurity>
  <Lines>166</Lines>
  <Paragraphs>46</Paragraphs>
  <ScaleCrop>false</ScaleCrop>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Thesis Proposal Template</dc:title>
  <dc:subject/>
  <dc:creator>Alex</dc:creator>
  <cp:keywords/>
  <dc:description/>
  <cp:lastModifiedBy>Albert Elliot</cp:lastModifiedBy>
  <cp:revision>1</cp:revision>
  <dcterms:created xsi:type="dcterms:W3CDTF">2019-08-27T06:08:00Z</dcterms:created>
  <dcterms:modified xsi:type="dcterms:W3CDTF">2020-06-27T06:46:00Z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2013-08-30T00:00:00Z</vt:filetime>
  </property>
  <property fmtid="{D5CDD505-2E9C-101B-9397-08002B2CF9AE}" pid="3" name="LastSaved">
    <vt:filetime>2019-08-27T00:00:00Z</vt:filetime>
  </property>
</Properties>
</file>