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CF7A" w14:textId="77777777" w:rsidR="005F3CF5" w:rsidRPr="00D23A38" w:rsidRDefault="005F3CF5">
      <w:pPr>
        <w:rPr>
          <w:color w:val="000000" w:themeColor="text1"/>
        </w:rPr>
      </w:pPr>
    </w:p>
    <w:p w14:paraId="371E9585" w14:textId="77777777" w:rsidR="00D23A38" w:rsidRPr="00D23A38" w:rsidRDefault="00D23A38" w:rsidP="00D23A38">
      <w:pPr>
        <w:spacing w:before="100" w:beforeAutospacing="1" w:after="100" w:afterAutospacing="1"/>
        <w:outlineLvl w:val="1"/>
        <w:rPr>
          <w:color w:val="000000" w:themeColor="text1"/>
        </w:rPr>
      </w:pPr>
      <w:r w:rsidRPr="00D23A38">
        <w:rPr>
          <w:color w:val="000000" w:themeColor="text1"/>
        </w:rPr>
        <w:t>Hiyab Mengisteab</w:t>
      </w:r>
    </w:p>
    <w:p w14:paraId="2B5AEC74" w14:textId="477CA3D6" w:rsidR="00D23A38" w:rsidRPr="00D23A38" w:rsidRDefault="00D23A38" w:rsidP="00D23A38">
      <w:pPr>
        <w:spacing w:before="100" w:beforeAutospacing="1" w:after="100" w:afterAutospacing="1"/>
        <w:jc w:val="center"/>
        <w:outlineLvl w:val="1"/>
        <w:rPr>
          <w:b/>
          <w:bCs/>
          <w:color w:val="000000" w:themeColor="text1"/>
          <w:sz w:val="28"/>
          <w:szCs w:val="28"/>
        </w:rPr>
      </w:pPr>
      <w:r w:rsidRPr="00D23A38">
        <w:rPr>
          <w:b/>
          <w:bCs/>
          <w:color w:val="000000" w:themeColor="text1"/>
          <w:sz w:val="28"/>
          <w:szCs w:val="28"/>
        </w:rPr>
        <w:t>Statistic Data Mining Task 2</w:t>
      </w:r>
    </w:p>
    <w:p w14:paraId="422D8729" w14:textId="77777777" w:rsidR="000C44D4" w:rsidRPr="00D23A38" w:rsidRDefault="000C44D4" w:rsidP="000C44D4">
      <w:pPr>
        <w:pStyle w:val="Heading2"/>
        <w:rPr>
          <w:rFonts w:ascii="Times New Roman" w:hAnsi="Times New Roman" w:cs="Times New Roman"/>
          <w:color w:val="000000" w:themeColor="text1"/>
        </w:rPr>
      </w:pPr>
      <w:r w:rsidRPr="00D23A38">
        <w:rPr>
          <w:rStyle w:val="Strong"/>
          <w:rFonts w:ascii="Times New Roman" w:hAnsi="Times New Roman" w:cs="Times New Roman"/>
          <w:b w:val="0"/>
          <w:bCs w:val="0"/>
          <w:color w:val="000000" w:themeColor="text1"/>
        </w:rPr>
        <w:t>B. Purpose of the Data Analysis</w:t>
      </w:r>
    </w:p>
    <w:p w14:paraId="67A71259"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t>B1. Research Question</w:t>
      </w:r>
    </w:p>
    <w:p w14:paraId="0F77D419" w14:textId="77777777" w:rsidR="000C44D4" w:rsidRPr="00D23A38" w:rsidRDefault="000C44D4" w:rsidP="000C44D4">
      <w:pPr>
        <w:pStyle w:val="NormalWeb"/>
        <w:rPr>
          <w:color w:val="000000" w:themeColor="text1"/>
        </w:rPr>
      </w:pPr>
      <w:r w:rsidRPr="00D23A38">
        <w:rPr>
          <w:color w:val="000000" w:themeColor="text1"/>
        </w:rPr>
        <w:t>Can we accurately predict whether a house is classified as a luxury home based on its features such as square footage, number of bathrooms, crime rate, and renovation quality?</w:t>
      </w:r>
    </w:p>
    <w:p w14:paraId="03108EEA"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t>B2. Goal of the Analysis</w:t>
      </w:r>
    </w:p>
    <w:p w14:paraId="7E4665F7" w14:textId="4CD8F074" w:rsidR="00400D9E" w:rsidRPr="00D23A38" w:rsidRDefault="00400D9E" w:rsidP="000C44D4">
      <w:pPr>
        <w:pStyle w:val="NormalWeb"/>
        <w:rPr>
          <w:color w:val="000000" w:themeColor="text1"/>
        </w:rPr>
      </w:pPr>
      <w:r w:rsidRPr="00400D9E">
        <w:rPr>
          <w:color w:val="000000" w:themeColor="text1"/>
        </w:rPr>
        <w:t>The goal is to develop a logistic regression model to classify homes as "luxury" or "non-luxury" based on available property features. This model can support real estate firms by enabling more accurate segmentation of property listings, optimizing pricing strategies, and identifying key features that drive luxury classification. By leveraging these insights, firms can better tailor marketing efforts, improve client targeting, and enhance decision-making in both sales and property development.</w:t>
      </w:r>
    </w:p>
    <w:p w14:paraId="245EA49F" w14:textId="77777777" w:rsidR="000C44D4" w:rsidRPr="00D23A38" w:rsidRDefault="00BE195C" w:rsidP="000C44D4">
      <w:pPr>
        <w:rPr>
          <w:color w:val="000000" w:themeColor="text1"/>
        </w:rPr>
      </w:pPr>
      <w:r w:rsidRPr="00BE195C">
        <w:rPr>
          <w:noProof/>
          <w:color w:val="000000" w:themeColor="text1"/>
          <w14:ligatures w14:val="standardContextual"/>
        </w:rPr>
        <w:pict w14:anchorId="698B39B9">
          <v:rect id="_x0000_i1038" alt="" style="width:468pt;height:.05pt;mso-width-percent:0;mso-height-percent:0;mso-width-percent:0;mso-height-percent:0" o:hralign="center" o:hrstd="t" o:hr="t" fillcolor="#a0a0a0" stroked="f"/>
        </w:pict>
      </w:r>
    </w:p>
    <w:p w14:paraId="5DDE2D4B" w14:textId="77777777" w:rsidR="000C44D4" w:rsidRPr="00D23A38" w:rsidRDefault="000C44D4" w:rsidP="000C44D4">
      <w:pPr>
        <w:pStyle w:val="Heading2"/>
        <w:rPr>
          <w:rFonts w:ascii="Times New Roman" w:hAnsi="Times New Roman" w:cs="Times New Roman"/>
          <w:color w:val="000000" w:themeColor="text1"/>
        </w:rPr>
      </w:pPr>
      <w:r w:rsidRPr="00D23A38">
        <w:rPr>
          <w:rStyle w:val="Strong"/>
          <w:rFonts w:ascii="Times New Roman" w:hAnsi="Times New Roman" w:cs="Times New Roman"/>
          <w:b w:val="0"/>
          <w:bCs w:val="0"/>
          <w:color w:val="000000" w:themeColor="text1"/>
        </w:rPr>
        <w:t>C. Data Preparation Process for Logistic Regression</w:t>
      </w:r>
    </w:p>
    <w:p w14:paraId="2F7C85AA"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t>C1. Variables Selection</w:t>
      </w:r>
    </w:p>
    <w:p w14:paraId="5720A86B" w14:textId="6FF9EB1B" w:rsidR="000C44D4" w:rsidRPr="00D23A38" w:rsidRDefault="000C44D4" w:rsidP="000C44D4">
      <w:pPr>
        <w:pStyle w:val="Heading4"/>
        <w:rPr>
          <w:rFonts w:cs="Times New Roman"/>
          <w:color w:val="000000" w:themeColor="text1"/>
        </w:rPr>
      </w:pPr>
      <w:r w:rsidRPr="00D23A38">
        <w:rPr>
          <w:rStyle w:val="Strong"/>
          <w:rFonts w:cs="Times New Roman"/>
          <w:b w:val="0"/>
          <w:bCs w:val="0"/>
          <w:color w:val="000000" w:themeColor="text1"/>
        </w:rPr>
        <w:t>Dependent Variable:</w:t>
      </w:r>
    </w:p>
    <w:p w14:paraId="1AE9ECA9" w14:textId="77777777" w:rsidR="000C44D4" w:rsidRPr="00D23A38" w:rsidRDefault="000C44D4" w:rsidP="000C44D4">
      <w:pPr>
        <w:pStyle w:val="NormalWeb"/>
        <w:numPr>
          <w:ilvl w:val="0"/>
          <w:numId w:val="8"/>
        </w:numPr>
        <w:rPr>
          <w:color w:val="000000" w:themeColor="text1"/>
        </w:rPr>
      </w:pPr>
      <w:proofErr w:type="spellStart"/>
      <w:r w:rsidRPr="00D23A38">
        <w:rPr>
          <w:rStyle w:val="HTMLCode"/>
          <w:rFonts w:ascii="Times New Roman" w:eastAsiaTheme="majorEastAsia" w:hAnsi="Times New Roman" w:cs="Times New Roman"/>
          <w:color w:val="000000" w:themeColor="text1"/>
        </w:rPr>
        <w:t>IsLuxury</w:t>
      </w:r>
      <w:proofErr w:type="spellEnd"/>
      <w:r w:rsidRPr="00D23A38">
        <w:rPr>
          <w:color w:val="000000" w:themeColor="text1"/>
        </w:rPr>
        <w:t>: Binary (1 = luxury, 0 = not luxury)</w:t>
      </w:r>
    </w:p>
    <w:p w14:paraId="1B28D66E" w14:textId="61BD64A4" w:rsidR="000C44D4" w:rsidRPr="00D23A38" w:rsidRDefault="000C44D4" w:rsidP="000C44D4">
      <w:pPr>
        <w:pStyle w:val="Heading4"/>
        <w:rPr>
          <w:rFonts w:cs="Times New Roman"/>
          <w:color w:val="000000" w:themeColor="text1"/>
        </w:rPr>
      </w:pPr>
      <w:r w:rsidRPr="00D23A38">
        <w:rPr>
          <w:rStyle w:val="Strong"/>
          <w:rFonts w:cs="Times New Roman"/>
          <w:b w:val="0"/>
          <w:bCs w:val="0"/>
          <w:color w:val="000000" w:themeColor="text1"/>
        </w:rPr>
        <w:t>Independent Variables (selected based on domain knowledge and correlation with luxury classification):</w:t>
      </w:r>
    </w:p>
    <w:p w14:paraId="08B6F4EF" w14:textId="77777777" w:rsidR="000C44D4" w:rsidRPr="00D23A38" w:rsidRDefault="000C44D4" w:rsidP="000C44D4">
      <w:pPr>
        <w:pStyle w:val="NormalWeb"/>
        <w:numPr>
          <w:ilvl w:val="0"/>
          <w:numId w:val="9"/>
        </w:numPr>
        <w:rPr>
          <w:color w:val="000000" w:themeColor="text1"/>
        </w:rPr>
      </w:pPr>
      <w:proofErr w:type="spellStart"/>
      <w:r w:rsidRPr="00D23A38">
        <w:rPr>
          <w:rStyle w:val="HTMLCode"/>
          <w:rFonts w:ascii="Times New Roman" w:eastAsiaTheme="majorEastAsia" w:hAnsi="Times New Roman" w:cs="Times New Roman"/>
          <w:color w:val="000000" w:themeColor="text1"/>
        </w:rPr>
        <w:t>SquareFootage</w:t>
      </w:r>
      <w:proofErr w:type="spellEnd"/>
      <w:r w:rsidRPr="00D23A38">
        <w:rPr>
          <w:color w:val="000000" w:themeColor="text1"/>
        </w:rPr>
        <w:t xml:space="preserve"> (larger homes may be more likely to be luxury)</w:t>
      </w:r>
    </w:p>
    <w:p w14:paraId="6DDF266D" w14:textId="77777777" w:rsidR="000C44D4" w:rsidRPr="00D23A38" w:rsidRDefault="000C44D4" w:rsidP="000C44D4">
      <w:pPr>
        <w:pStyle w:val="NormalWeb"/>
        <w:numPr>
          <w:ilvl w:val="0"/>
          <w:numId w:val="9"/>
        </w:numPr>
        <w:rPr>
          <w:color w:val="000000" w:themeColor="text1"/>
        </w:rPr>
      </w:pPr>
      <w:proofErr w:type="spellStart"/>
      <w:r w:rsidRPr="00D23A38">
        <w:rPr>
          <w:rStyle w:val="HTMLCode"/>
          <w:rFonts w:ascii="Times New Roman" w:eastAsiaTheme="majorEastAsia" w:hAnsi="Times New Roman" w:cs="Times New Roman"/>
          <w:color w:val="000000" w:themeColor="text1"/>
        </w:rPr>
        <w:t>NumBathrooms</w:t>
      </w:r>
      <w:proofErr w:type="spellEnd"/>
      <w:r w:rsidRPr="00D23A38">
        <w:rPr>
          <w:color w:val="000000" w:themeColor="text1"/>
        </w:rPr>
        <w:t xml:space="preserve"> (higher number of bathrooms often implies luxury)</w:t>
      </w:r>
    </w:p>
    <w:p w14:paraId="24D206E1" w14:textId="77777777" w:rsidR="000C44D4" w:rsidRPr="00D23A38" w:rsidRDefault="000C44D4" w:rsidP="000C44D4">
      <w:pPr>
        <w:pStyle w:val="NormalWeb"/>
        <w:numPr>
          <w:ilvl w:val="0"/>
          <w:numId w:val="9"/>
        </w:numPr>
        <w:rPr>
          <w:color w:val="000000" w:themeColor="text1"/>
        </w:rPr>
      </w:pPr>
      <w:proofErr w:type="spellStart"/>
      <w:r w:rsidRPr="00D23A38">
        <w:rPr>
          <w:rStyle w:val="HTMLCode"/>
          <w:rFonts w:ascii="Times New Roman" w:eastAsiaTheme="majorEastAsia" w:hAnsi="Times New Roman" w:cs="Times New Roman"/>
          <w:color w:val="000000" w:themeColor="text1"/>
        </w:rPr>
        <w:t>CrimeRate</w:t>
      </w:r>
      <w:proofErr w:type="spellEnd"/>
      <w:r w:rsidRPr="00D23A38">
        <w:rPr>
          <w:color w:val="000000" w:themeColor="text1"/>
        </w:rPr>
        <w:t xml:space="preserve"> (lower crime rates may correlate with luxury areas)</w:t>
      </w:r>
    </w:p>
    <w:p w14:paraId="285EB324" w14:textId="77777777" w:rsidR="000C44D4" w:rsidRPr="00D23A38" w:rsidRDefault="000C44D4" w:rsidP="000C44D4">
      <w:pPr>
        <w:pStyle w:val="NormalWeb"/>
        <w:numPr>
          <w:ilvl w:val="0"/>
          <w:numId w:val="9"/>
        </w:numPr>
        <w:rPr>
          <w:color w:val="000000" w:themeColor="text1"/>
        </w:rPr>
      </w:pPr>
      <w:proofErr w:type="spellStart"/>
      <w:r w:rsidRPr="00D23A38">
        <w:rPr>
          <w:rStyle w:val="HTMLCode"/>
          <w:rFonts w:ascii="Times New Roman" w:eastAsiaTheme="majorEastAsia" w:hAnsi="Times New Roman" w:cs="Times New Roman"/>
          <w:color w:val="000000" w:themeColor="text1"/>
        </w:rPr>
        <w:t>SchoolRating</w:t>
      </w:r>
      <w:proofErr w:type="spellEnd"/>
      <w:r w:rsidRPr="00D23A38">
        <w:rPr>
          <w:color w:val="000000" w:themeColor="text1"/>
        </w:rPr>
        <w:t xml:space="preserve"> (highly rated schools tend to be near expensive homes)</w:t>
      </w:r>
    </w:p>
    <w:p w14:paraId="540B37E8" w14:textId="77777777" w:rsidR="000C44D4" w:rsidRPr="00D23A38" w:rsidRDefault="000C44D4" w:rsidP="000C44D4">
      <w:pPr>
        <w:pStyle w:val="NormalWeb"/>
        <w:numPr>
          <w:ilvl w:val="0"/>
          <w:numId w:val="9"/>
        </w:numPr>
        <w:rPr>
          <w:color w:val="000000" w:themeColor="text1"/>
        </w:rPr>
      </w:pPr>
      <w:proofErr w:type="spellStart"/>
      <w:r w:rsidRPr="00D23A38">
        <w:rPr>
          <w:rStyle w:val="HTMLCode"/>
          <w:rFonts w:ascii="Times New Roman" w:eastAsiaTheme="majorEastAsia" w:hAnsi="Times New Roman" w:cs="Times New Roman"/>
          <w:color w:val="000000" w:themeColor="text1"/>
        </w:rPr>
        <w:t>RenovationQuality</w:t>
      </w:r>
      <w:proofErr w:type="spellEnd"/>
      <w:r w:rsidRPr="00D23A38">
        <w:rPr>
          <w:color w:val="000000" w:themeColor="text1"/>
        </w:rPr>
        <w:t xml:space="preserve"> (directly related to house condition and market perception)</w:t>
      </w:r>
    </w:p>
    <w:p w14:paraId="4D6C923A" w14:textId="77777777" w:rsidR="000C44D4" w:rsidRPr="00D23A38" w:rsidRDefault="000C44D4" w:rsidP="000C44D4">
      <w:pPr>
        <w:pStyle w:val="NormalWeb"/>
        <w:numPr>
          <w:ilvl w:val="0"/>
          <w:numId w:val="9"/>
        </w:numPr>
        <w:rPr>
          <w:color w:val="000000" w:themeColor="text1"/>
        </w:rPr>
      </w:pPr>
      <w:proofErr w:type="spellStart"/>
      <w:r w:rsidRPr="00D23A38">
        <w:rPr>
          <w:rStyle w:val="HTMLCode"/>
          <w:rFonts w:ascii="Times New Roman" w:eastAsiaTheme="majorEastAsia" w:hAnsi="Times New Roman" w:cs="Times New Roman"/>
          <w:color w:val="000000" w:themeColor="text1"/>
        </w:rPr>
        <w:t>LocalAmenities</w:t>
      </w:r>
      <w:proofErr w:type="spellEnd"/>
      <w:r w:rsidRPr="00D23A38">
        <w:rPr>
          <w:color w:val="000000" w:themeColor="text1"/>
        </w:rPr>
        <w:t xml:space="preserve"> (more amenities may indicate better neighborhoods)</w:t>
      </w:r>
    </w:p>
    <w:p w14:paraId="593297D5" w14:textId="77777777" w:rsidR="000C44D4" w:rsidRPr="00D23A38" w:rsidRDefault="000C44D4" w:rsidP="000C44D4">
      <w:pPr>
        <w:pStyle w:val="NormalWeb"/>
        <w:numPr>
          <w:ilvl w:val="0"/>
          <w:numId w:val="9"/>
        </w:numPr>
        <w:rPr>
          <w:color w:val="000000" w:themeColor="text1"/>
        </w:rPr>
      </w:pPr>
      <w:r w:rsidRPr="00D23A38">
        <w:rPr>
          <w:rStyle w:val="HTMLCode"/>
          <w:rFonts w:ascii="Times New Roman" w:eastAsiaTheme="majorEastAsia" w:hAnsi="Times New Roman" w:cs="Times New Roman"/>
          <w:color w:val="000000" w:themeColor="text1"/>
        </w:rPr>
        <w:t>Garage</w:t>
      </w:r>
      <w:r w:rsidRPr="00D23A38">
        <w:rPr>
          <w:color w:val="000000" w:themeColor="text1"/>
        </w:rPr>
        <w:t xml:space="preserve"> (presence of a garage may indicate higher-end housing)</w:t>
      </w:r>
    </w:p>
    <w:p w14:paraId="04F79B47" w14:textId="77777777" w:rsidR="000C44D4" w:rsidRPr="00D23A38" w:rsidRDefault="000C44D4" w:rsidP="000C44D4">
      <w:pPr>
        <w:pStyle w:val="NormalWeb"/>
        <w:numPr>
          <w:ilvl w:val="0"/>
          <w:numId w:val="9"/>
        </w:numPr>
        <w:rPr>
          <w:color w:val="000000" w:themeColor="text1"/>
        </w:rPr>
      </w:pPr>
      <w:proofErr w:type="spellStart"/>
      <w:r w:rsidRPr="00D23A38">
        <w:rPr>
          <w:rStyle w:val="HTMLCode"/>
          <w:rFonts w:ascii="Times New Roman" w:eastAsiaTheme="majorEastAsia" w:hAnsi="Times New Roman" w:cs="Times New Roman"/>
          <w:color w:val="000000" w:themeColor="text1"/>
        </w:rPr>
        <w:t>DistanceToCityCenter</w:t>
      </w:r>
      <w:proofErr w:type="spellEnd"/>
      <w:r w:rsidRPr="00D23A38">
        <w:rPr>
          <w:color w:val="000000" w:themeColor="text1"/>
        </w:rPr>
        <w:t xml:space="preserve"> (could be non-linear; sometimes closer = more expensive)</w:t>
      </w:r>
    </w:p>
    <w:p w14:paraId="2A0C9E8E"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lastRenderedPageBreak/>
        <w:t>C2. Descriptive Statistics Summary</w:t>
      </w:r>
    </w:p>
    <w:p w14:paraId="014C3767" w14:textId="3849DC5E" w:rsidR="000C44D4" w:rsidRPr="00D23A38" w:rsidRDefault="006B5BA1" w:rsidP="000C44D4">
      <w:pPr>
        <w:pStyle w:val="Heading3"/>
        <w:rPr>
          <w:rStyle w:val="Strong"/>
          <w:rFonts w:cs="Times New Roman"/>
          <w:b w:val="0"/>
          <w:bCs w:val="0"/>
          <w:color w:val="000000" w:themeColor="text1"/>
        </w:rPr>
      </w:pPr>
      <w:r w:rsidRPr="00D23A38">
        <w:rPr>
          <w:rFonts w:eastAsia="Times New Roman" w:cs="Times New Roman"/>
          <w:noProof/>
          <w:color w:val="000000" w:themeColor="text1"/>
          <w:sz w:val="24"/>
          <w:szCs w:val="24"/>
        </w:rPr>
        <w:drawing>
          <wp:inline distT="0" distB="0" distL="0" distR="0" wp14:anchorId="0497C450" wp14:editId="7484C4A2">
            <wp:extent cx="5943600" cy="4427855"/>
            <wp:effectExtent l="0" t="0" r="0" b="4445"/>
            <wp:docPr id="297854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54892" name="Picture 1" descr="A screenshot of a computer&#10;&#10;AI-generated content may be incorrect."/>
                    <pic:cNvPicPr/>
                  </pic:nvPicPr>
                  <pic:blipFill>
                    <a:blip r:embed="rId5"/>
                    <a:stretch>
                      <a:fillRect/>
                    </a:stretch>
                  </pic:blipFill>
                  <pic:spPr>
                    <a:xfrm>
                      <a:off x="0" y="0"/>
                      <a:ext cx="5943600" cy="4427855"/>
                    </a:xfrm>
                    <a:prstGeom prst="rect">
                      <a:avLst/>
                    </a:prstGeom>
                  </pic:spPr>
                </pic:pic>
              </a:graphicData>
            </a:graphic>
          </wp:inline>
        </w:drawing>
      </w:r>
      <w:r w:rsidR="000C44D4" w:rsidRPr="00D23A38">
        <w:rPr>
          <w:rStyle w:val="Strong"/>
          <w:rFonts w:cs="Times New Roman"/>
          <w:b w:val="0"/>
          <w:bCs w:val="0"/>
          <w:color w:val="000000" w:themeColor="text1"/>
        </w:rPr>
        <w:t>C3. Visualizations</w:t>
      </w:r>
    </w:p>
    <w:tbl>
      <w:tblPr>
        <w:tblStyle w:val="TableGrid"/>
        <w:tblW w:w="0" w:type="auto"/>
        <w:tblLook w:val="04A0" w:firstRow="1" w:lastRow="0" w:firstColumn="1" w:lastColumn="0" w:noHBand="0" w:noVBand="1"/>
      </w:tblPr>
      <w:tblGrid>
        <w:gridCol w:w="4414"/>
        <w:gridCol w:w="4936"/>
      </w:tblGrid>
      <w:tr w:rsidR="00D23A38" w:rsidRPr="00D23A38" w14:paraId="4E9D0AD6" w14:textId="77777777" w:rsidTr="007719E9">
        <w:tc>
          <w:tcPr>
            <w:tcW w:w="4675" w:type="dxa"/>
          </w:tcPr>
          <w:p w14:paraId="6CA45A77" w14:textId="77777777" w:rsidR="006B5BA1" w:rsidRPr="00D23A38" w:rsidRDefault="006B5BA1" w:rsidP="007719E9">
            <w:pPr>
              <w:spacing w:before="100" w:beforeAutospacing="1" w:after="100" w:afterAutospacing="1"/>
              <w:rPr>
                <w:color w:val="000000" w:themeColor="text1"/>
              </w:rPr>
            </w:pPr>
            <w:r w:rsidRPr="00D23A38">
              <w:rPr>
                <w:b/>
                <w:bCs/>
                <w:color w:val="000000" w:themeColor="text1"/>
              </w:rPr>
              <w:t>Univariate</w:t>
            </w:r>
          </w:p>
        </w:tc>
        <w:tc>
          <w:tcPr>
            <w:tcW w:w="4675" w:type="dxa"/>
          </w:tcPr>
          <w:p w14:paraId="782F6E07" w14:textId="77777777" w:rsidR="006B5BA1" w:rsidRPr="00D23A38" w:rsidRDefault="006B5BA1" w:rsidP="007719E9">
            <w:pPr>
              <w:spacing w:before="100" w:beforeAutospacing="1" w:after="100" w:afterAutospacing="1"/>
              <w:rPr>
                <w:color w:val="000000" w:themeColor="text1"/>
              </w:rPr>
            </w:pPr>
          </w:p>
        </w:tc>
      </w:tr>
      <w:tr w:rsidR="00D23A38" w:rsidRPr="00D23A38" w14:paraId="41C5D07C" w14:textId="77777777" w:rsidTr="007719E9">
        <w:tc>
          <w:tcPr>
            <w:tcW w:w="4675" w:type="dxa"/>
          </w:tcPr>
          <w:p w14:paraId="692591AF" w14:textId="77777777" w:rsidR="006B5BA1" w:rsidRPr="00D23A38" w:rsidRDefault="006B5BA1" w:rsidP="007719E9">
            <w:pPr>
              <w:spacing w:before="100" w:beforeAutospacing="1" w:after="100" w:afterAutospacing="1"/>
              <w:rPr>
                <w:color w:val="000000" w:themeColor="text1"/>
              </w:rPr>
            </w:pPr>
            <w:r w:rsidRPr="00D23A38">
              <w:rPr>
                <w:color w:val="000000" w:themeColor="text1"/>
              </w:rPr>
              <w:t>Square Footage</w:t>
            </w:r>
          </w:p>
        </w:tc>
        <w:tc>
          <w:tcPr>
            <w:tcW w:w="4675" w:type="dxa"/>
          </w:tcPr>
          <w:p w14:paraId="6152D517" w14:textId="35D91442"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63EB081C" wp14:editId="4AA2F5BC">
                  <wp:extent cx="2794000" cy="1549400"/>
                  <wp:effectExtent l="0" t="0" r="0" b="0"/>
                  <wp:docPr id="177438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89012" name=""/>
                          <pic:cNvPicPr/>
                        </pic:nvPicPr>
                        <pic:blipFill>
                          <a:blip r:embed="rId6"/>
                          <a:stretch>
                            <a:fillRect/>
                          </a:stretch>
                        </pic:blipFill>
                        <pic:spPr>
                          <a:xfrm>
                            <a:off x="0" y="0"/>
                            <a:ext cx="2794000" cy="1549400"/>
                          </a:xfrm>
                          <a:prstGeom prst="rect">
                            <a:avLst/>
                          </a:prstGeom>
                        </pic:spPr>
                      </pic:pic>
                    </a:graphicData>
                  </a:graphic>
                </wp:inline>
              </w:drawing>
            </w:r>
          </w:p>
        </w:tc>
      </w:tr>
      <w:tr w:rsidR="00D23A38" w:rsidRPr="00D23A38" w14:paraId="37F63D15" w14:textId="77777777" w:rsidTr="007719E9">
        <w:tc>
          <w:tcPr>
            <w:tcW w:w="4675" w:type="dxa"/>
          </w:tcPr>
          <w:p w14:paraId="5CDC0BEC" w14:textId="77777777" w:rsidR="006B5BA1" w:rsidRPr="00D23A38" w:rsidRDefault="006B5BA1" w:rsidP="007719E9">
            <w:pPr>
              <w:spacing w:before="100" w:beforeAutospacing="1" w:after="100" w:afterAutospacing="1"/>
              <w:rPr>
                <w:color w:val="000000" w:themeColor="text1"/>
              </w:rPr>
            </w:pPr>
            <w:r w:rsidRPr="00D23A38">
              <w:rPr>
                <w:color w:val="000000" w:themeColor="text1"/>
              </w:rPr>
              <w:lastRenderedPageBreak/>
              <w:t>Number of Bathrooms</w:t>
            </w:r>
          </w:p>
        </w:tc>
        <w:tc>
          <w:tcPr>
            <w:tcW w:w="4675" w:type="dxa"/>
          </w:tcPr>
          <w:p w14:paraId="00C245A3" w14:textId="7D83BEE2" w:rsidR="006B5BA1" w:rsidRPr="00D23A38" w:rsidRDefault="006B5BA1" w:rsidP="007719E9">
            <w:pPr>
              <w:spacing w:before="100" w:beforeAutospacing="1" w:after="100" w:afterAutospacing="1"/>
              <w:rPr>
                <w:b/>
                <w:bCs/>
                <w:color w:val="000000" w:themeColor="text1"/>
              </w:rPr>
            </w:pPr>
            <w:r w:rsidRPr="00D23A38">
              <w:rPr>
                <w:noProof/>
                <w:color w:val="000000" w:themeColor="text1"/>
              </w:rPr>
              <w:drawing>
                <wp:inline distT="0" distB="0" distL="0" distR="0" wp14:anchorId="423EDFF5" wp14:editId="01229D96">
                  <wp:extent cx="2933700" cy="1651000"/>
                  <wp:effectExtent l="0" t="0" r="0" b="0"/>
                  <wp:docPr id="183329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0362" name=""/>
                          <pic:cNvPicPr/>
                        </pic:nvPicPr>
                        <pic:blipFill>
                          <a:blip r:embed="rId7"/>
                          <a:stretch>
                            <a:fillRect/>
                          </a:stretch>
                        </pic:blipFill>
                        <pic:spPr>
                          <a:xfrm>
                            <a:off x="0" y="0"/>
                            <a:ext cx="2933700" cy="1651000"/>
                          </a:xfrm>
                          <a:prstGeom prst="rect">
                            <a:avLst/>
                          </a:prstGeom>
                        </pic:spPr>
                      </pic:pic>
                    </a:graphicData>
                  </a:graphic>
                </wp:inline>
              </w:drawing>
            </w:r>
          </w:p>
        </w:tc>
      </w:tr>
      <w:tr w:rsidR="00D23A38" w:rsidRPr="00D23A38" w14:paraId="7CB8E716" w14:textId="77777777" w:rsidTr="007719E9">
        <w:tc>
          <w:tcPr>
            <w:tcW w:w="4675" w:type="dxa"/>
          </w:tcPr>
          <w:p w14:paraId="7C921150" w14:textId="77777777" w:rsidR="006B5BA1" w:rsidRPr="00D23A38" w:rsidRDefault="006B5BA1" w:rsidP="007719E9">
            <w:pPr>
              <w:spacing w:before="100" w:beforeAutospacing="1" w:after="100" w:afterAutospacing="1"/>
              <w:rPr>
                <w:color w:val="000000" w:themeColor="text1"/>
              </w:rPr>
            </w:pPr>
            <w:r w:rsidRPr="00D23A38">
              <w:rPr>
                <w:color w:val="000000" w:themeColor="text1"/>
              </w:rPr>
              <w:t>Crime Rate</w:t>
            </w:r>
          </w:p>
        </w:tc>
        <w:tc>
          <w:tcPr>
            <w:tcW w:w="4675" w:type="dxa"/>
          </w:tcPr>
          <w:p w14:paraId="0AAF28B2" w14:textId="7A73115E"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2B6E3ACF" wp14:editId="3ED2F430">
                  <wp:extent cx="2768600" cy="1524000"/>
                  <wp:effectExtent l="0" t="0" r="0" b="0"/>
                  <wp:docPr id="19311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37206" name=""/>
                          <pic:cNvPicPr/>
                        </pic:nvPicPr>
                        <pic:blipFill>
                          <a:blip r:embed="rId8"/>
                          <a:stretch>
                            <a:fillRect/>
                          </a:stretch>
                        </pic:blipFill>
                        <pic:spPr>
                          <a:xfrm>
                            <a:off x="0" y="0"/>
                            <a:ext cx="2768600" cy="1524000"/>
                          </a:xfrm>
                          <a:prstGeom prst="rect">
                            <a:avLst/>
                          </a:prstGeom>
                        </pic:spPr>
                      </pic:pic>
                    </a:graphicData>
                  </a:graphic>
                </wp:inline>
              </w:drawing>
            </w:r>
          </w:p>
        </w:tc>
      </w:tr>
      <w:tr w:rsidR="00D23A38" w:rsidRPr="00D23A38" w14:paraId="12A58178" w14:textId="77777777" w:rsidTr="007719E9">
        <w:tc>
          <w:tcPr>
            <w:tcW w:w="4675" w:type="dxa"/>
          </w:tcPr>
          <w:p w14:paraId="5C86408F" w14:textId="77777777" w:rsidR="006B5BA1" w:rsidRPr="00D23A38" w:rsidRDefault="006B5BA1" w:rsidP="007719E9">
            <w:pPr>
              <w:spacing w:before="100" w:beforeAutospacing="1" w:after="100" w:afterAutospacing="1"/>
              <w:rPr>
                <w:color w:val="000000" w:themeColor="text1"/>
              </w:rPr>
            </w:pPr>
            <w:r w:rsidRPr="00D23A38">
              <w:rPr>
                <w:color w:val="000000" w:themeColor="text1"/>
              </w:rPr>
              <w:t>School Rating</w:t>
            </w:r>
          </w:p>
        </w:tc>
        <w:tc>
          <w:tcPr>
            <w:tcW w:w="4675" w:type="dxa"/>
          </w:tcPr>
          <w:p w14:paraId="25679AAC" w14:textId="09326800"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6DCC7F38" wp14:editId="59398286">
                  <wp:extent cx="2832100" cy="1638300"/>
                  <wp:effectExtent l="0" t="0" r="0" b="0"/>
                  <wp:docPr id="174964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42497" name=""/>
                          <pic:cNvPicPr/>
                        </pic:nvPicPr>
                        <pic:blipFill>
                          <a:blip r:embed="rId9"/>
                          <a:stretch>
                            <a:fillRect/>
                          </a:stretch>
                        </pic:blipFill>
                        <pic:spPr>
                          <a:xfrm>
                            <a:off x="0" y="0"/>
                            <a:ext cx="2832100" cy="1638300"/>
                          </a:xfrm>
                          <a:prstGeom prst="rect">
                            <a:avLst/>
                          </a:prstGeom>
                        </pic:spPr>
                      </pic:pic>
                    </a:graphicData>
                  </a:graphic>
                </wp:inline>
              </w:drawing>
            </w:r>
          </w:p>
        </w:tc>
      </w:tr>
      <w:tr w:rsidR="00D23A38" w:rsidRPr="00D23A38" w14:paraId="2610719A" w14:textId="77777777" w:rsidTr="007719E9">
        <w:tc>
          <w:tcPr>
            <w:tcW w:w="4675" w:type="dxa"/>
          </w:tcPr>
          <w:p w14:paraId="726488EB" w14:textId="77777777" w:rsidR="006B5BA1" w:rsidRPr="00D23A38" w:rsidRDefault="006B5BA1" w:rsidP="007719E9">
            <w:pPr>
              <w:spacing w:before="100" w:beforeAutospacing="1" w:after="100" w:afterAutospacing="1"/>
              <w:rPr>
                <w:color w:val="000000" w:themeColor="text1"/>
              </w:rPr>
            </w:pPr>
            <w:r w:rsidRPr="00D23A38">
              <w:rPr>
                <w:color w:val="000000" w:themeColor="text1"/>
              </w:rPr>
              <w:t>Renovation Quality</w:t>
            </w:r>
          </w:p>
        </w:tc>
        <w:tc>
          <w:tcPr>
            <w:tcW w:w="4675" w:type="dxa"/>
          </w:tcPr>
          <w:p w14:paraId="15E5A5A5" w14:textId="79623E0A"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48F2FF04" wp14:editId="2D2E202F">
                  <wp:extent cx="2844800" cy="1612900"/>
                  <wp:effectExtent l="0" t="0" r="0" b="0"/>
                  <wp:docPr id="79913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5615" name=""/>
                          <pic:cNvPicPr/>
                        </pic:nvPicPr>
                        <pic:blipFill>
                          <a:blip r:embed="rId10"/>
                          <a:stretch>
                            <a:fillRect/>
                          </a:stretch>
                        </pic:blipFill>
                        <pic:spPr>
                          <a:xfrm>
                            <a:off x="0" y="0"/>
                            <a:ext cx="2844800" cy="1612900"/>
                          </a:xfrm>
                          <a:prstGeom prst="rect">
                            <a:avLst/>
                          </a:prstGeom>
                        </pic:spPr>
                      </pic:pic>
                    </a:graphicData>
                  </a:graphic>
                </wp:inline>
              </w:drawing>
            </w:r>
          </w:p>
        </w:tc>
      </w:tr>
      <w:tr w:rsidR="00D23A38" w:rsidRPr="00D23A38" w14:paraId="00C3DF9A" w14:textId="77777777" w:rsidTr="007719E9">
        <w:tc>
          <w:tcPr>
            <w:tcW w:w="4675" w:type="dxa"/>
          </w:tcPr>
          <w:p w14:paraId="5FE2DF6F" w14:textId="77777777" w:rsidR="006B5BA1" w:rsidRPr="00D23A38" w:rsidRDefault="006B5BA1" w:rsidP="007719E9">
            <w:pPr>
              <w:spacing w:before="100" w:beforeAutospacing="1" w:after="100" w:afterAutospacing="1"/>
              <w:rPr>
                <w:color w:val="000000" w:themeColor="text1"/>
              </w:rPr>
            </w:pPr>
            <w:r w:rsidRPr="00D23A38">
              <w:rPr>
                <w:color w:val="000000" w:themeColor="text1"/>
              </w:rPr>
              <w:t>Local Amenities</w:t>
            </w:r>
          </w:p>
        </w:tc>
        <w:tc>
          <w:tcPr>
            <w:tcW w:w="4675" w:type="dxa"/>
          </w:tcPr>
          <w:p w14:paraId="1DA291E6" w14:textId="242E5069"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1FCF8EE8" wp14:editId="78AA2E0C">
                  <wp:extent cx="2857500" cy="1587500"/>
                  <wp:effectExtent l="0" t="0" r="0" b="0"/>
                  <wp:docPr id="176704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0705" name=""/>
                          <pic:cNvPicPr/>
                        </pic:nvPicPr>
                        <pic:blipFill>
                          <a:blip r:embed="rId11"/>
                          <a:stretch>
                            <a:fillRect/>
                          </a:stretch>
                        </pic:blipFill>
                        <pic:spPr>
                          <a:xfrm>
                            <a:off x="0" y="0"/>
                            <a:ext cx="2857500" cy="1587500"/>
                          </a:xfrm>
                          <a:prstGeom prst="rect">
                            <a:avLst/>
                          </a:prstGeom>
                        </pic:spPr>
                      </pic:pic>
                    </a:graphicData>
                  </a:graphic>
                </wp:inline>
              </w:drawing>
            </w:r>
          </w:p>
        </w:tc>
      </w:tr>
      <w:tr w:rsidR="00D23A38" w:rsidRPr="00D23A38" w14:paraId="167A63C7" w14:textId="77777777" w:rsidTr="007719E9">
        <w:tc>
          <w:tcPr>
            <w:tcW w:w="4675" w:type="dxa"/>
          </w:tcPr>
          <w:p w14:paraId="7565CF83" w14:textId="77777777" w:rsidR="006B5BA1" w:rsidRPr="00D23A38" w:rsidRDefault="006B5BA1" w:rsidP="007719E9">
            <w:pPr>
              <w:spacing w:before="100" w:beforeAutospacing="1" w:after="100" w:afterAutospacing="1"/>
              <w:rPr>
                <w:color w:val="000000" w:themeColor="text1"/>
              </w:rPr>
            </w:pPr>
            <w:r w:rsidRPr="00D23A38">
              <w:rPr>
                <w:color w:val="000000" w:themeColor="text1"/>
              </w:rPr>
              <w:lastRenderedPageBreak/>
              <w:t>Distance to city center</w:t>
            </w:r>
          </w:p>
        </w:tc>
        <w:tc>
          <w:tcPr>
            <w:tcW w:w="4675" w:type="dxa"/>
          </w:tcPr>
          <w:p w14:paraId="5DD6DA1D" w14:textId="54EC9128" w:rsidR="006B5BA1" w:rsidRPr="00D23A38" w:rsidRDefault="006B5BA1" w:rsidP="007719E9">
            <w:pPr>
              <w:spacing w:before="100" w:beforeAutospacing="1" w:after="100" w:afterAutospacing="1"/>
              <w:rPr>
                <w:b/>
                <w:bCs/>
                <w:color w:val="000000" w:themeColor="text1"/>
              </w:rPr>
            </w:pPr>
            <w:r w:rsidRPr="00D23A38">
              <w:rPr>
                <w:b/>
                <w:bCs/>
                <w:noProof/>
                <w:color w:val="000000" w:themeColor="text1"/>
              </w:rPr>
              <w:drawing>
                <wp:inline distT="0" distB="0" distL="0" distR="0" wp14:anchorId="12899E53" wp14:editId="448B941E">
                  <wp:extent cx="2997200" cy="1574800"/>
                  <wp:effectExtent l="0" t="0" r="0" b="0"/>
                  <wp:docPr id="209166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60144" name=""/>
                          <pic:cNvPicPr/>
                        </pic:nvPicPr>
                        <pic:blipFill>
                          <a:blip r:embed="rId12"/>
                          <a:stretch>
                            <a:fillRect/>
                          </a:stretch>
                        </pic:blipFill>
                        <pic:spPr>
                          <a:xfrm>
                            <a:off x="0" y="0"/>
                            <a:ext cx="2997200" cy="1574800"/>
                          </a:xfrm>
                          <a:prstGeom prst="rect">
                            <a:avLst/>
                          </a:prstGeom>
                        </pic:spPr>
                      </pic:pic>
                    </a:graphicData>
                  </a:graphic>
                </wp:inline>
              </w:drawing>
            </w:r>
          </w:p>
        </w:tc>
      </w:tr>
      <w:tr w:rsidR="00D23A38" w:rsidRPr="00D23A38" w14:paraId="05B9AFEF" w14:textId="77777777" w:rsidTr="007719E9">
        <w:tc>
          <w:tcPr>
            <w:tcW w:w="4675" w:type="dxa"/>
          </w:tcPr>
          <w:p w14:paraId="70528994" w14:textId="77777777" w:rsidR="006B5BA1" w:rsidRPr="00D23A38" w:rsidRDefault="006B5BA1" w:rsidP="007719E9">
            <w:pPr>
              <w:spacing w:before="100" w:beforeAutospacing="1" w:after="100" w:afterAutospacing="1"/>
              <w:rPr>
                <w:color w:val="000000" w:themeColor="text1"/>
              </w:rPr>
            </w:pPr>
            <w:r w:rsidRPr="00D23A38">
              <w:rPr>
                <w:color w:val="000000" w:themeColor="text1"/>
              </w:rPr>
              <w:t>Garage availability</w:t>
            </w:r>
          </w:p>
        </w:tc>
        <w:tc>
          <w:tcPr>
            <w:tcW w:w="4675" w:type="dxa"/>
          </w:tcPr>
          <w:p w14:paraId="2974ED20" w14:textId="1D37019C"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62459077" wp14:editId="21C41A6C">
                  <wp:extent cx="2832100" cy="1689100"/>
                  <wp:effectExtent l="0" t="0" r="0" b="0"/>
                  <wp:docPr id="164593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34240" name=""/>
                          <pic:cNvPicPr/>
                        </pic:nvPicPr>
                        <pic:blipFill>
                          <a:blip r:embed="rId13"/>
                          <a:stretch>
                            <a:fillRect/>
                          </a:stretch>
                        </pic:blipFill>
                        <pic:spPr>
                          <a:xfrm>
                            <a:off x="0" y="0"/>
                            <a:ext cx="2832100" cy="1689100"/>
                          </a:xfrm>
                          <a:prstGeom prst="rect">
                            <a:avLst/>
                          </a:prstGeom>
                        </pic:spPr>
                      </pic:pic>
                    </a:graphicData>
                  </a:graphic>
                </wp:inline>
              </w:drawing>
            </w:r>
          </w:p>
        </w:tc>
      </w:tr>
      <w:tr w:rsidR="00D23A38" w:rsidRPr="00D23A38" w14:paraId="21BC3D2C" w14:textId="77777777" w:rsidTr="007719E9">
        <w:tc>
          <w:tcPr>
            <w:tcW w:w="4675" w:type="dxa"/>
          </w:tcPr>
          <w:p w14:paraId="60407873" w14:textId="29DE0DB6" w:rsidR="006B5BA1" w:rsidRPr="00D23A38" w:rsidRDefault="006B5BA1" w:rsidP="007719E9">
            <w:pPr>
              <w:spacing w:before="100" w:beforeAutospacing="1" w:after="100" w:afterAutospacing="1"/>
              <w:rPr>
                <w:color w:val="000000" w:themeColor="text1"/>
              </w:rPr>
            </w:pPr>
            <w:proofErr w:type="spellStart"/>
            <w:r w:rsidRPr="00D23A38">
              <w:rPr>
                <w:color w:val="000000" w:themeColor="text1"/>
              </w:rPr>
              <w:t>IsLuxury</w:t>
            </w:r>
            <w:proofErr w:type="spellEnd"/>
          </w:p>
        </w:tc>
        <w:tc>
          <w:tcPr>
            <w:tcW w:w="4675" w:type="dxa"/>
          </w:tcPr>
          <w:p w14:paraId="2459BD34" w14:textId="0E608505"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27DBDA53" wp14:editId="38535CE6">
                  <wp:extent cx="2679700" cy="1638300"/>
                  <wp:effectExtent l="0" t="0" r="0" b="0"/>
                  <wp:docPr id="116430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03813" name=""/>
                          <pic:cNvPicPr/>
                        </pic:nvPicPr>
                        <pic:blipFill>
                          <a:blip r:embed="rId14"/>
                          <a:stretch>
                            <a:fillRect/>
                          </a:stretch>
                        </pic:blipFill>
                        <pic:spPr>
                          <a:xfrm>
                            <a:off x="0" y="0"/>
                            <a:ext cx="2679700" cy="1638300"/>
                          </a:xfrm>
                          <a:prstGeom prst="rect">
                            <a:avLst/>
                          </a:prstGeom>
                        </pic:spPr>
                      </pic:pic>
                    </a:graphicData>
                  </a:graphic>
                </wp:inline>
              </w:drawing>
            </w:r>
          </w:p>
        </w:tc>
      </w:tr>
    </w:tbl>
    <w:p w14:paraId="046C3984" w14:textId="77777777" w:rsidR="006B5BA1" w:rsidRPr="00D23A38" w:rsidRDefault="006B5BA1" w:rsidP="000C44D4">
      <w:pPr>
        <w:rPr>
          <w:color w:val="000000" w:themeColor="text1"/>
        </w:rPr>
      </w:pPr>
    </w:p>
    <w:p w14:paraId="2DF7A09C" w14:textId="1D55E916" w:rsidR="006B5BA1" w:rsidRPr="00D23A38" w:rsidRDefault="006B5BA1" w:rsidP="000C44D4">
      <w:pPr>
        <w:rPr>
          <w:color w:val="000000" w:themeColor="text1"/>
        </w:rPr>
      </w:pPr>
      <w:r w:rsidRPr="00D23A38">
        <w:rPr>
          <w:color w:val="000000" w:themeColor="text1"/>
        </w:rPr>
        <w:t>--</w:t>
      </w:r>
    </w:p>
    <w:tbl>
      <w:tblPr>
        <w:tblStyle w:val="TableGrid"/>
        <w:tblW w:w="0" w:type="auto"/>
        <w:tblLook w:val="04A0" w:firstRow="1" w:lastRow="0" w:firstColumn="1" w:lastColumn="0" w:noHBand="0" w:noVBand="1"/>
      </w:tblPr>
      <w:tblGrid>
        <w:gridCol w:w="4054"/>
        <w:gridCol w:w="5296"/>
      </w:tblGrid>
      <w:tr w:rsidR="00D23A38" w:rsidRPr="00D23A38" w14:paraId="0E326442" w14:textId="77777777" w:rsidTr="007719E9">
        <w:tc>
          <w:tcPr>
            <w:tcW w:w="4054" w:type="dxa"/>
          </w:tcPr>
          <w:p w14:paraId="3208DF70" w14:textId="77777777" w:rsidR="006B5BA1" w:rsidRPr="00D23A38" w:rsidRDefault="006B5BA1" w:rsidP="007719E9">
            <w:pPr>
              <w:spacing w:before="100" w:beforeAutospacing="1" w:after="100" w:afterAutospacing="1"/>
              <w:rPr>
                <w:color w:val="000000" w:themeColor="text1"/>
              </w:rPr>
            </w:pPr>
            <w:r w:rsidRPr="00D23A38">
              <w:rPr>
                <w:b/>
                <w:bCs/>
                <w:color w:val="000000" w:themeColor="text1"/>
              </w:rPr>
              <w:t>Bivariate</w:t>
            </w:r>
          </w:p>
        </w:tc>
        <w:tc>
          <w:tcPr>
            <w:tcW w:w="5296" w:type="dxa"/>
          </w:tcPr>
          <w:p w14:paraId="19708F33" w14:textId="77777777" w:rsidR="006B5BA1" w:rsidRPr="00D23A38" w:rsidRDefault="006B5BA1" w:rsidP="007719E9">
            <w:pPr>
              <w:spacing w:before="100" w:beforeAutospacing="1" w:after="100" w:afterAutospacing="1"/>
              <w:rPr>
                <w:color w:val="000000" w:themeColor="text1"/>
              </w:rPr>
            </w:pPr>
          </w:p>
        </w:tc>
      </w:tr>
      <w:tr w:rsidR="00D23A38" w:rsidRPr="00D23A38" w14:paraId="1D0A0EF4" w14:textId="77777777" w:rsidTr="007719E9">
        <w:tc>
          <w:tcPr>
            <w:tcW w:w="4054" w:type="dxa"/>
          </w:tcPr>
          <w:p w14:paraId="3E3CEB74" w14:textId="55C19D58" w:rsidR="006B5BA1" w:rsidRPr="00D23A38" w:rsidRDefault="006B5BA1" w:rsidP="007719E9">
            <w:pPr>
              <w:spacing w:before="100" w:beforeAutospacing="1" w:after="100" w:afterAutospacing="1"/>
              <w:rPr>
                <w:color w:val="000000" w:themeColor="text1"/>
              </w:rPr>
            </w:pPr>
            <w:r w:rsidRPr="00D23A38">
              <w:rPr>
                <w:color w:val="000000" w:themeColor="text1"/>
              </w:rPr>
              <w:t xml:space="preserve">Square Footage Vs </w:t>
            </w:r>
            <w:proofErr w:type="spellStart"/>
            <w:r w:rsidRPr="00D23A38">
              <w:rPr>
                <w:color w:val="000000" w:themeColor="text1"/>
              </w:rPr>
              <w:t>IsLuxury</w:t>
            </w:r>
            <w:proofErr w:type="spellEnd"/>
          </w:p>
        </w:tc>
        <w:tc>
          <w:tcPr>
            <w:tcW w:w="5296" w:type="dxa"/>
          </w:tcPr>
          <w:p w14:paraId="422192D0" w14:textId="3AA36828"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29DF8912" wp14:editId="7F9A3666">
                  <wp:extent cx="2946400" cy="1587500"/>
                  <wp:effectExtent l="0" t="0" r="0" b="0"/>
                  <wp:docPr id="194652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21750" name=""/>
                          <pic:cNvPicPr/>
                        </pic:nvPicPr>
                        <pic:blipFill>
                          <a:blip r:embed="rId15"/>
                          <a:stretch>
                            <a:fillRect/>
                          </a:stretch>
                        </pic:blipFill>
                        <pic:spPr>
                          <a:xfrm>
                            <a:off x="0" y="0"/>
                            <a:ext cx="2946400" cy="1587500"/>
                          </a:xfrm>
                          <a:prstGeom prst="rect">
                            <a:avLst/>
                          </a:prstGeom>
                        </pic:spPr>
                      </pic:pic>
                    </a:graphicData>
                  </a:graphic>
                </wp:inline>
              </w:drawing>
            </w:r>
          </w:p>
        </w:tc>
      </w:tr>
      <w:tr w:rsidR="00D23A38" w:rsidRPr="00D23A38" w14:paraId="35831F65" w14:textId="77777777" w:rsidTr="007719E9">
        <w:tc>
          <w:tcPr>
            <w:tcW w:w="4054" w:type="dxa"/>
          </w:tcPr>
          <w:p w14:paraId="25EC74DE" w14:textId="3D17B304" w:rsidR="006B5BA1" w:rsidRPr="00D23A38" w:rsidRDefault="006B5BA1" w:rsidP="007719E9">
            <w:pPr>
              <w:spacing w:before="100" w:beforeAutospacing="1" w:after="100" w:afterAutospacing="1"/>
              <w:rPr>
                <w:color w:val="000000" w:themeColor="text1"/>
              </w:rPr>
            </w:pPr>
            <w:r w:rsidRPr="00D23A38">
              <w:rPr>
                <w:color w:val="000000" w:themeColor="text1"/>
              </w:rPr>
              <w:lastRenderedPageBreak/>
              <w:t xml:space="preserve">Number of Bathrooms Vs </w:t>
            </w:r>
            <w:proofErr w:type="spellStart"/>
            <w:r w:rsidRPr="00D23A38">
              <w:rPr>
                <w:color w:val="000000" w:themeColor="text1"/>
              </w:rPr>
              <w:t>IsLuxury</w:t>
            </w:r>
            <w:proofErr w:type="spellEnd"/>
          </w:p>
        </w:tc>
        <w:tc>
          <w:tcPr>
            <w:tcW w:w="5296" w:type="dxa"/>
          </w:tcPr>
          <w:p w14:paraId="7B4C3466" w14:textId="1C2A9D20"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29DA8316" wp14:editId="3EE39EC9">
                  <wp:extent cx="2730500" cy="1574800"/>
                  <wp:effectExtent l="0" t="0" r="0" b="0"/>
                  <wp:docPr id="189585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57214" name=""/>
                          <pic:cNvPicPr/>
                        </pic:nvPicPr>
                        <pic:blipFill>
                          <a:blip r:embed="rId16"/>
                          <a:stretch>
                            <a:fillRect/>
                          </a:stretch>
                        </pic:blipFill>
                        <pic:spPr>
                          <a:xfrm>
                            <a:off x="0" y="0"/>
                            <a:ext cx="2730500" cy="1574800"/>
                          </a:xfrm>
                          <a:prstGeom prst="rect">
                            <a:avLst/>
                          </a:prstGeom>
                        </pic:spPr>
                      </pic:pic>
                    </a:graphicData>
                  </a:graphic>
                </wp:inline>
              </w:drawing>
            </w:r>
          </w:p>
        </w:tc>
      </w:tr>
      <w:tr w:rsidR="00D23A38" w:rsidRPr="00D23A38" w14:paraId="6058B861" w14:textId="77777777" w:rsidTr="007719E9">
        <w:tc>
          <w:tcPr>
            <w:tcW w:w="4054" w:type="dxa"/>
          </w:tcPr>
          <w:p w14:paraId="02584694" w14:textId="729897DD" w:rsidR="006B5BA1" w:rsidRPr="00D23A38" w:rsidRDefault="006B5BA1" w:rsidP="007719E9">
            <w:pPr>
              <w:spacing w:before="100" w:beforeAutospacing="1" w:after="100" w:afterAutospacing="1"/>
              <w:rPr>
                <w:color w:val="000000" w:themeColor="text1"/>
              </w:rPr>
            </w:pPr>
            <w:r w:rsidRPr="00D23A38">
              <w:rPr>
                <w:color w:val="000000" w:themeColor="text1"/>
              </w:rPr>
              <w:t xml:space="preserve">Crime Rate Vs </w:t>
            </w:r>
            <w:proofErr w:type="spellStart"/>
            <w:r w:rsidRPr="00D23A38">
              <w:rPr>
                <w:color w:val="000000" w:themeColor="text1"/>
              </w:rPr>
              <w:t>IsLuxury</w:t>
            </w:r>
            <w:proofErr w:type="spellEnd"/>
          </w:p>
        </w:tc>
        <w:tc>
          <w:tcPr>
            <w:tcW w:w="5296" w:type="dxa"/>
          </w:tcPr>
          <w:p w14:paraId="0F9849ED" w14:textId="3DD687B7"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6A214973" wp14:editId="1A0BB60B">
                  <wp:extent cx="2692400" cy="1549400"/>
                  <wp:effectExtent l="0" t="0" r="0" b="0"/>
                  <wp:docPr id="25661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15898" name=""/>
                          <pic:cNvPicPr/>
                        </pic:nvPicPr>
                        <pic:blipFill>
                          <a:blip r:embed="rId17"/>
                          <a:stretch>
                            <a:fillRect/>
                          </a:stretch>
                        </pic:blipFill>
                        <pic:spPr>
                          <a:xfrm>
                            <a:off x="0" y="0"/>
                            <a:ext cx="2692400" cy="1549400"/>
                          </a:xfrm>
                          <a:prstGeom prst="rect">
                            <a:avLst/>
                          </a:prstGeom>
                        </pic:spPr>
                      </pic:pic>
                    </a:graphicData>
                  </a:graphic>
                </wp:inline>
              </w:drawing>
            </w:r>
          </w:p>
        </w:tc>
      </w:tr>
      <w:tr w:rsidR="00D23A38" w:rsidRPr="00D23A38" w14:paraId="6224338C" w14:textId="77777777" w:rsidTr="007719E9">
        <w:tc>
          <w:tcPr>
            <w:tcW w:w="4054" w:type="dxa"/>
          </w:tcPr>
          <w:p w14:paraId="46A64352" w14:textId="1A902556" w:rsidR="006B5BA1" w:rsidRPr="00D23A38" w:rsidRDefault="006B5BA1" w:rsidP="007719E9">
            <w:pPr>
              <w:spacing w:before="100" w:beforeAutospacing="1" w:after="100" w:afterAutospacing="1"/>
              <w:rPr>
                <w:color w:val="000000" w:themeColor="text1"/>
              </w:rPr>
            </w:pPr>
            <w:r w:rsidRPr="00D23A38">
              <w:rPr>
                <w:color w:val="000000" w:themeColor="text1"/>
              </w:rPr>
              <w:t xml:space="preserve">School Rating Vs </w:t>
            </w:r>
            <w:proofErr w:type="spellStart"/>
            <w:r w:rsidRPr="00D23A38">
              <w:rPr>
                <w:color w:val="000000" w:themeColor="text1"/>
              </w:rPr>
              <w:t>IsLuxury</w:t>
            </w:r>
            <w:proofErr w:type="spellEnd"/>
          </w:p>
        </w:tc>
        <w:tc>
          <w:tcPr>
            <w:tcW w:w="5296" w:type="dxa"/>
          </w:tcPr>
          <w:p w14:paraId="737171B5" w14:textId="6D4D21FB"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431D95E4" wp14:editId="610C2178">
                  <wp:extent cx="3060700" cy="1574800"/>
                  <wp:effectExtent l="0" t="0" r="0" b="0"/>
                  <wp:docPr id="54697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4885" name=""/>
                          <pic:cNvPicPr/>
                        </pic:nvPicPr>
                        <pic:blipFill>
                          <a:blip r:embed="rId18"/>
                          <a:stretch>
                            <a:fillRect/>
                          </a:stretch>
                        </pic:blipFill>
                        <pic:spPr>
                          <a:xfrm>
                            <a:off x="0" y="0"/>
                            <a:ext cx="3060700" cy="1574800"/>
                          </a:xfrm>
                          <a:prstGeom prst="rect">
                            <a:avLst/>
                          </a:prstGeom>
                        </pic:spPr>
                      </pic:pic>
                    </a:graphicData>
                  </a:graphic>
                </wp:inline>
              </w:drawing>
            </w:r>
          </w:p>
        </w:tc>
      </w:tr>
      <w:tr w:rsidR="00D23A38" w:rsidRPr="00D23A38" w14:paraId="1E72801F" w14:textId="77777777" w:rsidTr="007719E9">
        <w:tc>
          <w:tcPr>
            <w:tcW w:w="4054" w:type="dxa"/>
          </w:tcPr>
          <w:p w14:paraId="21DA795F" w14:textId="2371F5C8" w:rsidR="006B5BA1" w:rsidRPr="00D23A38" w:rsidRDefault="006B5BA1" w:rsidP="007719E9">
            <w:pPr>
              <w:spacing w:before="100" w:beforeAutospacing="1" w:after="100" w:afterAutospacing="1"/>
              <w:rPr>
                <w:color w:val="000000" w:themeColor="text1"/>
              </w:rPr>
            </w:pPr>
            <w:r w:rsidRPr="00D23A38">
              <w:rPr>
                <w:color w:val="000000" w:themeColor="text1"/>
              </w:rPr>
              <w:t xml:space="preserve">Renovation Quality Vs </w:t>
            </w:r>
            <w:proofErr w:type="spellStart"/>
            <w:r w:rsidRPr="00D23A38">
              <w:rPr>
                <w:color w:val="000000" w:themeColor="text1"/>
              </w:rPr>
              <w:t>IsLuxury</w:t>
            </w:r>
            <w:proofErr w:type="spellEnd"/>
          </w:p>
        </w:tc>
        <w:tc>
          <w:tcPr>
            <w:tcW w:w="5296" w:type="dxa"/>
          </w:tcPr>
          <w:p w14:paraId="556F007C" w14:textId="5CA135BD"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2F97784A" wp14:editId="60EE868C">
                  <wp:extent cx="2730500" cy="1600200"/>
                  <wp:effectExtent l="0" t="0" r="0" b="0"/>
                  <wp:docPr id="211349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92645" name=""/>
                          <pic:cNvPicPr/>
                        </pic:nvPicPr>
                        <pic:blipFill>
                          <a:blip r:embed="rId19"/>
                          <a:stretch>
                            <a:fillRect/>
                          </a:stretch>
                        </pic:blipFill>
                        <pic:spPr>
                          <a:xfrm>
                            <a:off x="0" y="0"/>
                            <a:ext cx="2730500" cy="1600200"/>
                          </a:xfrm>
                          <a:prstGeom prst="rect">
                            <a:avLst/>
                          </a:prstGeom>
                        </pic:spPr>
                      </pic:pic>
                    </a:graphicData>
                  </a:graphic>
                </wp:inline>
              </w:drawing>
            </w:r>
          </w:p>
        </w:tc>
      </w:tr>
      <w:tr w:rsidR="00D23A38" w:rsidRPr="00D23A38" w14:paraId="54B3CCAB" w14:textId="77777777" w:rsidTr="007719E9">
        <w:tc>
          <w:tcPr>
            <w:tcW w:w="4054" w:type="dxa"/>
          </w:tcPr>
          <w:p w14:paraId="29A9EE65" w14:textId="13F87A8C" w:rsidR="006B5BA1" w:rsidRPr="00D23A38" w:rsidRDefault="006B5BA1" w:rsidP="007719E9">
            <w:pPr>
              <w:spacing w:before="100" w:beforeAutospacing="1" w:after="100" w:afterAutospacing="1"/>
              <w:rPr>
                <w:color w:val="000000" w:themeColor="text1"/>
              </w:rPr>
            </w:pPr>
            <w:r w:rsidRPr="00D23A38">
              <w:rPr>
                <w:color w:val="000000" w:themeColor="text1"/>
              </w:rPr>
              <w:t xml:space="preserve">Local Amenities Vs </w:t>
            </w:r>
            <w:proofErr w:type="spellStart"/>
            <w:r w:rsidRPr="00D23A38">
              <w:rPr>
                <w:color w:val="000000" w:themeColor="text1"/>
              </w:rPr>
              <w:t>IsLuxury</w:t>
            </w:r>
            <w:proofErr w:type="spellEnd"/>
          </w:p>
        </w:tc>
        <w:tc>
          <w:tcPr>
            <w:tcW w:w="5296" w:type="dxa"/>
          </w:tcPr>
          <w:p w14:paraId="772B56F4" w14:textId="666BE4CF"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5435D0B5" wp14:editId="2F94A518">
                  <wp:extent cx="3009900" cy="1651000"/>
                  <wp:effectExtent l="0" t="0" r="0" b="0"/>
                  <wp:docPr id="69661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11604" name=""/>
                          <pic:cNvPicPr/>
                        </pic:nvPicPr>
                        <pic:blipFill>
                          <a:blip r:embed="rId20"/>
                          <a:stretch>
                            <a:fillRect/>
                          </a:stretch>
                        </pic:blipFill>
                        <pic:spPr>
                          <a:xfrm>
                            <a:off x="0" y="0"/>
                            <a:ext cx="3009900" cy="1651000"/>
                          </a:xfrm>
                          <a:prstGeom prst="rect">
                            <a:avLst/>
                          </a:prstGeom>
                        </pic:spPr>
                      </pic:pic>
                    </a:graphicData>
                  </a:graphic>
                </wp:inline>
              </w:drawing>
            </w:r>
          </w:p>
        </w:tc>
      </w:tr>
      <w:tr w:rsidR="00D23A38" w:rsidRPr="00D23A38" w14:paraId="33ABEFF1" w14:textId="77777777" w:rsidTr="007719E9">
        <w:tc>
          <w:tcPr>
            <w:tcW w:w="4054" w:type="dxa"/>
          </w:tcPr>
          <w:p w14:paraId="10BFA9E5" w14:textId="1E6D3CBC" w:rsidR="006B5BA1" w:rsidRPr="00D23A38" w:rsidRDefault="006B5BA1" w:rsidP="007719E9">
            <w:pPr>
              <w:spacing w:before="100" w:beforeAutospacing="1" w:after="100" w:afterAutospacing="1"/>
              <w:rPr>
                <w:color w:val="000000" w:themeColor="text1"/>
              </w:rPr>
            </w:pPr>
            <w:r w:rsidRPr="00D23A38">
              <w:rPr>
                <w:color w:val="000000" w:themeColor="text1"/>
              </w:rPr>
              <w:lastRenderedPageBreak/>
              <w:t xml:space="preserve">Distance to city center Vs </w:t>
            </w:r>
            <w:proofErr w:type="spellStart"/>
            <w:r w:rsidRPr="00D23A38">
              <w:rPr>
                <w:color w:val="000000" w:themeColor="text1"/>
              </w:rPr>
              <w:t>IsLuxury</w:t>
            </w:r>
            <w:proofErr w:type="spellEnd"/>
          </w:p>
        </w:tc>
        <w:tc>
          <w:tcPr>
            <w:tcW w:w="5296" w:type="dxa"/>
          </w:tcPr>
          <w:p w14:paraId="23E56DA4" w14:textId="57112586" w:rsidR="006B5BA1" w:rsidRPr="00D23A38" w:rsidRDefault="006B5BA1" w:rsidP="007719E9">
            <w:pPr>
              <w:spacing w:before="100" w:beforeAutospacing="1" w:after="100" w:afterAutospacing="1"/>
              <w:rPr>
                <w:b/>
                <w:bCs/>
                <w:color w:val="000000" w:themeColor="text1"/>
              </w:rPr>
            </w:pPr>
            <w:r w:rsidRPr="00D23A38">
              <w:rPr>
                <w:b/>
                <w:bCs/>
                <w:noProof/>
                <w:color w:val="000000" w:themeColor="text1"/>
              </w:rPr>
              <w:drawing>
                <wp:inline distT="0" distB="0" distL="0" distR="0" wp14:anchorId="47D966B6" wp14:editId="7A463692">
                  <wp:extent cx="2819400" cy="1600200"/>
                  <wp:effectExtent l="0" t="0" r="0" b="0"/>
                  <wp:docPr id="69806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66239" name=""/>
                          <pic:cNvPicPr/>
                        </pic:nvPicPr>
                        <pic:blipFill>
                          <a:blip r:embed="rId21"/>
                          <a:stretch>
                            <a:fillRect/>
                          </a:stretch>
                        </pic:blipFill>
                        <pic:spPr>
                          <a:xfrm>
                            <a:off x="0" y="0"/>
                            <a:ext cx="2819400" cy="1600200"/>
                          </a:xfrm>
                          <a:prstGeom prst="rect">
                            <a:avLst/>
                          </a:prstGeom>
                        </pic:spPr>
                      </pic:pic>
                    </a:graphicData>
                  </a:graphic>
                </wp:inline>
              </w:drawing>
            </w:r>
          </w:p>
        </w:tc>
      </w:tr>
      <w:tr w:rsidR="00D23A38" w:rsidRPr="00D23A38" w14:paraId="2E4FF6DD" w14:textId="77777777" w:rsidTr="007719E9">
        <w:tc>
          <w:tcPr>
            <w:tcW w:w="4054" w:type="dxa"/>
          </w:tcPr>
          <w:p w14:paraId="6620AF57" w14:textId="569B0332" w:rsidR="006B5BA1" w:rsidRPr="00D23A38" w:rsidRDefault="006B5BA1" w:rsidP="007719E9">
            <w:pPr>
              <w:spacing w:before="100" w:beforeAutospacing="1" w:after="100" w:afterAutospacing="1"/>
              <w:rPr>
                <w:color w:val="000000" w:themeColor="text1"/>
              </w:rPr>
            </w:pPr>
            <w:r w:rsidRPr="00D23A38">
              <w:rPr>
                <w:color w:val="000000" w:themeColor="text1"/>
              </w:rPr>
              <w:t xml:space="preserve">Garage availability Vs </w:t>
            </w:r>
            <w:proofErr w:type="spellStart"/>
            <w:r w:rsidRPr="00D23A38">
              <w:rPr>
                <w:color w:val="000000" w:themeColor="text1"/>
              </w:rPr>
              <w:t>IsLuxury</w:t>
            </w:r>
            <w:proofErr w:type="spellEnd"/>
          </w:p>
        </w:tc>
        <w:tc>
          <w:tcPr>
            <w:tcW w:w="5296" w:type="dxa"/>
          </w:tcPr>
          <w:p w14:paraId="0EF37EB1" w14:textId="487255F0" w:rsidR="006B5BA1" w:rsidRPr="00D23A38" w:rsidRDefault="006B5BA1" w:rsidP="007719E9">
            <w:pPr>
              <w:spacing w:before="100" w:beforeAutospacing="1" w:after="100" w:afterAutospacing="1"/>
              <w:rPr>
                <w:color w:val="000000" w:themeColor="text1"/>
              </w:rPr>
            </w:pPr>
            <w:r w:rsidRPr="00D23A38">
              <w:rPr>
                <w:noProof/>
                <w:color w:val="000000" w:themeColor="text1"/>
              </w:rPr>
              <w:drawing>
                <wp:inline distT="0" distB="0" distL="0" distR="0" wp14:anchorId="6557B852" wp14:editId="7146FD59">
                  <wp:extent cx="2895600" cy="1574800"/>
                  <wp:effectExtent l="0" t="0" r="0" b="0"/>
                  <wp:docPr id="41914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41687" name=""/>
                          <pic:cNvPicPr/>
                        </pic:nvPicPr>
                        <pic:blipFill>
                          <a:blip r:embed="rId22"/>
                          <a:stretch>
                            <a:fillRect/>
                          </a:stretch>
                        </pic:blipFill>
                        <pic:spPr>
                          <a:xfrm>
                            <a:off x="0" y="0"/>
                            <a:ext cx="2895600" cy="1574800"/>
                          </a:xfrm>
                          <a:prstGeom prst="rect">
                            <a:avLst/>
                          </a:prstGeom>
                        </pic:spPr>
                      </pic:pic>
                    </a:graphicData>
                  </a:graphic>
                </wp:inline>
              </w:drawing>
            </w:r>
          </w:p>
        </w:tc>
      </w:tr>
    </w:tbl>
    <w:p w14:paraId="20888FFF" w14:textId="77777777" w:rsidR="006B5BA1" w:rsidRPr="00D23A38" w:rsidRDefault="006B5BA1" w:rsidP="000C44D4">
      <w:pPr>
        <w:rPr>
          <w:color w:val="000000" w:themeColor="text1"/>
        </w:rPr>
      </w:pPr>
    </w:p>
    <w:p w14:paraId="2FD988B1" w14:textId="46E72EB5" w:rsidR="000C44D4" w:rsidRPr="00D23A38" w:rsidRDefault="00BE195C" w:rsidP="000C44D4">
      <w:pPr>
        <w:rPr>
          <w:color w:val="000000" w:themeColor="text1"/>
        </w:rPr>
      </w:pPr>
      <w:r w:rsidRPr="00BE195C">
        <w:rPr>
          <w:noProof/>
          <w:color w:val="000000" w:themeColor="text1"/>
          <w14:ligatures w14:val="standardContextual"/>
        </w:rPr>
        <w:pict w14:anchorId="1D3250D1">
          <v:rect id="_x0000_i1037" alt="" style="width:468pt;height:.05pt;mso-width-percent:0;mso-height-percent:0;mso-width-percent:0;mso-height-percent:0" o:hralign="center" o:hrstd="t" o:hr="t" fillcolor="#a0a0a0" stroked="f"/>
        </w:pict>
      </w:r>
    </w:p>
    <w:p w14:paraId="475DAE70" w14:textId="77777777" w:rsidR="000C44D4" w:rsidRPr="00D23A38" w:rsidRDefault="000C44D4" w:rsidP="000C44D4">
      <w:pPr>
        <w:pStyle w:val="Heading2"/>
        <w:rPr>
          <w:rFonts w:ascii="Times New Roman" w:hAnsi="Times New Roman" w:cs="Times New Roman"/>
          <w:color w:val="000000" w:themeColor="text1"/>
        </w:rPr>
      </w:pPr>
      <w:r w:rsidRPr="00D23A38">
        <w:rPr>
          <w:rStyle w:val="Strong"/>
          <w:rFonts w:ascii="Times New Roman" w:hAnsi="Times New Roman" w:cs="Times New Roman"/>
          <w:b w:val="0"/>
          <w:bCs w:val="0"/>
          <w:color w:val="000000" w:themeColor="text1"/>
        </w:rPr>
        <w:t>D. Perform the Data Analysis</w:t>
      </w:r>
    </w:p>
    <w:p w14:paraId="6FF9EB1B"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t>D1. Train-Test Split</w:t>
      </w:r>
    </w:p>
    <w:p w14:paraId="61BD64A4" w14:textId="77777777" w:rsidR="000C44D4" w:rsidRPr="00D23A38" w:rsidRDefault="000C44D4" w:rsidP="000C44D4">
      <w:pPr>
        <w:pStyle w:val="NormalWeb"/>
        <w:rPr>
          <w:color w:val="000000" w:themeColor="text1"/>
        </w:rPr>
      </w:pPr>
      <w:r w:rsidRPr="00D23A38">
        <w:rPr>
          <w:color w:val="000000" w:themeColor="text1"/>
        </w:rPr>
        <w:t>Split the dataset:</w:t>
      </w:r>
    </w:p>
    <w:p w14:paraId="60990DE6" w14:textId="77777777" w:rsidR="00400D9E" w:rsidRDefault="006B5BA1" w:rsidP="000C44D4">
      <w:pPr>
        <w:rPr>
          <w:color w:val="000000" w:themeColor="text1"/>
          <w:sz w:val="20"/>
          <w:szCs w:val="20"/>
        </w:rPr>
      </w:pPr>
      <w:r w:rsidRPr="00D23A38">
        <w:rPr>
          <w:noProof/>
          <w:color w:val="000000" w:themeColor="text1"/>
          <w:sz w:val="20"/>
          <w:szCs w:val="20"/>
        </w:rPr>
        <w:drawing>
          <wp:inline distT="0" distB="0" distL="0" distR="0" wp14:anchorId="3565422F" wp14:editId="42CDD76F">
            <wp:extent cx="5257800" cy="838200"/>
            <wp:effectExtent l="0" t="0" r="0" b="0"/>
            <wp:docPr id="13901217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1739" name="Picture 1" descr="A screenshot of a computer code&#10;&#10;AI-generated content may be incorrect."/>
                    <pic:cNvPicPr/>
                  </pic:nvPicPr>
                  <pic:blipFill>
                    <a:blip r:embed="rId23"/>
                    <a:stretch>
                      <a:fillRect/>
                    </a:stretch>
                  </pic:blipFill>
                  <pic:spPr>
                    <a:xfrm>
                      <a:off x="0" y="0"/>
                      <a:ext cx="5257800" cy="838200"/>
                    </a:xfrm>
                    <a:prstGeom prst="rect">
                      <a:avLst/>
                    </a:prstGeom>
                  </pic:spPr>
                </pic:pic>
              </a:graphicData>
            </a:graphic>
          </wp:inline>
        </w:drawing>
      </w:r>
      <w:r w:rsidRPr="00D23A38">
        <w:rPr>
          <w:color w:val="000000" w:themeColor="text1"/>
          <w:sz w:val="20"/>
          <w:szCs w:val="20"/>
        </w:rPr>
        <w:t xml:space="preserve"> </w:t>
      </w:r>
    </w:p>
    <w:p w14:paraId="2E6CF2A6" w14:textId="77777777" w:rsidR="00400D9E" w:rsidRPr="00400D9E" w:rsidRDefault="00400D9E" w:rsidP="00400D9E">
      <w:pPr>
        <w:pStyle w:val="NormalWeb"/>
        <w:rPr>
          <w:color w:val="000000" w:themeColor="text1"/>
        </w:rPr>
      </w:pPr>
      <w:r w:rsidRPr="00400D9E">
        <w:rPr>
          <w:color w:val="000000" w:themeColor="text1"/>
        </w:rPr>
        <w:t>Train-Test Split Ratio:</w:t>
      </w:r>
    </w:p>
    <w:p w14:paraId="24A58CD6" w14:textId="77777777" w:rsidR="00400D9E" w:rsidRPr="00400D9E" w:rsidRDefault="00400D9E" w:rsidP="00400D9E">
      <w:pPr>
        <w:pStyle w:val="NormalWeb"/>
        <w:numPr>
          <w:ilvl w:val="0"/>
          <w:numId w:val="24"/>
        </w:numPr>
        <w:rPr>
          <w:color w:val="000000" w:themeColor="text1"/>
        </w:rPr>
      </w:pPr>
      <w:r w:rsidRPr="00400D9E">
        <w:rPr>
          <w:b/>
          <w:bCs/>
          <w:color w:val="000000" w:themeColor="text1"/>
        </w:rPr>
        <w:t>Training set:</w:t>
      </w:r>
      <w:r w:rsidRPr="00400D9E">
        <w:rPr>
          <w:color w:val="000000" w:themeColor="text1"/>
        </w:rPr>
        <w:t> 60% of the data</w:t>
      </w:r>
    </w:p>
    <w:p w14:paraId="1B2D5927" w14:textId="098CFF7E" w:rsidR="00400D9E" w:rsidRPr="00400D9E" w:rsidRDefault="00400D9E" w:rsidP="00400D9E">
      <w:pPr>
        <w:pStyle w:val="NormalWeb"/>
        <w:numPr>
          <w:ilvl w:val="0"/>
          <w:numId w:val="24"/>
        </w:numPr>
        <w:rPr>
          <w:color w:val="000000" w:themeColor="text1"/>
        </w:rPr>
      </w:pPr>
      <w:r w:rsidRPr="00400D9E">
        <w:rPr>
          <w:b/>
          <w:bCs/>
          <w:color w:val="000000" w:themeColor="text1"/>
        </w:rPr>
        <w:t>Test set:</w:t>
      </w:r>
      <w:r w:rsidRPr="00400D9E">
        <w:rPr>
          <w:color w:val="000000" w:themeColor="text1"/>
        </w:rPr>
        <w:t> 40% of the data</w:t>
      </w:r>
    </w:p>
    <w:p w14:paraId="1CA113D2" w14:textId="2A18F9A1" w:rsidR="000C44D4" w:rsidRPr="00400D9E" w:rsidRDefault="00400D9E" w:rsidP="00400D9E">
      <w:pPr>
        <w:pStyle w:val="NormalWeb"/>
        <w:ind w:left="360"/>
        <w:rPr>
          <w:color w:val="000000" w:themeColor="text1"/>
        </w:rPr>
      </w:pPr>
      <w:r w:rsidRPr="00400D9E">
        <w:rPr>
          <w:color w:val="000000" w:themeColor="text1"/>
        </w:rPr>
        <w:t>The dataset is of moderate size—large enough that you don't need to reserve most of it for training, but not so large that a small test set would suffice for evaluation. This split strikes a balance by ensuring sufficient data for effective model training while also maintaining a sizable test set for reliable performance assessment.</w:t>
      </w:r>
      <w:r w:rsidR="00BE195C" w:rsidRPr="00BE195C">
        <w:rPr>
          <w:noProof/>
          <w:color w:val="000000" w:themeColor="text1"/>
          <w14:ligatures w14:val="standardContextual"/>
        </w:rPr>
        <w:pict w14:anchorId="2E5316E7">
          <v:rect id="_x0000_i1036" alt="" style="width:450.2pt;height:.05pt;mso-width-percent:0;mso-height-percent:0;mso-width-percent:0;mso-height-percent:0" o:hrpct="962" o:hralign="center" o:hrstd="t" o:hr="t" fillcolor="#a0a0a0" stroked="f"/>
        </w:pict>
      </w:r>
    </w:p>
    <w:p w14:paraId="6A821349" w14:textId="228476CA"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lastRenderedPageBreak/>
        <w:t>D2. Build Logistic Regression Model</w:t>
      </w:r>
    </w:p>
    <w:p w14:paraId="1B2AD9F9" w14:textId="77777777" w:rsidR="000C44D4" w:rsidRPr="00D23A38" w:rsidRDefault="000C44D4" w:rsidP="000C44D4">
      <w:pPr>
        <w:pStyle w:val="NormalWeb"/>
        <w:rPr>
          <w:color w:val="000000" w:themeColor="text1"/>
        </w:rPr>
      </w:pPr>
      <w:r w:rsidRPr="00D23A38">
        <w:rPr>
          <w:color w:val="000000" w:themeColor="text1"/>
        </w:rPr>
        <w:t>Use stepwise selection or similar optimization:</w:t>
      </w:r>
    </w:p>
    <w:p w14:paraId="6B3475B4" w14:textId="581DAD5A" w:rsidR="000C44D4" w:rsidRPr="00D23A38" w:rsidRDefault="006B5BA1" w:rsidP="000C44D4">
      <w:pPr>
        <w:pStyle w:val="NormalWeb"/>
        <w:rPr>
          <w:color w:val="000000" w:themeColor="text1"/>
        </w:rPr>
      </w:pPr>
      <w:r w:rsidRPr="00D23A38">
        <w:rPr>
          <w:noProof/>
          <w:color w:val="000000" w:themeColor="text1"/>
          <w:sz w:val="20"/>
          <w:szCs w:val="20"/>
        </w:rPr>
        <w:drawing>
          <wp:inline distT="0" distB="0" distL="0" distR="0" wp14:anchorId="5A246498" wp14:editId="38C1B9E7">
            <wp:extent cx="5943600" cy="3764915"/>
            <wp:effectExtent l="0" t="0" r="0" b="0"/>
            <wp:docPr id="9720283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28359" name="Picture 1" descr="A screenshot of a computer program&#10;&#10;AI-generated content may be incorrect."/>
                    <pic:cNvPicPr/>
                  </pic:nvPicPr>
                  <pic:blipFill>
                    <a:blip r:embed="rId24"/>
                    <a:stretch>
                      <a:fillRect/>
                    </a:stretch>
                  </pic:blipFill>
                  <pic:spPr>
                    <a:xfrm>
                      <a:off x="0" y="0"/>
                      <a:ext cx="5943600" cy="3764915"/>
                    </a:xfrm>
                    <a:prstGeom prst="rect">
                      <a:avLst/>
                    </a:prstGeom>
                  </pic:spPr>
                </pic:pic>
              </a:graphicData>
            </a:graphic>
          </wp:inline>
        </w:drawing>
      </w:r>
      <w:r w:rsidRPr="00D23A38">
        <w:rPr>
          <w:color w:val="000000" w:themeColor="text1"/>
          <w:sz w:val="20"/>
          <w:szCs w:val="20"/>
        </w:rPr>
        <w:t xml:space="preserve"> </w:t>
      </w:r>
      <w:r w:rsidR="000C44D4" w:rsidRPr="00D23A38">
        <w:rPr>
          <w:color w:val="000000" w:themeColor="text1"/>
        </w:rPr>
        <w:t>Extract:</w:t>
      </w:r>
    </w:p>
    <w:p w14:paraId="56947845" w14:textId="77777777" w:rsidR="000C44D4" w:rsidRPr="00D23A38" w:rsidRDefault="000C44D4" w:rsidP="000C44D4">
      <w:pPr>
        <w:pStyle w:val="NormalWeb"/>
        <w:numPr>
          <w:ilvl w:val="0"/>
          <w:numId w:val="12"/>
        </w:numPr>
        <w:rPr>
          <w:color w:val="000000" w:themeColor="text1"/>
        </w:rPr>
      </w:pPr>
      <w:r w:rsidRPr="00D23A38">
        <w:rPr>
          <w:color w:val="000000" w:themeColor="text1"/>
        </w:rPr>
        <w:t>AIC, BIC</w:t>
      </w:r>
    </w:p>
    <w:p w14:paraId="18D6CEE7" w14:textId="77777777" w:rsidR="000C44D4" w:rsidRPr="00D23A38" w:rsidRDefault="000C44D4" w:rsidP="000C44D4">
      <w:pPr>
        <w:pStyle w:val="NormalWeb"/>
        <w:numPr>
          <w:ilvl w:val="0"/>
          <w:numId w:val="12"/>
        </w:numPr>
        <w:rPr>
          <w:color w:val="000000" w:themeColor="text1"/>
        </w:rPr>
      </w:pPr>
      <w:r w:rsidRPr="00D23A38">
        <w:rPr>
          <w:color w:val="000000" w:themeColor="text1"/>
        </w:rPr>
        <w:t>Pseudo R²</w:t>
      </w:r>
    </w:p>
    <w:p w14:paraId="03CC339C" w14:textId="77777777" w:rsidR="000C44D4" w:rsidRPr="00D23A38" w:rsidRDefault="000C44D4" w:rsidP="000C44D4">
      <w:pPr>
        <w:pStyle w:val="NormalWeb"/>
        <w:numPr>
          <w:ilvl w:val="0"/>
          <w:numId w:val="12"/>
        </w:numPr>
        <w:rPr>
          <w:color w:val="000000" w:themeColor="text1"/>
        </w:rPr>
      </w:pPr>
      <w:r w:rsidRPr="00D23A38">
        <w:rPr>
          <w:color w:val="000000" w:themeColor="text1"/>
        </w:rPr>
        <w:t>Coefficients</w:t>
      </w:r>
    </w:p>
    <w:p w14:paraId="4BE4AA48" w14:textId="77777777" w:rsidR="000C44D4" w:rsidRPr="00D23A38" w:rsidRDefault="000C44D4" w:rsidP="000C44D4">
      <w:pPr>
        <w:pStyle w:val="NormalWeb"/>
        <w:numPr>
          <w:ilvl w:val="0"/>
          <w:numId w:val="12"/>
        </w:numPr>
        <w:rPr>
          <w:color w:val="000000" w:themeColor="text1"/>
        </w:rPr>
      </w:pPr>
      <w:r w:rsidRPr="00D23A38">
        <w:rPr>
          <w:color w:val="000000" w:themeColor="text1"/>
        </w:rPr>
        <w:t>p-values</w:t>
      </w:r>
    </w:p>
    <w:p w14:paraId="25F3946D" w14:textId="77777777" w:rsidR="006B5BA1" w:rsidRPr="00D23A38" w:rsidRDefault="006B5BA1" w:rsidP="000C44D4">
      <w:pPr>
        <w:rPr>
          <w:color w:val="000000" w:themeColor="text1"/>
        </w:rPr>
      </w:pPr>
    </w:p>
    <w:p w14:paraId="2361897D" w14:textId="77777777" w:rsidR="006B5BA1" w:rsidRPr="00D23A38" w:rsidRDefault="006B5BA1" w:rsidP="000C44D4">
      <w:pPr>
        <w:rPr>
          <w:color w:val="000000" w:themeColor="text1"/>
        </w:rPr>
      </w:pPr>
      <w:r w:rsidRPr="00D23A38">
        <w:rPr>
          <w:noProof/>
          <w:color w:val="000000" w:themeColor="text1"/>
        </w:rPr>
        <w:lastRenderedPageBreak/>
        <w:drawing>
          <wp:inline distT="0" distB="0" distL="0" distR="0" wp14:anchorId="11C6CB04" wp14:editId="342F528F">
            <wp:extent cx="3739030" cy="3451412"/>
            <wp:effectExtent l="0" t="0" r="0" b="3175"/>
            <wp:docPr id="1937029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29662" name="Picture 1" descr="A screenshot of a computer&#10;&#10;AI-generated content may be incorrect."/>
                    <pic:cNvPicPr/>
                  </pic:nvPicPr>
                  <pic:blipFill>
                    <a:blip r:embed="rId25"/>
                    <a:stretch>
                      <a:fillRect/>
                    </a:stretch>
                  </pic:blipFill>
                  <pic:spPr>
                    <a:xfrm>
                      <a:off x="0" y="0"/>
                      <a:ext cx="3743862" cy="3455872"/>
                    </a:xfrm>
                    <a:prstGeom prst="rect">
                      <a:avLst/>
                    </a:prstGeom>
                  </pic:spPr>
                </pic:pic>
              </a:graphicData>
            </a:graphic>
          </wp:inline>
        </w:drawing>
      </w:r>
      <w:r w:rsidRPr="00D23A38">
        <w:rPr>
          <w:color w:val="000000" w:themeColor="text1"/>
        </w:rPr>
        <w:t xml:space="preserve"> </w:t>
      </w:r>
    </w:p>
    <w:p w14:paraId="35C6F9A0" w14:textId="4FAEFA57" w:rsidR="000C44D4" w:rsidRPr="00D23A38" w:rsidRDefault="006B5BA1" w:rsidP="000C44D4">
      <w:pPr>
        <w:rPr>
          <w:color w:val="000000" w:themeColor="text1"/>
        </w:rPr>
      </w:pPr>
      <w:r w:rsidRPr="00D23A38">
        <w:rPr>
          <w:noProof/>
          <w:color w:val="000000" w:themeColor="text1"/>
        </w:rPr>
        <w:drawing>
          <wp:inline distT="0" distB="0" distL="0" distR="0" wp14:anchorId="534AE0A3" wp14:editId="06C6BDB1">
            <wp:extent cx="4978400" cy="1930400"/>
            <wp:effectExtent l="0" t="0" r="0" b="0"/>
            <wp:docPr id="21299552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55237" name="Picture 1" descr="A screenshot of a computer program&#10;&#10;AI-generated content may be incorrect."/>
                    <pic:cNvPicPr/>
                  </pic:nvPicPr>
                  <pic:blipFill>
                    <a:blip r:embed="rId26"/>
                    <a:stretch>
                      <a:fillRect/>
                    </a:stretch>
                  </pic:blipFill>
                  <pic:spPr>
                    <a:xfrm>
                      <a:off x="0" y="0"/>
                      <a:ext cx="4978400" cy="1930400"/>
                    </a:xfrm>
                    <a:prstGeom prst="rect">
                      <a:avLst/>
                    </a:prstGeom>
                  </pic:spPr>
                </pic:pic>
              </a:graphicData>
            </a:graphic>
          </wp:inline>
        </w:drawing>
      </w:r>
      <w:r w:rsidRPr="00D23A38">
        <w:rPr>
          <w:color w:val="000000" w:themeColor="text1"/>
        </w:rPr>
        <w:t xml:space="preserve"> </w:t>
      </w:r>
      <w:r w:rsidR="00BE195C" w:rsidRPr="00BE195C">
        <w:rPr>
          <w:noProof/>
          <w:color w:val="000000" w:themeColor="text1"/>
          <w14:ligatures w14:val="standardContextual"/>
        </w:rPr>
        <w:pict w14:anchorId="44A25F81">
          <v:rect id="_x0000_i1035" alt="" style="width:468pt;height:.05pt;mso-width-percent:0;mso-height-percent:0;mso-width-percent:0;mso-height-percent:0" o:hralign="center" o:hrstd="t" o:hr="t" fillcolor="#a0a0a0" stroked="f"/>
        </w:pict>
      </w:r>
    </w:p>
    <w:p w14:paraId="2D633C4D"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t>D3. Confusion Matrix &amp; Accuracy on Training Set</w:t>
      </w:r>
    </w:p>
    <w:p w14:paraId="381F9D5F" w14:textId="3DBD8284" w:rsidR="000C44D4" w:rsidRPr="00D23A38" w:rsidRDefault="006B5BA1" w:rsidP="000C44D4">
      <w:pPr>
        <w:rPr>
          <w:color w:val="000000" w:themeColor="text1"/>
        </w:rPr>
      </w:pPr>
      <w:r w:rsidRPr="00D23A38">
        <w:rPr>
          <w:noProof/>
          <w:color w:val="000000" w:themeColor="text1"/>
          <w:sz w:val="20"/>
          <w:szCs w:val="20"/>
        </w:rPr>
        <w:drawing>
          <wp:inline distT="0" distB="0" distL="0" distR="0" wp14:anchorId="2A44DEA4" wp14:editId="2F1E0781">
            <wp:extent cx="4140200" cy="1879600"/>
            <wp:effectExtent l="0" t="0" r="0" b="0"/>
            <wp:docPr id="171412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1129" name=""/>
                    <pic:cNvPicPr/>
                  </pic:nvPicPr>
                  <pic:blipFill>
                    <a:blip r:embed="rId27"/>
                    <a:stretch>
                      <a:fillRect/>
                    </a:stretch>
                  </pic:blipFill>
                  <pic:spPr>
                    <a:xfrm>
                      <a:off x="0" y="0"/>
                      <a:ext cx="4140200" cy="1879600"/>
                    </a:xfrm>
                    <a:prstGeom prst="rect">
                      <a:avLst/>
                    </a:prstGeom>
                  </pic:spPr>
                </pic:pic>
              </a:graphicData>
            </a:graphic>
          </wp:inline>
        </w:drawing>
      </w:r>
      <w:r w:rsidRPr="00D23A38">
        <w:rPr>
          <w:color w:val="000000" w:themeColor="text1"/>
          <w:sz w:val="20"/>
          <w:szCs w:val="20"/>
        </w:rPr>
        <w:t xml:space="preserve"> </w:t>
      </w:r>
      <w:r w:rsidR="00BE195C" w:rsidRPr="00BE195C">
        <w:rPr>
          <w:noProof/>
          <w:color w:val="000000" w:themeColor="text1"/>
          <w14:ligatures w14:val="standardContextual"/>
        </w:rPr>
        <w:pict w14:anchorId="2436AB8F">
          <v:rect id="_x0000_i1034" alt="" style="width:468pt;height:.05pt;mso-width-percent:0;mso-height-percent:0;mso-width-percent:0;mso-height-percent:0" o:hralign="center" o:hrstd="t" o:hr="t" fillcolor="#a0a0a0" stroked="f"/>
        </w:pict>
      </w:r>
    </w:p>
    <w:p w14:paraId="2FE5195C"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lastRenderedPageBreak/>
        <w:t>D4. Test Set Prediction</w:t>
      </w:r>
    </w:p>
    <w:p w14:paraId="1FEC69DE" w14:textId="3750FCD5" w:rsidR="000C44D4" w:rsidRPr="00D23A38" w:rsidRDefault="006B5BA1" w:rsidP="000C44D4">
      <w:pPr>
        <w:rPr>
          <w:color w:val="000000" w:themeColor="text1"/>
        </w:rPr>
      </w:pPr>
      <w:r w:rsidRPr="00D23A38">
        <w:rPr>
          <w:noProof/>
          <w:color w:val="000000" w:themeColor="text1"/>
          <w:sz w:val="20"/>
          <w:szCs w:val="20"/>
        </w:rPr>
        <w:drawing>
          <wp:inline distT="0" distB="0" distL="0" distR="0" wp14:anchorId="390038CB" wp14:editId="588F8D2D">
            <wp:extent cx="5359400" cy="2286000"/>
            <wp:effectExtent l="0" t="0" r="0" b="0"/>
            <wp:docPr id="1963617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2491" name="Picture 1" descr="A screenshot of a computer&#10;&#10;AI-generated content may be incorrect."/>
                    <pic:cNvPicPr/>
                  </pic:nvPicPr>
                  <pic:blipFill>
                    <a:blip r:embed="rId28"/>
                    <a:stretch>
                      <a:fillRect/>
                    </a:stretch>
                  </pic:blipFill>
                  <pic:spPr>
                    <a:xfrm>
                      <a:off x="0" y="0"/>
                      <a:ext cx="5359400" cy="2286000"/>
                    </a:xfrm>
                    <a:prstGeom prst="rect">
                      <a:avLst/>
                    </a:prstGeom>
                  </pic:spPr>
                </pic:pic>
              </a:graphicData>
            </a:graphic>
          </wp:inline>
        </w:drawing>
      </w:r>
      <w:r w:rsidR="00BE195C" w:rsidRPr="00BE195C">
        <w:rPr>
          <w:noProof/>
          <w:color w:val="000000" w:themeColor="text1"/>
          <w14:ligatures w14:val="standardContextual"/>
        </w:rPr>
        <w:pict w14:anchorId="606062AA">
          <v:rect id="_x0000_i1033" alt="" style="width:468pt;height:.05pt;mso-width-percent:0;mso-height-percent:0;mso-width-percent:0;mso-height-percent:0" o:hralign="center" o:hrstd="t" o:hr="t" fillcolor="#a0a0a0" stroked="f"/>
        </w:pict>
      </w:r>
    </w:p>
    <w:p w14:paraId="4BA633AE" w14:textId="77777777" w:rsidR="000C44D4" w:rsidRPr="00D23A38" w:rsidRDefault="000C44D4" w:rsidP="000C44D4">
      <w:pPr>
        <w:pStyle w:val="Heading2"/>
        <w:rPr>
          <w:rFonts w:ascii="Times New Roman" w:hAnsi="Times New Roman" w:cs="Times New Roman"/>
          <w:color w:val="000000" w:themeColor="text1"/>
        </w:rPr>
      </w:pPr>
      <w:r w:rsidRPr="00D23A38">
        <w:rPr>
          <w:rStyle w:val="Strong"/>
          <w:rFonts w:ascii="Times New Roman" w:hAnsi="Times New Roman" w:cs="Times New Roman"/>
          <w:b w:val="0"/>
          <w:bCs w:val="0"/>
          <w:color w:val="000000" w:themeColor="text1"/>
        </w:rPr>
        <w:t>E. Summary of Data Analysis</w:t>
      </w:r>
    </w:p>
    <w:p w14:paraId="4219765F" w14:textId="77777777" w:rsidR="000C44D4" w:rsidRPr="00D23A38" w:rsidRDefault="000C44D4" w:rsidP="000C44D4">
      <w:pPr>
        <w:pStyle w:val="Heading3"/>
        <w:rPr>
          <w:rStyle w:val="Strong"/>
          <w:rFonts w:cs="Times New Roman"/>
          <w:b w:val="0"/>
          <w:bCs w:val="0"/>
          <w:color w:val="000000" w:themeColor="text1"/>
        </w:rPr>
      </w:pPr>
      <w:r w:rsidRPr="00D23A38">
        <w:rPr>
          <w:rStyle w:val="Strong"/>
          <w:rFonts w:cs="Times New Roman"/>
          <w:b w:val="0"/>
          <w:bCs w:val="0"/>
          <w:color w:val="000000" w:themeColor="text1"/>
        </w:rPr>
        <w:t>E1. Packages Used</w:t>
      </w:r>
    </w:p>
    <w:tbl>
      <w:tblPr>
        <w:tblStyle w:val="GridTable1Light"/>
        <w:tblW w:w="0" w:type="auto"/>
        <w:tblLook w:val="04A0" w:firstRow="1" w:lastRow="0" w:firstColumn="1" w:lastColumn="0" w:noHBand="0" w:noVBand="1"/>
      </w:tblPr>
      <w:tblGrid>
        <w:gridCol w:w="1491"/>
        <w:gridCol w:w="7859"/>
      </w:tblGrid>
      <w:tr w:rsidR="00D23A38" w:rsidRPr="00D23A38" w14:paraId="2A3CA398" w14:textId="77777777" w:rsidTr="00D23A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E0880" w14:textId="77777777" w:rsidR="00D23A38" w:rsidRPr="00D23A38" w:rsidRDefault="00D23A38">
            <w:pPr>
              <w:jc w:val="center"/>
              <w:rPr>
                <w:color w:val="000000" w:themeColor="text1"/>
              </w:rPr>
            </w:pPr>
            <w:r w:rsidRPr="00D23A38">
              <w:rPr>
                <w:rStyle w:val="Strong"/>
                <w:rFonts w:eastAsiaTheme="majorEastAsia"/>
                <w:color w:val="000000" w:themeColor="text1"/>
              </w:rPr>
              <w:t>Tool</w:t>
            </w:r>
          </w:p>
        </w:tc>
        <w:tc>
          <w:tcPr>
            <w:tcW w:w="0" w:type="auto"/>
            <w:hideMark/>
          </w:tcPr>
          <w:p w14:paraId="3DE8E241" w14:textId="77777777" w:rsidR="00D23A38" w:rsidRPr="00D23A38" w:rsidRDefault="00D23A38">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D23A38">
              <w:rPr>
                <w:rStyle w:val="Strong"/>
                <w:rFonts w:eastAsiaTheme="majorEastAsia"/>
                <w:color w:val="000000" w:themeColor="text1"/>
              </w:rPr>
              <w:t>Purpose</w:t>
            </w:r>
          </w:p>
        </w:tc>
      </w:tr>
      <w:tr w:rsidR="00D23A38" w:rsidRPr="00D23A38" w14:paraId="64755D5A"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735CB8BC" w14:textId="77777777" w:rsidR="00D23A38" w:rsidRPr="00D23A38" w:rsidRDefault="00D23A38">
            <w:pPr>
              <w:rPr>
                <w:b w:val="0"/>
                <w:bCs w:val="0"/>
                <w:color w:val="000000" w:themeColor="text1"/>
              </w:rPr>
            </w:pPr>
            <w:proofErr w:type="spellStart"/>
            <w:r w:rsidRPr="00D23A38">
              <w:rPr>
                <w:rStyle w:val="HTMLCode"/>
                <w:rFonts w:ascii="Times New Roman" w:eastAsiaTheme="majorEastAsia" w:hAnsi="Times New Roman" w:cs="Times New Roman"/>
                <w:color w:val="000000" w:themeColor="text1"/>
              </w:rPr>
              <w:t>dmba</w:t>
            </w:r>
            <w:proofErr w:type="spellEnd"/>
          </w:p>
        </w:tc>
        <w:tc>
          <w:tcPr>
            <w:tcW w:w="0" w:type="auto"/>
            <w:hideMark/>
          </w:tcPr>
          <w:p w14:paraId="6D2A5B6A" w14:textId="77777777" w:rsidR="00D23A38" w:rsidRPr="00D23A38" w:rsidRDefault="00D23A38" w:rsidP="00D23A38">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Model evaluation, feature selection (education-focused)</w:t>
            </w:r>
          </w:p>
          <w:p w14:paraId="61AB2C4E" w14:textId="66BA4A64" w:rsidR="00D23A38" w:rsidRPr="00D23A38" w:rsidRDefault="00D23A38" w:rsidP="00D23A38">
            <w:pPr>
              <w:pStyle w:val="NormalWeb"/>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D23A38">
              <w:rPr>
                <w:rStyle w:val="HTMLCode"/>
                <w:rFonts w:ascii="Times New Roman" w:eastAsiaTheme="majorEastAsia" w:hAnsi="Times New Roman" w:cs="Times New Roman"/>
                <w:b/>
                <w:bCs/>
                <w:color w:val="000000" w:themeColor="text1"/>
              </w:rPr>
              <w:t>backward_</w:t>
            </w:r>
            <w:proofErr w:type="gramStart"/>
            <w:r w:rsidRPr="00D23A38">
              <w:rPr>
                <w:rStyle w:val="HTMLCode"/>
                <w:rFonts w:ascii="Times New Roman" w:eastAsiaTheme="majorEastAsia" w:hAnsi="Times New Roman" w:cs="Times New Roman"/>
                <w:b/>
                <w:bCs/>
                <w:color w:val="000000" w:themeColor="text1"/>
              </w:rPr>
              <w:t>elimination</w:t>
            </w:r>
            <w:proofErr w:type="spellEnd"/>
            <w:r w:rsidRPr="00D23A38">
              <w:rPr>
                <w:rStyle w:val="HTMLCode"/>
                <w:rFonts w:ascii="Times New Roman" w:eastAsiaTheme="majorEastAsia" w:hAnsi="Times New Roman" w:cs="Times New Roman"/>
                <w:b/>
                <w:bCs/>
                <w:color w:val="000000" w:themeColor="text1"/>
              </w:rPr>
              <w:t>(</w:t>
            </w:r>
            <w:proofErr w:type="gramEnd"/>
            <w:r w:rsidRPr="00D23A38">
              <w:rPr>
                <w:rStyle w:val="HTMLCode"/>
                <w:rFonts w:ascii="Times New Roman" w:eastAsiaTheme="majorEastAsia" w:hAnsi="Times New Roman" w:cs="Times New Roman"/>
                <w:b/>
                <w:bCs/>
                <w:color w:val="000000" w:themeColor="text1"/>
              </w:rPr>
              <w:t>)</w:t>
            </w:r>
            <w:r w:rsidRPr="00D23A38">
              <w:rPr>
                <w:color w:val="000000" w:themeColor="text1"/>
              </w:rPr>
              <w:t>: stepwise feature selection method to eliminate less significant predictors from a model based on AIC.</w:t>
            </w:r>
          </w:p>
          <w:p w14:paraId="7ECF8CFD" w14:textId="13C4BB9E" w:rsidR="00D23A38" w:rsidRPr="00D23A38" w:rsidRDefault="00D23A38" w:rsidP="00D23A38">
            <w:pPr>
              <w:pStyle w:val="NormalWeb"/>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D23A38">
              <w:rPr>
                <w:rStyle w:val="HTMLCode"/>
                <w:rFonts w:ascii="Times New Roman" w:eastAsiaTheme="majorEastAsia" w:hAnsi="Times New Roman" w:cs="Times New Roman"/>
                <w:b/>
                <w:bCs/>
                <w:color w:val="000000" w:themeColor="text1"/>
              </w:rPr>
              <w:t>AIC_</w:t>
            </w:r>
            <w:proofErr w:type="gramStart"/>
            <w:r w:rsidRPr="00D23A38">
              <w:rPr>
                <w:rStyle w:val="HTMLCode"/>
                <w:rFonts w:ascii="Times New Roman" w:eastAsiaTheme="majorEastAsia" w:hAnsi="Times New Roman" w:cs="Times New Roman"/>
                <w:b/>
                <w:bCs/>
                <w:color w:val="000000" w:themeColor="text1"/>
              </w:rPr>
              <w:t>score</w:t>
            </w:r>
            <w:proofErr w:type="spellEnd"/>
            <w:r w:rsidRPr="00D23A38">
              <w:rPr>
                <w:rStyle w:val="HTMLCode"/>
                <w:rFonts w:ascii="Times New Roman" w:eastAsiaTheme="majorEastAsia" w:hAnsi="Times New Roman" w:cs="Times New Roman"/>
                <w:b/>
                <w:bCs/>
                <w:color w:val="000000" w:themeColor="text1"/>
              </w:rPr>
              <w:t>(</w:t>
            </w:r>
            <w:proofErr w:type="gramEnd"/>
            <w:r w:rsidRPr="00D23A38">
              <w:rPr>
                <w:rStyle w:val="HTMLCode"/>
                <w:rFonts w:ascii="Times New Roman" w:eastAsiaTheme="majorEastAsia" w:hAnsi="Times New Roman" w:cs="Times New Roman"/>
                <w:b/>
                <w:bCs/>
                <w:color w:val="000000" w:themeColor="text1"/>
              </w:rPr>
              <w:t>)</w:t>
            </w:r>
            <w:r w:rsidRPr="00D23A38">
              <w:rPr>
                <w:color w:val="000000" w:themeColor="text1"/>
              </w:rPr>
              <w:t xml:space="preserve">: computes the </w:t>
            </w:r>
            <w:r w:rsidRPr="00D23A38">
              <w:rPr>
                <w:rStyle w:val="Strong"/>
                <w:rFonts w:eastAsiaTheme="majorEastAsia"/>
                <w:color w:val="000000" w:themeColor="text1"/>
              </w:rPr>
              <w:t>Akaike Information Criterion</w:t>
            </w:r>
            <w:r w:rsidRPr="00D23A38">
              <w:rPr>
                <w:color w:val="000000" w:themeColor="text1"/>
              </w:rPr>
              <w:t>, a metric for model quality (lower is better).</w:t>
            </w:r>
          </w:p>
          <w:p w14:paraId="2C47F02C" w14:textId="7D5E5557" w:rsidR="00D23A38" w:rsidRPr="00D23A38" w:rsidRDefault="00D23A38" w:rsidP="00D23A38">
            <w:pPr>
              <w:pStyle w:val="NormalWeb"/>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D23A38">
              <w:rPr>
                <w:rStyle w:val="HTMLCode"/>
                <w:rFonts w:ascii="Times New Roman" w:eastAsiaTheme="majorEastAsia" w:hAnsi="Times New Roman" w:cs="Times New Roman"/>
                <w:b/>
                <w:bCs/>
                <w:color w:val="000000" w:themeColor="text1"/>
              </w:rPr>
              <w:t>classificationSummary</w:t>
            </w:r>
            <w:proofErr w:type="spellEnd"/>
            <w:r w:rsidRPr="00D23A38">
              <w:rPr>
                <w:rStyle w:val="HTMLCode"/>
                <w:rFonts w:ascii="Times New Roman" w:eastAsiaTheme="majorEastAsia" w:hAnsi="Times New Roman" w:cs="Times New Roman"/>
                <w:b/>
                <w:bCs/>
                <w:color w:val="000000" w:themeColor="text1"/>
              </w:rPr>
              <w:t>(</w:t>
            </w:r>
            <w:proofErr w:type="gramEnd"/>
            <w:r w:rsidRPr="00D23A38">
              <w:rPr>
                <w:rStyle w:val="HTMLCode"/>
                <w:rFonts w:ascii="Times New Roman" w:eastAsiaTheme="majorEastAsia" w:hAnsi="Times New Roman" w:cs="Times New Roman"/>
                <w:b/>
                <w:bCs/>
                <w:color w:val="000000" w:themeColor="text1"/>
              </w:rPr>
              <w:t>)</w:t>
            </w:r>
            <w:r w:rsidRPr="00D23A38">
              <w:rPr>
                <w:color w:val="000000" w:themeColor="text1"/>
              </w:rPr>
              <w:t>: prints precision, recall, accuracy, F1 score, and confusion matrix.</w:t>
            </w:r>
          </w:p>
          <w:p w14:paraId="5ED58653" w14:textId="26FCEC9C" w:rsidR="00D23A38" w:rsidRPr="00D23A38" w:rsidRDefault="00D23A38" w:rsidP="00D23A38">
            <w:pPr>
              <w:pStyle w:val="NormalWeb"/>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D23A38">
              <w:rPr>
                <w:rStyle w:val="HTMLCode"/>
                <w:rFonts w:ascii="Times New Roman" w:eastAsiaTheme="majorEastAsia" w:hAnsi="Times New Roman" w:cs="Times New Roman"/>
                <w:b/>
                <w:bCs/>
                <w:color w:val="000000" w:themeColor="text1"/>
              </w:rPr>
              <w:t>gainsChart</w:t>
            </w:r>
            <w:proofErr w:type="spellEnd"/>
            <w:r w:rsidRPr="00D23A38">
              <w:rPr>
                <w:rStyle w:val="HTMLCode"/>
                <w:rFonts w:ascii="Times New Roman" w:eastAsiaTheme="majorEastAsia" w:hAnsi="Times New Roman" w:cs="Times New Roman"/>
                <w:b/>
                <w:bCs/>
                <w:color w:val="000000" w:themeColor="text1"/>
              </w:rPr>
              <w:t>(</w:t>
            </w:r>
            <w:proofErr w:type="gramEnd"/>
            <w:r w:rsidRPr="00D23A38">
              <w:rPr>
                <w:rStyle w:val="HTMLCode"/>
                <w:rFonts w:ascii="Times New Roman" w:eastAsiaTheme="majorEastAsia" w:hAnsi="Times New Roman" w:cs="Times New Roman"/>
                <w:b/>
                <w:bCs/>
                <w:color w:val="000000" w:themeColor="text1"/>
              </w:rPr>
              <w:t>)</w:t>
            </w:r>
            <w:r w:rsidRPr="00D23A38">
              <w:rPr>
                <w:color w:val="000000" w:themeColor="text1"/>
              </w:rPr>
              <w:t>: shows the model's ability to separate positives from negatives.</w:t>
            </w:r>
          </w:p>
          <w:p w14:paraId="408EFCC9" w14:textId="500DD5D7" w:rsidR="00D23A38" w:rsidRPr="00D23A38" w:rsidRDefault="00D23A38" w:rsidP="00D23A38">
            <w:pPr>
              <w:pStyle w:val="NormalWeb"/>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D23A38">
              <w:rPr>
                <w:rStyle w:val="HTMLCode"/>
                <w:rFonts w:ascii="Times New Roman" w:eastAsiaTheme="majorEastAsia" w:hAnsi="Times New Roman" w:cs="Times New Roman"/>
                <w:b/>
                <w:bCs/>
                <w:color w:val="000000" w:themeColor="text1"/>
              </w:rPr>
              <w:t>liftChart</w:t>
            </w:r>
            <w:proofErr w:type="spellEnd"/>
            <w:r w:rsidRPr="00D23A38">
              <w:rPr>
                <w:rStyle w:val="HTMLCode"/>
                <w:rFonts w:ascii="Times New Roman" w:eastAsiaTheme="majorEastAsia" w:hAnsi="Times New Roman" w:cs="Times New Roman"/>
                <w:b/>
                <w:bCs/>
                <w:color w:val="000000" w:themeColor="text1"/>
              </w:rPr>
              <w:t>(</w:t>
            </w:r>
            <w:proofErr w:type="gramEnd"/>
            <w:r w:rsidRPr="00D23A38">
              <w:rPr>
                <w:rStyle w:val="HTMLCode"/>
                <w:rFonts w:ascii="Times New Roman" w:eastAsiaTheme="majorEastAsia" w:hAnsi="Times New Roman" w:cs="Times New Roman"/>
                <w:b/>
                <w:bCs/>
                <w:color w:val="000000" w:themeColor="text1"/>
              </w:rPr>
              <w:t>)</w:t>
            </w:r>
            <w:r w:rsidRPr="00D23A38">
              <w:rPr>
                <w:color w:val="000000" w:themeColor="text1"/>
              </w:rPr>
              <w:t>: evaluates model lift (how much better it performs than random guessing).</w:t>
            </w:r>
          </w:p>
          <w:p w14:paraId="331E3F5F" w14:textId="77777777" w:rsidR="00D23A38" w:rsidRPr="00D23A38" w:rsidRDefault="00D23A38" w:rsidP="00D23A38">
            <w:pPr>
              <w:pStyle w:val="NormalWeb"/>
              <w:cnfStyle w:val="000000000000" w:firstRow="0" w:lastRow="0" w:firstColumn="0" w:lastColumn="0" w:oddVBand="0" w:evenVBand="0" w:oddHBand="0" w:evenHBand="0" w:firstRowFirstColumn="0" w:firstRowLastColumn="0" w:lastRowFirstColumn="0" w:lastRowLastColumn="0"/>
              <w:rPr>
                <w:color w:val="000000" w:themeColor="text1"/>
              </w:rPr>
            </w:pPr>
          </w:p>
          <w:p w14:paraId="4727FF2E"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D23A38" w:rsidRPr="00D23A38" w14:paraId="4B33C000"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058B3724" w14:textId="77777777" w:rsidR="00D23A38" w:rsidRPr="00D23A38" w:rsidRDefault="00D23A38">
            <w:pPr>
              <w:rPr>
                <w:color w:val="000000" w:themeColor="text1"/>
              </w:rPr>
            </w:pPr>
            <w:proofErr w:type="spellStart"/>
            <w:r w:rsidRPr="00D23A38">
              <w:rPr>
                <w:rStyle w:val="HTMLCode"/>
                <w:rFonts w:ascii="Times New Roman" w:eastAsiaTheme="majorEastAsia" w:hAnsi="Times New Roman" w:cs="Times New Roman"/>
                <w:color w:val="000000" w:themeColor="text1"/>
              </w:rPr>
              <w:t>mord</w:t>
            </w:r>
            <w:proofErr w:type="spellEnd"/>
          </w:p>
        </w:tc>
        <w:tc>
          <w:tcPr>
            <w:tcW w:w="0" w:type="auto"/>
            <w:hideMark/>
          </w:tcPr>
          <w:p w14:paraId="22207DB2" w14:textId="77777777" w:rsidR="00D23A38" w:rsidRPr="00D23A38" w:rsidRDefault="00D23A38" w:rsidP="00D23A38">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Ordinal logistic regression</w:t>
            </w:r>
          </w:p>
          <w:p w14:paraId="48CF13B4" w14:textId="7174315D" w:rsidR="00D23A38" w:rsidRPr="00D23A38" w:rsidRDefault="00D23A38" w:rsidP="00D23A38">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D23A38">
              <w:rPr>
                <w:rStyle w:val="HTMLCode"/>
                <w:rFonts w:ascii="Times New Roman" w:eastAsiaTheme="majorEastAsia" w:hAnsi="Times New Roman" w:cs="Times New Roman"/>
                <w:b/>
                <w:bCs/>
                <w:color w:val="000000" w:themeColor="text1"/>
              </w:rPr>
              <w:t>LogisticIT</w:t>
            </w:r>
            <w:proofErr w:type="spellEnd"/>
            <w:r w:rsidRPr="00D23A38">
              <w:rPr>
                <w:rStyle w:val="Strong"/>
                <w:rFonts w:eastAsiaTheme="majorEastAsia"/>
                <w:color w:val="000000" w:themeColor="text1"/>
              </w:rPr>
              <w:t xml:space="preserve"> (Logistic Incremental Thresholds)</w:t>
            </w:r>
            <w:r w:rsidRPr="00D23A38">
              <w:rPr>
                <w:color w:val="000000" w:themeColor="text1"/>
              </w:rPr>
              <w:t xml:space="preserve">: an </w:t>
            </w:r>
            <w:r w:rsidRPr="00D23A38">
              <w:rPr>
                <w:rStyle w:val="Strong"/>
                <w:rFonts w:eastAsiaTheme="majorEastAsia"/>
                <w:color w:val="000000" w:themeColor="text1"/>
              </w:rPr>
              <w:t>ordinal logistic regression</w:t>
            </w:r>
            <w:r w:rsidRPr="00D23A38">
              <w:rPr>
                <w:color w:val="000000" w:themeColor="text1"/>
              </w:rPr>
              <w:t xml:space="preserve"> model, suitable when your target variable has ordered categories.</w:t>
            </w:r>
          </w:p>
        </w:tc>
      </w:tr>
      <w:tr w:rsidR="00D23A38" w:rsidRPr="00D23A38" w14:paraId="7843165D"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1B599126" w14:textId="77777777" w:rsidR="00D23A38" w:rsidRPr="00D23A38" w:rsidRDefault="00D23A38">
            <w:pPr>
              <w:rPr>
                <w:color w:val="000000" w:themeColor="text1"/>
              </w:rPr>
            </w:pPr>
            <w:proofErr w:type="spellStart"/>
            <w:r w:rsidRPr="00D23A38">
              <w:rPr>
                <w:rStyle w:val="HTMLCode"/>
                <w:rFonts w:ascii="Times New Roman" w:eastAsiaTheme="majorEastAsia" w:hAnsi="Times New Roman" w:cs="Times New Roman"/>
                <w:color w:val="000000" w:themeColor="text1"/>
              </w:rPr>
              <w:t>sklearn</w:t>
            </w:r>
            <w:proofErr w:type="spellEnd"/>
          </w:p>
        </w:tc>
        <w:tc>
          <w:tcPr>
            <w:tcW w:w="0" w:type="auto"/>
            <w:hideMark/>
          </w:tcPr>
          <w:p w14:paraId="56222DC7" w14:textId="77777777" w:rsidR="00D23A38" w:rsidRPr="00D23A38" w:rsidRDefault="00D23A38" w:rsidP="00D23A38">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Standard ML models and preprocessing</w:t>
            </w:r>
          </w:p>
        </w:tc>
      </w:tr>
      <w:tr w:rsidR="00D23A38" w:rsidRPr="00D23A38" w14:paraId="5514F3E6"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40BDDD47" w14:textId="77777777" w:rsidR="00D23A38" w:rsidRPr="00D23A38" w:rsidRDefault="00D23A38">
            <w:pPr>
              <w:rPr>
                <w:color w:val="000000" w:themeColor="text1"/>
              </w:rPr>
            </w:pPr>
            <w:proofErr w:type="spellStart"/>
            <w:r w:rsidRPr="00D23A38">
              <w:rPr>
                <w:rStyle w:val="HTMLCode"/>
                <w:rFonts w:ascii="Times New Roman" w:eastAsiaTheme="majorEastAsia" w:hAnsi="Times New Roman" w:cs="Times New Roman"/>
                <w:color w:val="000000" w:themeColor="text1"/>
              </w:rPr>
              <w:t>statsmodels</w:t>
            </w:r>
            <w:proofErr w:type="spellEnd"/>
          </w:p>
        </w:tc>
        <w:tc>
          <w:tcPr>
            <w:tcW w:w="0" w:type="auto"/>
            <w:hideMark/>
          </w:tcPr>
          <w:p w14:paraId="338BD528" w14:textId="77777777" w:rsidR="00D23A38" w:rsidRPr="00D23A38" w:rsidRDefault="00D23A38" w:rsidP="00D23A38">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Statistical modeling and detailed output</w:t>
            </w:r>
          </w:p>
          <w:p w14:paraId="4F638472" w14:textId="77777777" w:rsidR="00D23A38" w:rsidRPr="00D23A38" w:rsidRDefault="00D23A38" w:rsidP="00D23A38">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 xml:space="preserve">Provides statistical models like </w:t>
            </w:r>
            <w:r w:rsidRPr="00D23A38">
              <w:rPr>
                <w:rStyle w:val="Strong"/>
                <w:rFonts w:eastAsiaTheme="majorEastAsia"/>
                <w:color w:val="000000" w:themeColor="text1"/>
              </w:rPr>
              <w:t>logit, probit, OLS</w:t>
            </w:r>
            <w:r w:rsidRPr="00D23A38">
              <w:rPr>
                <w:color w:val="000000" w:themeColor="text1"/>
              </w:rPr>
              <w:t>, and tools for in-depth model summaries (coefficients, p-values, etc.).</w:t>
            </w:r>
          </w:p>
          <w:p w14:paraId="1E34430F" w14:textId="77777777" w:rsidR="00D23A38" w:rsidRPr="00D23A38" w:rsidRDefault="00D23A38" w:rsidP="00D23A38">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 xml:space="preserve">Used to </w:t>
            </w:r>
            <w:r w:rsidRPr="00D23A38">
              <w:rPr>
                <w:rStyle w:val="Strong"/>
                <w:rFonts w:eastAsiaTheme="majorEastAsia"/>
                <w:color w:val="000000" w:themeColor="text1"/>
              </w:rPr>
              <w:t>split your dataset</w:t>
            </w:r>
            <w:r w:rsidRPr="00D23A38">
              <w:rPr>
                <w:color w:val="000000" w:themeColor="text1"/>
              </w:rPr>
              <w:t xml:space="preserve"> into training and testing sets.</w:t>
            </w:r>
          </w:p>
          <w:p w14:paraId="61EBE840" w14:textId="33987FA4" w:rsidR="00D23A38" w:rsidRPr="00D23A38" w:rsidRDefault="00D23A38" w:rsidP="00D23A38">
            <w:pPr>
              <w:pStyle w:val="NormalWeb"/>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rStyle w:val="HTMLCode"/>
                <w:rFonts w:ascii="Times New Roman" w:eastAsiaTheme="majorEastAsia" w:hAnsi="Times New Roman" w:cs="Times New Roman"/>
                <w:b/>
                <w:bCs/>
                <w:color w:val="000000" w:themeColor="text1"/>
              </w:rPr>
              <w:t>LogisticRegression</w:t>
            </w:r>
            <w:r w:rsidRPr="00D23A38">
              <w:rPr>
                <w:color w:val="000000" w:themeColor="text1"/>
              </w:rPr>
              <w:t>: standard logistic regression model.</w:t>
            </w:r>
          </w:p>
          <w:p w14:paraId="3239D7A9" w14:textId="7C6597E8" w:rsidR="00D23A38" w:rsidRPr="00D23A38" w:rsidRDefault="00D23A38" w:rsidP="00D23A38">
            <w:pPr>
              <w:pStyle w:val="NormalWeb"/>
              <w:numPr>
                <w:ilvl w:val="0"/>
                <w:numId w:val="20"/>
              </w:numP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D23A38">
              <w:rPr>
                <w:rStyle w:val="HTMLCode"/>
                <w:rFonts w:ascii="Times New Roman" w:eastAsiaTheme="majorEastAsia" w:hAnsi="Times New Roman" w:cs="Times New Roman"/>
                <w:b/>
                <w:bCs/>
                <w:color w:val="000000" w:themeColor="text1"/>
              </w:rPr>
              <w:lastRenderedPageBreak/>
              <w:t>LogisticRegressionCV</w:t>
            </w:r>
            <w:proofErr w:type="spellEnd"/>
            <w:r w:rsidRPr="00D23A38">
              <w:rPr>
                <w:color w:val="000000" w:themeColor="text1"/>
              </w:rPr>
              <w:t>: logistic regression with built-in cross-validation to choose the best regularization strength.</w:t>
            </w:r>
          </w:p>
          <w:p w14:paraId="4EDED16C" w14:textId="6F583670"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D23A38" w:rsidRPr="00D23A38" w14:paraId="35D8CC18"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1FDDAC54" w14:textId="77777777" w:rsidR="00D23A38" w:rsidRPr="00D23A38" w:rsidRDefault="00D23A38">
            <w:pPr>
              <w:rPr>
                <w:color w:val="000000" w:themeColor="text1"/>
              </w:rPr>
            </w:pPr>
            <w:r w:rsidRPr="00D23A38">
              <w:rPr>
                <w:rStyle w:val="HTMLCode"/>
                <w:rFonts w:ascii="Times New Roman" w:eastAsiaTheme="majorEastAsia" w:hAnsi="Times New Roman" w:cs="Times New Roman"/>
                <w:color w:val="000000" w:themeColor="text1"/>
              </w:rPr>
              <w:lastRenderedPageBreak/>
              <w:t>matplotlib</w:t>
            </w:r>
            <w:r w:rsidRPr="00D23A38">
              <w:rPr>
                <w:color w:val="000000" w:themeColor="text1"/>
              </w:rPr>
              <w:t xml:space="preserve">, </w:t>
            </w:r>
            <w:r w:rsidRPr="00D23A38">
              <w:rPr>
                <w:rStyle w:val="HTMLCode"/>
                <w:rFonts w:ascii="Times New Roman" w:eastAsiaTheme="majorEastAsia" w:hAnsi="Times New Roman" w:cs="Times New Roman"/>
                <w:color w:val="000000" w:themeColor="text1"/>
              </w:rPr>
              <w:t>seaborn</w:t>
            </w:r>
          </w:p>
        </w:tc>
        <w:tc>
          <w:tcPr>
            <w:tcW w:w="0" w:type="auto"/>
            <w:hideMark/>
          </w:tcPr>
          <w:p w14:paraId="1628C9F7"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Visualization</w:t>
            </w:r>
          </w:p>
        </w:tc>
      </w:tr>
      <w:tr w:rsidR="00D23A38" w:rsidRPr="00D23A38" w14:paraId="0D53BBA0"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591A7382" w14:textId="77777777" w:rsidR="00D23A38" w:rsidRPr="00D23A38" w:rsidRDefault="00D23A38">
            <w:pPr>
              <w:rPr>
                <w:color w:val="000000" w:themeColor="text1"/>
              </w:rPr>
            </w:pPr>
            <w:proofErr w:type="spellStart"/>
            <w:r w:rsidRPr="00D23A38">
              <w:rPr>
                <w:rStyle w:val="HTMLCode"/>
                <w:rFonts w:ascii="Times New Roman" w:eastAsiaTheme="majorEastAsia" w:hAnsi="Times New Roman" w:cs="Times New Roman"/>
                <w:color w:val="000000" w:themeColor="text1"/>
              </w:rPr>
              <w:t>numpy</w:t>
            </w:r>
            <w:proofErr w:type="spellEnd"/>
            <w:r w:rsidRPr="00D23A38">
              <w:rPr>
                <w:color w:val="000000" w:themeColor="text1"/>
              </w:rPr>
              <w:t xml:space="preserve">, </w:t>
            </w:r>
            <w:r w:rsidRPr="00D23A38">
              <w:rPr>
                <w:rStyle w:val="HTMLCode"/>
                <w:rFonts w:ascii="Times New Roman" w:eastAsiaTheme="majorEastAsia" w:hAnsi="Times New Roman" w:cs="Times New Roman"/>
                <w:color w:val="000000" w:themeColor="text1"/>
              </w:rPr>
              <w:t>pandas</w:t>
            </w:r>
          </w:p>
        </w:tc>
        <w:tc>
          <w:tcPr>
            <w:tcW w:w="0" w:type="auto"/>
            <w:hideMark/>
          </w:tcPr>
          <w:p w14:paraId="66CE244E"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Data handling</w:t>
            </w:r>
          </w:p>
        </w:tc>
      </w:tr>
    </w:tbl>
    <w:p w14:paraId="1C6F255E" w14:textId="77777777" w:rsidR="00D23A38" w:rsidRPr="00D23A38" w:rsidRDefault="00D23A38" w:rsidP="00D23A38">
      <w:pPr>
        <w:rPr>
          <w:color w:val="000000" w:themeColor="text1"/>
        </w:rPr>
      </w:pPr>
    </w:p>
    <w:p w14:paraId="546079C3" w14:textId="77777777" w:rsidR="000C44D4" w:rsidRPr="00D23A38" w:rsidRDefault="00BE195C" w:rsidP="000C44D4">
      <w:pPr>
        <w:rPr>
          <w:color w:val="000000" w:themeColor="text1"/>
        </w:rPr>
      </w:pPr>
      <w:r w:rsidRPr="00BE195C">
        <w:rPr>
          <w:noProof/>
          <w:color w:val="000000" w:themeColor="text1"/>
          <w14:ligatures w14:val="standardContextual"/>
        </w:rPr>
        <w:pict w14:anchorId="6CB60C2A">
          <v:rect id="_x0000_i1032" alt="" style="width:468pt;height:.05pt;mso-width-percent:0;mso-height-percent:0;mso-width-percent:0;mso-height-percent:0" o:hralign="center" o:hrstd="t" o:hr="t" fillcolor="#a0a0a0" stroked="f"/>
        </w:pict>
      </w:r>
    </w:p>
    <w:p w14:paraId="142C025D" w14:textId="77777777" w:rsidR="000C44D4" w:rsidRPr="00D23A38" w:rsidRDefault="000C44D4" w:rsidP="000C44D4">
      <w:pPr>
        <w:pStyle w:val="Heading3"/>
        <w:rPr>
          <w:rStyle w:val="Strong"/>
          <w:rFonts w:cs="Times New Roman"/>
          <w:b w:val="0"/>
          <w:bCs w:val="0"/>
          <w:color w:val="000000" w:themeColor="text1"/>
        </w:rPr>
      </w:pPr>
      <w:r w:rsidRPr="00D23A38">
        <w:rPr>
          <w:rStyle w:val="Strong"/>
          <w:rFonts w:cs="Times New Roman"/>
          <w:b w:val="0"/>
          <w:bCs w:val="0"/>
          <w:color w:val="000000" w:themeColor="text1"/>
        </w:rPr>
        <w:t>E2. Optimization Method</w:t>
      </w:r>
    </w:p>
    <w:p w14:paraId="19F77ED5" w14:textId="6D525241" w:rsidR="00D23A38" w:rsidRPr="00D23A38" w:rsidRDefault="00D23A38" w:rsidP="00D23A38">
      <w:pPr>
        <w:pStyle w:val="NormalWeb"/>
        <w:numPr>
          <w:ilvl w:val="1"/>
          <w:numId w:val="21"/>
        </w:numPr>
        <w:rPr>
          <w:color w:val="000000" w:themeColor="text1"/>
        </w:rPr>
      </w:pPr>
      <w:r w:rsidRPr="00D23A38">
        <w:rPr>
          <w:color w:val="000000" w:themeColor="text1"/>
        </w:rPr>
        <w:t>To optimize the model, I applied the backward elimination method. This technique systematically removes variables that do not contribute significantly to predicting housing prices. Specifically, it starts with all available predictors and eliminates the one with the highest p-value at each step—indicating the least statistical significance—until only variables with meaningful contributions remain. This approach is effective because it helps simplify the model without sacrificing accuracy, improving interpretability while retaining key predictors. Based on the results, the final model retained the following variables, which had the greatest impact on house pricing</w:t>
      </w:r>
      <w:r w:rsidR="008F1414">
        <w:rPr>
          <w:color w:val="000000" w:themeColor="text1"/>
        </w:rPr>
        <w:t xml:space="preserve"> from top to bottom</w:t>
      </w:r>
      <w:r w:rsidRPr="00D23A38">
        <w:rPr>
          <w:color w:val="000000" w:themeColor="text1"/>
        </w:rPr>
        <w:t>:</w:t>
      </w:r>
    </w:p>
    <w:p w14:paraId="741416AA" w14:textId="77777777" w:rsidR="00D23A38" w:rsidRPr="00D23A38" w:rsidRDefault="00D23A38" w:rsidP="00D23A38">
      <w:pPr>
        <w:pStyle w:val="NormalWeb"/>
        <w:numPr>
          <w:ilvl w:val="2"/>
          <w:numId w:val="21"/>
        </w:numPr>
        <w:rPr>
          <w:rStyle w:val="Strong"/>
          <w:rFonts w:eastAsiaTheme="majorEastAsia"/>
          <w:color w:val="000000" w:themeColor="text1"/>
        </w:rPr>
      </w:pPr>
      <w:proofErr w:type="spellStart"/>
      <w:r w:rsidRPr="00D23A38">
        <w:rPr>
          <w:rStyle w:val="Strong"/>
          <w:rFonts w:eastAsiaTheme="majorEastAsia"/>
          <w:color w:val="000000" w:themeColor="text1"/>
        </w:rPr>
        <w:t>SquareFootage</w:t>
      </w:r>
      <w:proofErr w:type="spellEnd"/>
      <w:r w:rsidRPr="00D23A38">
        <w:rPr>
          <w:rStyle w:val="Strong"/>
          <w:rFonts w:eastAsiaTheme="majorEastAsia"/>
          <w:color w:val="000000" w:themeColor="text1"/>
        </w:rPr>
        <w:t xml:space="preserve">, </w:t>
      </w:r>
    </w:p>
    <w:p w14:paraId="3A1A8180" w14:textId="77777777" w:rsidR="00D23A38" w:rsidRPr="00D23A38" w:rsidRDefault="00D23A38" w:rsidP="00D23A38">
      <w:pPr>
        <w:pStyle w:val="NormalWeb"/>
        <w:numPr>
          <w:ilvl w:val="2"/>
          <w:numId w:val="21"/>
        </w:numPr>
        <w:rPr>
          <w:rStyle w:val="Strong"/>
          <w:rFonts w:eastAsiaTheme="majorEastAsia"/>
          <w:color w:val="000000" w:themeColor="text1"/>
        </w:rPr>
      </w:pPr>
      <w:proofErr w:type="spellStart"/>
      <w:r w:rsidRPr="00D23A38">
        <w:rPr>
          <w:rStyle w:val="Strong"/>
          <w:rFonts w:eastAsiaTheme="majorEastAsia"/>
          <w:color w:val="000000" w:themeColor="text1"/>
        </w:rPr>
        <w:t>NumBathrooms</w:t>
      </w:r>
      <w:proofErr w:type="spellEnd"/>
    </w:p>
    <w:p w14:paraId="48E16BDA" w14:textId="77777777" w:rsidR="00D23A38" w:rsidRPr="00D23A38" w:rsidRDefault="00D23A38" w:rsidP="00D23A38">
      <w:pPr>
        <w:pStyle w:val="NormalWeb"/>
        <w:numPr>
          <w:ilvl w:val="2"/>
          <w:numId w:val="21"/>
        </w:numPr>
        <w:rPr>
          <w:rStyle w:val="Strong"/>
          <w:rFonts w:eastAsiaTheme="majorEastAsia"/>
          <w:color w:val="000000" w:themeColor="text1"/>
        </w:rPr>
      </w:pPr>
      <w:proofErr w:type="spellStart"/>
      <w:r w:rsidRPr="00D23A38">
        <w:rPr>
          <w:rStyle w:val="Strong"/>
          <w:rFonts w:eastAsiaTheme="majorEastAsia"/>
          <w:color w:val="000000" w:themeColor="text1"/>
        </w:rPr>
        <w:t>RenovationQuality</w:t>
      </w:r>
      <w:proofErr w:type="spellEnd"/>
    </w:p>
    <w:p w14:paraId="0EBD5B18" w14:textId="77777777" w:rsidR="008F1414" w:rsidRPr="00D23A38" w:rsidRDefault="008F1414" w:rsidP="008F1414">
      <w:pPr>
        <w:pStyle w:val="NormalWeb"/>
        <w:numPr>
          <w:ilvl w:val="2"/>
          <w:numId w:val="21"/>
        </w:numPr>
        <w:rPr>
          <w:rStyle w:val="Strong"/>
          <w:rFonts w:eastAsiaTheme="majorEastAsia"/>
          <w:color w:val="000000" w:themeColor="text1"/>
        </w:rPr>
      </w:pPr>
      <w:proofErr w:type="spellStart"/>
      <w:r w:rsidRPr="00D23A38">
        <w:rPr>
          <w:rStyle w:val="Strong"/>
          <w:rFonts w:eastAsiaTheme="majorEastAsia"/>
          <w:color w:val="000000" w:themeColor="text1"/>
        </w:rPr>
        <w:t>SchoolRating</w:t>
      </w:r>
      <w:proofErr w:type="spellEnd"/>
    </w:p>
    <w:p w14:paraId="13A436B0" w14:textId="77777777" w:rsidR="00D23A38" w:rsidRPr="00D23A38" w:rsidRDefault="00D23A38" w:rsidP="00D23A38">
      <w:pPr>
        <w:pStyle w:val="NormalWeb"/>
        <w:numPr>
          <w:ilvl w:val="2"/>
          <w:numId w:val="21"/>
        </w:numPr>
        <w:rPr>
          <w:rStyle w:val="Strong"/>
          <w:rFonts w:eastAsiaTheme="majorEastAsia"/>
          <w:color w:val="000000" w:themeColor="text1"/>
        </w:rPr>
      </w:pPr>
      <w:proofErr w:type="spellStart"/>
      <w:r w:rsidRPr="00D23A38">
        <w:rPr>
          <w:rStyle w:val="Strong"/>
          <w:rFonts w:eastAsiaTheme="majorEastAsia"/>
          <w:color w:val="000000" w:themeColor="text1"/>
        </w:rPr>
        <w:t>DistanceToCityCenter</w:t>
      </w:r>
      <w:proofErr w:type="spellEnd"/>
    </w:p>
    <w:p w14:paraId="14D75D65" w14:textId="77777777" w:rsidR="008F1414" w:rsidRPr="00D23A38" w:rsidRDefault="008F1414" w:rsidP="008F1414">
      <w:pPr>
        <w:pStyle w:val="NormalWeb"/>
        <w:numPr>
          <w:ilvl w:val="2"/>
          <w:numId w:val="21"/>
        </w:numPr>
        <w:rPr>
          <w:rStyle w:val="Strong"/>
          <w:rFonts w:eastAsiaTheme="majorEastAsia"/>
          <w:color w:val="000000" w:themeColor="text1"/>
        </w:rPr>
      </w:pPr>
      <w:proofErr w:type="spellStart"/>
      <w:r w:rsidRPr="00D23A38">
        <w:rPr>
          <w:rStyle w:val="Strong"/>
          <w:rFonts w:eastAsiaTheme="majorEastAsia"/>
          <w:color w:val="000000" w:themeColor="text1"/>
        </w:rPr>
        <w:t>LocalAmenities</w:t>
      </w:r>
      <w:proofErr w:type="spellEnd"/>
    </w:p>
    <w:p w14:paraId="3D4172D1" w14:textId="77777777" w:rsidR="008F1414" w:rsidRPr="00D23A38" w:rsidRDefault="008F1414" w:rsidP="008F1414">
      <w:pPr>
        <w:pStyle w:val="NormalWeb"/>
        <w:numPr>
          <w:ilvl w:val="2"/>
          <w:numId w:val="21"/>
        </w:numPr>
        <w:rPr>
          <w:rStyle w:val="Strong"/>
          <w:rFonts w:eastAsiaTheme="majorEastAsia"/>
          <w:color w:val="000000" w:themeColor="text1"/>
        </w:rPr>
      </w:pPr>
      <w:proofErr w:type="spellStart"/>
      <w:r w:rsidRPr="00D23A38">
        <w:rPr>
          <w:rStyle w:val="Strong"/>
          <w:rFonts w:eastAsiaTheme="majorEastAsia"/>
          <w:color w:val="000000" w:themeColor="text1"/>
        </w:rPr>
        <w:t>CrimeRate</w:t>
      </w:r>
      <w:proofErr w:type="spellEnd"/>
    </w:p>
    <w:p w14:paraId="3D1A4ADA" w14:textId="6A685860" w:rsidR="00D23A38" w:rsidRPr="00D23A38" w:rsidRDefault="00D23A38" w:rsidP="00D23A38">
      <w:pPr>
        <w:pStyle w:val="NormalWeb"/>
        <w:numPr>
          <w:ilvl w:val="2"/>
          <w:numId w:val="21"/>
        </w:numPr>
        <w:rPr>
          <w:rFonts w:eastAsiaTheme="majorEastAsia"/>
          <w:b/>
          <w:bCs/>
          <w:color w:val="000000" w:themeColor="text1"/>
        </w:rPr>
      </w:pPr>
      <w:r w:rsidRPr="00D23A38">
        <w:rPr>
          <w:rStyle w:val="Strong"/>
          <w:rFonts w:eastAsiaTheme="majorEastAsia"/>
          <w:color w:val="000000" w:themeColor="text1"/>
        </w:rPr>
        <w:t>Garage_Yes</w:t>
      </w:r>
    </w:p>
    <w:p w14:paraId="25251085" w14:textId="77777777" w:rsidR="00D23A38" w:rsidRPr="00D23A38" w:rsidRDefault="00D23A38" w:rsidP="00D23A38">
      <w:pPr>
        <w:rPr>
          <w:color w:val="000000" w:themeColor="text1"/>
        </w:rPr>
      </w:pPr>
    </w:p>
    <w:p w14:paraId="395CAC41" w14:textId="77777777" w:rsidR="000C44D4" w:rsidRPr="00D23A38" w:rsidRDefault="00BE195C" w:rsidP="000C44D4">
      <w:pPr>
        <w:rPr>
          <w:color w:val="000000" w:themeColor="text1"/>
        </w:rPr>
      </w:pPr>
      <w:r w:rsidRPr="00BE195C">
        <w:rPr>
          <w:noProof/>
          <w:color w:val="000000" w:themeColor="text1"/>
          <w14:ligatures w14:val="standardContextual"/>
        </w:rPr>
        <w:pict w14:anchorId="1EFDA37E">
          <v:rect id="_x0000_i1031" alt="" style="width:468pt;height:.05pt;mso-width-percent:0;mso-height-percent:0;mso-width-percent:0;mso-height-percent:0" o:hralign="center" o:hrstd="t" o:hr="t" fillcolor="#a0a0a0" stroked="f"/>
        </w:pict>
      </w:r>
    </w:p>
    <w:p w14:paraId="3349139A"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t>E3. Justification</w:t>
      </w:r>
    </w:p>
    <w:p w14:paraId="044405AF" w14:textId="2579B2A1" w:rsidR="008F1414" w:rsidRPr="00D23A38" w:rsidRDefault="008F1414" w:rsidP="00D23A38">
      <w:pPr>
        <w:pStyle w:val="NormalWeb"/>
        <w:numPr>
          <w:ilvl w:val="1"/>
          <w:numId w:val="21"/>
        </w:numPr>
        <w:rPr>
          <w:color w:val="000000" w:themeColor="text1"/>
        </w:rPr>
      </w:pPr>
      <w:r w:rsidRPr="008F1414">
        <w:rPr>
          <w:color w:val="000000" w:themeColor="text1"/>
        </w:rPr>
        <w:t>To assess the performance and assumptions of the optimized logistic regression model, I reviewed the regression summary output from </w:t>
      </w:r>
      <w:proofErr w:type="spellStart"/>
      <w:r w:rsidRPr="008F1414">
        <w:rPr>
          <w:color w:val="000000" w:themeColor="text1"/>
        </w:rPr>
        <w:t>statsmodels</w:t>
      </w:r>
      <w:proofErr w:type="spellEnd"/>
      <w:r w:rsidRPr="008F1414">
        <w:rPr>
          <w:color w:val="000000" w:themeColor="text1"/>
        </w:rPr>
        <w:t xml:space="preserve">, focusing on statistical indicators such as p-values, confidence intervals, and model fit metrics like the log-likelihood and AIC. These helped evaluate the contribution and significance of each predictor. Variables such as Garage_Yes and </w:t>
      </w:r>
      <w:proofErr w:type="spellStart"/>
      <w:r w:rsidRPr="008F1414">
        <w:rPr>
          <w:color w:val="000000" w:themeColor="text1"/>
        </w:rPr>
        <w:t>CrimeRate</w:t>
      </w:r>
      <w:proofErr w:type="spellEnd"/>
      <w:r w:rsidRPr="008F1414">
        <w:rPr>
          <w:color w:val="000000" w:themeColor="text1"/>
        </w:rPr>
        <w:t xml:space="preserve"> had higher p-values, suggesting they were less statistically significant, which explains why they were among the last features removed during the backward elimination process.</w:t>
      </w:r>
    </w:p>
    <w:p w14:paraId="31AA4ABC" w14:textId="77777777" w:rsidR="000C44D4" w:rsidRPr="00D23A38" w:rsidRDefault="00BE195C" w:rsidP="000C44D4">
      <w:pPr>
        <w:rPr>
          <w:color w:val="000000" w:themeColor="text1"/>
        </w:rPr>
      </w:pPr>
      <w:r w:rsidRPr="00BE195C">
        <w:rPr>
          <w:noProof/>
          <w:color w:val="000000" w:themeColor="text1"/>
          <w14:ligatures w14:val="standardContextual"/>
        </w:rPr>
        <w:pict w14:anchorId="0375D266">
          <v:rect id="_x0000_i1030" alt="" style="width:468pt;height:.05pt;mso-width-percent:0;mso-height-percent:0;mso-width-percent:0;mso-height-percent:0" o:hralign="center" o:hrstd="t" o:hr="t" fillcolor="#a0a0a0" stroked="f"/>
        </w:pict>
      </w:r>
    </w:p>
    <w:p w14:paraId="6D01DD45"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lastRenderedPageBreak/>
        <w:t>E4. Four Assumptions of Logistic Regression</w:t>
      </w:r>
    </w:p>
    <w:p w14:paraId="7B928B23" w14:textId="77777777" w:rsidR="000C44D4" w:rsidRPr="00D23A38" w:rsidRDefault="000C44D4" w:rsidP="000C44D4">
      <w:pPr>
        <w:pStyle w:val="NormalWeb"/>
        <w:numPr>
          <w:ilvl w:val="0"/>
          <w:numId w:val="13"/>
        </w:numPr>
        <w:rPr>
          <w:color w:val="000000" w:themeColor="text1"/>
        </w:rPr>
      </w:pPr>
      <w:r w:rsidRPr="00D23A38">
        <w:rPr>
          <w:color w:val="000000" w:themeColor="text1"/>
        </w:rPr>
        <w:t>Binary dependent variable.</w:t>
      </w:r>
    </w:p>
    <w:p w14:paraId="3FF0AD49" w14:textId="1C103B56" w:rsidR="000C44D4" w:rsidRPr="00D23A38" w:rsidRDefault="000C44D4" w:rsidP="000C44D4">
      <w:pPr>
        <w:pStyle w:val="NormalWeb"/>
        <w:numPr>
          <w:ilvl w:val="0"/>
          <w:numId w:val="13"/>
        </w:numPr>
        <w:rPr>
          <w:color w:val="000000" w:themeColor="text1"/>
        </w:rPr>
      </w:pPr>
      <w:r w:rsidRPr="00D23A38">
        <w:rPr>
          <w:color w:val="000000" w:themeColor="text1"/>
        </w:rPr>
        <w:t xml:space="preserve">Observations </w:t>
      </w:r>
      <w:r w:rsidR="00D23A38" w:rsidRPr="00D23A38">
        <w:rPr>
          <w:color w:val="000000" w:themeColor="text1"/>
        </w:rPr>
        <w:t xml:space="preserve">should be </w:t>
      </w:r>
      <w:r w:rsidRPr="00D23A38">
        <w:rPr>
          <w:color w:val="000000" w:themeColor="text1"/>
        </w:rPr>
        <w:t>independent</w:t>
      </w:r>
      <w:r w:rsidR="00D23A38" w:rsidRPr="00D23A38">
        <w:rPr>
          <w:color w:val="000000" w:themeColor="text1"/>
        </w:rPr>
        <w:t xml:space="preserve"> of </w:t>
      </w:r>
      <w:proofErr w:type="spellStart"/>
      <w:r w:rsidR="00D23A38" w:rsidRPr="00D23A38">
        <w:rPr>
          <w:color w:val="000000" w:themeColor="text1"/>
        </w:rPr>
        <w:t>eachother</w:t>
      </w:r>
      <w:proofErr w:type="spellEnd"/>
    </w:p>
    <w:p w14:paraId="0F348ED5" w14:textId="77777777" w:rsidR="000C44D4" w:rsidRPr="00D23A38" w:rsidRDefault="000C44D4" w:rsidP="000C44D4">
      <w:pPr>
        <w:pStyle w:val="NormalWeb"/>
        <w:numPr>
          <w:ilvl w:val="0"/>
          <w:numId w:val="13"/>
        </w:numPr>
        <w:rPr>
          <w:color w:val="000000" w:themeColor="text1"/>
        </w:rPr>
      </w:pPr>
      <w:r w:rsidRPr="00D23A38">
        <w:rPr>
          <w:color w:val="000000" w:themeColor="text1"/>
        </w:rPr>
        <w:t>No multicollinearity among independent variables.</w:t>
      </w:r>
    </w:p>
    <w:p w14:paraId="6E583587" w14:textId="77777777" w:rsidR="000C44D4" w:rsidRPr="00D23A38" w:rsidRDefault="000C44D4" w:rsidP="000C44D4">
      <w:pPr>
        <w:pStyle w:val="NormalWeb"/>
        <w:numPr>
          <w:ilvl w:val="0"/>
          <w:numId w:val="13"/>
        </w:numPr>
        <w:rPr>
          <w:color w:val="000000" w:themeColor="text1"/>
        </w:rPr>
      </w:pPr>
      <w:r w:rsidRPr="00D23A38">
        <w:rPr>
          <w:color w:val="000000" w:themeColor="text1"/>
        </w:rPr>
        <w:t>Linear relationship between log odds and predictors.</w:t>
      </w:r>
    </w:p>
    <w:p w14:paraId="490A6611" w14:textId="77777777" w:rsidR="000C44D4" w:rsidRPr="00D23A38" w:rsidRDefault="00BE195C" w:rsidP="000C44D4">
      <w:pPr>
        <w:rPr>
          <w:color w:val="000000" w:themeColor="text1"/>
        </w:rPr>
      </w:pPr>
      <w:r w:rsidRPr="00BE195C">
        <w:rPr>
          <w:noProof/>
          <w:color w:val="000000" w:themeColor="text1"/>
          <w14:ligatures w14:val="standardContextual"/>
        </w:rPr>
        <w:pict w14:anchorId="5A153A51">
          <v:rect id="_x0000_i1029" alt="" style="width:468pt;height:.05pt;mso-width-percent:0;mso-height-percent:0;mso-width-percent:0;mso-height-percent:0" o:hralign="center" o:hrstd="t" o:hr="t" fillcolor="#a0a0a0" stroked="f"/>
        </w:pict>
      </w:r>
    </w:p>
    <w:p w14:paraId="2EFA74EA"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t>E5. Assumption Checks</w:t>
      </w:r>
    </w:p>
    <w:p w14:paraId="59640D92" w14:textId="77777777" w:rsidR="000C44D4" w:rsidRPr="00D23A38" w:rsidRDefault="000C44D4" w:rsidP="000C44D4">
      <w:pPr>
        <w:pStyle w:val="NormalWeb"/>
        <w:rPr>
          <w:color w:val="000000" w:themeColor="text1"/>
        </w:rPr>
      </w:pPr>
      <w:r w:rsidRPr="00D23A38">
        <w:rPr>
          <w:color w:val="000000" w:themeColor="text1"/>
        </w:rPr>
        <w:t>Example code to verify multicollinearity:</w:t>
      </w:r>
    </w:p>
    <w:p w14:paraId="079A1BFB" w14:textId="3735B5C6" w:rsidR="00D23A38" w:rsidRPr="00D23A38" w:rsidRDefault="00D23A38" w:rsidP="000C44D4">
      <w:pPr>
        <w:pStyle w:val="NormalWeb"/>
        <w:rPr>
          <w:color w:val="000000" w:themeColor="text1"/>
        </w:rPr>
      </w:pPr>
      <w:r w:rsidRPr="00D23A38">
        <w:rPr>
          <w:noProof/>
          <w:color w:val="000000" w:themeColor="text1"/>
        </w:rPr>
        <w:drawing>
          <wp:inline distT="0" distB="0" distL="0" distR="0" wp14:anchorId="228B4546" wp14:editId="57A6FE65">
            <wp:extent cx="5943600" cy="3001010"/>
            <wp:effectExtent l="0" t="0" r="0" b="0"/>
            <wp:docPr id="17258371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7121" name="Picture 1" descr="A screenshot of a computer program&#10;&#10;AI-generated content may be incorrect."/>
                    <pic:cNvPicPr/>
                  </pic:nvPicPr>
                  <pic:blipFill>
                    <a:blip r:embed="rId29"/>
                    <a:stretch>
                      <a:fillRect/>
                    </a:stretch>
                  </pic:blipFill>
                  <pic:spPr>
                    <a:xfrm>
                      <a:off x="0" y="0"/>
                      <a:ext cx="5943600" cy="3001010"/>
                    </a:xfrm>
                    <a:prstGeom prst="rect">
                      <a:avLst/>
                    </a:prstGeom>
                  </pic:spPr>
                </pic:pic>
              </a:graphicData>
            </a:graphic>
          </wp:inline>
        </w:drawing>
      </w:r>
    </w:p>
    <w:tbl>
      <w:tblPr>
        <w:tblStyle w:val="GridTable1Light"/>
        <w:tblW w:w="0" w:type="auto"/>
        <w:tblLook w:val="04A0" w:firstRow="1" w:lastRow="0" w:firstColumn="1" w:lastColumn="0" w:noHBand="0" w:noVBand="1"/>
      </w:tblPr>
      <w:tblGrid>
        <w:gridCol w:w="974"/>
        <w:gridCol w:w="2648"/>
        <w:gridCol w:w="1216"/>
        <w:gridCol w:w="4243"/>
      </w:tblGrid>
      <w:tr w:rsidR="00D23A38" w:rsidRPr="00D23A38" w14:paraId="730FE9CF" w14:textId="77777777" w:rsidTr="00D23A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390F7" w14:textId="77777777" w:rsidR="00D23A38" w:rsidRPr="00D23A38" w:rsidRDefault="00D23A38">
            <w:pPr>
              <w:jc w:val="center"/>
              <w:rPr>
                <w:color w:val="000000" w:themeColor="text1"/>
                <w:sz w:val="22"/>
                <w:szCs w:val="22"/>
              </w:rPr>
            </w:pPr>
            <w:r w:rsidRPr="00D23A38">
              <w:rPr>
                <w:b w:val="0"/>
                <w:bCs w:val="0"/>
                <w:color w:val="000000" w:themeColor="text1"/>
                <w:sz w:val="22"/>
                <w:szCs w:val="22"/>
              </w:rPr>
              <w:t>Variable</w:t>
            </w:r>
          </w:p>
        </w:tc>
        <w:tc>
          <w:tcPr>
            <w:tcW w:w="0" w:type="auto"/>
            <w:hideMark/>
          </w:tcPr>
          <w:p w14:paraId="0C3D3750" w14:textId="77777777" w:rsidR="00D23A38" w:rsidRPr="00D23A38" w:rsidRDefault="00D23A38">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2"/>
                <w:szCs w:val="22"/>
              </w:rPr>
            </w:pPr>
            <w:r w:rsidRPr="00D23A38">
              <w:rPr>
                <w:b w:val="0"/>
                <w:bCs w:val="0"/>
                <w:color w:val="000000" w:themeColor="text1"/>
                <w:sz w:val="22"/>
                <w:szCs w:val="22"/>
              </w:rPr>
              <w:t>Meaning</w:t>
            </w:r>
          </w:p>
        </w:tc>
        <w:tc>
          <w:tcPr>
            <w:tcW w:w="0" w:type="auto"/>
            <w:hideMark/>
          </w:tcPr>
          <w:p w14:paraId="237FBAE7" w14:textId="77777777" w:rsidR="00D23A38" w:rsidRPr="00D23A38" w:rsidRDefault="00D23A38">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2"/>
                <w:szCs w:val="22"/>
              </w:rPr>
            </w:pPr>
            <w:r w:rsidRPr="00D23A38">
              <w:rPr>
                <w:b w:val="0"/>
                <w:bCs w:val="0"/>
                <w:color w:val="000000" w:themeColor="text1"/>
                <w:sz w:val="22"/>
                <w:szCs w:val="22"/>
              </w:rPr>
              <w:t>VIF Value</w:t>
            </w:r>
          </w:p>
        </w:tc>
        <w:tc>
          <w:tcPr>
            <w:tcW w:w="0" w:type="auto"/>
            <w:hideMark/>
          </w:tcPr>
          <w:p w14:paraId="7631E44A" w14:textId="77777777" w:rsidR="00D23A38" w:rsidRPr="00D23A38" w:rsidRDefault="00D23A38">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2"/>
                <w:szCs w:val="22"/>
              </w:rPr>
            </w:pPr>
            <w:r w:rsidRPr="00D23A38">
              <w:rPr>
                <w:b w:val="0"/>
                <w:bCs w:val="0"/>
                <w:color w:val="000000" w:themeColor="text1"/>
                <w:sz w:val="22"/>
                <w:szCs w:val="22"/>
              </w:rPr>
              <w:t>Interpretation</w:t>
            </w:r>
          </w:p>
        </w:tc>
      </w:tr>
      <w:tr w:rsidR="00D23A38" w:rsidRPr="00D23A38" w14:paraId="27329F2B"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44899EDD" w14:textId="77777777" w:rsidR="00D23A38" w:rsidRPr="00D23A38" w:rsidRDefault="00D23A38">
            <w:pPr>
              <w:rPr>
                <w:b w:val="0"/>
                <w:bCs w:val="0"/>
                <w:color w:val="000000" w:themeColor="text1"/>
                <w:sz w:val="22"/>
                <w:szCs w:val="22"/>
              </w:rPr>
            </w:pPr>
            <w:r w:rsidRPr="00D23A38">
              <w:rPr>
                <w:rStyle w:val="HTMLCode"/>
                <w:rFonts w:ascii="Times New Roman" w:eastAsiaTheme="majorEastAsia" w:hAnsi="Times New Roman" w:cs="Times New Roman"/>
                <w:color w:val="000000" w:themeColor="text1"/>
                <w:sz w:val="22"/>
                <w:szCs w:val="22"/>
              </w:rPr>
              <w:t>const</w:t>
            </w:r>
          </w:p>
        </w:tc>
        <w:tc>
          <w:tcPr>
            <w:tcW w:w="0" w:type="auto"/>
            <w:hideMark/>
          </w:tcPr>
          <w:p w14:paraId="6EA05714"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D23A38">
              <w:rPr>
                <w:color w:val="000000" w:themeColor="text1"/>
                <w:sz w:val="22"/>
                <w:szCs w:val="22"/>
              </w:rPr>
              <w:t>Intercept term</w:t>
            </w:r>
          </w:p>
        </w:tc>
        <w:tc>
          <w:tcPr>
            <w:tcW w:w="0" w:type="auto"/>
            <w:hideMark/>
          </w:tcPr>
          <w:p w14:paraId="18398F75"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D23A38">
              <w:rPr>
                <w:color w:val="000000" w:themeColor="text1"/>
                <w:sz w:val="22"/>
                <w:szCs w:val="22"/>
              </w:rPr>
              <w:t>33.39</w:t>
            </w:r>
          </w:p>
        </w:tc>
        <w:tc>
          <w:tcPr>
            <w:tcW w:w="0" w:type="auto"/>
            <w:hideMark/>
          </w:tcPr>
          <w:p w14:paraId="73413246"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D23A38">
              <w:rPr>
                <w:rStyle w:val="Strong"/>
                <w:rFonts w:eastAsiaTheme="majorEastAsia"/>
                <w:color w:val="000000" w:themeColor="text1"/>
                <w:sz w:val="22"/>
                <w:szCs w:val="22"/>
              </w:rPr>
              <w:t>Ignore</w:t>
            </w:r>
            <w:r w:rsidRPr="00D23A38">
              <w:rPr>
                <w:color w:val="000000" w:themeColor="text1"/>
                <w:sz w:val="22"/>
                <w:szCs w:val="22"/>
              </w:rPr>
              <w:t xml:space="preserve"> this – intercept naturally has high VIF</w:t>
            </w:r>
          </w:p>
        </w:tc>
      </w:tr>
      <w:tr w:rsidR="00D23A38" w:rsidRPr="00D23A38" w14:paraId="7754958D"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5C10F223" w14:textId="22BDC98F" w:rsidR="00D23A38" w:rsidRPr="00D23A38" w:rsidRDefault="00D23A38">
            <w:pPr>
              <w:rPr>
                <w:color w:val="000000" w:themeColor="text1"/>
                <w:sz w:val="22"/>
                <w:szCs w:val="22"/>
              </w:rPr>
            </w:pPr>
            <w:r w:rsidRPr="00D23A38">
              <w:rPr>
                <w:rStyle w:val="HTMLCode"/>
                <w:rFonts w:ascii="Times New Roman" w:eastAsiaTheme="majorEastAsia" w:hAnsi="Times New Roman" w:cs="Times New Roman"/>
                <w:color w:val="000000" w:themeColor="text1"/>
                <w:sz w:val="22"/>
                <w:szCs w:val="22"/>
              </w:rPr>
              <w:t>X0</w:t>
            </w:r>
            <w:r w:rsidRPr="00D23A38">
              <w:rPr>
                <w:color w:val="000000" w:themeColor="text1"/>
                <w:sz w:val="22"/>
                <w:szCs w:val="22"/>
              </w:rPr>
              <w:t>–</w:t>
            </w:r>
            <w:r w:rsidRPr="00D23A38">
              <w:rPr>
                <w:rStyle w:val="HTMLCode"/>
                <w:rFonts w:ascii="Times New Roman" w:eastAsiaTheme="majorEastAsia" w:hAnsi="Times New Roman" w:cs="Times New Roman"/>
                <w:color w:val="000000" w:themeColor="text1"/>
                <w:sz w:val="22"/>
                <w:szCs w:val="22"/>
              </w:rPr>
              <w:t>X7</w:t>
            </w:r>
          </w:p>
        </w:tc>
        <w:tc>
          <w:tcPr>
            <w:tcW w:w="0" w:type="auto"/>
            <w:hideMark/>
          </w:tcPr>
          <w:p w14:paraId="1126076D"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D23A38">
              <w:rPr>
                <w:color w:val="000000" w:themeColor="text1"/>
                <w:sz w:val="22"/>
                <w:szCs w:val="22"/>
              </w:rPr>
              <w:t>Your independent variables</w:t>
            </w:r>
          </w:p>
        </w:tc>
        <w:tc>
          <w:tcPr>
            <w:tcW w:w="0" w:type="auto"/>
            <w:hideMark/>
          </w:tcPr>
          <w:p w14:paraId="7AF7AAD9"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D23A38">
              <w:rPr>
                <w:color w:val="000000" w:themeColor="text1"/>
                <w:sz w:val="22"/>
                <w:szCs w:val="22"/>
              </w:rPr>
              <w:t>~1.00–1.57</w:t>
            </w:r>
          </w:p>
        </w:tc>
        <w:tc>
          <w:tcPr>
            <w:tcW w:w="0" w:type="auto"/>
            <w:hideMark/>
          </w:tcPr>
          <w:p w14:paraId="0A624743" w14:textId="2CE82E69"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D23A38">
              <w:rPr>
                <w:rStyle w:val="Strong"/>
                <w:rFonts w:eastAsiaTheme="majorEastAsia"/>
                <w:color w:val="000000" w:themeColor="text1"/>
                <w:sz w:val="22"/>
                <w:szCs w:val="22"/>
              </w:rPr>
              <w:t>Low multicollinearity</w:t>
            </w:r>
            <w:r w:rsidRPr="00D23A38">
              <w:rPr>
                <w:color w:val="000000" w:themeColor="text1"/>
                <w:sz w:val="22"/>
                <w:szCs w:val="22"/>
              </w:rPr>
              <w:t xml:space="preserve"> among predictors</w:t>
            </w:r>
          </w:p>
        </w:tc>
      </w:tr>
    </w:tbl>
    <w:p w14:paraId="39938A5D" w14:textId="7EF2E974" w:rsidR="00D23A38" w:rsidRPr="00D23A38" w:rsidRDefault="00D23A38" w:rsidP="000C44D4">
      <w:pPr>
        <w:pStyle w:val="NormalWeb"/>
        <w:rPr>
          <w:color w:val="000000" w:themeColor="text1"/>
        </w:rPr>
      </w:pPr>
      <w:r w:rsidRPr="00D23A38">
        <w:rPr>
          <w:color w:val="000000" w:themeColor="text1"/>
        </w:rPr>
        <w:t>Your model's predictors (X0 to X7 – all attributes) have low VIF values, meaning the third logistic regression assumption ("no multicollinearity") is satisfied. You can confidently proceed with regression analysis.</w:t>
      </w:r>
    </w:p>
    <w:p w14:paraId="563473BC" w14:textId="77777777" w:rsidR="000C44D4" w:rsidRPr="00D23A38" w:rsidRDefault="00BE195C" w:rsidP="000C44D4">
      <w:pPr>
        <w:rPr>
          <w:color w:val="000000" w:themeColor="text1"/>
        </w:rPr>
      </w:pPr>
      <w:r w:rsidRPr="00BE195C">
        <w:rPr>
          <w:noProof/>
          <w:color w:val="000000" w:themeColor="text1"/>
          <w14:ligatures w14:val="standardContextual"/>
        </w:rPr>
        <w:pict w14:anchorId="7B6B1628">
          <v:rect id="_x0000_i1028" alt="" style="width:468pt;height:.05pt;mso-width-percent:0;mso-height-percent:0;mso-width-percent:0;mso-height-percent:0" o:hralign="center" o:hrstd="t" o:hr="t" fillcolor="#a0a0a0" stroked="f"/>
        </w:pict>
      </w:r>
    </w:p>
    <w:p w14:paraId="3548DD52"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t>E6. Regression Equation</w:t>
      </w:r>
    </w:p>
    <w:p w14:paraId="15B61F26" w14:textId="286C2ED7" w:rsidR="00D23A38" w:rsidRPr="00D23A38" w:rsidRDefault="00D23A38" w:rsidP="000C44D4">
      <w:pPr>
        <w:pStyle w:val="NormalWeb"/>
        <w:rPr>
          <w:color w:val="000000" w:themeColor="text1"/>
        </w:rPr>
      </w:pPr>
      <w:r w:rsidRPr="00D23A38">
        <w:rPr>
          <w:rStyle w:val="mop"/>
          <w:rFonts w:eastAsiaTheme="majorEastAsia"/>
          <w:color w:val="000000" w:themeColor="text1"/>
        </w:rPr>
        <w:t>log</w:t>
      </w:r>
      <w:r w:rsidRPr="00D23A38">
        <w:rPr>
          <w:rStyle w:val="delimsizing"/>
          <w:color w:val="000000" w:themeColor="text1"/>
        </w:rPr>
        <w:t>(p/(</w:t>
      </w:r>
      <w:r w:rsidRPr="00D23A38">
        <w:rPr>
          <w:rStyle w:val="mord"/>
          <w:rFonts w:eastAsiaTheme="majorEastAsia"/>
          <w:color w:val="000000" w:themeColor="text1"/>
        </w:rPr>
        <w:t>1</w:t>
      </w:r>
      <w:r w:rsidRPr="00D23A38">
        <w:rPr>
          <w:rStyle w:val="mbin"/>
          <w:color w:val="000000" w:themeColor="text1"/>
        </w:rPr>
        <w:t>−</w:t>
      </w:r>
      <w:r w:rsidRPr="00D23A38">
        <w:rPr>
          <w:rStyle w:val="mord"/>
          <w:rFonts w:eastAsiaTheme="majorEastAsia"/>
          <w:color w:val="000000" w:themeColor="text1"/>
        </w:rPr>
        <w:t>p)</w:t>
      </w:r>
      <w:r w:rsidRPr="00D23A38">
        <w:rPr>
          <w:rStyle w:val="delimsizing"/>
          <w:color w:val="000000" w:themeColor="text1"/>
        </w:rPr>
        <w:t>)</w:t>
      </w:r>
      <w:r w:rsidRPr="00D23A38">
        <w:rPr>
          <w:rStyle w:val="mrel"/>
          <w:color w:val="000000" w:themeColor="text1"/>
        </w:rPr>
        <w:t>=</w:t>
      </w:r>
      <w:r w:rsidRPr="00D23A38">
        <w:rPr>
          <w:rStyle w:val="mord"/>
          <w:rFonts w:eastAsiaTheme="majorEastAsia"/>
          <w:color w:val="000000" w:themeColor="text1"/>
        </w:rPr>
        <w:t>−4.5112</w:t>
      </w:r>
      <w:r w:rsidRPr="00D23A38">
        <w:rPr>
          <w:rStyle w:val="mbin"/>
          <w:color w:val="000000" w:themeColor="text1"/>
        </w:rPr>
        <w:t>+</w:t>
      </w:r>
      <w:r w:rsidRPr="00D23A38">
        <w:rPr>
          <w:rStyle w:val="mord"/>
          <w:rFonts w:eastAsiaTheme="majorEastAsia"/>
          <w:color w:val="000000" w:themeColor="text1"/>
        </w:rPr>
        <w:t>0.0016</w:t>
      </w:r>
      <w:r w:rsidRPr="00D23A38">
        <w:rPr>
          <w:rStyle w:val="mbin"/>
          <w:rFonts w:ascii="Cambria Math" w:hAnsi="Cambria Math" w:cs="Cambria Math"/>
          <w:color w:val="000000" w:themeColor="text1"/>
        </w:rPr>
        <w:t>⋅</w:t>
      </w:r>
      <w:r w:rsidRPr="00D23A38">
        <w:rPr>
          <w:rStyle w:val="mord"/>
          <w:rFonts w:eastAsiaTheme="majorEastAsia"/>
          <w:color w:val="000000" w:themeColor="text1"/>
        </w:rPr>
        <w:t>SquareFootage</w:t>
      </w:r>
      <w:r w:rsidRPr="00D23A38">
        <w:rPr>
          <w:rStyle w:val="mbin"/>
          <w:color w:val="000000" w:themeColor="text1"/>
        </w:rPr>
        <w:t>+</w:t>
      </w:r>
      <w:r w:rsidRPr="00D23A38">
        <w:rPr>
          <w:rStyle w:val="mord"/>
          <w:rFonts w:eastAsiaTheme="majorEastAsia"/>
          <w:color w:val="000000" w:themeColor="text1"/>
        </w:rPr>
        <w:t>0.5222</w:t>
      </w:r>
      <w:r w:rsidRPr="00D23A38">
        <w:rPr>
          <w:rStyle w:val="mbin"/>
          <w:rFonts w:ascii="Cambria Math" w:hAnsi="Cambria Math" w:cs="Cambria Math"/>
          <w:color w:val="000000" w:themeColor="text1"/>
        </w:rPr>
        <w:t>⋅</w:t>
      </w:r>
      <w:r w:rsidRPr="00D23A38">
        <w:rPr>
          <w:rStyle w:val="mord"/>
          <w:rFonts w:eastAsiaTheme="majorEastAsia"/>
          <w:color w:val="000000" w:themeColor="text1"/>
        </w:rPr>
        <w:t>NumBathrooms</w:t>
      </w:r>
      <w:r w:rsidRPr="00D23A38">
        <w:rPr>
          <w:rStyle w:val="mbin"/>
          <w:color w:val="000000" w:themeColor="text1"/>
        </w:rPr>
        <w:t>+</w:t>
      </w:r>
      <w:r w:rsidRPr="00D23A38">
        <w:rPr>
          <w:rStyle w:val="mord"/>
          <w:rFonts w:eastAsiaTheme="majorEastAsia"/>
          <w:color w:val="000000" w:themeColor="text1"/>
        </w:rPr>
        <w:t>0.0023</w:t>
      </w:r>
      <w:r w:rsidRPr="00D23A38">
        <w:rPr>
          <w:rStyle w:val="mbin"/>
          <w:rFonts w:ascii="Cambria Math" w:hAnsi="Cambria Math" w:cs="Cambria Math"/>
          <w:color w:val="000000" w:themeColor="text1"/>
        </w:rPr>
        <w:t>⋅</w:t>
      </w:r>
      <w:r w:rsidRPr="00D23A38">
        <w:rPr>
          <w:rStyle w:val="mord"/>
          <w:rFonts w:eastAsiaTheme="majorEastAsia"/>
          <w:color w:val="000000" w:themeColor="text1"/>
        </w:rPr>
        <w:t>CrimeRate</w:t>
      </w:r>
      <w:r w:rsidRPr="00D23A38">
        <w:rPr>
          <w:rStyle w:val="mbin"/>
          <w:color w:val="000000" w:themeColor="text1"/>
        </w:rPr>
        <w:t>+</w:t>
      </w:r>
      <w:r w:rsidRPr="00D23A38">
        <w:rPr>
          <w:rStyle w:val="mord"/>
          <w:rFonts w:eastAsiaTheme="majorEastAsia"/>
          <w:color w:val="000000" w:themeColor="text1"/>
        </w:rPr>
        <w:t>0.1024</w:t>
      </w:r>
      <w:r w:rsidRPr="00D23A38">
        <w:rPr>
          <w:rStyle w:val="mbin"/>
          <w:rFonts w:ascii="Cambria Math" w:hAnsi="Cambria Math" w:cs="Cambria Math"/>
          <w:color w:val="000000" w:themeColor="text1"/>
        </w:rPr>
        <w:t>⋅</w:t>
      </w:r>
      <w:r w:rsidRPr="00D23A38">
        <w:rPr>
          <w:rStyle w:val="mord"/>
          <w:rFonts w:eastAsiaTheme="majorEastAsia"/>
          <w:color w:val="000000" w:themeColor="text1"/>
        </w:rPr>
        <w:t>SchoolRating</w:t>
      </w:r>
      <w:r w:rsidRPr="00D23A38">
        <w:rPr>
          <w:color w:val="000000" w:themeColor="text1"/>
        </w:rPr>
        <w:t xml:space="preserve"> </w:t>
      </w:r>
      <w:r w:rsidRPr="00D23A38">
        <w:rPr>
          <w:rStyle w:val="katex-mathml"/>
          <w:color w:val="000000" w:themeColor="text1"/>
        </w:rPr>
        <w:t xml:space="preserve">+ 0.1685 </w:t>
      </w:r>
      <w:r w:rsidRPr="00D23A38">
        <w:rPr>
          <w:rStyle w:val="katex-mathml"/>
          <w:rFonts w:ascii="Cambria Math" w:hAnsi="Cambria Math" w:cs="Cambria Math"/>
          <w:color w:val="000000" w:themeColor="text1"/>
        </w:rPr>
        <w:t>⋅</w:t>
      </w:r>
      <w:r w:rsidRPr="00D23A38">
        <w:rPr>
          <w:rStyle w:val="katex-mathml"/>
          <w:color w:val="000000" w:themeColor="text1"/>
        </w:rPr>
        <w:t xml:space="preserve"> </w:t>
      </w:r>
      <w:proofErr w:type="spellStart"/>
      <w:r w:rsidRPr="00D23A38">
        <w:rPr>
          <w:rStyle w:val="katex-mathml"/>
          <w:color w:val="000000" w:themeColor="text1"/>
        </w:rPr>
        <w:t>RenovationQuality</w:t>
      </w:r>
      <w:proofErr w:type="spellEnd"/>
      <w:r w:rsidRPr="00D23A38">
        <w:rPr>
          <w:rStyle w:val="katex-mathml"/>
          <w:color w:val="000000" w:themeColor="text1"/>
        </w:rPr>
        <w:t xml:space="preserve"> + 0.0442</w:t>
      </w:r>
      <w:r w:rsidRPr="00D23A38">
        <w:rPr>
          <w:rStyle w:val="katex-mathml"/>
          <w:rFonts w:ascii="Cambria Math" w:hAnsi="Cambria Math" w:cs="Cambria Math"/>
          <w:color w:val="000000" w:themeColor="text1"/>
        </w:rPr>
        <w:t>⋅</w:t>
      </w:r>
      <w:r w:rsidRPr="00D23A38">
        <w:rPr>
          <w:rStyle w:val="katex-mathml"/>
          <w:color w:val="000000" w:themeColor="text1"/>
        </w:rPr>
        <w:t>LocalAmenities −0.0066</w:t>
      </w:r>
      <w:r w:rsidRPr="00D23A38">
        <w:rPr>
          <w:rStyle w:val="katex-mathml"/>
          <w:rFonts w:ascii="Cambria Math" w:hAnsi="Cambria Math" w:cs="Cambria Math"/>
          <w:color w:val="000000" w:themeColor="text1"/>
        </w:rPr>
        <w:t>⋅</w:t>
      </w:r>
      <w:r w:rsidRPr="00D23A38">
        <w:rPr>
          <w:rStyle w:val="katex-mathml"/>
          <w:color w:val="000000" w:themeColor="text1"/>
        </w:rPr>
        <w:t>DistanceToCityCenter +0.0498</w:t>
      </w:r>
      <w:r w:rsidRPr="00D23A38">
        <w:rPr>
          <w:rStyle w:val="katex-mathml"/>
          <w:rFonts w:ascii="Cambria Math" w:hAnsi="Cambria Math" w:cs="Cambria Math"/>
          <w:color w:val="000000" w:themeColor="text1"/>
        </w:rPr>
        <w:t>⋅</w:t>
      </w:r>
      <w:r w:rsidRPr="00D23A38">
        <w:rPr>
          <w:rStyle w:val="katex-mathml"/>
          <w:color w:val="000000" w:themeColor="text1"/>
        </w:rPr>
        <w:t>Garage_Yes + 0.1685 \</w:t>
      </w:r>
      <w:proofErr w:type="spellStart"/>
      <w:r w:rsidRPr="00D23A38">
        <w:rPr>
          <w:rStyle w:val="katex-mathml"/>
          <w:color w:val="000000" w:themeColor="text1"/>
        </w:rPr>
        <w:t>cdot</w:t>
      </w:r>
      <w:proofErr w:type="spellEnd"/>
      <w:r w:rsidRPr="00D23A38">
        <w:rPr>
          <w:rStyle w:val="katex-mathml"/>
          <w:color w:val="000000" w:themeColor="text1"/>
        </w:rPr>
        <w:t xml:space="preserve"> \text{</w:t>
      </w:r>
      <w:proofErr w:type="spellStart"/>
      <w:r w:rsidRPr="00D23A38">
        <w:rPr>
          <w:rStyle w:val="katex-mathml"/>
          <w:color w:val="000000" w:themeColor="text1"/>
        </w:rPr>
        <w:t>RenovationQuality</w:t>
      </w:r>
      <w:proofErr w:type="spellEnd"/>
      <w:r w:rsidRPr="00D23A38">
        <w:rPr>
          <w:rStyle w:val="katex-mathml"/>
          <w:color w:val="000000" w:themeColor="text1"/>
        </w:rPr>
        <w:t>} + 0.0442 \</w:t>
      </w:r>
      <w:proofErr w:type="spellStart"/>
      <w:r w:rsidRPr="00D23A38">
        <w:rPr>
          <w:rStyle w:val="katex-mathml"/>
          <w:color w:val="000000" w:themeColor="text1"/>
        </w:rPr>
        <w:t>cdot</w:t>
      </w:r>
      <w:proofErr w:type="spellEnd"/>
      <w:r w:rsidRPr="00D23A38">
        <w:rPr>
          <w:rStyle w:val="katex-mathml"/>
          <w:color w:val="000000" w:themeColor="text1"/>
        </w:rPr>
        <w:t xml:space="preserve"> \text{</w:t>
      </w:r>
      <w:proofErr w:type="spellStart"/>
      <w:r w:rsidRPr="00D23A38">
        <w:rPr>
          <w:rStyle w:val="katex-mathml"/>
          <w:color w:val="000000" w:themeColor="text1"/>
        </w:rPr>
        <w:t>LocalAmenities</w:t>
      </w:r>
      <w:proofErr w:type="spellEnd"/>
      <w:r w:rsidRPr="00D23A38">
        <w:rPr>
          <w:rStyle w:val="katex-mathml"/>
          <w:color w:val="000000" w:themeColor="text1"/>
        </w:rPr>
        <w:t>} - 0.0066 \</w:t>
      </w:r>
      <w:proofErr w:type="spellStart"/>
      <w:r w:rsidRPr="00D23A38">
        <w:rPr>
          <w:rStyle w:val="katex-mathml"/>
          <w:color w:val="000000" w:themeColor="text1"/>
        </w:rPr>
        <w:t>cdot</w:t>
      </w:r>
      <w:proofErr w:type="spellEnd"/>
      <w:r w:rsidRPr="00D23A38">
        <w:rPr>
          <w:rStyle w:val="katex-mathml"/>
          <w:color w:val="000000" w:themeColor="text1"/>
        </w:rPr>
        <w:t xml:space="preserve"> \text{</w:t>
      </w:r>
      <w:proofErr w:type="spellStart"/>
      <w:r w:rsidRPr="00D23A38">
        <w:rPr>
          <w:rStyle w:val="katex-mathml"/>
          <w:color w:val="000000" w:themeColor="text1"/>
        </w:rPr>
        <w:t>DistanceToCityCenter</w:t>
      </w:r>
      <w:proofErr w:type="spellEnd"/>
      <w:r w:rsidRPr="00D23A38">
        <w:rPr>
          <w:rStyle w:val="katex-mathml"/>
          <w:color w:val="000000" w:themeColor="text1"/>
        </w:rPr>
        <w:t>} + 0.0498 \</w:t>
      </w:r>
      <w:proofErr w:type="spellStart"/>
      <w:r w:rsidRPr="00D23A38">
        <w:rPr>
          <w:rStyle w:val="katex-mathml"/>
          <w:color w:val="000000" w:themeColor="text1"/>
        </w:rPr>
        <w:t>cdot</w:t>
      </w:r>
      <w:proofErr w:type="spellEnd"/>
      <w:r w:rsidRPr="00D23A38">
        <w:rPr>
          <w:rStyle w:val="katex-mathml"/>
          <w:color w:val="000000" w:themeColor="text1"/>
        </w:rPr>
        <w:t xml:space="preserve"> </w:t>
      </w:r>
      <w:r w:rsidRPr="00D23A38">
        <w:rPr>
          <w:rStyle w:val="katex-mathml"/>
          <w:color w:val="000000" w:themeColor="text1"/>
        </w:rPr>
        <w:lastRenderedPageBreak/>
        <w:t>\text{Garage\_Yes}</w:t>
      </w:r>
      <w:r w:rsidRPr="00D23A38">
        <w:rPr>
          <w:rStyle w:val="mord"/>
          <w:rFonts w:eastAsiaTheme="majorEastAsia"/>
          <w:color w:val="000000" w:themeColor="text1"/>
        </w:rPr>
        <w:t>+0.1685</w:t>
      </w:r>
      <w:r w:rsidRPr="00D23A38">
        <w:rPr>
          <w:rStyle w:val="mbin"/>
          <w:rFonts w:ascii="Cambria Math" w:hAnsi="Cambria Math" w:cs="Cambria Math"/>
          <w:color w:val="000000" w:themeColor="text1"/>
        </w:rPr>
        <w:t>⋅</w:t>
      </w:r>
      <w:r w:rsidRPr="00D23A38">
        <w:rPr>
          <w:rStyle w:val="mord"/>
          <w:rFonts w:eastAsiaTheme="majorEastAsia"/>
          <w:color w:val="000000" w:themeColor="text1"/>
        </w:rPr>
        <w:t>RenovationQuality</w:t>
      </w:r>
      <w:r w:rsidRPr="00D23A38">
        <w:rPr>
          <w:rStyle w:val="mbin"/>
          <w:color w:val="000000" w:themeColor="text1"/>
        </w:rPr>
        <w:t>+</w:t>
      </w:r>
      <w:r w:rsidRPr="00D23A38">
        <w:rPr>
          <w:rStyle w:val="mord"/>
          <w:rFonts w:eastAsiaTheme="majorEastAsia"/>
          <w:color w:val="000000" w:themeColor="text1"/>
        </w:rPr>
        <w:t>0.0442</w:t>
      </w:r>
      <w:r w:rsidRPr="00D23A38">
        <w:rPr>
          <w:rStyle w:val="mbin"/>
          <w:rFonts w:ascii="Cambria Math" w:hAnsi="Cambria Math" w:cs="Cambria Math"/>
          <w:color w:val="000000" w:themeColor="text1"/>
        </w:rPr>
        <w:t>⋅</w:t>
      </w:r>
      <w:r w:rsidRPr="00D23A38">
        <w:rPr>
          <w:rStyle w:val="mord"/>
          <w:rFonts w:eastAsiaTheme="majorEastAsia"/>
          <w:color w:val="000000" w:themeColor="text1"/>
        </w:rPr>
        <w:t>LocalAmenities</w:t>
      </w:r>
      <w:r w:rsidRPr="00D23A38">
        <w:rPr>
          <w:rStyle w:val="mbin"/>
          <w:color w:val="000000" w:themeColor="text1"/>
        </w:rPr>
        <w:t>−</w:t>
      </w:r>
      <w:r w:rsidRPr="00D23A38">
        <w:rPr>
          <w:rStyle w:val="mord"/>
          <w:rFonts w:eastAsiaTheme="majorEastAsia"/>
          <w:color w:val="000000" w:themeColor="text1"/>
        </w:rPr>
        <w:t>0.0066</w:t>
      </w:r>
      <w:r w:rsidRPr="00D23A38">
        <w:rPr>
          <w:rStyle w:val="mbin"/>
          <w:rFonts w:ascii="Cambria Math" w:hAnsi="Cambria Math" w:cs="Cambria Math"/>
          <w:color w:val="000000" w:themeColor="text1"/>
        </w:rPr>
        <w:t>⋅</w:t>
      </w:r>
      <w:r w:rsidRPr="00D23A38">
        <w:rPr>
          <w:rStyle w:val="mord"/>
          <w:rFonts w:eastAsiaTheme="majorEastAsia"/>
          <w:color w:val="000000" w:themeColor="text1"/>
        </w:rPr>
        <w:t>DistanceToCityCenter</w:t>
      </w:r>
      <w:r w:rsidRPr="00D23A38">
        <w:rPr>
          <w:rStyle w:val="mbin"/>
          <w:color w:val="000000" w:themeColor="text1"/>
        </w:rPr>
        <w:t>+</w:t>
      </w:r>
      <w:r w:rsidRPr="00D23A38">
        <w:rPr>
          <w:rStyle w:val="mord"/>
          <w:rFonts w:eastAsiaTheme="majorEastAsia"/>
          <w:color w:val="000000" w:themeColor="text1"/>
        </w:rPr>
        <w:t>0.0498</w:t>
      </w:r>
      <w:r w:rsidRPr="00D23A38">
        <w:rPr>
          <w:rStyle w:val="mbin"/>
          <w:rFonts w:ascii="Cambria Math" w:hAnsi="Cambria Math" w:cs="Cambria Math"/>
          <w:color w:val="000000" w:themeColor="text1"/>
        </w:rPr>
        <w:t>⋅</w:t>
      </w:r>
      <w:r w:rsidRPr="00D23A38">
        <w:rPr>
          <w:rStyle w:val="mord"/>
          <w:rFonts w:eastAsiaTheme="majorEastAsia"/>
          <w:color w:val="000000" w:themeColor="text1"/>
        </w:rPr>
        <w:t>Garage_Yes</w:t>
      </w:r>
      <w:r w:rsidRPr="00D23A38">
        <w:rPr>
          <w:color w:val="000000" w:themeColor="text1"/>
        </w:rPr>
        <w:t xml:space="preserve"> </w:t>
      </w:r>
    </w:p>
    <w:p w14:paraId="00E294FB" w14:textId="547E8B62" w:rsidR="000C44D4" w:rsidRPr="00D23A38" w:rsidRDefault="000C44D4" w:rsidP="000C44D4">
      <w:pPr>
        <w:pStyle w:val="NormalWeb"/>
        <w:rPr>
          <w:color w:val="000000" w:themeColor="text1"/>
        </w:rPr>
      </w:pPr>
      <w:r w:rsidRPr="00D23A38">
        <w:rPr>
          <w:color w:val="000000" w:themeColor="text1"/>
        </w:rPr>
        <w:t>Each coefficient represents the change in log-odds of the house being luxury per unit change in that feature.</w:t>
      </w:r>
    </w:p>
    <w:tbl>
      <w:tblPr>
        <w:tblStyle w:val="GridTable1Light"/>
        <w:tblW w:w="0" w:type="auto"/>
        <w:tblLook w:val="04A0" w:firstRow="1" w:lastRow="0" w:firstColumn="1" w:lastColumn="0" w:noHBand="0" w:noVBand="1"/>
      </w:tblPr>
      <w:tblGrid>
        <w:gridCol w:w="2376"/>
        <w:gridCol w:w="1296"/>
      </w:tblGrid>
      <w:tr w:rsidR="00D23A38" w:rsidRPr="00D23A38" w14:paraId="33BC475D" w14:textId="77777777" w:rsidTr="00D23A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9A188" w14:textId="77777777" w:rsidR="00D23A38" w:rsidRPr="00D23A38" w:rsidRDefault="00D23A38">
            <w:pPr>
              <w:jc w:val="center"/>
              <w:rPr>
                <w:color w:val="000000" w:themeColor="text1"/>
              </w:rPr>
            </w:pPr>
            <w:r w:rsidRPr="00D23A38">
              <w:rPr>
                <w:b w:val="0"/>
                <w:bCs w:val="0"/>
                <w:color w:val="000000" w:themeColor="text1"/>
              </w:rPr>
              <w:t>Feature</w:t>
            </w:r>
          </w:p>
        </w:tc>
        <w:tc>
          <w:tcPr>
            <w:tcW w:w="0" w:type="auto"/>
            <w:hideMark/>
          </w:tcPr>
          <w:p w14:paraId="4D96A669" w14:textId="77777777" w:rsidR="00D23A38" w:rsidRPr="00D23A38" w:rsidRDefault="00D23A38">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D23A38">
              <w:rPr>
                <w:b w:val="0"/>
                <w:bCs w:val="0"/>
                <w:color w:val="000000" w:themeColor="text1"/>
              </w:rPr>
              <w:t>Coefficient</w:t>
            </w:r>
          </w:p>
        </w:tc>
      </w:tr>
      <w:tr w:rsidR="00D23A38" w:rsidRPr="00D23A38" w14:paraId="34AE91A4"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590A7C92" w14:textId="77777777" w:rsidR="00D23A38" w:rsidRPr="00D23A38" w:rsidRDefault="00D23A38">
            <w:pPr>
              <w:rPr>
                <w:b w:val="0"/>
                <w:bCs w:val="0"/>
                <w:color w:val="000000" w:themeColor="text1"/>
              </w:rPr>
            </w:pPr>
            <w:r w:rsidRPr="00D23A38">
              <w:rPr>
                <w:rStyle w:val="Strong"/>
                <w:rFonts w:eastAsiaTheme="majorEastAsia"/>
                <w:color w:val="000000" w:themeColor="text1"/>
              </w:rPr>
              <w:t>Intercept</w:t>
            </w:r>
          </w:p>
        </w:tc>
        <w:tc>
          <w:tcPr>
            <w:tcW w:w="0" w:type="auto"/>
            <w:hideMark/>
          </w:tcPr>
          <w:p w14:paraId="0259D951"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-4.5112</w:t>
            </w:r>
          </w:p>
        </w:tc>
      </w:tr>
      <w:tr w:rsidR="00D23A38" w:rsidRPr="00D23A38" w14:paraId="3188188A"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28160EE1" w14:textId="77777777" w:rsidR="00D23A38" w:rsidRPr="00D23A38" w:rsidRDefault="00D23A38">
            <w:pPr>
              <w:rPr>
                <w:color w:val="000000" w:themeColor="text1"/>
              </w:rPr>
            </w:pPr>
            <w:proofErr w:type="spellStart"/>
            <w:r w:rsidRPr="00D23A38">
              <w:rPr>
                <w:rStyle w:val="Strong"/>
                <w:rFonts w:eastAsiaTheme="majorEastAsia"/>
                <w:color w:val="000000" w:themeColor="text1"/>
              </w:rPr>
              <w:t>SquareFootage</w:t>
            </w:r>
            <w:proofErr w:type="spellEnd"/>
          </w:p>
        </w:tc>
        <w:tc>
          <w:tcPr>
            <w:tcW w:w="0" w:type="auto"/>
            <w:hideMark/>
          </w:tcPr>
          <w:p w14:paraId="7145A075"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+0.0016</w:t>
            </w:r>
          </w:p>
        </w:tc>
      </w:tr>
      <w:tr w:rsidR="00D23A38" w:rsidRPr="00D23A38" w14:paraId="2D9A2E65"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4D223E19" w14:textId="77777777" w:rsidR="00D23A38" w:rsidRPr="00D23A38" w:rsidRDefault="00D23A38">
            <w:pPr>
              <w:rPr>
                <w:color w:val="000000" w:themeColor="text1"/>
              </w:rPr>
            </w:pPr>
            <w:proofErr w:type="spellStart"/>
            <w:r w:rsidRPr="00D23A38">
              <w:rPr>
                <w:rStyle w:val="Strong"/>
                <w:rFonts w:eastAsiaTheme="majorEastAsia"/>
                <w:color w:val="000000" w:themeColor="text1"/>
              </w:rPr>
              <w:t>NumBathrooms</w:t>
            </w:r>
            <w:proofErr w:type="spellEnd"/>
          </w:p>
        </w:tc>
        <w:tc>
          <w:tcPr>
            <w:tcW w:w="0" w:type="auto"/>
            <w:hideMark/>
          </w:tcPr>
          <w:p w14:paraId="35B5285D"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+0.5222</w:t>
            </w:r>
          </w:p>
        </w:tc>
      </w:tr>
      <w:tr w:rsidR="00D23A38" w:rsidRPr="00D23A38" w14:paraId="06E65D31"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0EF2AFC4" w14:textId="77777777" w:rsidR="00D23A38" w:rsidRPr="00D23A38" w:rsidRDefault="00D23A38">
            <w:pPr>
              <w:rPr>
                <w:color w:val="000000" w:themeColor="text1"/>
              </w:rPr>
            </w:pPr>
            <w:proofErr w:type="spellStart"/>
            <w:r w:rsidRPr="00D23A38">
              <w:rPr>
                <w:rStyle w:val="Strong"/>
                <w:rFonts w:eastAsiaTheme="majorEastAsia"/>
                <w:color w:val="000000" w:themeColor="text1"/>
              </w:rPr>
              <w:t>CrimeRate</w:t>
            </w:r>
            <w:proofErr w:type="spellEnd"/>
          </w:p>
        </w:tc>
        <w:tc>
          <w:tcPr>
            <w:tcW w:w="0" w:type="auto"/>
            <w:hideMark/>
          </w:tcPr>
          <w:p w14:paraId="0F4D98DF"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+0.0023</w:t>
            </w:r>
          </w:p>
        </w:tc>
      </w:tr>
      <w:tr w:rsidR="00D23A38" w:rsidRPr="00D23A38" w14:paraId="458F3BD3"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4E91D553" w14:textId="77777777" w:rsidR="00D23A38" w:rsidRPr="00D23A38" w:rsidRDefault="00D23A38">
            <w:pPr>
              <w:rPr>
                <w:color w:val="000000" w:themeColor="text1"/>
              </w:rPr>
            </w:pPr>
            <w:proofErr w:type="spellStart"/>
            <w:r w:rsidRPr="00D23A38">
              <w:rPr>
                <w:rStyle w:val="Strong"/>
                <w:rFonts w:eastAsiaTheme="majorEastAsia"/>
                <w:color w:val="000000" w:themeColor="text1"/>
              </w:rPr>
              <w:t>SchoolRating</w:t>
            </w:r>
            <w:proofErr w:type="spellEnd"/>
          </w:p>
        </w:tc>
        <w:tc>
          <w:tcPr>
            <w:tcW w:w="0" w:type="auto"/>
            <w:hideMark/>
          </w:tcPr>
          <w:p w14:paraId="4BB1B7A7"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+0.1024</w:t>
            </w:r>
          </w:p>
        </w:tc>
      </w:tr>
      <w:tr w:rsidR="00D23A38" w:rsidRPr="00D23A38" w14:paraId="69C3F53A"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22F6F4D5" w14:textId="77777777" w:rsidR="00D23A38" w:rsidRPr="00D23A38" w:rsidRDefault="00D23A38">
            <w:pPr>
              <w:rPr>
                <w:color w:val="000000" w:themeColor="text1"/>
              </w:rPr>
            </w:pPr>
            <w:proofErr w:type="spellStart"/>
            <w:r w:rsidRPr="00D23A38">
              <w:rPr>
                <w:rStyle w:val="Strong"/>
                <w:rFonts w:eastAsiaTheme="majorEastAsia"/>
                <w:color w:val="000000" w:themeColor="text1"/>
              </w:rPr>
              <w:t>RenovationQuality</w:t>
            </w:r>
            <w:proofErr w:type="spellEnd"/>
          </w:p>
        </w:tc>
        <w:tc>
          <w:tcPr>
            <w:tcW w:w="0" w:type="auto"/>
            <w:hideMark/>
          </w:tcPr>
          <w:p w14:paraId="771B476C"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+0.1685</w:t>
            </w:r>
          </w:p>
        </w:tc>
      </w:tr>
      <w:tr w:rsidR="00D23A38" w:rsidRPr="00D23A38" w14:paraId="117470A1"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1DA39E32" w14:textId="77777777" w:rsidR="00D23A38" w:rsidRPr="00D23A38" w:rsidRDefault="00D23A38">
            <w:pPr>
              <w:rPr>
                <w:color w:val="000000" w:themeColor="text1"/>
              </w:rPr>
            </w:pPr>
            <w:proofErr w:type="spellStart"/>
            <w:r w:rsidRPr="00D23A38">
              <w:rPr>
                <w:rStyle w:val="Strong"/>
                <w:rFonts w:eastAsiaTheme="majorEastAsia"/>
                <w:color w:val="000000" w:themeColor="text1"/>
              </w:rPr>
              <w:t>LocalAmenities</w:t>
            </w:r>
            <w:proofErr w:type="spellEnd"/>
          </w:p>
        </w:tc>
        <w:tc>
          <w:tcPr>
            <w:tcW w:w="0" w:type="auto"/>
            <w:hideMark/>
          </w:tcPr>
          <w:p w14:paraId="28F89BC3"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+0.0442</w:t>
            </w:r>
          </w:p>
        </w:tc>
      </w:tr>
      <w:tr w:rsidR="00D23A38" w:rsidRPr="00D23A38" w14:paraId="10F85FC2"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3B118CF5" w14:textId="77777777" w:rsidR="00D23A38" w:rsidRPr="00D23A38" w:rsidRDefault="00D23A38">
            <w:pPr>
              <w:rPr>
                <w:color w:val="000000" w:themeColor="text1"/>
              </w:rPr>
            </w:pPr>
            <w:proofErr w:type="spellStart"/>
            <w:r w:rsidRPr="00D23A38">
              <w:rPr>
                <w:rStyle w:val="Strong"/>
                <w:rFonts w:eastAsiaTheme="majorEastAsia"/>
                <w:color w:val="000000" w:themeColor="text1"/>
              </w:rPr>
              <w:t>DistanceToCityCenter</w:t>
            </w:r>
            <w:proofErr w:type="spellEnd"/>
          </w:p>
        </w:tc>
        <w:tc>
          <w:tcPr>
            <w:tcW w:w="0" w:type="auto"/>
            <w:hideMark/>
          </w:tcPr>
          <w:p w14:paraId="2B595CE3"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-0.0066</w:t>
            </w:r>
          </w:p>
        </w:tc>
      </w:tr>
      <w:tr w:rsidR="00D23A38" w:rsidRPr="00D23A38" w14:paraId="53F24870" w14:textId="77777777" w:rsidTr="00D23A38">
        <w:tc>
          <w:tcPr>
            <w:cnfStyle w:val="001000000000" w:firstRow="0" w:lastRow="0" w:firstColumn="1" w:lastColumn="0" w:oddVBand="0" w:evenVBand="0" w:oddHBand="0" w:evenHBand="0" w:firstRowFirstColumn="0" w:firstRowLastColumn="0" w:lastRowFirstColumn="0" w:lastRowLastColumn="0"/>
            <w:tcW w:w="0" w:type="auto"/>
            <w:hideMark/>
          </w:tcPr>
          <w:p w14:paraId="237E60A2" w14:textId="77777777" w:rsidR="00D23A38" w:rsidRPr="00D23A38" w:rsidRDefault="00D23A38">
            <w:pPr>
              <w:rPr>
                <w:color w:val="000000" w:themeColor="text1"/>
              </w:rPr>
            </w:pPr>
            <w:r w:rsidRPr="00D23A38">
              <w:rPr>
                <w:rStyle w:val="Strong"/>
                <w:rFonts w:eastAsiaTheme="majorEastAsia"/>
                <w:color w:val="000000" w:themeColor="text1"/>
              </w:rPr>
              <w:t>Garage_Yes</w:t>
            </w:r>
          </w:p>
        </w:tc>
        <w:tc>
          <w:tcPr>
            <w:tcW w:w="0" w:type="auto"/>
            <w:hideMark/>
          </w:tcPr>
          <w:p w14:paraId="424DE172" w14:textId="77777777" w:rsidR="00D23A38" w:rsidRPr="00D23A38" w:rsidRDefault="00D23A38">
            <w:pPr>
              <w:cnfStyle w:val="000000000000" w:firstRow="0" w:lastRow="0" w:firstColumn="0" w:lastColumn="0" w:oddVBand="0" w:evenVBand="0" w:oddHBand="0" w:evenHBand="0" w:firstRowFirstColumn="0" w:firstRowLastColumn="0" w:lastRowFirstColumn="0" w:lastRowLastColumn="0"/>
              <w:rPr>
                <w:color w:val="000000" w:themeColor="text1"/>
              </w:rPr>
            </w:pPr>
            <w:r w:rsidRPr="00D23A38">
              <w:rPr>
                <w:color w:val="000000" w:themeColor="text1"/>
              </w:rPr>
              <w:t>+0.0498</w:t>
            </w:r>
          </w:p>
        </w:tc>
      </w:tr>
    </w:tbl>
    <w:p w14:paraId="6C3C1339" w14:textId="77777777" w:rsidR="00D23A38" w:rsidRPr="00D23A38" w:rsidRDefault="00D23A38" w:rsidP="000C44D4">
      <w:pPr>
        <w:pStyle w:val="NormalWeb"/>
        <w:rPr>
          <w:color w:val="000000" w:themeColor="text1"/>
        </w:rPr>
      </w:pPr>
    </w:p>
    <w:p w14:paraId="0F7A0634" w14:textId="77777777" w:rsidR="000C44D4" w:rsidRPr="00D23A38" w:rsidRDefault="00BE195C" w:rsidP="000C44D4">
      <w:pPr>
        <w:rPr>
          <w:color w:val="000000" w:themeColor="text1"/>
        </w:rPr>
      </w:pPr>
      <w:r w:rsidRPr="00BE195C">
        <w:rPr>
          <w:noProof/>
          <w:color w:val="000000" w:themeColor="text1"/>
          <w14:ligatures w14:val="standardContextual"/>
        </w:rPr>
        <w:pict w14:anchorId="563DE97A">
          <v:rect id="_x0000_i1027" alt="" style="width:468pt;height:.05pt;mso-width-percent:0;mso-height-percent:0;mso-width-percent:0;mso-height-percent:0" o:hralign="center" o:hrstd="t" o:hr="t" fillcolor="#a0a0a0" stroked="f"/>
        </w:pict>
      </w:r>
    </w:p>
    <w:p w14:paraId="574CA207"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t>E7. Model Metrics</w:t>
      </w:r>
    </w:p>
    <w:p w14:paraId="5433B9DF" w14:textId="612DFC08" w:rsidR="00D23A38" w:rsidRPr="00D23A38" w:rsidRDefault="00D23A38" w:rsidP="00D23A38">
      <w:pPr>
        <w:pStyle w:val="NormalWeb"/>
        <w:numPr>
          <w:ilvl w:val="0"/>
          <w:numId w:val="21"/>
        </w:numPr>
        <w:rPr>
          <w:color w:val="000000" w:themeColor="text1"/>
        </w:rPr>
      </w:pPr>
      <w:r w:rsidRPr="00D23A38">
        <w:rPr>
          <w:rStyle w:val="Strong"/>
          <w:rFonts w:eastAsiaTheme="majorEastAsia"/>
          <w:color w:val="000000" w:themeColor="text1"/>
        </w:rPr>
        <w:t>Accuracy for the Test Set:</w:t>
      </w:r>
      <w:r w:rsidRPr="00D23A38">
        <w:rPr>
          <w:color w:val="000000" w:themeColor="text1"/>
        </w:rPr>
        <w:t xml:space="preserve"> The model achieved an </w:t>
      </w:r>
      <w:r w:rsidRPr="00D23A38">
        <w:rPr>
          <w:rStyle w:val="Strong"/>
          <w:rFonts w:eastAsiaTheme="majorEastAsia"/>
          <w:color w:val="000000" w:themeColor="text1"/>
        </w:rPr>
        <w:t>accuracy of 71.90%</w:t>
      </w:r>
      <w:r w:rsidRPr="00D23A38">
        <w:rPr>
          <w:color w:val="000000" w:themeColor="text1"/>
        </w:rPr>
        <w:t xml:space="preserve"> on the test set. This means approximately 72 out of every 100 predictions were correct, indicating moderate predictive performance.</w:t>
      </w:r>
    </w:p>
    <w:p w14:paraId="5F6E7A00" w14:textId="3C2AAEB3" w:rsidR="00D23A38" w:rsidRPr="00D23A38" w:rsidRDefault="00D23A38" w:rsidP="00D23A38">
      <w:pPr>
        <w:pStyle w:val="NormalWeb"/>
        <w:numPr>
          <w:ilvl w:val="0"/>
          <w:numId w:val="21"/>
        </w:numPr>
        <w:rPr>
          <w:color w:val="000000" w:themeColor="text1"/>
        </w:rPr>
      </w:pPr>
      <w:r w:rsidRPr="00D23A38">
        <w:rPr>
          <w:rStyle w:val="Strong"/>
          <w:rFonts w:eastAsiaTheme="majorEastAsia"/>
          <w:color w:val="000000" w:themeColor="text1"/>
        </w:rPr>
        <w:t>Comparison of Training vs. Test Accuracy:</w:t>
      </w:r>
      <w:r w:rsidRPr="00D23A38">
        <w:rPr>
          <w:color w:val="000000" w:themeColor="text1"/>
        </w:rPr>
        <w:t xml:space="preserve"> Both the training and test sets show the </w:t>
      </w:r>
      <w:r w:rsidRPr="00D23A38">
        <w:rPr>
          <w:rStyle w:val="Strong"/>
          <w:rFonts w:eastAsiaTheme="majorEastAsia"/>
          <w:color w:val="000000" w:themeColor="text1"/>
        </w:rPr>
        <w:t>same accuracy of 71.90%</w:t>
      </w:r>
      <w:r w:rsidRPr="00D23A38">
        <w:rPr>
          <w:color w:val="000000" w:themeColor="text1"/>
        </w:rPr>
        <w:t xml:space="preserve">, suggesting that the model is </w:t>
      </w:r>
      <w:r w:rsidRPr="00D23A38">
        <w:rPr>
          <w:rStyle w:val="Strong"/>
          <w:rFonts w:eastAsiaTheme="majorEastAsia"/>
          <w:color w:val="000000" w:themeColor="text1"/>
        </w:rPr>
        <w:t>not overfitting</w:t>
      </w:r>
      <w:r w:rsidRPr="00D23A38">
        <w:rPr>
          <w:color w:val="000000" w:themeColor="text1"/>
        </w:rPr>
        <w:t xml:space="preserve"> or underfitting. It generalizes well across both datasets, maintaining consistent performance.</w:t>
      </w:r>
    </w:p>
    <w:p w14:paraId="2C4B319C" w14:textId="4C7CE32A" w:rsidR="00D23A38" w:rsidRPr="00D23A38" w:rsidRDefault="00D23A38" w:rsidP="00D23A38">
      <w:pPr>
        <w:pStyle w:val="NormalWeb"/>
        <w:numPr>
          <w:ilvl w:val="0"/>
          <w:numId w:val="22"/>
        </w:numPr>
        <w:rPr>
          <w:color w:val="000000" w:themeColor="text1"/>
        </w:rPr>
      </w:pPr>
      <w:r w:rsidRPr="00D23A38">
        <w:rPr>
          <w:rStyle w:val="Strong"/>
          <w:rFonts w:eastAsiaTheme="majorEastAsia"/>
          <w:color w:val="000000" w:themeColor="text1"/>
        </w:rPr>
        <w:t>Comparison of Confusion Matrices (Training vs. Test):</w:t>
      </w:r>
      <w:r w:rsidRPr="00D23A38">
        <w:rPr>
          <w:color w:val="000000" w:themeColor="text1"/>
        </w:rPr>
        <w:t xml:space="preserve"> The confusion matrices for both the training and test sets are </w:t>
      </w:r>
      <w:r w:rsidRPr="00D23A38">
        <w:rPr>
          <w:rStyle w:val="Strong"/>
          <w:rFonts w:eastAsiaTheme="majorEastAsia"/>
          <w:color w:val="000000" w:themeColor="text1"/>
        </w:rPr>
        <w:t>identical</w:t>
      </w:r>
      <w:r w:rsidRPr="00D23A38">
        <w:rPr>
          <w:color w:val="000000" w:themeColor="text1"/>
        </w:rPr>
        <w:t>, further confirming consistent model behavior:</w:t>
      </w:r>
    </w:p>
    <w:p w14:paraId="5BBAFED1" w14:textId="77777777" w:rsidR="00D23A38" w:rsidRPr="00D23A38" w:rsidRDefault="00D23A38" w:rsidP="00D23A38">
      <w:pPr>
        <w:pStyle w:val="NormalWeb"/>
        <w:numPr>
          <w:ilvl w:val="1"/>
          <w:numId w:val="21"/>
        </w:numPr>
        <w:rPr>
          <w:color w:val="000000" w:themeColor="text1"/>
        </w:rPr>
      </w:pPr>
      <w:r w:rsidRPr="00D23A38">
        <w:rPr>
          <w:rStyle w:val="Strong"/>
          <w:rFonts w:eastAsiaTheme="majorEastAsia"/>
          <w:color w:val="000000" w:themeColor="text1"/>
        </w:rPr>
        <w:t>True Negatives (0 predicted as 0):</w:t>
      </w:r>
      <w:r w:rsidRPr="00D23A38">
        <w:rPr>
          <w:color w:val="000000" w:themeColor="text1"/>
        </w:rPr>
        <w:t xml:space="preserve"> 1,536</w:t>
      </w:r>
    </w:p>
    <w:p w14:paraId="2FCE8D44" w14:textId="77777777" w:rsidR="00D23A38" w:rsidRPr="00D23A38" w:rsidRDefault="00D23A38" w:rsidP="00D23A38">
      <w:pPr>
        <w:pStyle w:val="NormalWeb"/>
        <w:numPr>
          <w:ilvl w:val="1"/>
          <w:numId w:val="21"/>
        </w:numPr>
        <w:rPr>
          <w:color w:val="000000" w:themeColor="text1"/>
        </w:rPr>
      </w:pPr>
      <w:r w:rsidRPr="00D23A38">
        <w:rPr>
          <w:rStyle w:val="Strong"/>
          <w:rFonts w:eastAsiaTheme="majorEastAsia"/>
          <w:color w:val="000000" w:themeColor="text1"/>
        </w:rPr>
        <w:t>False Positives (0 predicted as 1):</w:t>
      </w:r>
      <w:r w:rsidRPr="00D23A38">
        <w:rPr>
          <w:color w:val="000000" w:themeColor="text1"/>
        </w:rPr>
        <w:t xml:space="preserve"> 566</w:t>
      </w:r>
    </w:p>
    <w:p w14:paraId="220E2E6A" w14:textId="77777777" w:rsidR="00D23A38" w:rsidRPr="00D23A38" w:rsidRDefault="00D23A38" w:rsidP="00D23A38">
      <w:pPr>
        <w:pStyle w:val="NormalWeb"/>
        <w:numPr>
          <w:ilvl w:val="1"/>
          <w:numId w:val="21"/>
        </w:numPr>
        <w:rPr>
          <w:color w:val="000000" w:themeColor="text1"/>
        </w:rPr>
      </w:pPr>
      <w:r w:rsidRPr="00D23A38">
        <w:rPr>
          <w:rStyle w:val="Strong"/>
          <w:rFonts w:eastAsiaTheme="majorEastAsia"/>
          <w:color w:val="000000" w:themeColor="text1"/>
        </w:rPr>
        <w:t>False Negatives (1 predicted as 0):</w:t>
      </w:r>
      <w:r w:rsidRPr="00D23A38">
        <w:rPr>
          <w:color w:val="000000" w:themeColor="text1"/>
        </w:rPr>
        <w:t xml:space="preserve"> 614</w:t>
      </w:r>
    </w:p>
    <w:p w14:paraId="151761A4" w14:textId="77777777" w:rsidR="00D23A38" w:rsidRPr="00D23A38" w:rsidRDefault="00D23A38" w:rsidP="00D23A38">
      <w:pPr>
        <w:pStyle w:val="NormalWeb"/>
        <w:numPr>
          <w:ilvl w:val="1"/>
          <w:numId w:val="21"/>
        </w:numPr>
        <w:rPr>
          <w:color w:val="000000" w:themeColor="text1"/>
        </w:rPr>
      </w:pPr>
      <w:r w:rsidRPr="00D23A38">
        <w:rPr>
          <w:rStyle w:val="Strong"/>
          <w:rFonts w:eastAsiaTheme="majorEastAsia"/>
          <w:color w:val="000000" w:themeColor="text1"/>
        </w:rPr>
        <w:t>True Positives (1 predicted as 1):</w:t>
      </w:r>
      <w:r w:rsidRPr="00D23A38">
        <w:rPr>
          <w:color w:val="000000" w:themeColor="text1"/>
        </w:rPr>
        <w:t xml:space="preserve"> 1,484</w:t>
      </w:r>
    </w:p>
    <w:p w14:paraId="3D098ED8" w14:textId="77777777" w:rsidR="00D23A38" w:rsidRPr="00D23A38" w:rsidRDefault="00D23A38" w:rsidP="00D23A38">
      <w:pPr>
        <w:pStyle w:val="NormalWeb"/>
        <w:ind w:left="1800"/>
        <w:rPr>
          <w:color w:val="000000" w:themeColor="text1"/>
        </w:rPr>
      </w:pPr>
      <w:r w:rsidRPr="00D23A38">
        <w:rPr>
          <w:color w:val="000000" w:themeColor="text1"/>
        </w:rPr>
        <w:t>This balance indicates that the model performs similarly across both classes and datasets, with no significant class imbalance or bias in predictions.</w:t>
      </w:r>
    </w:p>
    <w:p w14:paraId="28B80C97" w14:textId="77777777" w:rsidR="000C44D4" w:rsidRPr="00D23A38" w:rsidRDefault="00BE195C" w:rsidP="000C44D4">
      <w:pPr>
        <w:rPr>
          <w:color w:val="000000" w:themeColor="text1"/>
        </w:rPr>
      </w:pPr>
      <w:r w:rsidRPr="00BE195C">
        <w:rPr>
          <w:noProof/>
          <w:color w:val="000000" w:themeColor="text1"/>
          <w14:ligatures w14:val="standardContextual"/>
        </w:rPr>
        <w:pict w14:anchorId="2032CB35">
          <v:rect id="_x0000_i1026" alt="" style="width:468pt;height:.05pt;mso-width-percent:0;mso-height-percent:0;mso-width-percent:0;mso-height-percent:0" o:hralign="center" o:hrstd="t" o:hr="t" fillcolor="#a0a0a0" stroked="f"/>
        </w:pict>
      </w:r>
    </w:p>
    <w:p w14:paraId="37C7CA2F"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lastRenderedPageBreak/>
        <w:t>E8. Results &amp; Implications</w:t>
      </w:r>
    </w:p>
    <w:p w14:paraId="641C74E4" w14:textId="22C73DF6" w:rsidR="000C44D4" w:rsidRPr="00D23A38" w:rsidRDefault="00D23A38" w:rsidP="000C44D4">
      <w:pPr>
        <w:rPr>
          <w:color w:val="000000" w:themeColor="text1"/>
        </w:rPr>
      </w:pPr>
      <w:r w:rsidRPr="00D23A38">
        <w:rPr>
          <w:color w:val="000000" w:themeColor="text1"/>
        </w:rPr>
        <w:t>The model revealed the main factors influencing luxury home classification, including Square Footage, Number of Bathrooms, Crime Rate, School Rating, Renovation Quality, Local Amenities, Distance to City Center, and the presence of a Garage. These insights can help developers tailor features for upscale markets and enable agents to better target their marketing strategies.</w:t>
      </w:r>
      <w:r w:rsidR="00BE195C" w:rsidRPr="00BE195C">
        <w:rPr>
          <w:noProof/>
          <w:color w:val="000000" w:themeColor="text1"/>
          <w14:ligatures w14:val="standardContextual"/>
        </w:rPr>
        <w:pict w14:anchorId="57AA7A95">
          <v:rect id="_x0000_i1025" alt="" style="width:468pt;height:.05pt;mso-width-percent:0;mso-height-percent:0;mso-width-percent:0;mso-height-percent:0" o:hralign="center" o:hrstd="t" o:hr="t" fillcolor="#a0a0a0" stroked="f"/>
        </w:pict>
      </w:r>
    </w:p>
    <w:p w14:paraId="32BD2B37" w14:textId="77777777" w:rsidR="000C44D4" w:rsidRPr="00D23A38" w:rsidRDefault="000C44D4" w:rsidP="000C44D4">
      <w:pPr>
        <w:pStyle w:val="Heading3"/>
        <w:rPr>
          <w:rFonts w:cs="Times New Roman"/>
          <w:color w:val="000000" w:themeColor="text1"/>
        </w:rPr>
      </w:pPr>
      <w:r w:rsidRPr="00D23A38">
        <w:rPr>
          <w:rStyle w:val="Strong"/>
          <w:rFonts w:cs="Times New Roman"/>
          <w:b w:val="0"/>
          <w:bCs w:val="0"/>
          <w:color w:val="000000" w:themeColor="text1"/>
        </w:rPr>
        <w:t>E9. Recommendation</w:t>
      </w:r>
    </w:p>
    <w:p w14:paraId="7C77B7AF" w14:textId="0BCC82EA" w:rsidR="005F3CF5" w:rsidRPr="00D23A38" w:rsidRDefault="00D23A38" w:rsidP="005F3CF5">
      <w:pPr>
        <w:rPr>
          <w:color w:val="000000" w:themeColor="text1"/>
        </w:rPr>
      </w:pPr>
      <w:r w:rsidRPr="00D23A38">
        <w:rPr>
          <w:color w:val="000000" w:themeColor="text1"/>
        </w:rPr>
        <w:t>Real estate firms should focus on properties that score high in features such as Square Footage, Number of Bathrooms, School Rating, Renovation Quality, Local Amenities, and Garage presence, while also considering proximity to the city center and even local Crime Rate, for identifying and pricing luxury homes. This model can also be embedded into property listing platforms to automatically tag listings as “luxury” based on their characteristics.</w:t>
      </w:r>
    </w:p>
    <w:p w14:paraId="24ACBA2D" w14:textId="77777777" w:rsidR="006B5BA1" w:rsidRPr="00D23A38" w:rsidRDefault="006B5BA1" w:rsidP="005F3CF5">
      <w:pPr>
        <w:rPr>
          <w:color w:val="000000" w:themeColor="text1"/>
        </w:rPr>
      </w:pPr>
    </w:p>
    <w:p w14:paraId="18B0AE91" w14:textId="77777777" w:rsidR="006B5BA1" w:rsidRPr="00D23A38" w:rsidRDefault="006B5BA1" w:rsidP="005F3CF5">
      <w:pPr>
        <w:rPr>
          <w:color w:val="000000" w:themeColor="text1"/>
        </w:rPr>
      </w:pPr>
    </w:p>
    <w:p w14:paraId="3BC8F34B" w14:textId="77777777" w:rsidR="006B5BA1" w:rsidRPr="00D23A38" w:rsidRDefault="006B5BA1" w:rsidP="005F3CF5">
      <w:pPr>
        <w:rPr>
          <w:color w:val="000000" w:themeColor="text1"/>
        </w:rPr>
      </w:pPr>
    </w:p>
    <w:p w14:paraId="1D5FFB13" w14:textId="77777777" w:rsidR="006B5BA1" w:rsidRPr="00D23A38" w:rsidRDefault="006B5BA1" w:rsidP="005F3CF5">
      <w:pPr>
        <w:rPr>
          <w:color w:val="000000" w:themeColor="text1"/>
        </w:rPr>
      </w:pPr>
    </w:p>
    <w:p w14:paraId="53CDB2DF" w14:textId="77777777" w:rsidR="006B5BA1" w:rsidRPr="00D23A38" w:rsidRDefault="006B5BA1" w:rsidP="006B5BA1">
      <w:pPr>
        <w:rPr>
          <w:b/>
          <w:bCs/>
          <w:color w:val="000000" w:themeColor="text1"/>
        </w:rPr>
      </w:pPr>
      <w:r w:rsidRPr="00D23A38">
        <w:rPr>
          <w:b/>
          <w:bCs/>
          <w:color w:val="000000" w:themeColor="text1"/>
        </w:rPr>
        <w:t xml:space="preserve">Reference: </w:t>
      </w:r>
    </w:p>
    <w:p w14:paraId="1553E94F" w14:textId="77777777" w:rsidR="006B5BA1" w:rsidRPr="00D23A38" w:rsidRDefault="006B5BA1" w:rsidP="006B5BA1">
      <w:pPr>
        <w:pStyle w:val="ListParagraph"/>
        <w:numPr>
          <w:ilvl w:val="0"/>
          <w:numId w:val="15"/>
        </w:numPr>
        <w:spacing w:after="160" w:line="278" w:lineRule="auto"/>
        <w:rPr>
          <w:i/>
          <w:iCs/>
          <w:color w:val="000000" w:themeColor="text1"/>
        </w:rPr>
      </w:pPr>
      <w:r w:rsidRPr="00D23A38">
        <w:rPr>
          <w:i/>
          <w:iCs/>
          <w:color w:val="000000" w:themeColor="text1"/>
        </w:rPr>
        <w:t>External resources not used in this submission</w:t>
      </w:r>
    </w:p>
    <w:p w14:paraId="72AF8D54" w14:textId="77777777" w:rsidR="006B5BA1" w:rsidRPr="00D23A38" w:rsidRDefault="006B5BA1" w:rsidP="005F3CF5">
      <w:pPr>
        <w:rPr>
          <w:color w:val="000000" w:themeColor="text1"/>
        </w:rPr>
      </w:pPr>
    </w:p>
    <w:sectPr w:rsidR="006B5BA1" w:rsidRPr="00D23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C1F"/>
    <w:multiLevelType w:val="multilevel"/>
    <w:tmpl w:val="FC6C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6AC1"/>
    <w:multiLevelType w:val="multilevel"/>
    <w:tmpl w:val="8156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13AD"/>
    <w:multiLevelType w:val="multilevel"/>
    <w:tmpl w:val="EF52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11794"/>
    <w:multiLevelType w:val="multilevel"/>
    <w:tmpl w:val="7FB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240BF"/>
    <w:multiLevelType w:val="hybridMultilevel"/>
    <w:tmpl w:val="218427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51867"/>
    <w:multiLevelType w:val="multilevel"/>
    <w:tmpl w:val="DB94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85A13"/>
    <w:multiLevelType w:val="hybridMultilevel"/>
    <w:tmpl w:val="8BD4AF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C3C0F"/>
    <w:multiLevelType w:val="multilevel"/>
    <w:tmpl w:val="95C2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4136D"/>
    <w:multiLevelType w:val="multilevel"/>
    <w:tmpl w:val="D9A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6476E"/>
    <w:multiLevelType w:val="hybridMultilevel"/>
    <w:tmpl w:val="0E16CB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632AFC"/>
    <w:multiLevelType w:val="hybridMultilevel"/>
    <w:tmpl w:val="7234D960"/>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A92309"/>
    <w:multiLevelType w:val="multilevel"/>
    <w:tmpl w:val="B4DC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D1A7A"/>
    <w:multiLevelType w:val="multilevel"/>
    <w:tmpl w:val="EEF0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1380A"/>
    <w:multiLevelType w:val="multilevel"/>
    <w:tmpl w:val="196C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106CB"/>
    <w:multiLevelType w:val="multilevel"/>
    <w:tmpl w:val="AA5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0112F"/>
    <w:multiLevelType w:val="hybridMultilevel"/>
    <w:tmpl w:val="FA3C79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D560CC"/>
    <w:multiLevelType w:val="multilevel"/>
    <w:tmpl w:val="5F26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43C19"/>
    <w:multiLevelType w:val="multilevel"/>
    <w:tmpl w:val="AA1C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D1ED7"/>
    <w:multiLevelType w:val="hybridMultilevel"/>
    <w:tmpl w:val="C00AC0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E14B10"/>
    <w:multiLevelType w:val="hybridMultilevel"/>
    <w:tmpl w:val="E774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30458E"/>
    <w:multiLevelType w:val="multilevel"/>
    <w:tmpl w:val="32425A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761B44CE"/>
    <w:multiLevelType w:val="hybridMultilevel"/>
    <w:tmpl w:val="BB5C6E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856313"/>
    <w:multiLevelType w:val="multilevel"/>
    <w:tmpl w:val="1B6E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F27DD"/>
    <w:multiLevelType w:val="multilevel"/>
    <w:tmpl w:val="1674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324DA"/>
    <w:multiLevelType w:val="multilevel"/>
    <w:tmpl w:val="D96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529863">
    <w:abstractNumId w:val="1"/>
  </w:num>
  <w:num w:numId="2" w16cid:durableId="2071269202">
    <w:abstractNumId w:val="7"/>
  </w:num>
  <w:num w:numId="3" w16cid:durableId="1028605467">
    <w:abstractNumId w:val="5"/>
  </w:num>
  <w:num w:numId="4" w16cid:durableId="895511497">
    <w:abstractNumId w:val="16"/>
  </w:num>
  <w:num w:numId="5" w16cid:durableId="215167272">
    <w:abstractNumId w:val="14"/>
  </w:num>
  <w:num w:numId="6" w16cid:durableId="1577203784">
    <w:abstractNumId w:val="24"/>
  </w:num>
  <w:num w:numId="7" w16cid:durableId="517236235">
    <w:abstractNumId w:val="2"/>
  </w:num>
  <w:num w:numId="8" w16cid:durableId="625504908">
    <w:abstractNumId w:val="12"/>
  </w:num>
  <w:num w:numId="9" w16cid:durableId="389768104">
    <w:abstractNumId w:val="13"/>
  </w:num>
  <w:num w:numId="10" w16cid:durableId="1736128036">
    <w:abstractNumId w:val="22"/>
  </w:num>
  <w:num w:numId="11" w16cid:durableId="1505317357">
    <w:abstractNumId w:val="17"/>
  </w:num>
  <w:num w:numId="12" w16cid:durableId="1689985786">
    <w:abstractNumId w:val="8"/>
  </w:num>
  <w:num w:numId="13" w16cid:durableId="1027365412">
    <w:abstractNumId w:val="11"/>
  </w:num>
  <w:num w:numId="14" w16cid:durableId="914705335">
    <w:abstractNumId w:val="23"/>
  </w:num>
  <w:num w:numId="15" w16cid:durableId="61609393">
    <w:abstractNumId w:val="10"/>
  </w:num>
  <w:num w:numId="16" w16cid:durableId="1244947079">
    <w:abstractNumId w:val="9"/>
  </w:num>
  <w:num w:numId="17" w16cid:durableId="1597059836">
    <w:abstractNumId w:val="15"/>
  </w:num>
  <w:num w:numId="18" w16cid:durableId="654145646">
    <w:abstractNumId w:val="21"/>
  </w:num>
  <w:num w:numId="19" w16cid:durableId="1213617548">
    <w:abstractNumId w:val="4"/>
  </w:num>
  <w:num w:numId="20" w16cid:durableId="2110274851">
    <w:abstractNumId w:val="6"/>
  </w:num>
  <w:num w:numId="21" w16cid:durableId="1701668215">
    <w:abstractNumId w:val="18"/>
  </w:num>
  <w:num w:numId="22" w16cid:durableId="783038183">
    <w:abstractNumId w:val="20"/>
  </w:num>
  <w:num w:numId="23" w16cid:durableId="1111168018">
    <w:abstractNumId w:val="3"/>
  </w:num>
  <w:num w:numId="24" w16cid:durableId="609170180">
    <w:abstractNumId w:val="19"/>
  </w:num>
  <w:num w:numId="25" w16cid:durableId="28037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98"/>
    <w:rsid w:val="000026D7"/>
    <w:rsid w:val="000C44D4"/>
    <w:rsid w:val="00313398"/>
    <w:rsid w:val="00400D9E"/>
    <w:rsid w:val="00401139"/>
    <w:rsid w:val="005F3CF5"/>
    <w:rsid w:val="006B5BA1"/>
    <w:rsid w:val="008E3BDB"/>
    <w:rsid w:val="008F1414"/>
    <w:rsid w:val="00B95D65"/>
    <w:rsid w:val="00BC5515"/>
    <w:rsid w:val="00BE195C"/>
    <w:rsid w:val="00C5305A"/>
    <w:rsid w:val="00CF21D9"/>
    <w:rsid w:val="00D23A38"/>
    <w:rsid w:val="00DD1628"/>
    <w:rsid w:val="00E71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CA61"/>
  <w15:chartTrackingRefBased/>
  <w15:docId w15:val="{BFF7C8F9-1201-134C-860F-7AEE8244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A3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1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3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3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3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3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398"/>
    <w:rPr>
      <w:rFonts w:eastAsiaTheme="majorEastAsia" w:cstheme="majorBidi"/>
      <w:color w:val="272727" w:themeColor="text1" w:themeTint="D8"/>
    </w:rPr>
  </w:style>
  <w:style w:type="paragraph" w:styleId="Title">
    <w:name w:val="Title"/>
    <w:basedOn w:val="Normal"/>
    <w:next w:val="Normal"/>
    <w:link w:val="TitleChar"/>
    <w:uiPriority w:val="10"/>
    <w:qFormat/>
    <w:rsid w:val="003133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398"/>
    <w:pPr>
      <w:spacing w:before="160"/>
      <w:jc w:val="center"/>
    </w:pPr>
    <w:rPr>
      <w:i/>
      <w:iCs/>
      <w:color w:val="404040" w:themeColor="text1" w:themeTint="BF"/>
    </w:rPr>
  </w:style>
  <w:style w:type="character" w:customStyle="1" w:styleId="QuoteChar">
    <w:name w:val="Quote Char"/>
    <w:basedOn w:val="DefaultParagraphFont"/>
    <w:link w:val="Quote"/>
    <w:uiPriority w:val="29"/>
    <w:rsid w:val="00313398"/>
    <w:rPr>
      <w:i/>
      <w:iCs/>
      <w:color w:val="404040" w:themeColor="text1" w:themeTint="BF"/>
    </w:rPr>
  </w:style>
  <w:style w:type="paragraph" w:styleId="ListParagraph">
    <w:name w:val="List Paragraph"/>
    <w:basedOn w:val="Normal"/>
    <w:uiPriority w:val="34"/>
    <w:qFormat/>
    <w:rsid w:val="00313398"/>
    <w:pPr>
      <w:ind w:left="720"/>
      <w:contextualSpacing/>
    </w:pPr>
  </w:style>
  <w:style w:type="character" w:styleId="IntenseEmphasis">
    <w:name w:val="Intense Emphasis"/>
    <w:basedOn w:val="DefaultParagraphFont"/>
    <w:uiPriority w:val="21"/>
    <w:qFormat/>
    <w:rsid w:val="00313398"/>
    <w:rPr>
      <w:i/>
      <w:iCs/>
      <w:color w:val="0F4761" w:themeColor="accent1" w:themeShade="BF"/>
    </w:rPr>
  </w:style>
  <w:style w:type="paragraph" w:styleId="IntenseQuote">
    <w:name w:val="Intense Quote"/>
    <w:basedOn w:val="Normal"/>
    <w:next w:val="Normal"/>
    <w:link w:val="IntenseQuoteChar"/>
    <w:uiPriority w:val="30"/>
    <w:qFormat/>
    <w:rsid w:val="0031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398"/>
    <w:rPr>
      <w:i/>
      <w:iCs/>
      <w:color w:val="0F4761" w:themeColor="accent1" w:themeShade="BF"/>
    </w:rPr>
  </w:style>
  <w:style w:type="character" w:styleId="IntenseReference">
    <w:name w:val="Intense Reference"/>
    <w:basedOn w:val="DefaultParagraphFont"/>
    <w:uiPriority w:val="32"/>
    <w:qFormat/>
    <w:rsid w:val="00313398"/>
    <w:rPr>
      <w:b/>
      <w:bCs/>
      <w:smallCaps/>
      <w:color w:val="0F4761" w:themeColor="accent1" w:themeShade="BF"/>
      <w:spacing w:val="5"/>
    </w:rPr>
  </w:style>
  <w:style w:type="paragraph" w:styleId="NormalWeb">
    <w:name w:val="Normal (Web)"/>
    <w:basedOn w:val="Normal"/>
    <w:uiPriority w:val="99"/>
    <w:unhideWhenUsed/>
    <w:rsid w:val="00313398"/>
    <w:pPr>
      <w:spacing w:before="100" w:beforeAutospacing="1" w:after="100" w:afterAutospacing="1"/>
    </w:pPr>
  </w:style>
  <w:style w:type="character" w:styleId="Emphasis">
    <w:name w:val="Emphasis"/>
    <w:basedOn w:val="DefaultParagraphFont"/>
    <w:uiPriority w:val="20"/>
    <w:qFormat/>
    <w:rsid w:val="00313398"/>
    <w:rPr>
      <w:i/>
      <w:iCs/>
    </w:rPr>
  </w:style>
  <w:style w:type="character" w:customStyle="1" w:styleId="apple-converted-space">
    <w:name w:val="apple-converted-space"/>
    <w:basedOn w:val="DefaultParagraphFont"/>
    <w:rsid w:val="00313398"/>
  </w:style>
  <w:style w:type="character" w:styleId="Strong">
    <w:name w:val="Strong"/>
    <w:basedOn w:val="DefaultParagraphFont"/>
    <w:uiPriority w:val="22"/>
    <w:qFormat/>
    <w:rsid w:val="00313398"/>
    <w:rPr>
      <w:b/>
      <w:bCs/>
    </w:rPr>
  </w:style>
  <w:style w:type="character" w:styleId="HTMLCode">
    <w:name w:val="HTML Code"/>
    <w:basedOn w:val="DefaultParagraphFont"/>
    <w:uiPriority w:val="99"/>
    <w:semiHidden/>
    <w:unhideWhenUsed/>
    <w:rsid w:val="005F3CF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C4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C44D4"/>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0C44D4"/>
  </w:style>
  <w:style w:type="character" w:customStyle="1" w:styleId="hljs-keyword">
    <w:name w:val="hljs-keyword"/>
    <w:basedOn w:val="DefaultParagraphFont"/>
    <w:rsid w:val="000C44D4"/>
  </w:style>
  <w:style w:type="character" w:customStyle="1" w:styleId="hljs-comment">
    <w:name w:val="hljs-comment"/>
    <w:basedOn w:val="DefaultParagraphFont"/>
    <w:rsid w:val="000C44D4"/>
  </w:style>
  <w:style w:type="character" w:customStyle="1" w:styleId="hljs-literal">
    <w:name w:val="hljs-literal"/>
    <w:basedOn w:val="DefaultParagraphFont"/>
    <w:rsid w:val="000C44D4"/>
  </w:style>
  <w:style w:type="character" w:customStyle="1" w:styleId="hljs-number">
    <w:name w:val="hljs-number"/>
    <w:basedOn w:val="DefaultParagraphFont"/>
    <w:rsid w:val="000C44D4"/>
  </w:style>
  <w:style w:type="character" w:customStyle="1" w:styleId="hljs-builtin">
    <w:name w:val="hljs-built_in"/>
    <w:basedOn w:val="DefaultParagraphFont"/>
    <w:rsid w:val="000C44D4"/>
  </w:style>
  <w:style w:type="table" w:styleId="TableGrid">
    <w:name w:val="Table Grid"/>
    <w:basedOn w:val="TableNormal"/>
    <w:uiPriority w:val="39"/>
    <w:rsid w:val="006B5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23A3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op">
    <w:name w:val="mop"/>
    <w:basedOn w:val="DefaultParagraphFont"/>
    <w:rsid w:val="00D23A38"/>
  </w:style>
  <w:style w:type="character" w:customStyle="1" w:styleId="delimsizing">
    <w:name w:val="delimsizing"/>
    <w:basedOn w:val="DefaultParagraphFont"/>
    <w:rsid w:val="00D23A38"/>
  </w:style>
  <w:style w:type="character" w:customStyle="1" w:styleId="mord">
    <w:name w:val="mord"/>
    <w:basedOn w:val="DefaultParagraphFont"/>
    <w:rsid w:val="00D23A38"/>
  </w:style>
  <w:style w:type="character" w:customStyle="1" w:styleId="mbin">
    <w:name w:val="mbin"/>
    <w:basedOn w:val="DefaultParagraphFont"/>
    <w:rsid w:val="00D23A38"/>
  </w:style>
  <w:style w:type="character" w:customStyle="1" w:styleId="vlist-s">
    <w:name w:val="vlist-s"/>
    <w:basedOn w:val="DefaultParagraphFont"/>
    <w:rsid w:val="00D23A38"/>
  </w:style>
  <w:style w:type="character" w:customStyle="1" w:styleId="mrel">
    <w:name w:val="mrel"/>
    <w:basedOn w:val="DefaultParagraphFont"/>
    <w:rsid w:val="00D23A38"/>
  </w:style>
  <w:style w:type="character" w:customStyle="1" w:styleId="katex-mathml">
    <w:name w:val="katex-mathml"/>
    <w:basedOn w:val="DefaultParagraphFont"/>
    <w:rsid w:val="00D23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0510">
      <w:bodyDiv w:val="1"/>
      <w:marLeft w:val="0"/>
      <w:marRight w:val="0"/>
      <w:marTop w:val="0"/>
      <w:marBottom w:val="0"/>
      <w:divBdr>
        <w:top w:val="none" w:sz="0" w:space="0" w:color="auto"/>
        <w:left w:val="none" w:sz="0" w:space="0" w:color="auto"/>
        <w:bottom w:val="none" w:sz="0" w:space="0" w:color="auto"/>
        <w:right w:val="none" w:sz="0" w:space="0" w:color="auto"/>
      </w:divBdr>
    </w:div>
    <w:div w:id="127016367">
      <w:bodyDiv w:val="1"/>
      <w:marLeft w:val="0"/>
      <w:marRight w:val="0"/>
      <w:marTop w:val="0"/>
      <w:marBottom w:val="0"/>
      <w:divBdr>
        <w:top w:val="none" w:sz="0" w:space="0" w:color="auto"/>
        <w:left w:val="none" w:sz="0" w:space="0" w:color="auto"/>
        <w:bottom w:val="none" w:sz="0" w:space="0" w:color="auto"/>
        <w:right w:val="none" w:sz="0" w:space="0" w:color="auto"/>
      </w:divBdr>
    </w:div>
    <w:div w:id="278340347">
      <w:bodyDiv w:val="1"/>
      <w:marLeft w:val="0"/>
      <w:marRight w:val="0"/>
      <w:marTop w:val="0"/>
      <w:marBottom w:val="0"/>
      <w:divBdr>
        <w:top w:val="none" w:sz="0" w:space="0" w:color="auto"/>
        <w:left w:val="none" w:sz="0" w:space="0" w:color="auto"/>
        <w:bottom w:val="none" w:sz="0" w:space="0" w:color="auto"/>
        <w:right w:val="none" w:sz="0" w:space="0" w:color="auto"/>
      </w:divBdr>
    </w:div>
    <w:div w:id="431434581">
      <w:bodyDiv w:val="1"/>
      <w:marLeft w:val="0"/>
      <w:marRight w:val="0"/>
      <w:marTop w:val="0"/>
      <w:marBottom w:val="0"/>
      <w:divBdr>
        <w:top w:val="none" w:sz="0" w:space="0" w:color="auto"/>
        <w:left w:val="none" w:sz="0" w:space="0" w:color="auto"/>
        <w:bottom w:val="none" w:sz="0" w:space="0" w:color="auto"/>
        <w:right w:val="none" w:sz="0" w:space="0" w:color="auto"/>
      </w:divBdr>
    </w:div>
    <w:div w:id="623581564">
      <w:bodyDiv w:val="1"/>
      <w:marLeft w:val="0"/>
      <w:marRight w:val="0"/>
      <w:marTop w:val="0"/>
      <w:marBottom w:val="0"/>
      <w:divBdr>
        <w:top w:val="none" w:sz="0" w:space="0" w:color="auto"/>
        <w:left w:val="none" w:sz="0" w:space="0" w:color="auto"/>
        <w:bottom w:val="none" w:sz="0" w:space="0" w:color="auto"/>
        <w:right w:val="none" w:sz="0" w:space="0" w:color="auto"/>
      </w:divBdr>
    </w:div>
    <w:div w:id="697244104">
      <w:bodyDiv w:val="1"/>
      <w:marLeft w:val="0"/>
      <w:marRight w:val="0"/>
      <w:marTop w:val="0"/>
      <w:marBottom w:val="0"/>
      <w:divBdr>
        <w:top w:val="none" w:sz="0" w:space="0" w:color="auto"/>
        <w:left w:val="none" w:sz="0" w:space="0" w:color="auto"/>
        <w:bottom w:val="none" w:sz="0" w:space="0" w:color="auto"/>
        <w:right w:val="none" w:sz="0" w:space="0" w:color="auto"/>
      </w:divBdr>
    </w:div>
    <w:div w:id="714086316">
      <w:bodyDiv w:val="1"/>
      <w:marLeft w:val="0"/>
      <w:marRight w:val="0"/>
      <w:marTop w:val="0"/>
      <w:marBottom w:val="0"/>
      <w:divBdr>
        <w:top w:val="none" w:sz="0" w:space="0" w:color="auto"/>
        <w:left w:val="none" w:sz="0" w:space="0" w:color="auto"/>
        <w:bottom w:val="none" w:sz="0" w:space="0" w:color="auto"/>
        <w:right w:val="none" w:sz="0" w:space="0" w:color="auto"/>
      </w:divBdr>
    </w:div>
    <w:div w:id="857618346">
      <w:bodyDiv w:val="1"/>
      <w:marLeft w:val="0"/>
      <w:marRight w:val="0"/>
      <w:marTop w:val="0"/>
      <w:marBottom w:val="0"/>
      <w:divBdr>
        <w:top w:val="none" w:sz="0" w:space="0" w:color="auto"/>
        <w:left w:val="none" w:sz="0" w:space="0" w:color="auto"/>
        <w:bottom w:val="none" w:sz="0" w:space="0" w:color="auto"/>
        <w:right w:val="none" w:sz="0" w:space="0" w:color="auto"/>
      </w:divBdr>
    </w:div>
    <w:div w:id="909849225">
      <w:bodyDiv w:val="1"/>
      <w:marLeft w:val="0"/>
      <w:marRight w:val="0"/>
      <w:marTop w:val="0"/>
      <w:marBottom w:val="0"/>
      <w:divBdr>
        <w:top w:val="none" w:sz="0" w:space="0" w:color="auto"/>
        <w:left w:val="none" w:sz="0" w:space="0" w:color="auto"/>
        <w:bottom w:val="none" w:sz="0" w:space="0" w:color="auto"/>
        <w:right w:val="none" w:sz="0" w:space="0" w:color="auto"/>
      </w:divBdr>
      <w:divsChild>
        <w:div w:id="46374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998575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8854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691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933265">
          <w:blockQuote w:val="1"/>
          <w:marLeft w:val="720"/>
          <w:marRight w:val="720"/>
          <w:marTop w:val="100"/>
          <w:marBottom w:val="100"/>
          <w:divBdr>
            <w:top w:val="none" w:sz="0" w:space="0" w:color="auto"/>
            <w:left w:val="none" w:sz="0" w:space="0" w:color="auto"/>
            <w:bottom w:val="none" w:sz="0" w:space="0" w:color="auto"/>
            <w:right w:val="none" w:sz="0" w:space="0" w:color="auto"/>
          </w:divBdr>
        </w:div>
        <w:div w:id="42002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283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38753724">
          <w:blockQuote w:val="1"/>
          <w:marLeft w:val="720"/>
          <w:marRight w:val="720"/>
          <w:marTop w:val="100"/>
          <w:marBottom w:val="100"/>
          <w:divBdr>
            <w:top w:val="none" w:sz="0" w:space="0" w:color="auto"/>
            <w:left w:val="none" w:sz="0" w:space="0" w:color="auto"/>
            <w:bottom w:val="none" w:sz="0" w:space="0" w:color="auto"/>
            <w:right w:val="none" w:sz="0" w:space="0" w:color="auto"/>
          </w:divBdr>
        </w:div>
        <w:div w:id="384833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868863">
      <w:bodyDiv w:val="1"/>
      <w:marLeft w:val="0"/>
      <w:marRight w:val="0"/>
      <w:marTop w:val="0"/>
      <w:marBottom w:val="0"/>
      <w:divBdr>
        <w:top w:val="none" w:sz="0" w:space="0" w:color="auto"/>
        <w:left w:val="none" w:sz="0" w:space="0" w:color="auto"/>
        <w:bottom w:val="none" w:sz="0" w:space="0" w:color="auto"/>
        <w:right w:val="none" w:sz="0" w:space="0" w:color="auto"/>
      </w:divBdr>
    </w:div>
    <w:div w:id="1329596026">
      <w:bodyDiv w:val="1"/>
      <w:marLeft w:val="0"/>
      <w:marRight w:val="0"/>
      <w:marTop w:val="0"/>
      <w:marBottom w:val="0"/>
      <w:divBdr>
        <w:top w:val="none" w:sz="0" w:space="0" w:color="auto"/>
        <w:left w:val="none" w:sz="0" w:space="0" w:color="auto"/>
        <w:bottom w:val="none" w:sz="0" w:space="0" w:color="auto"/>
        <w:right w:val="none" w:sz="0" w:space="0" w:color="auto"/>
      </w:divBdr>
      <w:divsChild>
        <w:div w:id="161737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25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341684">
          <w:marLeft w:val="0"/>
          <w:marRight w:val="0"/>
          <w:marTop w:val="0"/>
          <w:marBottom w:val="0"/>
          <w:divBdr>
            <w:top w:val="none" w:sz="0" w:space="0" w:color="auto"/>
            <w:left w:val="none" w:sz="0" w:space="0" w:color="auto"/>
            <w:bottom w:val="none" w:sz="0" w:space="0" w:color="auto"/>
            <w:right w:val="none" w:sz="0" w:space="0" w:color="auto"/>
          </w:divBdr>
          <w:divsChild>
            <w:div w:id="1561476479">
              <w:marLeft w:val="0"/>
              <w:marRight w:val="0"/>
              <w:marTop w:val="0"/>
              <w:marBottom w:val="0"/>
              <w:divBdr>
                <w:top w:val="none" w:sz="0" w:space="0" w:color="auto"/>
                <w:left w:val="none" w:sz="0" w:space="0" w:color="auto"/>
                <w:bottom w:val="none" w:sz="0" w:space="0" w:color="auto"/>
                <w:right w:val="none" w:sz="0" w:space="0" w:color="auto"/>
              </w:divBdr>
            </w:div>
            <w:div w:id="2121021110">
              <w:marLeft w:val="0"/>
              <w:marRight w:val="0"/>
              <w:marTop w:val="0"/>
              <w:marBottom w:val="0"/>
              <w:divBdr>
                <w:top w:val="none" w:sz="0" w:space="0" w:color="auto"/>
                <w:left w:val="none" w:sz="0" w:space="0" w:color="auto"/>
                <w:bottom w:val="none" w:sz="0" w:space="0" w:color="auto"/>
                <w:right w:val="none" w:sz="0" w:space="0" w:color="auto"/>
              </w:divBdr>
              <w:divsChild>
                <w:div w:id="2100058408">
                  <w:marLeft w:val="0"/>
                  <w:marRight w:val="0"/>
                  <w:marTop w:val="0"/>
                  <w:marBottom w:val="0"/>
                  <w:divBdr>
                    <w:top w:val="none" w:sz="0" w:space="0" w:color="auto"/>
                    <w:left w:val="none" w:sz="0" w:space="0" w:color="auto"/>
                    <w:bottom w:val="none" w:sz="0" w:space="0" w:color="auto"/>
                    <w:right w:val="none" w:sz="0" w:space="0" w:color="auto"/>
                  </w:divBdr>
                  <w:divsChild>
                    <w:div w:id="9702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3840">
              <w:marLeft w:val="0"/>
              <w:marRight w:val="0"/>
              <w:marTop w:val="0"/>
              <w:marBottom w:val="0"/>
              <w:divBdr>
                <w:top w:val="none" w:sz="0" w:space="0" w:color="auto"/>
                <w:left w:val="none" w:sz="0" w:space="0" w:color="auto"/>
                <w:bottom w:val="none" w:sz="0" w:space="0" w:color="auto"/>
                <w:right w:val="none" w:sz="0" w:space="0" w:color="auto"/>
              </w:divBdr>
            </w:div>
          </w:divsChild>
        </w:div>
        <w:div w:id="966936237">
          <w:marLeft w:val="0"/>
          <w:marRight w:val="0"/>
          <w:marTop w:val="0"/>
          <w:marBottom w:val="0"/>
          <w:divBdr>
            <w:top w:val="none" w:sz="0" w:space="0" w:color="auto"/>
            <w:left w:val="none" w:sz="0" w:space="0" w:color="auto"/>
            <w:bottom w:val="none" w:sz="0" w:space="0" w:color="auto"/>
            <w:right w:val="none" w:sz="0" w:space="0" w:color="auto"/>
          </w:divBdr>
          <w:divsChild>
            <w:div w:id="930115613">
              <w:marLeft w:val="0"/>
              <w:marRight w:val="0"/>
              <w:marTop w:val="0"/>
              <w:marBottom w:val="0"/>
              <w:divBdr>
                <w:top w:val="none" w:sz="0" w:space="0" w:color="auto"/>
                <w:left w:val="none" w:sz="0" w:space="0" w:color="auto"/>
                <w:bottom w:val="none" w:sz="0" w:space="0" w:color="auto"/>
                <w:right w:val="none" w:sz="0" w:space="0" w:color="auto"/>
              </w:divBdr>
            </w:div>
            <w:div w:id="1829786194">
              <w:marLeft w:val="0"/>
              <w:marRight w:val="0"/>
              <w:marTop w:val="0"/>
              <w:marBottom w:val="0"/>
              <w:divBdr>
                <w:top w:val="none" w:sz="0" w:space="0" w:color="auto"/>
                <w:left w:val="none" w:sz="0" w:space="0" w:color="auto"/>
                <w:bottom w:val="none" w:sz="0" w:space="0" w:color="auto"/>
                <w:right w:val="none" w:sz="0" w:space="0" w:color="auto"/>
              </w:divBdr>
              <w:divsChild>
                <w:div w:id="1409964908">
                  <w:marLeft w:val="0"/>
                  <w:marRight w:val="0"/>
                  <w:marTop w:val="0"/>
                  <w:marBottom w:val="0"/>
                  <w:divBdr>
                    <w:top w:val="none" w:sz="0" w:space="0" w:color="auto"/>
                    <w:left w:val="none" w:sz="0" w:space="0" w:color="auto"/>
                    <w:bottom w:val="none" w:sz="0" w:space="0" w:color="auto"/>
                    <w:right w:val="none" w:sz="0" w:space="0" w:color="auto"/>
                  </w:divBdr>
                  <w:divsChild>
                    <w:div w:id="98377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64896">
              <w:marLeft w:val="0"/>
              <w:marRight w:val="0"/>
              <w:marTop w:val="0"/>
              <w:marBottom w:val="0"/>
              <w:divBdr>
                <w:top w:val="none" w:sz="0" w:space="0" w:color="auto"/>
                <w:left w:val="none" w:sz="0" w:space="0" w:color="auto"/>
                <w:bottom w:val="none" w:sz="0" w:space="0" w:color="auto"/>
                <w:right w:val="none" w:sz="0" w:space="0" w:color="auto"/>
              </w:divBdr>
            </w:div>
          </w:divsChild>
        </w:div>
        <w:div w:id="346101080">
          <w:marLeft w:val="0"/>
          <w:marRight w:val="0"/>
          <w:marTop w:val="0"/>
          <w:marBottom w:val="0"/>
          <w:divBdr>
            <w:top w:val="none" w:sz="0" w:space="0" w:color="auto"/>
            <w:left w:val="none" w:sz="0" w:space="0" w:color="auto"/>
            <w:bottom w:val="none" w:sz="0" w:space="0" w:color="auto"/>
            <w:right w:val="none" w:sz="0" w:space="0" w:color="auto"/>
          </w:divBdr>
          <w:divsChild>
            <w:div w:id="1894542696">
              <w:marLeft w:val="0"/>
              <w:marRight w:val="0"/>
              <w:marTop w:val="0"/>
              <w:marBottom w:val="0"/>
              <w:divBdr>
                <w:top w:val="none" w:sz="0" w:space="0" w:color="auto"/>
                <w:left w:val="none" w:sz="0" w:space="0" w:color="auto"/>
                <w:bottom w:val="none" w:sz="0" w:space="0" w:color="auto"/>
                <w:right w:val="none" w:sz="0" w:space="0" w:color="auto"/>
              </w:divBdr>
            </w:div>
            <w:div w:id="670570887">
              <w:marLeft w:val="0"/>
              <w:marRight w:val="0"/>
              <w:marTop w:val="0"/>
              <w:marBottom w:val="0"/>
              <w:divBdr>
                <w:top w:val="none" w:sz="0" w:space="0" w:color="auto"/>
                <w:left w:val="none" w:sz="0" w:space="0" w:color="auto"/>
                <w:bottom w:val="none" w:sz="0" w:space="0" w:color="auto"/>
                <w:right w:val="none" w:sz="0" w:space="0" w:color="auto"/>
              </w:divBdr>
              <w:divsChild>
                <w:div w:id="1433748262">
                  <w:marLeft w:val="0"/>
                  <w:marRight w:val="0"/>
                  <w:marTop w:val="0"/>
                  <w:marBottom w:val="0"/>
                  <w:divBdr>
                    <w:top w:val="none" w:sz="0" w:space="0" w:color="auto"/>
                    <w:left w:val="none" w:sz="0" w:space="0" w:color="auto"/>
                    <w:bottom w:val="none" w:sz="0" w:space="0" w:color="auto"/>
                    <w:right w:val="none" w:sz="0" w:space="0" w:color="auto"/>
                  </w:divBdr>
                  <w:divsChild>
                    <w:div w:id="15241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3971">
              <w:marLeft w:val="0"/>
              <w:marRight w:val="0"/>
              <w:marTop w:val="0"/>
              <w:marBottom w:val="0"/>
              <w:divBdr>
                <w:top w:val="none" w:sz="0" w:space="0" w:color="auto"/>
                <w:left w:val="none" w:sz="0" w:space="0" w:color="auto"/>
                <w:bottom w:val="none" w:sz="0" w:space="0" w:color="auto"/>
                <w:right w:val="none" w:sz="0" w:space="0" w:color="auto"/>
              </w:divBdr>
            </w:div>
          </w:divsChild>
        </w:div>
        <w:div w:id="1504587677">
          <w:marLeft w:val="0"/>
          <w:marRight w:val="0"/>
          <w:marTop w:val="0"/>
          <w:marBottom w:val="0"/>
          <w:divBdr>
            <w:top w:val="none" w:sz="0" w:space="0" w:color="auto"/>
            <w:left w:val="none" w:sz="0" w:space="0" w:color="auto"/>
            <w:bottom w:val="none" w:sz="0" w:space="0" w:color="auto"/>
            <w:right w:val="none" w:sz="0" w:space="0" w:color="auto"/>
          </w:divBdr>
          <w:divsChild>
            <w:div w:id="1413088993">
              <w:marLeft w:val="0"/>
              <w:marRight w:val="0"/>
              <w:marTop w:val="0"/>
              <w:marBottom w:val="0"/>
              <w:divBdr>
                <w:top w:val="none" w:sz="0" w:space="0" w:color="auto"/>
                <w:left w:val="none" w:sz="0" w:space="0" w:color="auto"/>
                <w:bottom w:val="none" w:sz="0" w:space="0" w:color="auto"/>
                <w:right w:val="none" w:sz="0" w:space="0" w:color="auto"/>
              </w:divBdr>
            </w:div>
            <w:div w:id="1256400973">
              <w:marLeft w:val="0"/>
              <w:marRight w:val="0"/>
              <w:marTop w:val="0"/>
              <w:marBottom w:val="0"/>
              <w:divBdr>
                <w:top w:val="none" w:sz="0" w:space="0" w:color="auto"/>
                <w:left w:val="none" w:sz="0" w:space="0" w:color="auto"/>
                <w:bottom w:val="none" w:sz="0" w:space="0" w:color="auto"/>
                <w:right w:val="none" w:sz="0" w:space="0" w:color="auto"/>
              </w:divBdr>
              <w:divsChild>
                <w:div w:id="279649788">
                  <w:marLeft w:val="0"/>
                  <w:marRight w:val="0"/>
                  <w:marTop w:val="0"/>
                  <w:marBottom w:val="0"/>
                  <w:divBdr>
                    <w:top w:val="none" w:sz="0" w:space="0" w:color="auto"/>
                    <w:left w:val="none" w:sz="0" w:space="0" w:color="auto"/>
                    <w:bottom w:val="none" w:sz="0" w:space="0" w:color="auto"/>
                    <w:right w:val="none" w:sz="0" w:space="0" w:color="auto"/>
                  </w:divBdr>
                  <w:divsChild>
                    <w:div w:id="15568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7802">
              <w:marLeft w:val="0"/>
              <w:marRight w:val="0"/>
              <w:marTop w:val="0"/>
              <w:marBottom w:val="0"/>
              <w:divBdr>
                <w:top w:val="none" w:sz="0" w:space="0" w:color="auto"/>
                <w:left w:val="none" w:sz="0" w:space="0" w:color="auto"/>
                <w:bottom w:val="none" w:sz="0" w:space="0" w:color="auto"/>
                <w:right w:val="none" w:sz="0" w:space="0" w:color="auto"/>
              </w:divBdr>
            </w:div>
          </w:divsChild>
        </w:div>
        <w:div w:id="1606696330">
          <w:marLeft w:val="0"/>
          <w:marRight w:val="0"/>
          <w:marTop w:val="0"/>
          <w:marBottom w:val="0"/>
          <w:divBdr>
            <w:top w:val="none" w:sz="0" w:space="0" w:color="auto"/>
            <w:left w:val="none" w:sz="0" w:space="0" w:color="auto"/>
            <w:bottom w:val="none" w:sz="0" w:space="0" w:color="auto"/>
            <w:right w:val="none" w:sz="0" w:space="0" w:color="auto"/>
          </w:divBdr>
          <w:divsChild>
            <w:div w:id="98381507">
              <w:marLeft w:val="0"/>
              <w:marRight w:val="0"/>
              <w:marTop w:val="0"/>
              <w:marBottom w:val="0"/>
              <w:divBdr>
                <w:top w:val="none" w:sz="0" w:space="0" w:color="auto"/>
                <w:left w:val="none" w:sz="0" w:space="0" w:color="auto"/>
                <w:bottom w:val="none" w:sz="0" w:space="0" w:color="auto"/>
                <w:right w:val="none" w:sz="0" w:space="0" w:color="auto"/>
              </w:divBdr>
            </w:div>
            <w:div w:id="1444761738">
              <w:marLeft w:val="0"/>
              <w:marRight w:val="0"/>
              <w:marTop w:val="0"/>
              <w:marBottom w:val="0"/>
              <w:divBdr>
                <w:top w:val="none" w:sz="0" w:space="0" w:color="auto"/>
                <w:left w:val="none" w:sz="0" w:space="0" w:color="auto"/>
                <w:bottom w:val="none" w:sz="0" w:space="0" w:color="auto"/>
                <w:right w:val="none" w:sz="0" w:space="0" w:color="auto"/>
              </w:divBdr>
              <w:divsChild>
                <w:div w:id="1080058889">
                  <w:marLeft w:val="0"/>
                  <w:marRight w:val="0"/>
                  <w:marTop w:val="0"/>
                  <w:marBottom w:val="0"/>
                  <w:divBdr>
                    <w:top w:val="none" w:sz="0" w:space="0" w:color="auto"/>
                    <w:left w:val="none" w:sz="0" w:space="0" w:color="auto"/>
                    <w:bottom w:val="none" w:sz="0" w:space="0" w:color="auto"/>
                    <w:right w:val="none" w:sz="0" w:space="0" w:color="auto"/>
                  </w:divBdr>
                  <w:divsChild>
                    <w:div w:id="21210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2956">
              <w:marLeft w:val="0"/>
              <w:marRight w:val="0"/>
              <w:marTop w:val="0"/>
              <w:marBottom w:val="0"/>
              <w:divBdr>
                <w:top w:val="none" w:sz="0" w:space="0" w:color="auto"/>
                <w:left w:val="none" w:sz="0" w:space="0" w:color="auto"/>
                <w:bottom w:val="none" w:sz="0" w:space="0" w:color="auto"/>
                <w:right w:val="none" w:sz="0" w:space="0" w:color="auto"/>
              </w:divBdr>
            </w:div>
          </w:divsChild>
        </w:div>
        <w:div w:id="651636847">
          <w:marLeft w:val="0"/>
          <w:marRight w:val="0"/>
          <w:marTop w:val="0"/>
          <w:marBottom w:val="0"/>
          <w:divBdr>
            <w:top w:val="none" w:sz="0" w:space="0" w:color="auto"/>
            <w:left w:val="none" w:sz="0" w:space="0" w:color="auto"/>
            <w:bottom w:val="none" w:sz="0" w:space="0" w:color="auto"/>
            <w:right w:val="none" w:sz="0" w:space="0" w:color="auto"/>
          </w:divBdr>
          <w:divsChild>
            <w:div w:id="2109229779">
              <w:marLeft w:val="0"/>
              <w:marRight w:val="0"/>
              <w:marTop w:val="0"/>
              <w:marBottom w:val="0"/>
              <w:divBdr>
                <w:top w:val="none" w:sz="0" w:space="0" w:color="auto"/>
                <w:left w:val="none" w:sz="0" w:space="0" w:color="auto"/>
                <w:bottom w:val="none" w:sz="0" w:space="0" w:color="auto"/>
                <w:right w:val="none" w:sz="0" w:space="0" w:color="auto"/>
              </w:divBdr>
            </w:div>
            <w:div w:id="911037940">
              <w:marLeft w:val="0"/>
              <w:marRight w:val="0"/>
              <w:marTop w:val="0"/>
              <w:marBottom w:val="0"/>
              <w:divBdr>
                <w:top w:val="none" w:sz="0" w:space="0" w:color="auto"/>
                <w:left w:val="none" w:sz="0" w:space="0" w:color="auto"/>
                <w:bottom w:val="none" w:sz="0" w:space="0" w:color="auto"/>
                <w:right w:val="none" w:sz="0" w:space="0" w:color="auto"/>
              </w:divBdr>
              <w:divsChild>
                <w:div w:id="1636175911">
                  <w:marLeft w:val="0"/>
                  <w:marRight w:val="0"/>
                  <w:marTop w:val="0"/>
                  <w:marBottom w:val="0"/>
                  <w:divBdr>
                    <w:top w:val="none" w:sz="0" w:space="0" w:color="auto"/>
                    <w:left w:val="none" w:sz="0" w:space="0" w:color="auto"/>
                    <w:bottom w:val="none" w:sz="0" w:space="0" w:color="auto"/>
                    <w:right w:val="none" w:sz="0" w:space="0" w:color="auto"/>
                  </w:divBdr>
                  <w:divsChild>
                    <w:div w:id="4887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713">
              <w:marLeft w:val="0"/>
              <w:marRight w:val="0"/>
              <w:marTop w:val="0"/>
              <w:marBottom w:val="0"/>
              <w:divBdr>
                <w:top w:val="none" w:sz="0" w:space="0" w:color="auto"/>
                <w:left w:val="none" w:sz="0" w:space="0" w:color="auto"/>
                <w:bottom w:val="none" w:sz="0" w:space="0" w:color="auto"/>
                <w:right w:val="none" w:sz="0" w:space="0" w:color="auto"/>
              </w:divBdr>
            </w:div>
          </w:divsChild>
        </w:div>
        <w:div w:id="234557277">
          <w:marLeft w:val="0"/>
          <w:marRight w:val="0"/>
          <w:marTop w:val="0"/>
          <w:marBottom w:val="0"/>
          <w:divBdr>
            <w:top w:val="none" w:sz="0" w:space="0" w:color="auto"/>
            <w:left w:val="none" w:sz="0" w:space="0" w:color="auto"/>
            <w:bottom w:val="none" w:sz="0" w:space="0" w:color="auto"/>
            <w:right w:val="none" w:sz="0" w:space="0" w:color="auto"/>
          </w:divBdr>
          <w:divsChild>
            <w:div w:id="518546153">
              <w:marLeft w:val="0"/>
              <w:marRight w:val="0"/>
              <w:marTop w:val="0"/>
              <w:marBottom w:val="0"/>
              <w:divBdr>
                <w:top w:val="none" w:sz="0" w:space="0" w:color="auto"/>
                <w:left w:val="none" w:sz="0" w:space="0" w:color="auto"/>
                <w:bottom w:val="none" w:sz="0" w:space="0" w:color="auto"/>
                <w:right w:val="none" w:sz="0" w:space="0" w:color="auto"/>
              </w:divBdr>
            </w:div>
            <w:div w:id="1253053773">
              <w:marLeft w:val="0"/>
              <w:marRight w:val="0"/>
              <w:marTop w:val="0"/>
              <w:marBottom w:val="0"/>
              <w:divBdr>
                <w:top w:val="none" w:sz="0" w:space="0" w:color="auto"/>
                <w:left w:val="none" w:sz="0" w:space="0" w:color="auto"/>
                <w:bottom w:val="none" w:sz="0" w:space="0" w:color="auto"/>
                <w:right w:val="none" w:sz="0" w:space="0" w:color="auto"/>
              </w:divBdr>
              <w:divsChild>
                <w:div w:id="669336769">
                  <w:marLeft w:val="0"/>
                  <w:marRight w:val="0"/>
                  <w:marTop w:val="0"/>
                  <w:marBottom w:val="0"/>
                  <w:divBdr>
                    <w:top w:val="none" w:sz="0" w:space="0" w:color="auto"/>
                    <w:left w:val="none" w:sz="0" w:space="0" w:color="auto"/>
                    <w:bottom w:val="none" w:sz="0" w:space="0" w:color="auto"/>
                    <w:right w:val="none" w:sz="0" w:space="0" w:color="auto"/>
                  </w:divBdr>
                  <w:divsChild>
                    <w:div w:id="7690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49087">
              <w:marLeft w:val="0"/>
              <w:marRight w:val="0"/>
              <w:marTop w:val="0"/>
              <w:marBottom w:val="0"/>
              <w:divBdr>
                <w:top w:val="none" w:sz="0" w:space="0" w:color="auto"/>
                <w:left w:val="none" w:sz="0" w:space="0" w:color="auto"/>
                <w:bottom w:val="none" w:sz="0" w:space="0" w:color="auto"/>
                <w:right w:val="none" w:sz="0" w:space="0" w:color="auto"/>
              </w:divBdr>
            </w:div>
          </w:divsChild>
        </w:div>
        <w:div w:id="194710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8416">
          <w:blockQuote w:val="1"/>
          <w:marLeft w:val="720"/>
          <w:marRight w:val="720"/>
          <w:marTop w:val="100"/>
          <w:marBottom w:val="100"/>
          <w:divBdr>
            <w:top w:val="none" w:sz="0" w:space="0" w:color="auto"/>
            <w:left w:val="none" w:sz="0" w:space="0" w:color="auto"/>
            <w:bottom w:val="none" w:sz="0" w:space="0" w:color="auto"/>
            <w:right w:val="none" w:sz="0" w:space="0" w:color="auto"/>
          </w:divBdr>
        </w:div>
        <w:div w:id="620186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337490">
          <w:marLeft w:val="0"/>
          <w:marRight w:val="0"/>
          <w:marTop w:val="0"/>
          <w:marBottom w:val="0"/>
          <w:divBdr>
            <w:top w:val="none" w:sz="0" w:space="0" w:color="auto"/>
            <w:left w:val="none" w:sz="0" w:space="0" w:color="auto"/>
            <w:bottom w:val="none" w:sz="0" w:space="0" w:color="auto"/>
            <w:right w:val="none" w:sz="0" w:space="0" w:color="auto"/>
          </w:divBdr>
          <w:divsChild>
            <w:div w:id="1414205568">
              <w:marLeft w:val="0"/>
              <w:marRight w:val="0"/>
              <w:marTop w:val="0"/>
              <w:marBottom w:val="0"/>
              <w:divBdr>
                <w:top w:val="none" w:sz="0" w:space="0" w:color="auto"/>
                <w:left w:val="none" w:sz="0" w:space="0" w:color="auto"/>
                <w:bottom w:val="none" w:sz="0" w:space="0" w:color="auto"/>
                <w:right w:val="none" w:sz="0" w:space="0" w:color="auto"/>
              </w:divBdr>
            </w:div>
            <w:div w:id="1223711463">
              <w:marLeft w:val="0"/>
              <w:marRight w:val="0"/>
              <w:marTop w:val="0"/>
              <w:marBottom w:val="0"/>
              <w:divBdr>
                <w:top w:val="none" w:sz="0" w:space="0" w:color="auto"/>
                <w:left w:val="none" w:sz="0" w:space="0" w:color="auto"/>
                <w:bottom w:val="none" w:sz="0" w:space="0" w:color="auto"/>
                <w:right w:val="none" w:sz="0" w:space="0" w:color="auto"/>
              </w:divBdr>
              <w:divsChild>
                <w:div w:id="11953294">
                  <w:marLeft w:val="0"/>
                  <w:marRight w:val="0"/>
                  <w:marTop w:val="0"/>
                  <w:marBottom w:val="0"/>
                  <w:divBdr>
                    <w:top w:val="none" w:sz="0" w:space="0" w:color="auto"/>
                    <w:left w:val="none" w:sz="0" w:space="0" w:color="auto"/>
                    <w:bottom w:val="none" w:sz="0" w:space="0" w:color="auto"/>
                    <w:right w:val="none" w:sz="0" w:space="0" w:color="auto"/>
                  </w:divBdr>
                  <w:divsChild>
                    <w:div w:id="1611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2724">
              <w:marLeft w:val="0"/>
              <w:marRight w:val="0"/>
              <w:marTop w:val="0"/>
              <w:marBottom w:val="0"/>
              <w:divBdr>
                <w:top w:val="none" w:sz="0" w:space="0" w:color="auto"/>
                <w:left w:val="none" w:sz="0" w:space="0" w:color="auto"/>
                <w:bottom w:val="none" w:sz="0" w:space="0" w:color="auto"/>
                <w:right w:val="none" w:sz="0" w:space="0" w:color="auto"/>
              </w:divBdr>
            </w:div>
          </w:divsChild>
        </w:div>
        <w:div w:id="1981499157">
          <w:marLeft w:val="0"/>
          <w:marRight w:val="0"/>
          <w:marTop w:val="0"/>
          <w:marBottom w:val="0"/>
          <w:divBdr>
            <w:top w:val="none" w:sz="0" w:space="0" w:color="auto"/>
            <w:left w:val="none" w:sz="0" w:space="0" w:color="auto"/>
            <w:bottom w:val="none" w:sz="0" w:space="0" w:color="auto"/>
            <w:right w:val="none" w:sz="0" w:space="0" w:color="auto"/>
          </w:divBdr>
          <w:divsChild>
            <w:div w:id="1481382655">
              <w:marLeft w:val="0"/>
              <w:marRight w:val="0"/>
              <w:marTop w:val="0"/>
              <w:marBottom w:val="0"/>
              <w:divBdr>
                <w:top w:val="none" w:sz="0" w:space="0" w:color="auto"/>
                <w:left w:val="none" w:sz="0" w:space="0" w:color="auto"/>
                <w:bottom w:val="none" w:sz="0" w:space="0" w:color="auto"/>
                <w:right w:val="none" w:sz="0" w:space="0" w:color="auto"/>
              </w:divBdr>
            </w:div>
            <w:div w:id="1632780446">
              <w:marLeft w:val="0"/>
              <w:marRight w:val="0"/>
              <w:marTop w:val="0"/>
              <w:marBottom w:val="0"/>
              <w:divBdr>
                <w:top w:val="none" w:sz="0" w:space="0" w:color="auto"/>
                <w:left w:val="none" w:sz="0" w:space="0" w:color="auto"/>
                <w:bottom w:val="none" w:sz="0" w:space="0" w:color="auto"/>
                <w:right w:val="none" w:sz="0" w:space="0" w:color="auto"/>
              </w:divBdr>
              <w:divsChild>
                <w:div w:id="1738433926">
                  <w:marLeft w:val="0"/>
                  <w:marRight w:val="0"/>
                  <w:marTop w:val="0"/>
                  <w:marBottom w:val="0"/>
                  <w:divBdr>
                    <w:top w:val="none" w:sz="0" w:space="0" w:color="auto"/>
                    <w:left w:val="none" w:sz="0" w:space="0" w:color="auto"/>
                    <w:bottom w:val="none" w:sz="0" w:space="0" w:color="auto"/>
                    <w:right w:val="none" w:sz="0" w:space="0" w:color="auto"/>
                  </w:divBdr>
                  <w:divsChild>
                    <w:div w:id="11492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700">
              <w:marLeft w:val="0"/>
              <w:marRight w:val="0"/>
              <w:marTop w:val="0"/>
              <w:marBottom w:val="0"/>
              <w:divBdr>
                <w:top w:val="none" w:sz="0" w:space="0" w:color="auto"/>
                <w:left w:val="none" w:sz="0" w:space="0" w:color="auto"/>
                <w:bottom w:val="none" w:sz="0" w:space="0" w:color="auto"/>
                <w:right w:val="none" w:sz="0" w:space="0" w:color="auto"/>
              </w:divBdr>
            </w:div>
          </w:divsChild>
        </w:div>
        <w:div w:id="13580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5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882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290058">
      <w:bodyDiv w:val="1"/>
      <w:marLeft w:val="0"/>
      <w:marRight w:val="0"/>
      <w:marTop w:val="0"/>
      <w:marBottom w:val="0"/>
      <w:divBdr>
        <w:top w:val="none" w:sz="0" w:space="0" w:color="auto"/>
        <w:left w:val="none" w:sz="0" w:space="0" w:color="auto"/>
        <w:bottom w:val="none" w:sz="0" w:space="0" w:color="auto"/>
        <w:right w:val="none" w:sz="0" w:space="0" w:color="auto"/>
      </w:divBdr>
    </w:div>
    <w:div w:id="1614509156">
      <w:bodyDiv w:val="1"/>
      <w:marLeft w:val="0"/>
      <w:marRight w:val="0"/>
      <w:marTop w:val="0"/>
      <w:marBottom w:val="0"/>
      <w:divBdr>
        <w:top w:val="none" w:sz="0" w:space="0" w:color="auto"/>
        <w:left w:val="none" w:sz="0" w:space="0" w:color="auto"/>
        <w:bottom w:val="none" w:sz="0" w:space="0" w:color="auto"/>
        <w:right w:val="none" w:sz="0" w:space="0" w:color="auto"/>
      </w:divBdr>
    </w:div>
    <w:div w:id="1652249464">
      <w:bodyDiv w:val="1"/>
      <w:marLeft w:val="0"/>
      <w:marRight w:val="0"/>
      <w:marTop w:val="0"/>
      <w:marBottom w:val="0"/>
      <w:divBdr>
        <w:top w:val="none" w:sz="0" w:space="0" w:color="auto"/>
        <w:left w:val="none" w:sz="0" w:space="0" w:color="auto"/>
        <w:bottom w:val="none" w:sz="0" w:space="0" w:color="auto"/>
        <w:right w:val="none" w:sz="0" w:space="0" w:color="auto"/>
      </w:divBdr>
    </w:div>
    <w:div w:id="1874028703">
      <w:bodyDiv w:val="1"/>
      <w:marLeft w:val="0"/>
      <w:marRight w:val="0"/>
      <w:marTop w:val="0"/>
      <w:marBottom w:val="0"/>
      <w:divBdr>
        <w:top w:val="none" w:sz="0" w:space="0" w:color="auto"/>
        <w:left w:val="none" w:sz="0" w:space="0" w:color="auto"/>
        <w:bottom w:val="none" w:sz="0" w:space="0" w:color="auto"/>
        <w:right w:val="none" w:sz="0" w:space="0" w:color="auto"/>
      </w:divBdr>
    </w:div>
    <w:div w:id="1922986192">
      <w:bodyDiv w:val="1"/>
      <w:marLeft w:val="0"/>
      <w:marRight w:val="0"/>
      <w:marTop w:val="0"/>
      <w:marBottom w:val="0"/>
      <w:divBdr>
        <w:top w:val="none" w:sz="0" w:space="0" w:color="auto"/>
        <w:left w:val="none" w:sz="0" w:space="0" w:color="auto"/>
        <w:bottom w:val="none" w:sz="0" w:space="0" w:color="auto"/>
        <w:right w:val="none" w:sz="0" w:space="0" w:color="auto"/>
      </w:divBdr>
    </w:div>
    <w:div w:id="199557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13</Pages>
  <Words>1338</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9</cp:revision>
  <dcterms:created xsi:type="dcterms:W3CDTF">2025-07-03T08:35:00Z</dcterms:created>
  <dcterms:modified xsi:type="dcterms:W3CDTF">2025-07-28T06:25:00Z</dcterms:modified>
</cp:coreProperties>
</file>