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budjaeyxu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Conceptual Questions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Visualization and why is it important?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49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decide which type of chart to use for a given dataset?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4525" cy="1876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some common mistakes to avoid when creating visualizations?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09975" cy="1504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difference between exploratory and explanatory visualizations.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3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color selection in visualizations?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4525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heatmap and a choropleth map?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would you use a bar chart over a line chart?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0250" cy="1428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data-ink ratio? How does it improve a chart?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15000" cy="1714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0250" cy="209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concept of 'storytelling with data'. How do you apply it in real projects?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4b6zxi1ln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Technical Questions (Tool-Specific or Coding)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libraries have you used for Data Visualization in Python? Compare Matplotlib, Seaborn, and Plotly.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53063" cy="150050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500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visualize the distribution of a continuous variable?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I. For a detailed view of the distribution's shape, use histograms or density plots.</w:t>
        <w:br w:type="textWrapping"/>
        <w:t xml:space="preserve">II. For comparing distributions across groups and identifying outliers, use box plots or violin plots.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code to plot a box plot in Python for a given dataset.</w:t>
        <w:br w:type="textWrapping"/>
      </w:r>
      <w:r w:rsidDel="00000000" w:rsidR="00000000" w:rsidRPr="00000000">
        <w:rPr>
          <w:rtl w:val="0"/>
        </w:rPr>
        <w:t xml:space="preserve">plt.boxplot(data=df)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visualize correlations between multiple numeric variables?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Tableau/Power BI, how do you create a dual-axis chart?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tooltips and how would you customize them in Tableau/Power BI?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Matplotlib, how do you adjust figure size and font size?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plot time series data with seasonality?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4jat5admc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Scenario-Based Questions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have sales data for the past 5 years across 4 regions. How would you visualize trends and patterns?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your audience is senior management with limited time, what type of visualizations would you use to present revenue performance?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found that your chart is misleading. What actions would you take to fix it?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odl7muk2l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Advanced / Case Study Style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need to design a dashboard for monitoring server performance. What key metrics and visualizations would you include?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missing data in visualizations?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visualize both categorical and numerical variables together?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small multiple chart? When would you use it?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how you would use annotations in a chart to improve understanding.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5k5zmiw40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Statistical Visualization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visualizations are best for comparing two groups statistically?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how you would visualize confidence intervals.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plot a regression line along with data points?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difference between a histogram and a bar chart?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represent outliers in a dataset?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