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598C" w14:textId="77777777" w:rsidR="009179C9" w:rsidRDefault="009179C9"/>
    <w:p w14:paraId="6F110774" w14:textId="77777777" w:rsidR="009179C9" w:rsidRDefault="009179C9"/>
    <w:p w14:paraId="7B57E4CC" w14:textId="77777777" w:rsidR="009179C9" w:rsidRDefault="009179C9"/>
    <w:p w14:paraId="75F16975" w14:textId="77777777" w:rsidR="009179C9" w:rsidRDefault="009179C9"/>
    <w:p w14:paraId="49679761" w14:textId="77777777" w:rsidR="009179C9" w:rsidRDefault="0014129D">
      <w:pPr>
        <w:jc w:val="center"/>
      </w:pPr>
      <w:r>
        <w:rPr>
          <w:noProof/>
        </w:rPr>
        <w:drawing>
          <wp:inline distT="114300" distB="114300" distL="114300" distR="114300" wp14:anchorId="67EC0649" wp14:editId="64B9FFED">
            <wp:extent cx="2667000" cy="240982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7310B" w14:textId="77777777" w:rsidR="009179C9" w:rsidRDefault="009179C9"/>
    <w:p w14:paraId="48912D71" w14:textId="77777777" w:rsidR="009179C9" w:rsidRDefault="009179C9"/>
    <w:p w14:paraId="0489159B" w14:textId="77777777" w:rsidR="009179C9" w:rsidRDefault="009179C9"/>
    <w:p w14:paraId="1A0E8EB6" w14:textId="77777777" w:rsidR="009179C9" w:rsidRDefault="009179C9"/>
    <w:p w14:paraId="3B85A6D2" w14:textId="77777777" w:rsidR="009179C9" w:rsidRDefault="009179C9"/>
    <w:p w14:paraId="115DA3CE" w14:textId="77777777" w:rsidR="009179C9" w:rsidRDefault="009179C9"/>
    <w:p w14:paraId="5061BD53" w14:textId="77777777" w:rsidR="009179C9" w:rsidRDefault="009179C9"/>
    <w:p w14:paraId="50A8E86D" w14:textId="77777777" w:rsidR="009179C9" w:rsidRDefault="009179C9"/>
    <w:p w14:paraId="7AE97E2D" w14:textId="77777777" w:rsidR="009179C9" w:rsidRDefault="009179C9"/>
    <w:p w14:paraId="6A9A89B8" w14:textId="77777777" w:rsidR="009179C9" w:rsidRDefault="009179C9"/>
    <w:p w14:paraId="45A23DF9" w14:textId="77777777" w:rsidR="009179C9" w:rsidRDefault="009179C9"/>
    <w:p w14:paraId="7C304309" w14:textId="77777777" w:rsidR="009179C9" w:rsidRDefault="009179C9"/>
    <w:p w14:paraId="62889858" w14:textId="77777777" w:rsidR="009179C9" w:rsidRDefault="0014129D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  <w:r>
        <w:rPr>
          <w:rFonts w:ascii="Eras Bk BT" w:eastAsia="Eras Bk BT" w:hAnsi="Eras Bk BT" w:cs="Eras Bk BT"/>
          <w:b/>
          <w:sz w:val="32"/>
          <w:szCs w:val="32"/>
        </w:rPr>
        <w:t>SETS</w:t>
      </w:r>
    </w:p>
    <w:p w14:paraId="2D494D59" w14:textId="77777777" w:rsidR="009179C9" w:rsidRDefault="0014129D">
      <w:pPr>
        <w:pStyle w:val="Ttulo"/>
      </w:pPr>
      <w:r>
        <w:t>Manual de Usuario</w:t>
      </w:r>
    </w:p>
    <w:p w14:paraId="70291FF4" w14:textId="77777777" w:rsidR="009179C9" w:rsidRDefault="0014129D">
      <w:pPr>
        <w:pStyle w:val="Ttulo"/>
      </w:pPr>
      <w:r>
        <w:t xml:space="preserve"> Guarda de seguridad</w:t>
      </w:r>
    </w:p>
    <w:p w14:paraId="74BBBE8F" w14:textId="77777777" w:rsidR="009179C9" w:rsidRDefault="009179C9">
      <w:pPr>
        <w:pStyle w:val="Subttulo"/>
      </w:pPr>
    </w:p>
    <w:p w14:paraId="618A7BF1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18C1C078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5C016EFE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3E0BF757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6C1CA21D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Versión: 0100</w:t>
      </w:r>
    </w:p>
    <w:p w14:paraId="218426C0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Fecha: </w:t>
      </w:r>
      <w:r>
        <w:rPr>
          <w:sz w:val="24"/>
          <w:szCs w:val="24"/>
        </w:rPr>
        <w:t>12</w:t>
      </w:r>
      <w:r>
        <w:rPr>
          <w:color w:val="000000"/>
          <w:sz w:val="24"/>
          <w:szCs w:val="24"/>
        </w:rPr>
        <w:t>/</w:t>
      </w:r>
      <w:r>
        <w:rPr>
          <w:sz w:val="24"/>
          <w:szCs w:val="24"/>
        </w:rPr>
        <w:t>05</w:t>
      </w:r>
      <w:r>
        <w:rPr>
          <w:color w:val="000000"/>
          <w:sz w:val="24"/>
          <w:szCs w:val="24"/>
        </w:rPr>
        <w:t>/</w:t>
      </w:r>
      <w:r>
        <w:rPr>
          <w:sz w:val="24"/>
          <w:szCs w:val="24"/>
        </w:rPr>
        <w:t>2025</w:t>
      </w:r>
    </w:p>
    <w:p w14:paraId="65CF6319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</w:p>
    <w:p w14:paraId="60199DA2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</w:p>
    <w:p w14:paraId="51C12ABD" w14:textId="54E3A7D2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</w:p>
    <w:tbl>
      <w:tblPr>
        <w:tblStyle w:val="a"/>
        <w:tblW w:w="9637" w:type="dxa"/>
        <w:tblInd w:w="-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637"/>
      </w:tblGrid>
      <w:tr w:rsidR="009179C9" w14:paraId="3A2EC051" w14:textId="77777777">
        <w:tc>
          <w:tcPr>
            <w:tcW w:w="9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A917B29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Queda prohibido cualquier tipo de explotación y, en particular, la reproducción, distribución, comunicación pública y/o transformación, total o parcial, por cualquier medio, de este documento sin el previo consentimiento expreso y por escrito de la Junta de Andalucía.</w:t>
            </w:r>
          </w:p>
        </w:tc>
      </w:tr>
    </w:tbl>
    <w:p w14:paraId="2E94B6F9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  <w:sectPr w:rsidR="009179C9">
          <w:pgSz w:w="11905" w:h="16837"/>
          <w:pgMar w:top="1134" w:right="1134" w:bottom="1134" w:left="1134" w:header="0" w:footer="0" w:gutter="0"/>
          <w:pgNumType w:start="1"/>
          <w:cols w:space="720"/>
        </w:sectPr>
      </w:pPr>
    </w:p>
    <w:p w14:paraId="1A3C363E" w14:textId="77777777" w:rsidR="009179C9" w:rsidRDefault="009179C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12F99C74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>
        <w:rPr>
          <w:rFonts w:ascii="Eras Md BT" w:eastAsia="Eras Md BT" w:hAnsi="Eras Md BT" w:cs="Eras Md BT"/>
          <w:b/>
          <w:color w:val="000000"/>
          <w:sz w:val="28"/>
          <w:szCs w:val="28"/>
        </w:rPr>
        <w:t>HOJA DE CONTROL</w:t>
      </w:r>
    </w:p>
    <w:p w14:paraId="0CF3BCE6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7DA28437" w14:textId="77777777" w:rsidR="009179C9" w:rsidRDefault="009179C9"/>
    <w:tbl>
      <w:tblPr>
        <w:tblStyle w:val="a0"/>
        <w:tblW w:w="9071" w:type="dxa"/>
        <w:tblInd w:w="-50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7"/>
        <w:gridCol w:w="3002"/>
        <w:gridCol w:w="2199"/>
        <w:gridCol w:w="1663"/>
      </w:tblGrid>
      <w:tr w:rsidR="009179C9" w14:paraId="776CB22E" w14:textId="77777777"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5EB728D1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Organismo</w:t>
            </w:r>
          </w:p>
        </w:tc>
        <w:tc>
          <w:tcPr>
            <w:tcW w:w="6864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3A5B710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sets</w:t>
            </w:r>
          </w:p>
        </w:tc>
      </w:tr>
      <w:tr w:rsidR="009179C9" w14:paraId="5417D1D2" w14:textId="77777777">
        <w:tc>
          <w:tcPr>
            <w:tcW w:w="2207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1FFC98F5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Proyecto</w:t>
            </w:r>
          </w:p>
        </w:tc>
        <w:tc>
          <w:tcPr>
            <w:tcW w:w="6864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84A76D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bookmarkStart w:id="0" w:name="_xosdigig9q73" w:colFirst="0" w:colLast="0"/>
            <w:bookmarkEnd w:id="0"/>
            <w:r>
              <w:t>Sets</w:t>
            </w:r>
          </w:p>
        </w:tc>
      </w:tr>
      <w:tr w:rsidR="009179C9" w14:paraId="6C53F878" w14:textId="77777777">
        <w:tc>
          <w:tcPr>
            <w:tcW w:w="2207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30D93B3C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Entregable</w:t>
            </w:r>
          </w:p>
        </w:tc>
        <w:tc>
          <w:tcPr>
            <w:tcW w:w="6864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8C22D63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Manual de Usuario</w:t>
            </w:r>
          </w:p>
        </w:tc>
      </w:tr>
      <w:tr w:rsidR="009179C9" w14:paraId="35800B7F" w14:textId="77777777">
        <w:tc>
          <w:tcPr>
            <w:tcW w:w="2207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C6FF4B3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  <w:tc>
          <w:tcPr>
            <w:tcW w:w="6864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0B6074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</w:rPr>
              <w:t>sets</w:t>
            </w:r>
          </w:p>
        </w:tc>
      </w:tr>
      <w:tr w:rsidR="009179C9" w14:paraId="013AB10A" w14:textId="77777777">
        <w:tc>
          <w:tcPr>
            <w:tcW w:w="2207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0C45DA50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ED4D400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0100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75D5F2E4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Versión</w:t>
            </w:r>
          </w:p>
        </w:tc>
        <w:tc>
          <w:tcPr>
            <w:tcW w:w="1663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BD40E70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12</w:t>
            </w:r>
            <w:r>
              <w:rPr>
                <w:color w:val="000000"/>
              </w:rPr>
              <w:t>/</w:t>
            </w:r>
            <w:r>
              <w:t>05</w:t>
            </w:r>
            <w:r>
              <w:rPr>
                <w:color w:val="000000"/>
              </w:rPr>
              <w:t>/</w:t>
            </w:r>
            <w:r>
              <w:t>2025</w:t>
            </w:r>
          </w:p>
        </w:tc>
      </w:tr>
      <w:tr w:rsidR="009179C9" w14:paraId="7321149C" w14:textId="77777777">
        <w:tc>
          <w:tcPr>
            <w:tcW w:w="2207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3A671A6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362BCCE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5DF2056C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Aprobación</w:t>
            </w:r>
          </w:p>
        </w:tc>
        <w:tc>
          <w:tcPr>
            <w:tcW w:w="1663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8C6F13A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08</w:t>
            </w:r>
            <w:r>
              <w:rPr>
                <w:color w:val="000000"/>
              </w:rPr>
              <w:t>/</w:t>
            </w:r>
            <w:r>
              <w:t>06</w:t>
            </w:r>
            <w:r>
              <w:rPr>
                <w:color w:val="000000"/>
              </w:rPr>
              <w:t>/</w:t>
            </w:r>
            <w:r>
              <w:t>2025</w:t>
            </w:r>
          </w:p>
        </w:tc>
      </w:tr>
      <w:tr w:rsidR="009179C9" w14:paraId="3EF1543C" w14:textId="77777777">
        <w:tc>
          <w:tcPr>
            <w:tcW w:w="2207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7209D01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93424C7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0073B1FA" w14:textId="186E273A" w:rsidR="009179C9" w:rsidRDefault="00C21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N.º</w:t>
            </w:r>
            <w:r w:rsidR="0014129D">
              <w:rPr>
                <w:b/>
                <w:color w:val="000000"/>
              </w:rPr>
              <w:t xml:space="preserve"> Total de Páginas</w:t>
            </w:r>
          </w:p>
        </w:tc>
        <w:tc>
          <w:tcPr>
            <w:tcW w:w="1663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17F6277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NUMPAGES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</w:p>
        </w:tc>
      </w:tr>
    </w:tbl>
    <w:p w14:paraId="4B39617B" w14:textId="77777777" w:rsidR="009179C9" w:rsidRDefault="009179C9"/>
    <w:p w14:paraId="735D83CC" w14:textId="77777777" w:rsidR="009179C9" w:rsidRDefault="009179C9">
      <w:pPr>
        <w:rPr>
          <w:sz w:val="24"/>
          <w:szCs w:val="24"/>
        </w:rPr>
      </w:pPr>
    </w:p>
    <w:p w14:paraId="65961A53" w14:textId="77777777" w:rsidR="009179C9" w:rsidRDefault="0014129D">
      <w:pPr>
        <w:rPr>
          <w:sz w:val="24"/>
          <w:szCs w:val="24"/>
        </w:rPr>
      </w:pPr>
      <w:r>
        <w:rPr>
          <w:sz w:val="24"/>
          <w:szCs w:val="24"/>
        </w:rPr>
        <w:t>REGISTRO DE CAMBIOS</w:t>
      </w:r>
    </w:p>
    <w:p w14:paraId="4A7CCDAD" w14:textId="77777777" w:rsidR="009179C9" w:rsidRDefault="009179C9"/>
    <w:tbl>
      <w:tblPr>
        <w:tblStyle w:val="a1"/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93"/>
        <w:gridCol w:w="2863"/>
        <w:gridCol w:w="3646"/>
        <w:gridCol w:w="1669"/>
      </w:tblGrid>
      <w:tr w:rsidR="009179C9" w14:paraId="6FCE3512" w14:textId="77777777"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30EB326D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9FA4B80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222F476B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0AD38627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del Cambio</w:t>
            </w:r>
          </w:p>
        </w:tc>
      </w:tr>
      <w:tr w:rsidR="009179C9" w14:paraId="27B0DDAC" w14:textId="77777777">
        <w:tc>
          <w:tcPr>
            <w:tcW w:w="89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4D6E880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3A2652B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8100754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Alejandro Pirazan Esquivel</w:t>
            </w: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9F5D9CA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DD/MM/AAAA</w:t>
            </w:r>
          </w:p>
        </w:tc>
      </w:tr>
      <w:tr w:rsidR="009179C9" w14:paraId="67093F15" w14:textId="77777777">
        <w:tc>
          <w:tcPr>
            <w:tcW w:w="89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734C74E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ECEE18A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1AF3BAE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A91662A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9179C9" w14:paraId="564E702E" w14:textId="77777777">
        <w:tc>
          <w:tcPr>
            <w:tcW w:w="89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8C6030F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F704F03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293E387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E8CB025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1A326E67" w14:textId="77777777" w:rsidR="009179C9" w:rsidRDefault="009179C9"/>
    <w:p w14:paraId="1BC22928" w14:textId="77777777" w:rsidR="009179C9" w:rsidRDefault="009179C9">
      <w:pPr>
        <w:rPr>
          <w:sz w:val="24"/>
          <w:szCs w:val="24"/>
        </w:rPr>
      </w:pPr>
    </w:p>
    <w:p w14:paraId="02B19ECE" w14:textId="77777777" w:rsidR="009179C9" w:rsidRDefault="0014129D">
      <w:pPr>
        <w:rPr>
          <w:sz w:val="24"/>
          <w:szCs w:val="24"/>
        </w:rPr>
      </w:pPr>
      <w:r>
        <w:rPr>
          <w:sz w:val="24"/>
          <w:szCs w:val="24"/>
        </w:rPr>
        <w:t>CONTROL DE DISTRIBUCIÓN</w:t>
      </w:r>
    </w:p>
    <w:p w14:paraId="7325EBF2" w14:textId="77777777" w:rsidR="009179C9" w:rsidRDefault="009179C9"/>
    <w:tbl>
      <w:tblPr>
        <w:tblStyle w:val="a2"/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071"/>
      </w:tblGrid>
      <w:tr w:rsidR="009179C9" w14:paraId="07456ABC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0D99C14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y Apellidos</w:t>
            </w:r>
          </w:p>
        </w:tc>
      </w:tr>
      <w:tr w:rsidR="009179C9" w14:paraId="14026490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D1C5C02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Yeider Briceño</w:t>
            </w:r>
          </w:p>
        </w:tc>
      </w:tr>
      <w:tr w:rsidR="009179C9" w14:paraId="245BB4D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AD8A5C1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Alejandro Pirazan </w:t>
            </w:r>
          </w:p>
        </w:tc>
      </w:tr>
      <w:tr w:rsidR="009179C9" w14:paraId="4C41C183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D3603EE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Yensy Caballero</w:t>
            </w:r>
          </w:p>
        </w:tc>
      </w:tr>
      <w:tr w:rsidR="009179C9" w14:paraId="34BC2971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1A9A8C4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9179C9" w14:paraId="473971F4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18E9D68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01D568F3" w14:textId="77777777" w:rsidR="009179C9" w:rsidRDefault="009179C9"/>
    <w:p w14:paraId="7327D471" w14:textId="77777777" w:rsidR="009179C9" w:rsidRDefault="009179C9"/>
    <w:p w14:paraId="5A0DECA9" w14:textId="77777777" w:rsidR="009179C9" w:rsidRDefault="009179C9"/>
    <w:p w14:paraId="633CF8AB" w14:textId="77777777" w:rsidR="009179C9" w:rsidRDefault="009179C9"/>
    <w:p w14:paraId="351C99D4" w14:textId="77777777" w:rsidR="009179C9" w:rsidRDefault="0014129D">
      <w:r>
        <w:br w:type="page"/>
      </w:r>
    </w:p>
    <w:p w14:paraId="25462E76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1071338C" w14:textId="77777777" w:rsidR="009179C9" w:rsidRDefault="0014129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>
        <w:rPr>
          <w:rFonts w:ascii="Eras Md BT" w:eastAsia="Eras Md BT" w:hAnsi="Eras Md BT" w:cs="Eras Md BT"/>
          <w:b/>
          <w:color w:val="000000"/>
          <w:sz w:val="28"/>
          <w:szCs w:val="28"/>
        </w:rPr>
        <w:t>ÍNDICE</w:t>
      </w:r>
    </w:p>
    <w:sdt>
      <w:sdtPr>
        <w:id w:val="1393311477"/>
        <w:docPartObj>
          <w:docPartGallery w:val="Table of Contents"/>
          <w:docPartUnique/>
        </w:docPartObj>
      </w:sdtPr>
      <w:sdtEndPr/>
      <w:sdtContent>
        <w:p w14:paraId="61D32AB2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9xo7c8qffo0t">
            <w:r>
              <w:rPr>
                <w:color w:val="000080"/>
                <w:u w:val="single"/>
              </w:rPr>
              <w:t>1 DESCRIPCIÓN DEL SISTEMA</w:t>
            </w:r>
            <w:r>
              <w:rPr>
                <w:color w:val="000080"/>
                <w:u w:val="single"/>
              </w:rPr>
              <w:tab/>
              <w:t>4</w:t>
            </w:r>
          </w:hyperlink>
        </w:p>
        <w:p w14:paraId="7D19C846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cn99ie1kxnlw">
            <w:r>
              <w:rPr>
                <w:color w:val="000080"/>
                <w:u w:val="single"/>
              </w:rPr>
              <w:t>1.1 Objeto</w:t>
            </w:r>
            <w:r>
              <w:rPr>
                <w:color w:val="000080"/>
                <w:u w:val="single"/>
              </w:rPr>
              <w:tab/>
              <w:t>4</w:t>
            </w:r>
          </w:hyperlink>
        </w:p>
        <w:p w14:paraId="61252EEC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cgba8soke8q2">
            <w:r>
              <w:rPr>
                <w:color w:val="000080"/>
                <w:u w:val="single"/>
              </w:rPr>
              <w:t>1.2 Alcance</w:t>
            </w:r>
            <w:r>
              <w:rPr>
                <w:color w:val="000080"/>
                <w:u w:val="single"/>
              </w:rPr>
              <w:tab/>
              <w:t>4</w:t>
            </w:r>
          </w:hyperlink>
        </w:p>
        <w:p w14:paraId="6A85F98F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gz0pzmtvgt57">
            <w:r>
              <w:rPr>
                <w:color w:val="000080"/>
                <w:u w:val="single"/>
              </w:rPr>
              <w:t>1.3 Funcionalidad</w:t>
            </w:r>
            <w:r>
              <w:rPr>
                <w:color w:val="000080"/>
                <w:u w:val="single"/>
              </w:rPr>
              <w:tab/>
              <w:t>4</w:t>
            </w:r>
          </w:hyperlink>
        </w:p>
        <w:p w14:paraId="30C3DD62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t9vlg0ftvs6m">
            <w:r>
              <w:rPr>
                <w:color w:val="000080"/>
                <w:u w:val="single"/>
              </w:rPr>
              <w:t>2 MAPA DEL SISTEMA</w:t>
            </w:r>
            <w:r>
              <w:rPr>
                <w:color w:val="000080"/>
                <w:u w:val="single"/>
              </w:rPr>
              <w:tab/>
              <w:t>5</w:t>
            </w:r>
          </w:hyperlink>
        </w:p>
        <w:p w14:paraId="6510CACC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w3nelee77p0x">
            <w:r>
              <w:rPr>
                <w:color w:val="000080"/>
                <w:u w:val="single"/>
              </w:rPr>
              <w:t>2.1 Modelo Lógico</w:t>
            </w:r>
            <w:r>
              <w:rPr>
                <w:color w:val="000080"/>
                <w:u w:val="single"/>
              </w:rPr>
              <w:tab/>
              <w:t>5</w:t>
            </w:r>
          </w:hyperlink>
        </w:p>
        <w:p w14:paraId="5040D7EA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k2g79df7zqqn">
            <w:r>
              <w:rPr>
                <w:color w:val="000080"/>
                <w:u w:val="single"/>
              </w:rPr>
              <w:t>2.2 Navegación</w:t>
            </w:r>
            <w:r>
              <w:rPr>
                <w:color w:val="000080"/>
                <w:u w:val="single"/>
              </w:rPr>
              <w:tab/>
              <w:t>5</w:t>
            </w:r>
          </w:hyperlink>
        </w:p>
        <w:p w14:paraId="62A803BF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uqj24runf4o9">
            <w:r>
              <w:rPr>
                <w:color w:val="000080"/>
                <w:u w:val="single"/>
              </w:rPr>
              <w:t>3 DESCRIPCIÓN DEL SISTEMA</w:t>
            </w:r>
            <w:r>
              <w:rPr>
                <w:color w:val="000080"/>
                <w:u w:val="single"/>
              </w:rPr>
              <w:tab/>
              <w:t>6</w:t>
            </w:r>
          </w:hyperlink>
        </w:p>
        <w:p w14:paraId="62A4AB20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uwo7exygy5i3">
            <w:r>
              <w:rPr>
                <w:color w:val="000080"/>
                <w:u w:val="single"/>
              </w:rPr>
              <w:t>3.1 Subsistema 1</w:t>
            </w:r>
            <w:r>
              <w:rPr>
                <w:color w:val="000080"/>
                <w:u w:val="single"/>
              </w:rPr>
              <w:tab/>
              <w:t>6</w:t>
            </w:r>
          </w:hyperlink>
        </w:p>
        <w:p w14:paraId="6245C450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  <w:tab w:val="right" w:pos="8505"/>
            </w:tabs>
            <w:spacing w:before="57" w:after="57"/>
            <w:ind w:left="566"/>
            <w:rPr>
              <w:color w:val="000000"/>
            </w:rPr>
          </w:pPr>
          <w:hyperlink w:anchor="_clwhudvff76s">
            <w:r>
              <w:rPr>
                <w:color w:val="000080"/>
                <w:u w:val="single"/>
              </w:rPr>
              <w:t>3.1.1 Pantalla 1</w:t>
            </w:r>
            <w:r>
              <w:rPr>
                <w:color w:val="000080"/>
                <w:u w:val="single"/>
              </w:rPr>
              <w:tab/>
              <w:t>6</w:t>
            </w:r>
          </w:hyperlink>
        </w:p>
        <w:p w14:paraId="29891B2A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  <w:tab w:val="right" w:pos="8505"/>
            </w:tabs>
            <w:spacing w:before="57" w:after="57"/>
            <w:ind w:left="566"/>
            <w:rPr>
              <w:color w:val="000000"/>
            </w:rPr>
          </w:pPr>
          <w:hyperlink w:anchor="_4ihjftukgm97">
            <w:r>
              <w:rPr>
                <w:color w:val="000080"/>
                <w:u w:val="single"/>
              </w:rPr>
              <w:t>3.1.2 Mensajes de error</w:t>
            </w:r>
            <w:r>
              <w:rPr>
                <w:color w:val="000080"/>
                <w:u w:val="single"/>
              </w:rPr>
              <w:tab/>
              <w:t>6</w:t>
            </w:r>
          </w:hyperlink>
        </w:p>
        <w:p w14:paraId="0BE3D588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  <w:tab w:val="right" w:pos="8505"/>
            </w:tabs>
            <w:spacing w:before="57" w:after="57"/>
            <w:ind w:left="566"/>
            <w:rPr>
              <w:color w:val="000000"/>
            </w:rPr>
          </w:pPr>
          <w:hyperlink w:anchor="_5cym34lc4gdu">
            <w:r>
              <w:rPr>
                <w:color w:val="000080"/>
                <w:u w:val="single"/>
              </w:rPr>
              <w:t>3.1.3 Ayudas contextuales</w:t>
            </w:r>
            <w:r>
              <w:rPr>
                <w:color w:val="000080"/>
                <w:u w:val="single"/>
              </w:rPr>
              <w:tab/>
              <w:t>6</w:t>
            </w:r>
          </w:hyperlink>
        </w:p>
        <w:p w14:paraId="3E836985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60p1gbdeov9k">
            <w:r>
              <w:rPr>
                <w:color w:val="000080"/>
                <w:u w:val="single"/>
              </w:rPr>
              <w:t>4 FAQ</w:t>
            </w:r>
            <w:r>
              <w:rPr>
                <w:color w:val="000080"/>
                <w:u w:val="single"/>
              </w:rPr>
              <w:tab/>
              <w:t>7</w:t>
            </w:r>
          </w:hyperlink>
        </w:p>
        <w:p w14:paraId="5273E61D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uxzpp8z1uh1j">
            <w:r>
              <w:rPr>
                <w:color w:val="000080"/>
                <w:u w:val="single"/>
              </w:rPr>
              <w:t>5 ANEXOS</w:t>
            </w:r>
            <w:r>
              <w:rPr>
                <w:color w:val="000080"/>
                <w:u w:val="single"/>
              </w:rPr>
              <w:tab/>
              <w:t>8</w:t>
            </w:r>
          </w:hyperlink>
        </w:p>
        <w:p w14:paraId="434FB55C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fk1y21szsm4t">
            <w:r>
              <w:rPr>
                <w:color w:val="000080"/>
                <w:u w:val="single"/>
              </w:rPr>
              <w:t>6 GLOSARIO</w:t>
            </w:r>
            <w:r>
              <w:rPr>
                <w:color w:val="000080"/>
                <w:u w:val="single"/>
              </w:rPr>
              <w:tab/>
              <w:t>9</w:t>
            </w:r>
          </w:hyperlink>
        </w:p>
        <w:p w14:paraId="63ED678E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45skiy67foyk">
            <w:r>
              <w:rPr>
                <w:color w:val="000080"/>
                <w:u w:val="single"/>
              </w:rPr>
              <w:t>7 BIBLIOGRAFÍA Y REFERENCIAS</w:t>
            </w:r>
            <w:r>
              <w:rPr>
                <w:color w:val="000080"/>
                <w:u w:val="single"/>
              </w:rPr>
              <w:tab/>
              <w:t>10</w:t>
            </w:r>
          </w:hyperlink>
        </w:p>
        <w:p w14:paraId="25AAAA53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jc w:val="both"/>
            <w:rPr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1F54EFAC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  <w:tab w:val="right" w:pos="9014"/>
        </w:tabs>
        <w:spacing w:before="113" w:after="113"/>
        <w:ind w:left="57"/>
        <w:jc w:val="center"/>
        <w:rPr>
          <w:color w:val="000000"/>
        </w:rPr>
      </w:pPr>
      <w:r>
        <w:rPr>
          <w:color w:val="000000"/>
        </w:rPr>
        <w:t xml:space="preserve"> </w:t>
      </w:r>
    </w:p>
    <w:p w14:paraId="187B51D5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  <w:tab w:val="right" w:pos="9014"/>
        </w:tabs>
        <w:spacing w:before="113" w:after="113"/>
        <w:ind w:left="57"/>
        <w:jc w:val="center"/>
        <w:rPr>
          <w:color w:val="000000"/>
        </w:rPr>
      </w:pPr>
    </w:p>
    <w:p w14:paraId="4DFF22A2" w14:textId="77777777" w:rsidR="009179C9" w:rsidRDefault="0014129D">
      <w:pPr>
        <w:pStyle w:val="Ttulo1"/>
        <w:numPr>
          <w:ilvl w:val="0"/>
          <w:numId w:val="4"/>
        </w:numPr>
        <w:ind w:left="431" w:hanging="431"/>
      </w:pPr>
      <w:bookmarkStart w:id="1" w:name="_9xo7c8qffo0t" w:colFirst="0" w:colLast="0"/>
      <w:bookmarkEnd w:id="1"/>
      <w:r>
        <w:lastRenderedPageBreak/>
        <w:t>DESCRIPCIÓN DEL SISTEMA</w:t>
      </w:r>
    </w:p>
    <w:p w14:paraId="4FE07AEA" w14:textId="77777777" w:rsidR="009179C9" w:rsidRDefault="0014129D">
      <w:pPr>
        <w:pStyle w:val="Ttulo2"/>
        <w:numPr>
          <w:ilvl w:val="1"/>
          <w:numId w:val="4"/>
        </w:numPr>
      </w:pPr>
      <w:bookmarkStart w:id="2" w:name="_cn99ie1kxnlw" w:colFirst="0" w:colLast="0"/>
      <w:bookmarkEnd w:id="2"/>
      <w:r>
        <w:t>Objeto</w:t>
      </w:r>
    </w:p>
    <w:p w14:paraId="71D84995" w14:textId="77777777" w:rsidR="009179C9" w:rsidRDefault="009179C9">
      <w:pPr>
        <w:ind w:left="432"/>
      </w:pPr>
    </w:p>
    <w:p w14:paraId="118BCC86" w14:textId="77777777" w:rsidR="009179C9" w:rsidRDefault="0014129D">
      <w:pPr>
        <w:jc w:val="both"/>
        <w:rPr>
          <w:sz w:val="22"/>
          <w:szCs w:val="22"/>
        </w:rPr>
      </w:pPr>
      <w:r>
        <w:rPr>
          <w:sz w:val="22"/>
          <w:szCs w:val="22"/>
        </w:rPr>
        <w:t>El objetivo principal es proporcionar al usuario una idea clara de cómo desenvolverse en el software de manera adecuada y sin fallos en ninguna parte</w:t>
      </w:r>
    </w:p>
    <w:p w14:paraId="3B31D9AB" w14:textId="77777777" w:rsidR="009179C9" w:rsidRDefault="009179C9">
      <w:pPr>
        <w:jc w:val="both"/>
        <w:rPr>
          <w:sz w:val="22"/>
          <w:szCs w:val="22"/>
        </w:rPr>
      </w:pPr>
    </w:p>
    <w:p w14:paraId="02783650" w14:textId="77777777" w:rsidR="009179C9" w:rsidRDefault="0014129D">
      <w:pPr>
        <w:pStyle w:val="Ttulo2"/>
        <w:numPr>
          <w:ilvl w:val="1"/>
          <w:numId w:val="4"/>
        </w:numPr>
      </w:pPr>
      <w:bookmarkStart w:id="3" w:name="_cgba8soke8q2" w:colFirst="0" w:colLast="0"/>
      <w:bookmarkEnd w:id="3"/>
      <w:r>
        <w:t>Alcance</w:t>
      </w:r>
    </w:p>
    <w:p w14:paraId="58C84F96" w14:textId="77777777" w:rsidR="009179C9" w:rsidRDefault="0014129D">
      <w:pPr>
        <w:jc w:val="both"/>
        <w:rPr>
          <w:sz w:val="22"/>
          <w:szCs w:val="22"/>
        </w:rPr>
      </w:pPr>
      <w:r>
        <w:rPr>
          <w:sz w:val="22"/>
          <w:szCs w:val="22"/>
        </w:rPr>
        <w:t>Se quiere nublar o resolver cualquier duda que se pueda generar al usar el apartado del residente</w:t>
      </w:r>
    </w:p>
    <w:p w14:paraId="17A21400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3FE5FAB3" w14:textId="77777777" w:rsidR="009179C9" w:rsidRDefault="0014129D">
      <w:pPr>
        <w:pStyle w:val="Ttulo2"/>
        <w:numPr>
          <w:ilvl w:val="1"/>
          <w:numId w:val="4"/>
        </w:numPr>
      </w:pPr>
      <w:bookmarkStart w:id="4" w:name="_gz0pzmtvgt57" w:colFirst="0" w:colLast="0"/>
      <w:bookmarkEnd w:id="4"/>
      <w:r>
        <w:t>Funcionalidad</w:t>
      </w:r>
    </w:p>
    <w:p w14:paraId="74CF6F6E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Descripción de las funciones principales para el guarda de seguridad:</w:t>
      </w:r>
    </w:p>
    <w:p w14:paraId="54F2B6F6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Inicio de sesión </w:t>
      </w:r>
      <w:r>
        <w:rPr>
          <w:rFonts w:ascii="Times New Roman" w:eastAsia="Times New Roman" w:hAnsi="Times New Roman" w:cs="Times New Roman"/>
          <w:sz w:val="24"/>
          <w:szCs w:val="24"/>
        </w:rPr>
        <w:t>:los usuarios ingresan con el usuario y su contraseña.</w:t>
      </w:r>
    </w:p>
    <w:p w14:paraId="7E61D9B3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Registro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 registran los usuarios a través de un formulario con datos desde el rol</w:t>
      </w:r>
    </w:p>
    <w:p w14:paraId="0AE99C2B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hasta contraseña.</w:t>
      </w:r>
    </w:p>
    <w:p w14:paraId="3F18E614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Pantalla de bienvenida : </w:t>
      </w:r>
      <w:r>
        <w:rPr>
          <w:rFonts w:ascii="Times New Roman" w:eastAsia="Times New Roman" w:hAnsi="Times New Roman" w:cs="Times New Roman"/>
          <w:sz w:val="24"/>
          <w:szCs w:val="24"/>
        </w:rPr>
        <w:t>se muestra la confirmación que su registro fue realizado</w:t>
      </w:r>
    </w:p>
    <w:p w14:paraId="393F598B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correctamente .</w:t>
      </w:r>
    </w:p>
    <w:p w14:paraId="4E5AFFE3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Manual de convivencia : </w:t>
      </w:r>
      <w:r>
        <w:rPr>
          <w:rFonts w:ascii="Times New Roman" w:eastAsia="Times New Roman" w:hAnsi="Times New Roman" w:cs="Times New Roman"/>
          <w:sz w:val="24"/>
          <w:szCs w:val="24"/>
        </w:rPr>
        <w:t>consulta interactiva del reglamento interno de la</w:t>
      </w:r>
    </w:p>
    <w:p w14:paraId="141791DE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copropiedad donde lo podrá visualizar para saber las normas de su conjunto y</w:t>
      </w:r>
    </w:p>
    <w:p w14:paraId="6743A26D" w14:textId="640CA25E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tenerlas a </w:t>
      </w:r>
      <w:r w:rsidR="00C21B70">
        <w:rPr>
          <w:rFonts w:ascii="Times New Roman" w:eastAsia="Times New Roman" w:hAnsi="Times New Roman" w:cs="Times New Roman"/>
          <w:sz w:val="24"/>
          <w:szCs w:val="24"/>
        </w:rPr>
        <w:t>la mano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28BB12F4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Zonas comunes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:Solamente podrá consultar las zonas y ver además las agendaciones disponibles para estar informado de lo que va a pasar en las zonas . </w:t>
      </w:r>
    </w:p>
    <w:p w14:paraId="2BD2EEF0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Parqueaderos: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guarda podrá ver la disponibilidad de los parqueaderos y además podrá ver las solicitudes que realizan los residentes para los parqueaderos de visitantes .</w:t>
      </w:r>
    </w:p>
    <w:p w14:paraId="56252DED" w14:textId="07FA6ADF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Torres Pisos y </w:t>
      </w:r>
      <w:r w:rsidR="00C21B70">
        <w:rPr>
          <w:rFonts w:ascii="Times New Roman" w:eastAsia="Times New Roman" w:hAnsi="Times New Roman" w:cs="Times New Roman"/>
          <w:b/>
          <w:sz w:val="24"/>
          <w:szCs w:val="24"/>
        </w:rPr>
        <w:t>Apartamentos:</w:t>
      </w:r>
      <w:r w:rsidR="00C21B70">
        <w:rPr>
          <w:rFonts w:ascii="Times New Roman" w:eastAsia="Times New Roman" w:hAnsi="Times New Roman" w:cs="Times New Roman"/>
          <w:sz w:val="24"/>
          <w:szCs w:val="24"/>
        </w:rPr>
        <w:t xml:space="preserve"> 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este apartado podrá ver toda la información sobre los </w:t>
      </w:r>
      <w:r w:rsidR="00C21B70">
        <w:rPr>
          <w:rFonts w:ascii="Times New Roman" w:eastAsia="Times New Roman" w:hAnsi="Times New Roman" w:cs="Times New Roman"/>
          <w:sz w:val="24"/>
          <w:szCs w:val="24"/>
        </w:rPr>
        <w:t>apartamentos 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torres y pisos para que esté informado de toda la estructura y además podrá tener otro apartado de ingreso peatonal donde podrá ingresar las entradas ya sean de vehículos o de persona a la zona residencial o al conjunto .</w:t>
      </w:r>
    </w:p>
    <w:p w14:paraId="6B5FB489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Anuncios: </w:t>
      </w:r>
      <w:r>
        <w:rPr>
          <w:rFonts w:ascii="Times New Roman" w:eastAsia="Times New Roman" w:hAnsi="Times New Roman" w:cs="Times New Roman"/>
          <w:sz w:val="24"/>
          <w:szCs w:val="24"/>
        </w:rPr>
        <w:t>El guarda podrá ingresar el anuncio que desee para que así pueda informar a la gente ,lo podrá visualizar en la página principal y lo podrá eliminar.</w:t>
      </w:r>
    </w:p>
    <w:p w14:paraId="519DEAFF" w14:textId="0CE050D6" w:rsidR="009179C9" w:rsidRDefault="00C21B7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Perfil: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Podrá</w:t>
      </w:r>
      <w:r w:rsidR="0014129D">
        <w:rPr>
          <w:rFonts w:ascii="Times New Roman" w:eastAsia="Times New Roman" w:hAnsi="Times New Roman" w:cs="Times New Roman"/>
          <w:sz w:val="24"/>
          <w:szCs w:val="24"/>
        </w:rPr>
        <w:t xml:space="preserve"> ver toda su información completa </w:t>
      </w:r>
      <w:r>
        <w:rPr>
          <w:rFonts w:ascii="Times New Roman" w:eastAsia="Times New Roman" w:hAnsi="Times New Roman" w:cs="Times New Roman"/>
          <w:sz w:val="24"/>
          <w:szCs w:val="24"/>
        </w:rPr>
        <w:t>y luego</w:t>
      </w:r>
      <w:r w:rsidR="0014129D">
        <w:rPr>
          <w:rFonts w:ascii="Times New Roman" w:eastAsia="Times New Roman" w:hAnsi="Times New Roman" w:cs="Times New Roman"/>
          <w:sz w:val="24"/>
          <w:szCs w:val="24"/>
        </w:rPr>
        <w:t xml:space="preserve"> actualiza su perfil en el apartado que está disponible en la parte del perfil actualiza la imagen de perfil y sus datos.</w:t>
      </w:r>
    </w:p>
    <w:p w14:paraId="324D22F6" w14:textId="77777777" w:rsidR="009179C9" w:rsidRDefault="0014129D">
      <w:pPr>
        <w:pStyle w:val="Ttulo1"/>
        <w:numPr>
          <w:ilvl w:val="0"/>
          <w:numId w:val="4"/>
        </w:numPr>
        <w:ind w:left="431" w:hanging="431"/>
      </w:pPr>
      <w:bookmarkStart w:id="5" w:name="_t9vlg0ftvs6m" w:colFirst="0" w:colLast="0"/>
      <w:bookmarkEnd w:id="5"/>
      <w:r>
        <w:lastRenderedPageBreak/>
        <w:t>MAPA DEL SISTEMA</w:t>
      </w:r>
    </w:p>
    <w:p w14:paraId="5443078A" w14:textId="77777777" w:rsidR="009179C9" w:rsidRDefault="0014129D">
      <w:pPr>
        <w:pStyle w:val="Ttulo2"/>
        <w:numPr>
          <w:ilvl w:val="1"/>
          <w:numId w:val="4"/>
        </w:numPr>
      </w:pPr>
      <w:bookmarkStart w:id="6" w:name="_w3nelee77p0x" w:colFirst="0" w:colLast="0"/>
      <w:bookmarkEnd w:id="6"/>
      <w:r>
        <w:t>Modelo Lógico</w:t>
      </w:r>
    </w:p>
    <w:p w14:paraId="2A85209C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&lt;Introduzca contenido y borre cuadro&gt;</w:t>
      </w:r>
    </w:p>
    <w:p w14:paraId="5040D497" w14:textId="77777777" w:rsidR="009179C9" w:rsidRDefault="0014129D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4E9C0608" wp14:editId="52A04010">
                <wp:extent cx="5744210" cy="795020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8658" y="3387253"/>
                          <a:ext cx="5734685" cy="785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CCC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8F8328" w14:textId="77777777" w:rsidR="009179C9" w:rsidRDefault="0014129D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En este apartado se hará una descripción del sistema mediante diagramas en formato libre con un enfoque top-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</w:rPr>
                              <w:t>down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</w:rPr>
                              <w:t>. Es decir, se comenzará describiendo el sistema en su entorno, se continuará con una descomposición lógica del sistema por módulos, y a continuación se describirá cada módulo.</w:t>
                            </w:r>
                          </w:p>
                        </w:txbxContent>
                      </wps:txbx>
                      <wps:bodyPr spcFirstLastPara="1" wrap="square" lIns="94600" tIns="48875" rIns="94600" bIns="4887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C0608" id="Rectángulo 1" o:spid="_x0000_s1026" style="width:452.3pt;height:6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" strokecolor="#ccc">
                <v:stroke startarrowwidth="narrow" startarrowlength="short" endarrowwidth="narrow" endarrowlength="short" joinstyle="round"/>
                <v:textbox inset="2.62778mm,1.3576mm,2.62778mm,1.3576mm">
                  <w:txbxContent>
                    <w:p w14:paraId="7A8F8328" w14:textId="77777777" w:rsidR="009179C9" w:rsidRDefault="0014129D">
                      <w:pPr>
                        <w:spacing w:after="120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En este apartado se hará una descripción del sistema mediante diagramas en formato libre con un enfoque top-</w:t>
                      </w:r>
                      <w:proofErr w:type="spellStart"/>
                      <w:r>
                        <w:rPr>
                          <w:color w:val="000000"/>
                          <w:sz w:val="22"/>
                        </w:rPr>
                        <w:t>down</w:t>
                      </w:r>
                      <w:proofErr w:type="spellEnd"/>
                      <w:r>
                        <w:rPr>
                          <w:color w:val="000000"/>
                          <w:sz w:val="22"/>
                        </w:rPr>
                        <w:t>. Es decir, se comenzará describiendo el sistema en su entorno, se continuará con una descomposición lógica del sistema por módulos, y a continuación se describirá cada módulo.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2288F7A" w14:textId="77777777" w:rsidR="009179C9" w:rsidRDefault="0014129D">
      <w:pPr>
        <w:pStyle w:val="Ttulo2"/>
        <w:numPr>
          <w:ilvl w:val="1"/>
          <w:numId w:val="4"/>
        </w:numPr>
      </w:pPr>
      <w:bookmarkStart w:id="7" w:name="_k2g79df7zqqn" w:colFirst="0" w:colLast="0"/>
      <w:bookmarkEnd w:id="7"/>
      <w:r>
        <w:t>Navegación</w:t>
      </w:r>
    </w:p>
    <w:p w14:paraId="4915275E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&lt;Introduzca contenido y borre cuadro&gt;</w:t>
      </w:r>
    </w:p>
    <w:p w14:paraId="4B941824" w14:textId="77777777" w:rsidR="009179C9" w:rsidRDefault="0014129D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8C699E0" wp14:editId="260A0E14">
                <wp:extent cx="5744210" cy="795020"/>
                <wp:effectExtent l="0" t="0" r="0" b="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8658" y="3387253"/>
                          <a:ext cx="5734685" cy="785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CCC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5031CD" w14:textId="77777777" w:rsidR="009179C9" w:rsidRDefault="0014129D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En este punto se describirá la navegación a través de un grafo de ventanas. En este diagrama se representarán las ventanas del sistema y mediante flechas las navegaciones entre las mismas. Se ha de representar los caminos más significativos.</w:t>
                            </w:r>
                          </w:p>
                        </w:txbxContent>
                      </wps:txbx>
                      <wps:bodyPr spcFirstLastPara="1" wrap="square" lIns="94600" tIns="48875" rIns="94600" bIns="4887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699E0" id="Rectángulo 2" o:spid="_x0000_s1027" style="width:452.3pt;height:6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" strokecolor="#ccc">
                <v:stroke startarrowwidth="narrow" startarrowlength="short" endarrowwidth="narrow" endarrowlength="short" joinstyle="round"/>
                <v:textbox inset="2.62778mm,1.3576mm,2.62778mm,1.3576mm">
                  <w:txbxContent>
                    <w:p w14:paraId="2F5031CD" w14:textId="77777777" w:rsidR="009179C9" w:rsidRDefault="0014129D">
                      <w:pPr>
                        <w:spacing w:after="120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En este punto se describirá la navegación a través de un grafo de ventanas. En este diagrama se representarán las ventanas del sistema y mediante flechas las navegaciones entre las mismas. Se ha de representar los caminos más significativos.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B6EF280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3A59CEAD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  <w:r>
        <w:br w:type="page"/>
      </w:r>
    </w:p>
    <w:p w14:paraId="225A82D7" w14:textId="77777777" w:rsidR="009179C9" w:rsidRDefault="0014129D">
      <w:pPr>
        <w:pStyle w:val="Ttulo1"/>
        <w:numPr>
          <w:ilvl w:val="0"/>
          <w:numId w:val="4"/>
        </w:numPr>
        <w:ind w:left="431" w:hanging="431"/>
      </w:pPr>
      <w:bookmarkStart w:id="8" w:name="_uqj24runf4o9" w:colFirst="0" w:colLast="0"/>
      <w:bookmarkEnd w:id="8"/>
      <w:r>
        <w:lastRenderedPageBreak/>
        <w:t>DESCRIPCIÓN DEL SISTEMA</w:t>
      </w:r>
    </w:p>
    <w:p w14:paraId="055A2A3B" w14:textId="77777777" w:rsidR="009179C9" w:rsidRDefault="0014129D">
      <w:pPr>
        <w:ind w:left="432"/>
        <w:rPr>
          <w:b/>
          <w:sz w:val="26"/>
          <w:szCs w:val="26"/>
        </w:rPr>
      </w:pPr>
      <w:r>
        <w:rPr>
          <w:b/>
          <w:sz w:val="26"/>
          <w:szCs w:val="26"/>
        </w:rPr>
        <w:t>Página Principal :</w:t>
      </w:r>
    </w:p>
    <w:p w14:paraId="6F12CEC8" w14:textId="77777777" w:rsidR="009179C9" w:rsidRDefault="009179C9">
      <w:pPr>
        <w:jc w:val="both"/>
        <w:rPr>
          <w:sz w:val="22"/>
          <w:szCs w:val="22"/>
        </w:rPr>
      </w:pPr>
    </w:p>
    <w:p w14:paraId="3F93B515" w14:textId="7766C070" w:rsidR="009179C9" w:rsidRDefault="0014129D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guarda al iniciar su proceso arrancará desde la parte </w:t>
      </w:r>
      <w:r w:rsidR="00C21B70">
        <w:rPr>
          <w:sz w:val="22"/>
          <w:szCs w:val="22"/>
        </w:rPr>
        <w:t>del índex</w:t>
      </w:r>
      <w:r>
        <w:rPr>
          <w:sz w:val="22"/>
          <w:szCs w:val="22"/>
        </w:rPr>
        <w:t xml:space="preserve"> principal para luego pasar con el inicio de sesión y el registro .</w:t>
      </w:r>
    </w:p>
    <w:p w14:paraId="2096CC29" w14:textId="77777777" w:rsidR="009179C9" w:rsidRDefault="009179C9">
      <w:pPr>
        <w:ind w:left="720"/>
        <w:jc w:val="both"/>
        <w:rPr>
          <w:sz w:val="22"/>
          <w:szCs w:val="22"/>
        </w:rPr>
      </w:pPr>
    </w:p>
    <w:p w14:paraId="5422F917" w14:textId="77777777" w:rsidR="009179C9" w:rsidRDefault="0014129D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6ACAD7BA" wp14:editId="02C2D8D6">
            <wp:extent cx="4722015" cy="58578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2015" cy="585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ACA09" w14:textId="77777777" w:rsidR="009179C9" w:rsidRDefault="009179C9">
      <w:pPr>
        <w:jc w:val="center"/>
        <w:rPr>
          <w:sz w:val="22"/>
          <w:szCs w:val="22"/>
        </w:rPr>
      </w:pPr>
    </w:p>
    <w:p w14:paraId="04E59D94" w14:textId="77777777" w:rsidR="009179C9" w:rsidRDefault="009179C9">
      <w:pPr>
        <w:jc w:val="center"/>
        <w:rPr>
          <w:sz w:val="22"/>
          <w:szCs w:val="22"/>
        </w:rPr>
      </w:pPr>
    </w:p>
    <w:p w14:paraId="77DAF63A" w14:textId="77777777" w:rsidR="009179C9" w:rsidRDefault="009179C9">
      <w:pPr>
        <w:jc w:val="center"/>
        <w:rPr>
          <w:sz w:val="22"/>
          <w:szCs w:val="22"/>
        </w:rPr>
      </w:pPr>
    </w:p>
    <w:p w14:paraId="26250981" w14:textId="77777777" w:rsidR="009179C9" w:rsidRDefault="009179C9">
      <w:pPr>
        <w:jc w:val="center"/>
        <w:rPr>
          <w:sz w:val="22"/>
          <w:szCs w:val="22"/>
        </w:rPr>
      </w:pPr>
    </w:p>
    <w:p w14:paraId="75EA6C35" w14:textId="77777777" w:rsidR="009179C9" w:rsidRDefault="0014129D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INICIO DE SESIÓN Y REGISTRO:</w:t>
      </w:r>
    </w:p>
    <w:p w14:paraId="3D461EFF" w14:textId="3AC753E4" w:rsidR="009179C9" w:rsidRDefault="0014129D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Continuando se </w:t>
      </w:r>
      <w:r w:rsidR="00C21B70">
        <w:rPr>
          <w:sz w:val="22"/>
          <w:szCs w:val="22"/>
        </w:rPr>
        <w:t>encontrará</w:t>
      </w:r>
      <w:r>
        <w:rPr>
          <w:sz w:val="22"/>
          <w:szCs w:val="22"/>
        </w:rPr>
        <w:t xml:space="preserve"> la parte de inicio de sesión donde pone sus datos de usuario y </w:t>
      </w:r>
      <w:proofErr w:type="gramStart"/>
      <w:r>
        <w:rPr>
          <w:sz w:val="22"/>
          <w:szCs w:val="22"/>
        </w:rPr>
        <w:t>contraseña  y</w:t>
      </w:r>
      <w:proofErr w:type="gramEnd"/>
      <w:r>
        <w:rPr>
          <w:sz w:val="22"/>
          <w:szCs w:val="22"/>
        </w:rPr>
        <w:t xml:space="preserve"> el registro donde podrá crear su usuario</w:t>
      </w:r>
    </w:p>
    <w:p w14:paraId="461FEC49" w14:textId="77777777" w:rsidR="009179C9" w:rsidRDefault="0014129D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08052A57" wp14:editId="4935FF9C">
            <wp:extent cx="2197890" cy="3183151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890" cy="3183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114300" distB="114300" distL="114300" distR="114300" wp14:anchorId="379BD064" wp14:editId="6F9656E1">
            <wp:extent cx="1693065" cy="321945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306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88994" w14:textId="3049BFED" w:rsidR="009179C9" w:rsidRDefault="0014129D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Después de </w:t>
      </w:r>
      <w:r w:rsidR="00C21B70">
        <w:rPr>
          <w:sz w:val="22"/>
          <w:szCs w:val="22"/>
        </w:rPr>
        <w:t>registrarse le</w:t>
      </w:r>
      <w:r>
        <w:rPr>
          <w:sz w:val="22"/>
          <w:szCs w:val="22"/>
        </w:rPr>
        <w:t xml:space="preserve"> aparecerá una página de bienvenida que confirma que su registro fue exitoso</w:t>
      </w:r>
    </w:p>
    <w:p w14:paraId="2F82E389" w14:textId="77777777" w:rsidR="009179C9" w:rsidRDefault="0014129D">
      <w:pPr>
        <w:pStyle w:val="Ttulo3"/>
        <w:ind w:left="0" w:firstLine="0"/>
        <w:jc w:val="center"/>
      </w:pPr>
      <w:bookmarkStart w:id="9" w:name="_7j5sp6drkaj9" w:colFirst="0" w:colLast="0"/>
      <w:bookmarkEnd w:id="9"/>
      <w:r>
        <w:rPr>
          <w:noProof/>
        </w:rPr>
        <w:drawing>
          <wp:inline distT="114300" distB="114300" distL="114300" distR="114300" wp14:anchorId="758FEBAC" wp14:editId="2D512217">
            <wp:extent cx="2803565" cy="2901779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3565" cy="2901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FC068" w14:textId="77777777" w:rsidR="009179C9" w:rsidRDefault="009179C9">
      <w:pPr>
        <w:pStyle w:val="Ttulo3"/>
        <w:ind w:left="0" w:firstLine="0"/>
      </w:pPr>
      <w:bookmarkStart w:id="10" w:name="_5cym34lc4gdu" w:colFirst="0" w:colLast="0"/>
      <w:bookmarkEnd w:id="10"/>
    </w:p>
    <w:p w14:paraId="3365341E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sz w:val="22"/>
          <w:szCs w:val="22"/>
        </w:rPr>
      </w:pPr>
    </w:p>
    <w:p w14:paraId="4C8D30AC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Menú Principal:</w:t>
      </w:r>
    </w:p>
    <w:p w14:paraId="5F912527" w14:textId="5D715421" w:rsidR="009179C9" w:rsidRDefault="001412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Al darle en iniciar podrá continuar y seguiría en el menú principal donde encontrará </w:t>
      </w:r>
      <w:r w:rsidR="00C21B70">
        <w:rPr>
          <w:sz w:val="22"/>
          <w:szCs w:val="22"/>
        </w:rPr>
        <w:t>todos los módulos</w:t>
      </w:r>
      <w:r>
        <w:rPr>
          <w:sz w:val="22"/>
          <w:szCs w:val="22"/>
        </w:rPr>
        <w:t xml:space="preserve"> que podrá ver o realizar .</w:t>
      </w:r>
    </w:p>
    <w:p w14:paraId="5E4B2DDF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1C95A8E5" wp14:editId="347D192E">
            <wp:extent cx="4762500" cy="6457171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457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BA2A6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sz w:val="22"/>
          <w:szCs w:val="22"/>
        </w:rPr>
      </w:pPr>
    </w:p>
    <w:p w14:paraId="760B7D96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sz w:val="22"/>
          <w:szCs w:val="22"/>
        </w:rPr>
      </w:pPr>
    </w:p>
    <w:p w14:paraId="31DDE80B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Manual de Convivencia:</w:t>
      </w:r>
    </w:p>
    <w:p w14:paraId="3233649C" w14:textId="01A00C86" w:rsidR="005E3580" w:rsidRDefault="0014129D" w:rsidP="005E35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Luego podrá ver el manual de convivencia para que esté pendiente y aprendiendo las reglas de la zona </w:t>
      </w:r>
      <w:r w:rsidR="005E3580">
        <w:rPr>
          <w:noProof/>
          <w:sz w:val="22"/>
          <w:szCs w:val="22"/>
        </w:rPr>
        <w:drawing>
          <wp:inline distT="114300" distB="114300" distL="114300" distR="114300" wp14:anchorId="740D1937" wp14:editId="4A7BA9B9">
            <wp:extent cx="5758591" cy="2980706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866" cy="2982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BADE9" w14:textId="6C71D0F4" w:rsidR="009179C9" w:rsidRDefault="005E3580" w:rsidP="005E35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b/>
          <w:bCs/>
          <w:sz w:val="28"/>
          <w:szCs w:val="28"/>
        </w:rPr>
      </w:pPr>
      <w:r w:rsidRPr="005E3580">
        <w:rPr>
          <w:b/>
          <w:bCs/>
          <w:sz w:val="28"/>
          <w:szCs w:val="28"/>
        </w:rPr>
        <w:t>Torres Pisos y Apartamentos:</w:t>
      </w:r>
    </w:p>
    <w:p w14:paraId="5BABBF57" w14:textId="6602C9F8" w:rsidR="005E3580" w:rsidRPr="005E3580" w:rsidRDefault="005E3580" w:rsidP="005E35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/>
        <w:jc w:val="both"/>
        <w:rPr>
          <w:sz w:val="22"/>
          <w:szCs w:val="22"/>
        </w:rPr>
      </w:pPr>
      <w:r w:rsidRPr="005E3580">
        <w:rPr>
          <w:sz w:val="22"/>
          <w:szCs w:val="22"/>
        </w:rPr>
        <w:t xml:space="preserve">En este apartado se puede visualizar toda la información completa sobre cómo está conformado la estructura de cada vivienda y de donde están ubicadas </w:t>
      </w:r>
    </w:p>
    <w:p w14:paraId="25EB9B2A" w14:textId="1A95E430" w:rsidR="009179C9" w:rsidRDefault="005E3580" w:rsidP="005E3580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hanging="1440"/>
        <w:jc w:val="center"/>
        <w:rPr>
          <w:sz w:val="22"/>
          <w:szCs w:val="22"/>
        </w:rPr>
      </w:pPr>
      <w:r w:rsidRPr="005E3580">
        <w:rPr>
          <w:sz w:val="22"/>
          <w:szCs w:val="22"/>
        </w:rPr>
        <w:drawing>
          <wp:inline distT="0" distB="0" distL="0" distR="0" wp14:anchorId="035FC727" wp14:editId="30072393">
            <wp:extent cx="3764477" cy="3027680"/>
            <wp:effectExtent l="0" t="0" r="7620" b="1270"/>
            <wp:docPr id="173920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0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843" cy="30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EEA3" w14:textId="77777777" w:rsidR="005E3580" w:rsidRDefault="005E3580" w:rsidP="005E3580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hanging="1440"/>
        <w:jc w:val="center"/>
        <w:rPr>
          <w:sz w:val="22"/>
          <w:szCs w:val="22"/>
        </w:rPr>
      </w:pPr>
    </w:p>
    <w:p w14:paraId="2EA81D88" w14:textId="77777777" w:rsidR="005E3580" w:rsidRDefault="005E3580" w:rsidP="005E3580">
      <w:pPr>
        <w:pBdr>
          <w:top w:val="nil"/>
          <w:left w:val="nil"/>
          <w:bottom w:val="nil"/>
          <w:right w:val="nil"/>
          <w:between w:val="nil"/>
        </w:pBdr>
        <w:spacing w:after="120"/>
        <w:ind w:left="1440" w:hanging="1440"/>
        <w:jc w:val="center"/>
        <w:rPr>
          <w:sz w:val="22"/>
          <w:szCs w:val="22"/>
        </w:rPr>
      </w:pPr>
    </w:p>
    <w:p w14:paraId="48653AFD" w14:textId="53AC973A" w:rsidR="005E3580" w:rsidRPr="004B5CFC" w:rsidRDefault="004B5CFC" w:rsidP="005E358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sz w:val="28"/>
          <w:szCs w:val="28"/>
        </w:rPr>
      </w:pPr>
      <w:r w:rsidRPr="004B5CFC">
        <w:rPr>
          <w:b/>
          <w:bCs/>
          <w:sz w:val="28"/>
          <w:szCs w:val="28"/>
        </w:rPr>
        <w:lastRenderedPageBreak/>
        <w:t>Ingresos Peatonal y Vehicular :</w:t>
      </w:r>
    </w:p>
    <w:p w14:paraId="6E706B4D" w14:textId="2990E7C8" w:rsidR="004B5CFC" w:rsidRDefault="009E046F" w:rsidP="009E046F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En esta parte se podrá realizar el registro de cada persona </w:t>
      </w:r>
      <w:r w:rsidR="002B4AFE">
        <w:rPr>
          <w:sz w:val="22"/>
          <w:szCs w:val="22"/>
        </w:rPr>
        <w:t>que</w:t>
      </w:r>
      <w:r>
        <w:rPr>
          <w:sz w:val="22"/>
          <w:szCs w:val="22"/>
        </w:rPr>
        <w:t xml:space="preserve"> </w:t>
      </w:r>
      <w:r w:rsidR="002B4AFE">
        <w:rPr>
          <w:sz w:val="22"/>
          <w:szCs w:val="22"/>
        </w:rPr>
        <w:t>vaya ingresando</w:t>
      </w:r>
      <w:r>
        <w:rPr>
          <w:sz w:val="22"/>
          <w:szCs w:val="22"/>
        </w:rPr>
        <w:t xml:space="preserve"> al conjunto </w:t>
      </w:r>
      <w:r w:rsidR="002B4AFE">
        <w:rPr>
          <w:sz w:val="22"/>
          <w:szCs w:val="22"/>
        </w:rPr>
        <w:t>ya</w:t>
      </w:r>
      <w:r>
        <w:rPr>
          <w:sz w:val="22"/>
          <w:szCs w:val="22"/>
        </w:rPr>
        <w:t xml:space="preserve"> sea en </w:t>
      </w:r>
      <w:r w:rsidR="002B4AFE">
        <w:rPr>
          <w:sz w:val="22"/>
          <w:szCs w:val="22"/>
        </w:rPr>
        <w:t>carro</w:t>
      </w:r>
      <w:r>
        <w:rPr>
          <w:sz w:val="22"/>
          <w:szCs w:val="22"/>
        </w:rPr>
        <w:t xml:space="preserve"> </w:t>
      </w:r>
      <w:r w:rsidR="002B4AFE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2B4AFE">
        <w:rPr>
          <w:sz w:val="22"/>
          <w:szCs w:val="22"/>
        </w:rPr>
        <w:t>moto y</w:t>
      </w:r>
      <w:r w:rsidR="004B1058">
        <w:rPr>
          <w:sz w:val="22"/>
          <w:szCs w:val="22"/>
        </w:rPr>
        <w:t xml:space="preserve"> al lado vera un panel con todos </w:t>
      </w:r>
      <w:r w:rsidR="002B4AFE">
        <w:rPr>
          <w:sz w:val="22"/>
          <w:szCs w:val="22"/>
        </w:rPr>
        <w:t>los ingresos .</w:t>
      </w:r>
    </w:p>
    <w:p w14:paraId="47678E22" w14:textId="2737B42A" w:rsidR="002B4AFE" w:rsidRDefault="00C56F53" w:rsidP="00C56F5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22"/>
          <w:szCs w:val="22"/>
        </w:rPr>
      </w:pPr>
      <w:r w:rsidRPr="00C56F53">
        <w:rPr>
          <w:sz w:val="22"/>
          <w:szCs w:val="22"/>
        </w:rPr>
        <w:drawing>
          <wp:inline distT="0" distB="0" distL="0" distR="0" wp14:anchorId="1F077240" wp14:editId="2C127320">
            <wp:extent cx="3752602" cy="3114339"/>
            <wp:effectExtent l="0" t="0" r="635" b="0"/>
            <wp:docPr id="6888698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69806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243" cy="31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0CC" w14:textId="77777777" w:rsidR="00E10EFA" w:rsidRDefault="00E10EFA" w:rsidP="00C56F5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22"/>
          <w:szCs w:val="22"/>
        </w:rPr>
      </w:pPr>
    </w:p>
    <w:p w14:paraId="6E4A4CF9" w14:textId="70157036" w:rsidR="00C56F53" w:rsidRPr="00E10EFA" w:rsidRDefault="00E10EFA" w:rsidP="00C56F5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sz w:val="28"/>
          <w:szCs w:val="28"/>
        </w:rPr>
      </w:pPr>
      <w:r w:rsidRPr="00E10EFA">
        <w:rPr>
          <w:b/>
          <w:bCs/>
          <w:sz w:val="28"/>
          <w:szCs w:val="28"/>
        </w:rPr>
        <w:t>Parqueaderos:</w:t>
      </w:r>
    </w:p>
    <w:p w14:paraId="0F725DF9" w14:textId="01FF76C7" w:rsidR="003160D9" w:rsidRDefault="007D1BF7" w:rsidP="003160D9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  <w:r>
        <w:rPr>
          <w:sz w:val="22"/>
          <w:szCs w:val="22"/>
        </w:rPr>
        <w:t>Podrá</w:t>
      </w:r>
      <w:r w:rsidR="00F52478">
        <w:rPr>
          <w:sz w:val="22"/>
          <w:szCs w:val="22"/>
        </w:rPr>
        <w:t xml:space="preserve"> ver el estado de cada parqueadero </w:t>
      </w:r>
      <w:r>
        <w:rPr>
          <w:sz w:val="22"/>
          <w:szCs w:val="22"/>
        </w:rPr>
        <w:t xml:space="preserve">ya sea en moto o carro para que este bien </w:t>
      </w:r>
      <w:r w:rsidR="003160D9">
        <w:rPr>
          <w:sz w:val="22"/>
          <w:szCs w:val="22"/>
        </w:rPr>
        <w:t>informado .</w:t>
      </w:r>
      <w:r w:rsidR="003160D9" w:rsidRPr="003160D9">
        <w:rPr>
          <w:sz w:val="22"/>
          <w:szCs w:val="22"/>
        </w:rPr>
        <w:t xml:space="preserve"> </w:t>
      </w:r>
      <w:r w:rsidR="003160D9" w:rsidRPr="003160D9">
        <w:rPr>
          <w:sz w:val="22"/>
          <w:szCs w:val="22"/>
        </w:rPr>
        <w:drawing>
          <wp:inline distT="0" distB="0" distL="0" distR="0" wp14:anchorId="6944E86D" wp14:editId="13958DFE">
            <wp:extent cx="5023262" cy="3041095"/>
            <wp:effectExtent l="0" t="0" r="6350" b="6985"/>
            <wp:docPr id="18512625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2570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4548" cy="304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26DE" w14:textId="77777777" w:rsidR="003160D9" w:rsidRDefault="003160D9" w:rsidP="003160D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3C91933E" w14:textId="53B7AAEE" w:rsidR="004B0255" w:rsidRPr="0039275C" w:rsidRDefault="0039275C" w:rsidP="003160D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sz w:val="28"/>
          <w:szCs w:val="28"/>
        </w:rPr>
      </w:pPr>
      <w:r w:rsidRPr="0039275C">
        <w:rPr>
          <w:b/>
          <w:bCs/>
          <w:sz w:val="28"/>
          <w:szCs w:val="28"/>
        </w:rPr>
        <w:lastRenderedPageBreak/>
        <w:t>Solicitudes</w:t>
      </w:r>
      <w:r w:rsidR="004B0255" w:rsidRPr="0039275C">
        <w:rPr>
          <w:b/>
          <w:bCs/>
          <w:sz w:val="28"/>
          <w:szCs w:val="28"/>
        </w:rPr>
        <w:t xml:space="preserve"> de parqueadero </w:t>
      </w:r>
      <w:r w:rsidRPr="0039275C">
        <w:rPr>
          <w:b/>
          <w:bCs/>
          <w:sz w:val="28"/>
          <w:szCs w:val="28"/>
        </w:rPr>
        <w:t>Visitantes :</w:t>
      </w:r>
    </w:p>
    <w:p w14:paraId="70443824" w14:textId="1B168C40" w:rsidR="003160D9" w:rsidRDefault="0039275C" w:rsidP="00C56F53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  <w:r>
        <w:rPr>
          <w:sz w:val="22"/>
          <w:szCs w:val="22"/>
        </w:rPr>
        <w:t>En esta parte podrá ver el historial de las agendaciones que se realizan y además podrá ver la parte de horarios en donde mostrará el parqueadero y su disponibilidad .</w:t>
      </w:r>
    </w:p>
    <w:p w14:paraId="7A8EE524" w14:textId="77777777" w:rsidR="001637B9" w:rsidRDefault="001637B9" w:rsidP="001637B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40BC31D5" w14:textId="73F7D2A7" w:rsidR="001637B9" w:rsidRDefault="00034EBF" w:rsidP="00034EBF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22"/>
          <w:szCs w:val="22"/>
        </w:rPr>
      </w:pPr>
      <w:r w:rsidRPr="00034EBF">
        <w:rPr>
          <w:sz w:val="22"/>
          <w:szCs w:val="22"/>
        </w:rPr>
        <w:drawing>
          <wp:inline distT="0" distB="0" distL="0" distR="0" wp14:anchorId="05594868" wp14:editId="36DF5F55">
            <wp:extent cx="5330825" cy="3355675"/>
            <wp:effectExtent l="0" t="0" r="3175" b="0"/>
            <wp:docPr id="122145830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58304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7326" cy="33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CE86" w14:textId="77777777" w:rsidR="00034EBF" w:rsidRDefault="00034EBF" w:rsidP="00034EBF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22"/>
          <w:szCs w:val="22"/>
        </w:rPr>
      </w:pPr>
    </w:p>
    <w:p w14:paraId="11D10C4A" w14:textId="1179DE39" w:rsidR="003160D9" w:rsidRDefault="001637B9" w:rsidP="001637B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22"/>
          <w:szCs w:val="22"/>
        </w:rPr>
      </w:pPr>
      <w:r w:rsidRPr="001637B9">
        <w:rPr>
          <w:sz w:val="22"/>
          <w:szCs w:val="22"/>
        </w:rPr>
        <w:drawing>
          <wp:inline distT="0" distB="0" distL="0" distR="0" wp14:anchorId="0B4EFAE4" wp14:editId="7BCF208A">
            <wp:extent cx="5286284" cy="2639060"/>
            <wp:effectExtent l="0" t="0" r="0" b="8890"/>
            <wp:docPr id="790282057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82057" name="Imagen 1" descr="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0057" cy="264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A8E9" w14:textId="77777777" w:rsidR="003160D9" w:rsidRDefault="003160D9" w:rsidP="003160D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2FA63646" w14:textId="77777777" w:rsidR="00244972" w:rsidRDefault="00244972" w:rsidP="003160D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5383C21B" w14:textId="77777777" w:rsidR="00244972" w:rsidRDefault="00244972" w:rsidP="003160D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0CB169EA" w14:textId="77777777" w:rsidR="00244972" w:rsidRDefault="00244972" w:rsidP="003160D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462427DA" w14:textId="77777777" w:rsidR="009936C5" w:rsidRDefault="009936C5" w:rsidP="003160D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</w:p>
    <w:p w14:paraId="10103A3B" w14:textId="0BE362EB" w:rsidR="009936C5" w:rsidRPr="0018265D" w:rsidRDefault="0018265D" w:rsidP="009936C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b/>
          <w:bCs/>
          <w:sz w:val="28"/>
          <w:szCs w:val="28"/>
        </w:rPr>
      </w:pPr>
      <w:r w:rsidRPr="0018265D">
        <w:rPr>
          <w:b/>
          <w:bCs/>
          <w:sz w:val="28"/>
          <w:szCs w:val="28"/>
        </w:rPr>
        <w:lastRenderedPageBreak/>
        <w:t>Zonas Comunes :</w:t>
      </w:r>
    </w:p>
    <w:p w14:paraId="3C902C96" w14:textId="7E778DA9" w:rsidR="003160D9" w:rsidRDefault="009964D0" w:rsidP="009964D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  <w:r>
        <w:rPr>
          <w:sz w:val="22"/>
          <w:szCs w:val="22"/>
        </w:rPr>
        <w:t>S</w:t>
      </w:r>
      <w:r w:rsidR="00415A76">
        <w:rPr>
          <w:sz w:val="22"/>
          <w:szCs w:val="22"/>
        </w:rPr>
        <w:t>e visualizan todas las zonas que tienen en la zona o conjunto residencial :</w:t>
      </w:r>
    </w:p>
    <w:p w14:paraId="38207A5A" w14:textId="52E9C824" w:rsidR="00415A76" w:rsidRDefault="001A629C" w:rsidP="001A629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22"/>
          <w:szCs w:val="22"/>
        </w:rPr>
      </w:pPr>
      <w:r w:rsidRPr="001A629C">
        <w:rPr>
          <w:sz w:val="22"/>
          <w:szCs w:val="22"/>
        </w:rPr>
        <w:drawing>
          <wp:inline distT="0" distB="0" distL="0" distR="0" wp14:anchorId="6DAFEAD0" wp14:editId="273A3269">
            <wp:extent cx="3274828" cy="3704491"/>
            <wp:effectExtent l="0" t="0" r="1905" b="0"/>
            <wp:docPr id="1719795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95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1500" cy="371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B8F0" w14:textId="7D1D726F" w:rsidR="001A629C" w:rsidRDefault="001A629C" w:rsidP="001A629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sz w:val="28"/>
          <w:szCs w:val="28"/>
        </w:rPr>
      </w:pPr>
      <w:r w:rsidRPr="006D0BB3">
        <w:rPr>
          <w:b/>
          <w:bCs/>
          <w:sz w:val="28"/>
          <w:szCs w:val="28"/>
        </w:rPr>
        <w:t xml:space="preserve">Solicitudes zonas </w:t>
      </w:r>
      <w:r w:rsidR="006D0BB3" w:rsidRPr="006D0BB3">
        <w:rPr>
          <w:b/>
          <w:bCs/>
          <w:sz w:val="28"/>
          <w:szCs w:val="28"/>
        </w:rPr>
        <w:t>:</w:t>
      </w:r>
    </w:p>
    <w:p w14:paraId="6E9830BB" w14:textId="4E497C1E" w:rsidR="003F4E98" w:rsidRDefault="003F4E98" w:rsidP="003F4E98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  <w:r w:rsidRPr="00CA2B95">
        <w:rPr>
          <w:sz w:val="22"/>
          <w:szCs w:val="22"/>
        </w:rPr>
        <w:t xml:space="preserve">En este apartado según la zona encontrara un calendario </w:t>
      </w:r>
      <w:r w:rsidR="00CA2B95" w:rsidRPr="00CA2B95">
        <w:rPr>
          <w:sz w:val="22"/>
          <w:szCs w:val="22"/>
        </w:rPr>
        <w:t>y al lado un panel con todas las solicitudes disponibles .</w:t>
      </w:r>
    </w:p>
    <w:p w14:paraId="3E268AF5" w14:textId="20DD5F86" w:rsidR="00CA2B95" w:rsidRDefault="00C64600" w:rsidP="00CA2B9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  <w:r w:rsidRPr="00C64600">
        <w:rPr>
          <w:sz w:val="22"/>
          <w:szCs w:val="22"/>
        </w:rPr>
        <w:drawing>
          <wp:inline distT="0" distB="0" distL="0" distR="0" wp14:anchorId="67A64FB9" wp14:editId="6F651FF6">
            <wp:extent cx="5363570" cy="3075940"/>
            <wp:effectExtent l="0" t="0" r="8890" b="0"/>
            <wp:docPr id="154134819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48199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5146" cy="307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CD19" w14:textId="542299C2" w:rsidR="00C64600" w:rsidRDefault="00737503" w:rsidP="00CA2B9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sz w:val="28"/>
          <w:szCs w:val="28"/>
        </w:rPr>
      </w:pPr>
      <w:r w:rsidRPr="00737503">
        <w:rPr>
          <w:b/>
          <w:bCs/>
          <w:sz w:val="28"/>
          <w:szCs w:val="28"/>
        </w:rPr>
        <w:lastRenderedPageBreak/>
        <w:t>Anuncios:</w:t>
      </w:r>
    </w:p>
    <w:p w14:paraId="28B49EEB" w14:textId="57970B6F" w:rsidR="00737503" w:rsidRPr="00934CB8" w:rsidRDefault="00737503" w:rsidP="00737503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18"/>
          <w:szCs w:val="18"/>
        </w:rPr>
      </w:pPr>
      <w:r w:rsidRPr="00934CB8">
        <w:rPr>
          <w:sz w:val="18"/>
          <w:szCs w:val="18"/>
        </w:rPr>
        <w:t xml:space="preserve">En la </w:t>
      </w:r>
      <w:r w:rsidR="005D5A43" w:rsidRPr="00934CB8">
        <w:rPr>
          <w:sz w:val="18"/>
          <w:szCs w:val="18"/>
        </w:rPr>
        <w:t>página</w:t>
      </w:r>
      <w:r w:rsidRPr="00934CB8">
        <w:rPr>
          <w:sz w:val="18"/>
          <w:szCs w:val="18"/>
        </w:rPr>
        <w:t xml:space="preserve"> principal podrá ver un pequeño panel donde vera los anuncios que se han realizado y además </w:t>
      </w:r>
      <w:r w:rsidR="005D5A43" w:rsidRPr="00934CB8">
        <w:rPr>
          <w:sz w:val="18"/>
          <w:szCs w:val="18"/>
        </w:rPr>
        <w:t>podrá</w:t>
      </w:r>
      <w:r w:rsidRPr="00934CB8">
        <w:rPr>
          <w:sz w:val="18"/>
          <w:szCs w:val="18"/>
        </w:rPr>
        <w:t xml:space="preserve"> eliminarlos con el botón de color rojo y debajo del panel hay uno para poder ir a la parte de </w:t>
      </w:r>
      <w:r w:rsidR="005D5A43" w:rsidRPr="00934CB8">
        <w:rPr>
          <w:sz w:val="18"/>
          <w:szCs w:val="18"/>
        </w:rPr>
        <w:t xml:space="preserve">ingresar un nuevo anuncio </w:t>
      </w:r>
      <w:r w:rsidR="00CA322A" w:rsidRPr="00934CB8">
        <w:rPr>
          <w:sz w:val="18"/>
          <w:szCs w:val="18"/>
        </w:rPr>
        <w:t>y lo podrá consultar</w:t>
      </w:r>
      <w:r w:rsidR="005D5A43" w:rsidRPr="00934CB8">
        <w:rPr>
          <w:sz w:val="18"/>
          <w:szCs w:val="18"/>
        </w:rPr>
        <w:t>.</w:t>
      </w:r>
    </w:p>
    <w:p w14:paraId="17679DD8" w14:textId="659BD081" w:rsidR="005D5A43" w:rsidRDefault="00676B67" w:rsidP="005D5A4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sz w:val="28"/>
          <w:szCs w:val="28"/>
        </w:rPr>
      </w:pPr>
      <w:r w:rsidRPr="00676B67">
        <w:rPr>
          <w:b/>
          <w:bCs/>
          <w:sz w:val="28"/>
          <w:szCs w:val="28"/>
        </w:rPr>
        <w:drawing>
          <wp:inline distT="0" distB="0" distL="0" distR="0" wp14:anchorId="259AC79F" wp14:editId="73411E5C">
            <wp:extent cx="5276850" cy="1931213"/>
            <wp:effectExtent l="0" t="0" r="0" b="0"/>
            <wp:docPr id="6569733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33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2692" cy="19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7BAC" w14:textId="77777777" w:rsidR="00676B67" w:rsidRDefault="00676B67" w:rsidP="005D5A4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sz w:val="28"/>
          <w:szCs w:val="28"/>
        </w:rPr>
      </w:pPr>
    </w:p>
    <w:p w14:paraId="394B2479" w14:textId="14280BAD" w:rsidR="00676B67" w:rsidRDefault="00676B67" w:rsidP="005D5A4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Ingresar Anuncios:</w:t>
      </w:r>
    </w:p>
    <w:p w14:paraId="4F4E03D8" w14:textId="7DD5DC6A" w:rsidR="00676B67" w:rsidRDefault="00CA322A" w:rsidP="00676B67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  <w:r w:rsidRPr="00CA322A">
        <w:rPr>
          <w:sz w:val="22"/>
          <w:szCs w:val="22"/>
        </w:rPr>
        <w:t>Se encontrará con un apartado de un formulario en el cual podrá crear su anuncio con una variedad de campos para que así lo pueda subir .</w:t>
      </w:r>
    </w:p>
    <w:p w14:paraId="2729CAB9" w14:textId="77CC2B75" w:rsidR="00CA322A" w:rsidRDefault="00934CB8" w:rsidP="00934CB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22"/>
          <w:szCs w:val="22"/>
        </w:rPr>
      </w:pPr>
      <w:r w:rsidRPr="00934CB8">
        <w:rPr>
          <w:sz w:val="22"/>
          <w:szCs w:val="22"/>
        </w:rPr>
        <w:drawing>
          <wp:inline distT="0" distB="0" distL="0" distR="0" wp14:anchorId="6EAC2621" wp14:editId="28F10D56">
            <wp:extent cx="2695699" cy="4281899"/>
            <wp:effectExtent l="0" t="0" r="9525" b="4445"/>
            <wp:docPr id="205318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8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2135" cy="42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565" w14:textId="77777777" w:rsidR="00FD1C78" w:rsidRPr="00CA322A" w:rsidRDefault="00FD1C78" w:rsidP="00934CB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22"/>
          <w:szCs w:val="22"/>
        </w:rPr>
      </w:pPr>
    </w:p>
    <w:p w14:paraId="2014ECA0" w14:textId="77777777" w:rsidR="009179C9" w:rsidRDefault="0014129D">
      <w:pPr>
        <w:pStyle w:val="Ttulo1"/>
        <w:numPr>
          <w:ilvl w:val="0"/>
          <w:numId w:val="4"/>
        </w:numPr>
        <w:ind w:left="431" w:hanging="431"/>
      </w:pPr>
      <w:bookmarkStart w:id="11" w:name="_60p1gbdeov9k" w:colFirst="0" w:colLast="0"/>
      <w:bookmarkEnd w:id="11"/>
      <w:r>
        <w:lastRenderedPageBreak/>
        <w:t>F</w:t>
      </w:r>
      <w:r>
        <w:t>AQ</w:t>
      </w:r>
    </w:p>
    <w:p w14:paraId="5DC678BC" w14:textId="77777777" w:rsidR="009179C9" w:rsidRDefault="0014129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&lt;Introduzca contenido y borre cuadro&gt;</w:t>
      </w:r>
    </w:p>
    <w:p w14:paraId="2212B07F" w14:textId="77777777" w:rsidR="009179C9" w:rsidRDefault="0014129D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2A3D64CE" wp14:editId="1050F1EE">
                <wp:extent cx="5744210" cy="563245"/>
                <wp:effectExtent l="0" t="0" r="0" b="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8658" y="3503140"/>
                          <a:ext cx="5734685" cy="55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CCC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A600CF" w14:textId="77777777" w:rsidR="009179C9" w:rsidRDefault="0014129D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2"/>
                              </w:rPr>
                              <w:t>continuación</w:t>
                            </w:r>
                            <w:proofErr w:type="gramEnd"/>
                            <w:r>
                              <w:rPr>
                                <w:color w:val="000000"/>
                                <w:sz w:val="22"/>
                              </w:rPr>
                              <w:t xml:space="preserve"> se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</w:rPr>
                              <w:t>inclurá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</w:rPr>
                              <w:t xml:space="preserve"> una lista de las preguntas o dudas más frecuentes 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</w:rPr>
                              <w:t>Frequently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</w:rPr>
                              <w:t>Asked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</w:rPr>
                              <w:t>Questions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</w:rPr>
                              <w:t>) que pueden surgirle a un usuario del sistema junto a una explicación para cada una de ellas.</w:t>
                            </w:r>
                          </w:p>
                        </w:txbxContent>
                      </wps:txbx>
                      <wps:bodyPr spcFirstLastPara="1" wrap="square" lIns="94600" tIns="48875" rIns="94600" bIns="4887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D64CE" id="Rectángulo 3" o:spid="_x0000_s1028" style="width:452.3pt;height:4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" strokecolor="#ccc">
                <v:stroke startarrowwidth="narrow" startarrowlength="short" endarrowwidth="narrow" endarrowlength="short" joinstyle="round"/>
                <v:textbox inset="2.62778mm,1.3576mm,2.62778mm,1.3576mm">
                  <w:txbxContent>
                    <w:p w14:paraId="56A600CF" w14:textId="77777777" w:rsidR="009179C9" w:rsidRDefault="0014129D">
                      <w:pPr>
                        <w:spacing w:after="120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 xml:space="preserve">A </w:t>
                      </w:r>
                      <w:proofErr w:type="gramStart"/>
                      <w:r>
                        <w:rPr>
                          <w:color w:val="000000"/>
                          <w:sz w:val="22"/>
                        </w:rPr>
                        <w:t>continuación</w:t>
                      </w:r>
                      <w:proofErr w:type="gramEnd"/>
                      <w:r>
                        <w:rPr>
                          <w:color w:val="000000"/>
                          <w:sz w:val="22"/>
                        </w:rPr>
                        <w:t xml:space="preserve"> se </w:t>
                      </w:r>
                      <w:proofErr w:type="spellStart"/>
                      <w:r>
                        <w:rPr>
                          <w:color w:val="000000"/>
                          <w:sz w:val="22"/>
                        </w:rPr>
                        <w:t>inclurá</w:t>
                      </w:r>
                      <w:proofErr w:type="spellEnd"/>
                      <w:r>
                        <w:rPr>
                          <w:color w:val="000000"/>
                          <w:sz w:val="22"/>
                        </w:rPr>
                        <w:t xml:space="preserve"> una lista de las preguntas o dudas más frecuentes (</w:t>
                      </w:r>
                      <w:proofErr w:type="spellStart"/>
                      <w:r>
                        <w:rPr>
                          <w:color w:val="000000"/>
                          <w:sz w:val="22"/>
                        </w:rPr>
                        <w:t>Frequently</w:t>
                      </w:r>
                      <w:proofErr w:type="spellEnd"/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</w:rPr>
                        <w:t>Asked</w:t>
                      </w:r>
                      <w:proofErr w:type="spellEnd"/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</w:rPr>
                        <w:t>Questions</w:t>
                      </w:r>
                      <w:proofErr w:type="spellEnd"/>
                      <w:r>
                        <w:rPr>
                          <w:color w:val="000000"/>
                          <w:sz w:val="22"/>
                        </w:rPr>
                        <w:t>) que pueden surgirle a un usuario del sistema junto a una explicación para cada una de ellas.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209B6B4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09B2E492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2EF76BF6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64F59BAD" w14:textId="77777777" w:rsidR="009179C9" w:rsidRDefault="009179C9">
      <w:pPr>
        <w:jc w:val="both"/>
      </w:pPr>
    </w:p>
    <w:p w14:paraId="3D62177C" w14:textId="77777777" w:rsidR="009179C9" w:rsidRDefault="0014129D">
      <w:pPr>
        <w:pStyle w:val="Ttulo1"/>
        <w:numPr>
          <w:ilvl w:val="0"/>
          <w:numId w:val="4"/>
        </w:numPr>
        <w:ind w:left="431" w:hanging="431"/>
      </w:pPr>
      <w:bookmarkStart w:id="12" w:name="_fk1y21szsm4t" w:colFirst="0" w:colLast="0"/>
      <w:bookmarkEnd w:id="12"/>
      <w:r>
        <w:lastRenderedPageBreak/>
        <w:t>GLOSARIO</w:t>
      </w:r>
    </w:p>
    <w:tbl>
      <w:tblPr>
        <w:tblStyle w:val="a3"/>
        <w:tblW w:w="9045" w:type="dxa"/>
        <w:tblInd w:w="-44" w:type="dxa"/>
        <w:tblBorders>
          <w:top w:val="single" w:sz="4" w:space="0" w:color="C0C0C0"/>
          <w:left w:val="single" w:sz="4" w:space="0" w:color="C0C0C0"/>
          <w:bottom w:val="single" w:sz="4" w:space="0" w:color="C0C0C0"/>
          <w:insideH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70"/>
        <w:gridCol w:w="6675"/>
      </w:tblGrid>
      <w:tr w:rsidR="009179C9" w14:paraId="1940ACFB" w14:textId="77777777">
        <w:trPr>
          <w:trHeight w:val="510"/>
        </w:trPr>
        <w:tc>
          <w:tcPr>
            <w:tcW w:w="23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  <w:vAlign w:val="center"/>
          </w:tcPr>
          <w:p w14:paraId="772BCF81" w14:textId="77777777" w:rsidR="009179C9" w:rsidRDefault="0014129D">
            <w:pPr>
              <w:jc w:val="center"/>
              <w:rPr>
                <w:b/>
              </w:rPr>
            </w:pPr>
            <w:r>
              <w:rPr>
                <w:b/>
              </w:rPr>
              <w:t>Término</w:t>
            </w:r>
          </w:p>
        </w:tc>
        <w:tc>
          <w:tcPr>
            <w:tcW w:w="66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6E6E6"/>
            <w:vAlign w:val="center"/>
          </w:tcPr>
          <w:p w14:paraId="66C4716F" w14:textId="77777777" w:rsidR="009179C9" w:rsidRDefault="0014129D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179C9" w14:paraId="6B84DEE7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138E41C" w14:textId="77777777" w:rsidR="009179C9" w:rsidRDefault="0014129D">
            <w:r>
              <w:t>Copropiedad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E93F896" w14:textId="77777777" w:rsidR="009179C9" w:rsidRDefault="0014129D">
            <w:r>
              <w:t>Objeto de la persona jurídica. La propiedad horizontal, una vez</w:t>
            </w:r>
          </w:p>
          <w:p w14:paraId="6DB47A57" w14:textId="77777777" w:rsidR="009179C9" w:rsidRDefault="0014129D">
            <w:r>
              <w:t>constituida legalmente, da origen a una persona jurídica conformada</w:t>
            </w:r>
          </w:p>
          <w:p w14:paraId="3FC6525E" w14:textId="77777777" w:rsidR="009179C9" w:rsidRDefault="0014129D">
            <w:r>
              <w:t>por los propietarios de los bienes de dominio particular. Su objeto será</w:t>
            </w:r>
          </w:p>
          <w:p w14:paraId="3652B63E" w14:textId="77777777" w:rsidR="009179C9" w:rsidRDefault="0014129D">
            <w:r>
              <w:t>administrar correcta y eficazmente los bienes y servicios comunes,</w:t>
            </w:r>
          </w:p>
          <w:p w14:paraId="1E26370D" w14:textId="77777777" w:rsidR="009179C9" w:rsidRDefault="0014129D">
            <w:r>
              <w:t>manejar los asuntos de interés común de los propietarios de bienes</w:t>
            </w:r>
          </w:p>
          <w:p w14:paraId="3B1AAEFC" w14:textId="77777777" w:rsidR="009179C9" w:rsidRDefault="0014129D">
            <w:r>
              <w:t>privados y cumplir y hacer cumplir la ley y el reglamento de propiedad</w:t>
            </w:r>
          </w:p>
          <w:p w14:paraId="09B7DB68" w14:textId="77777777" w:rsidR="009179C9" w:rsidRDefault="0014129D">
            <w:r>
              <w:t>horizontal.</w:t>
            </w:r>
          </w:p>
          <w:p w14:paraId="6D68E0CC" w14:textId="77777777" w:rsidR="009179C9" w:rsidRDefault="009179C9"/>
        </w:tc>
      </w:tr>
      <w:tr w:rsidR="009179C9" w14:paraId="706F77AE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3683A3A" w14:textId="77777777" w:rsidR="009179C9" w:rsidRDefault="0014129D">
            <w:r>
              <w:t>Zonas comunes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08EBC15" w14:textId="77777777" w:rsidR="009179C9" w:rsidRDefault="0014129D">
            <w:r>
              <w:t>Las zonas comunes dentro de la propiedad horizontal se dividen en: de</w:t>
            </w:r>
          </w:p>
          <w:p w14:paraId="6ED23284" w14:textId="77777777" w:rsidR="009179C9" w:rsidRDefault="0014129D">
            <w:r>
              <w:t>uso general, comunes de uso exclusivo, esenciales y no esenciales;</w:t>
            </w:r>
          </w:p>
          <w:p w14:paraId="10E8D756" w14:textId="77777777" w:rsidR="009179C9" w:rsidRDefault="0014129D">
            <w:r>
              <w:t>cada una tiene una función dentro del uso y goce por parte de los</w:t>
            </w:r>
          </w:p>
          <w:p w14:paraId="4F99A893" w14:textId="77777777" w:rsidR="009179C9" w:rsidRDefault="0014129D">
            <w:r>
              <w:t>copropietarios.</w:t>
            </w:r>
          </w:p>
          <w:p w14:paraId="54E5014B" w14:textId="77777777" w:rsidR="009179C9" w:rsidRDefault="009179C9"/>
        </w:tc>
      </w:tr>
      <w:tr w:rsidR="009179C9" w14:paraId="30ED0491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4F3B74" w14:textId="77777777" w:rsidR="009179C9" w:rsidRDefault="0014129D">
            <w:r>
              <w:t>Anuncios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DA8CB0D" w14:textId="77777777" w:rsidR="009179C9" w:rsidRDefault="0014129D">
            <w:r>
              <w:t>es cualquier aviso o mensaje persuasivo colocado en los medios de</w:t>
            </w:r>
          </w:p>
          <w:p w14:paraId="6F827994" w14:textId="77777777" w:rsidR="009179C9" w:rsidRDefault="0014129D">
            <w:r>
              <w:t>comunicación con un tiempo o espacio pagado o donado por una</w:t>
            </w:r>
          </w:p>
          <w:p w14:paraId="7B7F0405" w14:textId="77777777" w:rsidR="009179C9" w:rsidRDefault="0014129D">
            <w:r>
              <w:t>persona, empresa u organización identificada.</w:t>
            </w:r>
          </w:p>
          <w:p w14:paraId="52CA2B54" w14:textId="77777777" w:rsidR="009179C9" w:rsidRDefault="009179C9"/>
        </w:tc>
      </w:tr>
      <w:tr w:rsidR="009179C9" w14:paraId="520E61E4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D4FA5B" w14:textId="77777777" w:rsidR="009179C9" w:rsidRDefault="0014129D">
            <w:r>
              <w:t>Actualización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8953A10" w14:textId="77777777" w:rsidR="009179C9" w:rsidRDefault="0014129D">
            <w:r>
              <w:t>es un cambio realizado en programas de software o sistemas</w:t>
            </w:r>
          </w:p>
          <w:p w14:paraId="0FE1832F" w14:textId="77777777" w:rsidR="009179C9" w:rsidRDefault="0014129D">
            <w:r>
              <w:t>operativos que los desarrolladores publican para solucionar</w:t>
            </w:r>
          </w:p>
          <w:p w14:paraId="59724FDB" w14:textId="77777777" w:rsidR="009179C9" w:rsidRDefault="0014129D">
            <w:r>
              <w:t>problemas, añadir funciones o mejorar el rendimiento.</w:t>
            </w:r>
          </w:p>
          <w:p w14:paraId="116E5DBA" w14:textId="77777777" w:rsidR="009179C9" w:rsidRDefault="009179C9"/>
        </w:tc>
      </w:tr>
      <w:tr w:rsidR="009179C9" w14:paraId="3C925177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CE3FF2" w14:textId="77777777" w:rsidR="009179C9" w:rsidRDefault="0014129D">
            <w:r>
              <w:t>Registro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F77F1C4" w14:textId="77777777" w:rsidR="009179C9" w:rsidRDefault="0014129D">
            <w:r>
              <w:t>El Formulario de Registro es aquel registro que la asistente rellena para</w:t>
            </w:r>
          </w:p>
          <w:p w14:paraId="1782D7A7" w14:textId="77777777" w:rsidR="009179C9" w:rsidRDefault="0014129D">
            <w:r>
              <w:t>inscribirse al evento, y por tanto los datos que el asistente introduzca</w:t>
            </w:r>
          </w:p>
          <w:p w14:paraId="1197E748" w14:textId="77777777" w:rsidR="009179C9" w:rsidRDefault="0014129D">
            <w:r>
              <w:t>aparecen en la base de datos del evento</w:t>
            </w:r>
          </w:p>
          <w:p w14:paraId="0B905ED2" w14:textId="77777777" w:rsidR="009179C9" w:rsidRDefault="009179C9"/>
        </w:tc>
      </w:tr>
      <w:tr w:rsidR="009179C9" w14:paraId="370D43C5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44C1E64" w14:textId="77777777" w:rsidR="009179C9" w:rsidRDefault="0014129D">
            <w:r>
              <w:t>Iniciar sesión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736CC35" w14:textId="77777777" w:rsidR="009179C9" w:rsidRDefault="0014129D">
            <w:r>
              <w:t>es el proceso mediante el cual un usuario ingresa su información de</w:t>
            </w:r>
          </w:p>
          <w:p w14:paraId="5C44B39E" w14:textId="77777777" w:rsidR="009179C9" w:rsidRDefault="0014129D">
            <w:r>
              <w:t>identificación personal, como nombre de usuario y contraseña, para</w:t>
            </w:r>
          </w:p>
          <w:p w14:paraId="52AB8E3D" w14:textId="77777777" w:rsidR="009179C9" w:rsidRDefault="0014129D">
            <w:r>
              <w:t>acceder a su cuenta en una plataforma o sitio web.</w:t>
            </w:r>
          </w:p>
          <w:p w14:paraId="1A7C8BD6" w14:textId="77777777" w:rsidR="009179C9" w:rsidRDefault="009179C9"/>
        </w:tc>
      </w:tr>
      <w:tr w:rsidR="009179C9" w14:paraId="0D196F7B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2EDAACB" w14:textId="77777777" w:rsidR="009179C9" w:rsidRDefault="0014129D">
            <w:r>
              <w:t>Parqueadero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2BDF980" w14:textId="77777777" w:rsidR="009179C9" w:rsidRDefault="0014129D">
            <w:r>
              <w:t>lugar destinado a aparcar vehículos</w:t>
            </w:r>
          </w:p>
        </w:tc>
      </w:tr>
      <w:tr w:rsidR="009179C9" w14:paraId="0227B0CB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D67C34" w14:textId="77777777" w:rsidR="009179C9" w:rsidRDefault="0014129D">
            <w:r>
              <w:t>Guarda de seguridad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667AB68" w14:textId="77777777" w:rsidR="009179C9" w:rsidRDefault="0014129D">
            <w:r>
              <w:t>Persona que trabaja para una empresa de seguridad privada y que, entre otras funciones, ejerce la vigilancia y protección de bienes, establecimientos, lugares y eventos, así como la protección de las personas que puedan encontrarse en los mismos.</w:t>
            </w:r>
          </w:p>
        </w:tc>
      </w:tr>
      <w:tr w:rsidR="009179C9" w14:paraId="17A19A10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7B60089" w14:textId="77777777" w:rsidR="009179C9" w:rsidRDefault="0014129D">
            <w:r>
              <w:t xml:space="preserve">Torres de apartamentos </w:t>
            </w:r>
          </w:p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C3F68BB" w14:textId="77777777" w:rsidR="009179C9" w:rsidRDefault="0014129D">
            <w:r>
              <w:t>Una torre de departamentos es una edificación construida sobre un terreno de dimensiones regulares, que consta de varios pisos o niveles, en los cuales hay uno o varios departamentos residenciales que cuentan con los mismos espacios que cualquier otra vivienda unifamiliar, como baño, sala, comedor, cocina, recámaras y cuarto de servicios.</w:t>
            </w:r>
          </w:p>
        </w:tc>
      </w:tr>
      <w:tr w:rsidR="009179C9" w14:paraId="4C0CDD5C" w14:textId="77777777">
        <w:trPr>
          <w:trHeight w:val="510"/>
        </w:trPr>
        <w:tc>
          <w:tcPr>
            <w:tcW w:w="237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DA02045" w14:textId="77777777" w:rsidR="009179C9" w:rsidRDefault="009179C9"/>
        </w:tc>
        <w:tc>
          <w:tcPr>
            <w:tcW w:w="667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302C357" w14:textId="77777777" w:rsidR="009179C9" w:rsidRDefault="009179C9"/>
        </w:tc>
      </w:tr>
    </w:tbl>
    <w:p w14:paraId="2494FCE6" w14:textId="77777777" w:rsidR="009179C9" w:rsidRDefault="009179C9"/>
    <w:p w14:paraId="02B6BB4E" w14:textId="77777777" w:rsidR="009179C9" w:rsidRDefault="009179C9">
      <w:pPr>
        <w:jc w:val="both"/>
      </w:pPr>
    </w:p>
    <w:p w14:paraId="373C5835" w14:textId="77777777" w:rsidR="009179C9" w:rsidRDefault="009179C9"/>
    <w:p w14:paraId="2110BDED" w14:textId="77777777" w:rsidR="009179C9" w:rsidRDefault="0014129D">
      <w:pPr>
        <w:pStyle w:val="Ttulo1"/>
        <w:numPr>
          <w:ilvl w:val="0"/>
          <w:numId w:val="4"/>
        </w:numPr>
        <w:ind w:left="431" w:hanging="431"/>
      </w:pPr>
      <w:bookmarkStart w:id="13" w:name="_45skiy67foyk" w:colFirst="0" w:colLast="0"/>
      <w:bookmarkEnd w:id="13"/>
      <w:r>
        <w:lastRenderedPageBreak/>
        <w:t>BIBLIOGRAFÍA Y REFERENCIAS</w:t>
      </w:r>
    </w:p>
    <w:p w14:paraId="1A530152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tbl>
      <w:tblPr>
        <w:tblStyle w:val="a4"/>
        <w:tblW w:w="9060" w:type="dxa"/>
        <w:tblInd w:w="-54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80"/>
        <w:gridCol w:w="2880"/>
      </w:tblGrid>
      <w:tr w:rsidR="009179C9" w14:paraId="37AC5F3B" w14:textId="77777777"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14:paraId="7D66608E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Referencia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B932983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Título</w:t>
            </w:r>
          </w:p>
        </w:tc>
      </w:tr>
      <w:tr w:rsidR="009179C9" w14:paraId="5F685538" w14:textId="77777777"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CE2FB3" w14:textId="77777777" w:rsidR="009179C9" w:rsidRDefault="0014129D">
            <w:pPr>
              <w:jc w:val="both"/>
            </w:pPr>
            <w:r>
              <w:t>ANNA. (2023, febrero 24). todo lo que debes saber. Anna Group SAS.</w:t>
            </w:r>
          </w:p>
          <w:p w14:paraId="0308DAFF" w14:textId="77777777" w:rsidR="009179C9" w:rsidRDefault="0014129D">
            <w:pPr>
              <w:jc w:val="both"/>
            </w:pPr>
            <w:hyperlink r:id="rId23">
              <w:r>
                <w:rPr>
                  <w:color w:val="1155CC"/>
                  <w:u w:val="single"/>
                </w:rPr>
                <w:t>https://anna.com.co/definicion-de-copropiedad/</w:t>
              </w:r>
            </w:hyperlink>
          </w:p>
          <w:p w14:paraId="05C60A95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0B479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Definición de copropiedad</w:t>
            </w:r>
          </w:p>
        </w:tc>
      </w:tr>
      <w:tr w:rsidR="009179C9" w14:paraId="55CFA562" w14:textId="77777777"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9A3D0B" w14:textId="77777777" w:rsidR="009179C9" w:rsidRDefault="0014129D">
            <w:pPr>
              <w:jc w:val="both"/>
            </w:pPr>
            <w:r>
              <w:t>BYVOKWEBMASTER. (2020, junio 24). Residentes en propiedad horizontal, ¿quiénes somos? PROPIEDAD HORIZONTAL COLOMBIA.</w:t>
            </w:r>
            <w:hyperlink r:id="rId24">
              <w:r>
                <w:rPr>
                  <w:color w:val="1155CC"/>
                  <w:u w:val="single"/>
                </w:rPr>
                <w:t>https://barriosyvecinos.com.co/residentes-en-propiedad-horizontal-quienes-somos/</w:t>
              </w:r>
            </w:hyperlink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49C2B" w14:textId="77777777" w:rsidR="009179C9" w:rsidRDefault="0014129D">
            <w:pPr>
              <w:jc w:val="both"/>
            </w:pPr>
            <w:r>
              <w:t>residentes en propiedad</w:t>
            </w:r>
          </w:p>
          <w:p w14:paraId="2F882145" w14:textId="77777777" w:rsidR="009179C9" w:rsidRDefault="0014129D">
            <w:pPr>
              <w:jc w:val="both"/>
            </w:pPr>
            <w:r>
              <w:t>horizontal</w:t>
            </w:r>
          </w:p>
          <w:p w14:paraId="14713374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9179C9" w14:paraId="42EB85D2" w14:textId="77777777"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087BF1" w14:textId="1DD75A0D" w:rsidR="009179C9" w:rsidRDefault="0014129D">
            <w:pPr>
              <w:jc w:val="both"/>
            </w:pPr>
            <w:r>
              <w:t xml:space="preserve">Zonas comunes: concepto y categorías. (2016, septiembre 26). Archivo </w:t>
            </w:r>
            <w:r w:rsidR="00244972">
              <w:t>Actualícese</w:t>
            </w:r>
            <w:r>
              <w:t xml:space="preserve"> -.   https://actualicese.com/archivo/zonas-comunes-concepto-y-</w:t>
            </w:r>
          </w:p>
          <w:p w14:paraId="52879023" w14:textId="77777777" w:rsidR="009179C9" w:rsidRDefault="0014129D">
            <w:pPr>
              <w:jc w:val="both"/>
            </w:pPr>
            <w:r>
              <w:t>categorias/?srsltid=AfmBOoowJZZ1jogImX8A1HWRtKTQXkywXMEl8PkMd00lu7SBt8YdsF7c</w:t>
            </w:r>
          </w:p>
          <w:p w14:paraId="35B16269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92BDC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Zonas comunes: concepto y</w:t>
            </w:r>
          </w:p>
          <w:p w14:paraId="6DB48F54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categorías.</w:t>
            </w:r>
          </w:p>
        </w:tc>
      </w:tr>
      <w:tr w:rsidR="009179C9" w14:paraId="6F78D494" w14:textId="77777777"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79B050" w14:textId="77777777" w:rsidR="009179C9" w:rsidRDefault="0014129D">
            <w:pPr>
              <w:jc w:val="both"/>
            </w:pPr>
            <w:r>
              <w:t>Urrutia, D. (2020, enero 28). Qué es Anuncio. Arimetrics.</w:t>
            </w:r>
          </w:p>
          <w:p w14:paraId="376DE3E6" w14:textId="77777777" w:rsidR="009179C9" w:rsidRDefault="0014129D">
            <w:pPr>
              <w:jc w:val="both"/>
            </w:pPr>
            <w:hyperlink r:id="rId25">
              <w:r>
                <w:rPr>
                  <w:color w:val="1155CC"/>
                  <w:u w:val="single"/>
                </w:rPr>
                <w:t>https://www.arimetrics.com/glosario-digital/anuncio</w:t>
              </w:r>
            </w:hyperlink>
          </w:p>
          <w:p w14:paraId="0DCCCB8B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956EF" w14:textId="0D276AD5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Qué es </w:t>
            </w:r>
            <w:r w:rsidR="00244972">
              <w:t>Anuncio</w:t>
            </w:r>
            <w:r>
              <w:t>.</w:t>
            </w:r>
          </w:p>
        </w:tc>
      </w:tr>
      <w:tr w:rsidR="009179C9" w14:paraId="643EC7DD" w14:textId="77777777"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803618" w14:textId="77777777" w:rsidR="009179C9" w:rsidRDefault="0014129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¿Qué es una actualización? (s/f). Lenovo.com. Recuperado el 12 de mayo de 2025, de</w:t>
            </w:r>
          </w:p>
          <w:p w14:paraId="16A7E1CE" w14:textId="77777777" w:rsidR="009179C9" w:rsidRDefault="0014129D">
            <w:pPr>
              <w:jc w:val="both"/>
              <w:rPr>
                <w:sz w:val="18"/>
                <w:szCs w:val="18"/>
              </w:rPr>
            </w:pPr>
            <w:hyperlink r:id="rId26">
              <w:r>
                <w:rPr>
                  <w:color w:val="1155CC"/>
                  <w:sz w:val="18"/>
                  <w:szCs w:val="18"/>
                  <w:u w:val="single"/>
                </w:rPr>
                <w:t>https://www.lenovo.com/es/es/glossary/update/?orgRef=https%253A%252F%252Fwww.google.com%252F&amp;srsltid=AfmBOoqF6S6m9EDdDchy78NfrqC-0JrSXXyOvG9vPsFTPE06vri6jGEX</w:t>
              </w:r>
            </w:hyperlink>
          </w:p>
          <w:p w14:paraId="418E6052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120461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¿Qué es una actualización?</w:t>
            </w:r>
          </w:p>
        </w:tc>
      </w:tr>
      <w:tr w:rsidR="009179C9" w14:paraId="4B202A1F" w14:textId="77777777"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866631" w14:textId="77777777" w:rsidR="009179C9" w:rsidRDefault="0014129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(S/f-b). Meetmaps.com. Recuperado el 12 de mayo de 2025, de </w:t>
            </w:r>
            <w:hyperlink r:id="rId27">
              <w:r>
                <w:rPr>
                  <w:color w:val="1155CC"/>
                  <w:sz w:val="18"/>
                  <w:szCs w:val="18"/>
                  <w:u w:val="single"/>
                </w:rPr>
                <w:t>https://help.meetmaps.com/es/qué-diferencia-hay-entre-formulario-de-registro-y-formulario-join</w:t>
              </w:r>
            </w:hyperlink>
          </w:p>
          <w:p w14:paraId="5A0B37C5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775D3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registro</w:t>
            </w:r>
          </w:p>
        </w:tc>
      </w:tr>
      <w:tr w:rsidR="009179C9" w14:paraId="021214F0" w14:textId="77777777"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FCB484" w14:textId="77777777" w:rsidR="009179C9" w:rsidRDefault="0014129D">
            <w:pPr>
              <w:jc w:val="both"/>
            </w:pPr>
            <w:r>
              <w:t>Iniciar sesión. (2023, junio 27). Diccionario de Marketing e Internet en general.</w:t>
            </w:r>
          </w:p>
          <w:p w14:paraId="18A5E9D9" w14:textId="77777777" w:rsidR="009179C9" w:rsidRDefault="0014129D">
            <w:pPr>
              <w:jc w:val="both"/>
            </w:pPr>
            <w:hyperlink r:id="rId28">
              <w:r>
                <w:rPr>
                  <w:color w:val="1155CC"/>
                  <w:u w:val="single"/>
                </w:rPr>
                <w:t>https://www.appyweb.es/diccionario/iniciar-sesion/</w:t>
              </w:r>
            </w:hyperlink>
          </w:p>
          <w:p w14:paraId="3008DEA8" w14:textId="77777777" w:rsidR="009179C9" w:rsidRDefault="00917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2AF0B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Inicio de sesión</w:t>
            </w:r>
          </w:p>
        </w:tc>
      </w:tr>
      <w:tr w:rsidR="009179C9" w14:paraId="69F9A673" w14:textId="77777777">
        <w:trPr>
          <w:trHeight w:val="1353"/>
        </w:trPr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B9E9CC" w14:textId="77777777" w:rsidR="009179C9" w:rsidRDefault="0014129D">
            <w:pPr>
              <w:spacing w:before="240" w:line="480" w:lineRule="auto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(S/f-c). Rae.es. Recuperado el 13 de mayo de 2025, de </w:t>
            </w:r>
            <w:hyperlink r:id="rId29">
              <w:r>
                <w:rPr>
                  <w:rFonts w:ascii="Georgia" w:eastAsia="Georgia" w:hAnsi="Georgia" w:cs="Georgia"/>
                  <w:color w:val="1155CC"/>
                  <w:u w:val="single"/>
                </w:rPr>
                <w:t>https://dpej.rae.es/lema/vigilante-de-seguridad</w:t>
              </w:r>
            </w:hyperlink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AE9D7" w14:textId="77777777" w:rsidR="009179C9" w:rsidRDefault="00141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seguridad</w:t>
            </w:r>
          </w:p>
        </w:tc>
      </w:tr>
      <w:tr w:rsidR="009179C9" w14:paraId="083CA4DE" w14:textId="77777777">
        <w:tc>
          <w:tcPr>
            <w:tcW w:w="61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737411" w14:textId="77777777" w:rsidR="009179C9" w:rsidRDefault="0014129D">
            <w:pPr>
              <w:spacing w:before="240" w:line="480" w:lineRule="auto"/>
              <w:jc w:val="both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Torre de departamentos: Conoce esta opción de vivienda vertical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. (2023, mayo 4). Avaterra. </w:t>
            </w:r>
            <w:hyperlink r:id="rId30">
              <w:r>
                <w:rPr>
                  <w:rFonts w:ascii="Georgia" w:eastAsia="Georgia" w:hAnsi="Georgia" w:cs="Georgia"/>
                  <w:color w:val="1155CC"/>
                  <w:sz w:val="18"/>
                  <w:szCs w:val="18"/>
                  <w:u w:val="single"/>
                </w:rPr>
                <w:t>https://avaterra.mx/blog/torre-de-departamentos/</w:t>
              </w:r>
            </w:hyperlink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869B8" w14:textId="77777777" w:rsidR="009179C9" w:rsidRDefault="0014129D">
            <w:pPr>
              <w:spacing w:before="240" w:line="480" w:lineRule="auto"/>
              <w:jc w:val="both"/>
              <w:rPr>
                <w:color w:val="000000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Torre de departamentos</w:t>
            </w:r>
          </w:p>
        </w:tc>
      </w:tr>
    </w:tbl>
    <w:p w14:paraId="198D9724" w14:textId="77777777" w:rsidR="009179C9" w:rsidRDefault="009179C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sectPr w:rsidR="009179C9">
      <w:headerReference w:type="default" r:id="rId31"/>
      <w:footerReference w:type="default" r:id="rId32"/>
      <w:pgSz w:w="11905" w:h="16837"/>
      <w:pgMar w:top="2930" w:right="1134" w:bottom="1646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9DD0" w14:textId="77777777" w:rsidR="0014129D" w:rsidRDefault="0014129D">
      <w:r>
        <w:separator/>
      </w:r>
    </w:p>
  </w:endnote>
  <w:endnote w:type="continuationSeparator" w:id="0">
    <w:p w14:paraId="6A2D49D8" w14:textId="77777777" w:rsidR="0014129D" w:rsidRDefault="00141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GotT">
    <w:altName w:val="Calibri"/>
    <w:charset w:val="00"/>
    <w:family w:val="auto"/>
    <w:pitch w:val="default"/>
  </w:font>
  <w:font w:name="Eras Md BT">
    <w:altName w:val="Calibri"/>
    <w:charset w:val="00"/>
    <w:family w:val="auto"/>
    <w:pitch w:val="default"/>
  </w:font>
  <w:font w:name="Eras Bk B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119BD69-93B9-48EA-9B0A-3AFCBFDF956D}"/>
    <w:embedItalic r:id="rId2" w:fontKey="{B4D24593-DBBA-4A2B-B810-5BD09379461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FA1C1CF-0A5D-4A1A-8D68-571FD40C8267}"/>
    <w:embedBold r:id="rId4" w:fontKey="{0D40C4F1-6B26-4797-829A-1DD53D82B2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D21D4FE-A5C9-4F7B-A6AC-DF730CA9B4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6083C7-8C17-4210-90B3-44449B8E37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6E06" w14:textId="77777777" w:rsidR="009179C9" w:rsidRDefault="0014129D">
    <w:pPr>
      <w:pBdr>
        <w:top w:val="single" w:sz="4" w:space="0" w:color="808080"/>
        <w:left w:val="nil"/>
        <w:bottom w:val="nil"/>
        <w:right w:val="nil"/>
        <w:between w:val="nil"/>
      </w:pBdr>
      <w:tabs>
        <w:tab w:val="center" w:pos="4535"/>
        <w:tab w:val="right" w:pos="9071"/>
        <w:tab w:val="right" w:pos="9070"/>
        <w:tab w:val="right" w:pos="9071"/>
      </w:tabs>
      <w:jc w:val="right"/>
      <w:rPr>
        <w:color w:val="000000"/>
      </w:rPr>
    </w:pPr>
    <w:r>
      <w:rPr>
        <w:b/>
        <w:color w:val="000000"/>
        <w:sz w:val="14"/>
        <w:szCs w:val="14"/>
      </w:rPr>
      <w:tab/>
    </w: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21B7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C21B70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48EBE" w14:textId="77777777" w:rsidR="0014129D" w:rsidRDefault="0014129D">
      <w:r>
        <w:separator/>
      </w:r>
    </w:p>
  </w:footnote>
  <w:footnote w:type="continuationSeparator" w:id="0">
    <w:p w14:paraId="746CEC34" w14:textId="77777777" w:rsidR="0014129D" w:rsidRDefault="00141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A66F" w14:textId="77777777" w:rsidR="009179C9" w:rsidRDefault="009179C9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</w:rPr>
    </w:pPr>
  </w:p>
  <w:tbl>
    <w:tblPr>
      <w:tblStyle w:val="a5"/>
      <w:tblW w:w="9015" w:type="dxa"/>
      <w:tblInd w:w="7" w:type="dxa"/>
      <w:tblBorders>
        <w:top w:val="single" w:sz="4" w:space="0" w:color="808080"/>
        <w:left w:val="single" w:sz="4" w:space="0" w:color="808080"/>
        <w:bottom w:val="single" w:sz="4" w:space="0" w:color="808080"/>
        <w:insideH w:val="single" w:sz="4" w:space="0" w:color="808080"/>
      </w:tblBorders>
      <w:tblLayout w:type="fixed"/>
      <w:tblLook w:val="0000" w:firstRow="0" w:lastRow="0" w:firstColumn="0" w:lastColumn="0" w:noHBand="0" w:noVBand="0"/>
    </w:tblPr>
    <w:tblGrid>
      <w:gridCol w:w="2040"/>
      <w:gridCol w:w="4545"/>
      <w:gridCol w:w="2430"/>
    </w:tblGrid>
    <w:tr w:rsidR="009179C9" w14:paraId="177C3872" w14:textId="77777777">
      <w:trPr>
        <w:trHeight w:val="1017"/>
      </w:trPr>
      <w:tc>
        <w:tcPr>
          <w:tcW w:w="204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3F14D69A" w14:textId="77777777" w:rsidR="009179C9" w:rsidRDefault="0014129D">
          <w:pPr>
            <w:jc w:val="center"/>
            <w:rPr>
              <w:color w:val="FFFFFF"/>
            </w:rPr>
          </w:pPr>
          <w:r>
            <w:rPr>
              <w:noProof/>
            </w:rPr>
            <w:drawing>
              <wp:inline distT="114300" distB="114300" distL="114300" distR="114300" wp14:anchorId="26F41D5F" wp14:editId="7E179D66">
                <wp:extent cx="847725" cy="762000"/>
                <wp:effectExtent l="0" t="0" r="0" b="0"/>
                <wp:docPr id="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45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1D79A98A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13"/>
            <w:ind w:right="57"/>
            <w:rPr>
              <w:rFonts w:ascii="Eras Bk BT" w:eastAsia="Eras Bk BT" w:hAnsi="Eras Bk BT" w:cs="Eras Bk BT"/>
              <w:b/>
              <w:color w:val="000000"/>
            </w:rPr>
          </w:pPr>
          <w:r>
            <w:rPr>
              <w:rFonts w:ascii="Eras Bk BT" w:eastAsia="Eras Bk BT" w:hAnsi="Eras Bk BT" w:cs="Eras Bk BT"/>
              <w:b/>
            </w:rPr>
            <w:t xml:space="preserve">                              Sets </w:t>
          </w:r>
        </w:p>
        <w:p w14:paraId="5F69D392" w14:textId="77777777" w:rsidR="009179C9" w:rsidRDefault="0014129D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rFonts w:ascii="Eras Bk BT" w:eastAsia="Eras Bk BT" w:hAnsi="Eras Bk BT" w:cs="Eras Bk BT"/>
              <w:b/>
              <w:color w:val="000000"/>
            </w:rPr>
          </w:pPr>
          <w:r>
            <w:rPr>
              <w:rFonts w:ascii="Eras Bk BT" w:eastAsia="Eras Bk BT" w:hAnsi="Eras Bk BT" w:cs="Eras Bk BT"/>
              <w:b/>
              <w:color w:val="000000"/>
            </w:rPr>
            <w:t>Manual de Usuario</w:t>
          </w:r>
        </w:p>
      </w:tc>
      <w:tc>
        <w:tcPr>
          <w:tcW w:w="24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vAlign w:val="center"/>
        </w:tcPr>
        <w:p w14:paraId="79E669F8" w14:textId="77777777" w:rsidR="009179C9" w:rsidRDefault="0014129D">
          <w:pPr>
            <w:jc w:val="center"/>
            <w:rPr>
              <w:rFonts w:ascii="Eras Bk BT" w:eastAsia="Eras Bk BT" w:hAnsi="Eras Bk BT" w:cs="Eras Bk BT"/>
              <w:b/>
              <w:color w:val="000000"/>
            </w:rPr>
          </w:pPr>
          <w:r>
            <w:rPr>
              <w:noProof/>
            </w:rPr>
            <w:drawing>
              <wp:inline distT="114300" distB="114300" distL="114300" distR="114300" wp14:anchorId="6AFE54BA" wp14:editId="3A055B62">
                <wp:extent cx="718348" cy="645855"/>
                <wp:effectExtent l="0" t="0" r="0" 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348" cy="6458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38E2FE1" w14:textId="77777777" w:rsidR="009179C9" w:rsidRDefault="009179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82711"/>
    <w:multiLevelType w:val="multilevel"/>
    <w:tmpl w:val="C3C854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E872B1B"/>
    <w:multiLevelType w:val="multilevel"/>
    <w:tmpl w:val="AEB01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46279F"/>
    <w:multiLevelType w:val="multilevel"/>
    <w:tmpl w:val="5BEE4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AA50A3"/>
    <w:multiLevelType w:val="multilevel"/>
    <w:tmpl w:val="6EFC1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84389B"/>
    <w:multiLevelType w:val="multilevel"/>
    <w:tmpl w:val="C7C8C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7A2AF7"/>
    <w:multiLevelType w:val="multilevel"/>
    <w:tmpl w:val="E98C6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D06BA7"/>
    <w:multiLevelType w:val="multilevel"/>
    <w:tmpl w:val="686EC63C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7" w15:restartNumberingAfterBreak="0">
    <w:nsid w:val="78D3083D"/>
    <w:multiLevelType w:val="hybridMultilevel"/>
    <w:tmpl w:val="C7A0B7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065670">
    <w:abstractNumId w:val="4"/>
  </w:num>
  <w:num w:numId="2" w16cid:durableId="1798987890">
    <w:abstractNumId w:val="3"/>
  </w:num>
  <w:num w:numId="3" w16cid:durableId="1914927186">
    <w:abstractNumId w:val="2"/>
  </w:num>
  <w:num w:numId="4" w16cid:durableId="1186675679">
    <w:abstractNumId w:val="6"/>
  </w:num>
  <w:num w:numId="5" w16cid:durableId="1074863918">
    <w:abstractNumId w:val="0"/>
  </w:num>
  <w:num w:numId="6" w16cid:durableId="227309039">
    <w:abstractNumId w:val="5"/>
  </w:num>
  <w:num w:numId="7" w16cid:durableId="1300188167">
    <w:abstractNumId w:val="1"/>
  </w:num>
  <w:num w:numId="8" w16cid:durableId="1672491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C9"/>
    <w:rsid w:val="00034EBF"/>
    <w:rsid w:val="0014129D"/>
    <w:rsid w:val="001637B9"/>
    <w:rsid w:val="0018265D"/>
    <w:rsid w:val="001A629C"/>
    <w:rsid w:val="00244972"/>
    <w:rsid w:val="002B4AFE"/>
    <w:rsid w:val="003160D9"/>
    <w:rsid w:val="0039275C"/>
    <w:rsid w:val="003F4E98"/>
    <w:rsid w:val="00415A76"/>
    <w:rsid w:val="004B0255"/>
    <w:rsid w:val="004B1058"/>
    <w:rsid w:val="004B5CFC"/>
    <w:rsid w:val="005D5A43"/>
    <w:rsid w:val="005E3580"/>
    <w:rsid w:val="00676B67"/>
    <w:rsid w:val="006D0BB3"/>
    <w:rsid w:val="00737503"/>
    <w:rsid w:val="007D1BF7"/>
    <w:rsid w:val="00816246"/>
    <w:rsid w:val="009179C9"/>
    <w:rsid w:val="00934CB8"/>
    <w:rsid w:val="009936C5"/>
    <w:rsid w:val="009964D0"/>
    <w:rsid w:val="009E046F"/>
    <w:rsid w:val="00C21B70"/>
    <w:rsid w:val="00C56F53"/>
    <w:rsid w:val="00C64600"/>
    <w:rsid w:val="00CA2B95"/>
    <w:rsid w:val="00CA322A"/>
    <w:rsid w:val="00E10EFA"/>
    <w:rsid w:val="00F52478"/>
    <w:rsid w:val="00F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2D020"/>
  <w15:docId w15:val="{6111B355-2CD8-4658-89C6-00F01002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sGotT" w:eastAsia="NewsGotT" w:hAnsi="NewsGotT" w:cs="NewsGotT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ageBreakBefore/>
      <w:spacing w:before="240" w:after="120"/>
      <w:ind w:left="431" w:hanging="431"/>
      <w:outlineLvl w:val="0"/>
    </w:pPr>
    <w:rPr>
      <w:rFonts w:ascii="Eras Md BT" w:eastAsia="Eras Md BT" w:hAnsi="Eras Md BT" w:cs="Eras Md BT"/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ind w:left="576" w:hanging="576"/>
      <w:outlineLvl w:val="1"/>
    </w:pPr>
    <w:rPr>
      <w:rFonts w:ascii="Eras Md BT" w:eastAsia="Eras Md BT" w:hAnsi="Eras Md BT" w:cs="Eras Md BT"/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120"/>
      <w:ind w:left="720" w:hanging="720"/>
      <w:outlineLvl w:val="2"/>
    </w:pPr>
    <w:rPr>
      <w:rFonts w:ascii="Eras Md BT" w:eastAsia="Eras Md BT" w:hAnsi="Eras Md BT" w:cs="Eras Md BT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120"/>
      <w:ind w:left="864" w:hanging="864"/>
      <w:outlineLvl w:val="3"/>
    </w:pPr>
    <w:rPr>
      <w:rFonts w:ascii="Eras Md BT" w:eastAsia="Eras Md BT" w:hAnsi="Eras Md BT" w:cs="Eras Md BT"/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240" w:after="120"/>
      <w:ind w:left="1008" w:hanging="1008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4" w:space="0" w:color="94BD5E"/>
      </w:pBdr>
      <w:jc w:val="right"/>
    </w:pPr>
    <w:rPr>
      <w:rFonts w:ascii="Eras Bk BT" w:eastAsia="Eras Bk BT" w:hAnsi="Eras Bk BT" w:cs="Eras Bk BT"/>
      <w:b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jc w:val="right"/>
    </w:pPr>
    <w:rPr>
      <w:rFonts w:ascii="Eras Bk BT" w:eastAsia="Eras Bk BT" w:hAnsi="Eras Bk BT" w:cs="Eras Bk BT"/>
      <w:b/>
      <w:color w:val="000000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59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23" w:type="dxa"/>
        <w:bottom w:w="28" w:type="dxa"/>
        <w:right w:w="28" w:type="dxa"/>
      </w:tblCellMar>
    </w:tblPr>
  </w:style>
  <w:style w:type="paragraph" w:styleId="Prrafodelista">
    <w:name w:val="List Paragraph"/>
    <w:basedOn w:val="Normal"/>
    <w:uiPriority w:val="34"/>
    <w:qFormat/>
    <w:rsid w:val="005E3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lenovo.com/es/es/glossary/update/?orgRef=https%253A%252F%252Fwww.google.com%252F&amp;srsltid=AfmBOoqF6S6m9EDdDchy78NfrqC-0JrSXXyOvG9vPsFTPE06vri6jGEX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arimetrics.com/glosario-digital/anuncio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dpej.rae.es/lema/vigilante-de-segurida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barriosyvecinos.com.co/residentes-en-propiedad-horizontal-quienes-somos/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anna.com.co/definicion-de-copropiedad/" TargetMode="External"/><Relationship Id="rId28" Type="http://schemas.openxmlformats.org/officeDocument/2006/relationships/hyperlink" Target="https://www.appyweb.es/diccionario/iniciar-sesion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help.meetmaps.com/es/qu%C3%A9-diferencia-hay-entre-formulario-de-registro-y-formulario-join" TargetMode="External"/><Relationship Id="rId30" Type="http://schemas.openxmlformats.org/officeDocument/2006/relationships/hyperlink" Target="https://avaterra.mx/blog/torre-de-departamentos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1616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Pirazan</dc:creator>
  <cp:lastModifiedBy>Alejandro Pirazan</cp:lastModifiedBy>
  <cp:revision>2</cp:revision>
  <dcterms:created xsi:type="dcterms:W3CDTF">2025-05-14T16:45:00Z</dcterms:created>
  <dcterms:modified xsi:type="dcterms:W3CDTF">2025-05-14T16:45:00Z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&lt;nidad Organizativa&gt;</vt:lpwstr>
  </property>
</Properties>
</file>