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62" w:rsidRDefault="00144C75">
      <w:r>
        <w:rPr>
          <w:noProof/>
        </w:rPr>
        <w:drawing>
          <wp:inline distT="0" distB="0" distL="0" distR="0" wp14:anchorId="32E1DE8F" wp14:editId="30EDFCAD">
            <wp:extent cx="5274310" cy="2778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75" w:rsidRDefault="00144C75"/>
    <w:p w:rsidR="00144C75" w:rsidRDefault="00144C75" w:rsidP="00144C75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index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k</w:t>
      </w:r>
      <w:r>
        <w:rPr>
          <w:rFonts w:ascii="Helvetica" w:hAnsi="Helvetica" w:cs="Helvetica"/>
          <w:color w:val="333333"/>
          <w:sz w:val="21"/>
          <w:szCs w:val="21"/>
        </w:rPr>
        <w:t>, return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k</w:t>
      </w:r>
      <w:r>
        <w:rPr>
          <w:rFonts w:ascii="Helvetica" w:hAnsi="Helvetica" w:cs="Helvetica"/>
          <w:color w:val="333333"/>
          <w:sz w:val="18"/>
          <w:szCs w:val="18"/>
          <w:vertAlign w:val="superscript"/>
        </w:rPr>
        <w:t>th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row of the Pascal's triangle.</w:t>
      </w:r>
    </w:p>
    <w:p w:rsidR="00144C75" w:rsidRDefault="00144C75" w:rsidP="00144C75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 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= 3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[1,3,3,1]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144C75" w:rsidRDefault="00144C75"/>
    <w:p w:rsidR="00144C75" w:rsidRDefault="00144C75">
      <w:pPr>
        <w:rPr>
          <w:sz w:val="28"/>
          <w:szCs w:val="28"/>
        </w:rPr>
      </w:pPr>
      <w:r>
        <w:rPr>
          <w:sz w:val="28"/>
          <w:szCs w:val="28"/>
        </w:rPr>
        <w:t>先创建一个含有</w:t>
      </w:r>
      <w:r>
        <w:rPr>
          <w:sz w:val="28"/>
          <w:szCs w:val="28"/>
        </w:rPr>
        <w:t>n+1</w:t>
      </w:r>
      <w:r>
        <w:rPr>
          <w:sz w:val="28"/>
          <w:szCs w:val="28"/>
        </w:rPr>
        <w:t>个</w:t>
      </w:r>
      <w:r>
        <w:rPr>
          <w:sz w:val="28"/>
          <w:szCs w:val="28"/>
        </w:rPr>
        <w:t>1</w:t>
      </w:r>
      <w:r>
        <w:rPr>
          <w:sz w:val="28"/>
          <w:szCs w:val="28"/>
        </w:rPr>
        <w:t>的列表</w:t>
      </w:r>
      <w:r>
        <w:rPr>
          <w:sz w:val="28"/>
          <w:szCs w:val="28"/>
        </w:rPr>
        <w:t>(</w:t>
      </w:r>
      <w:r>
        <w:rPr>
          <w:sz w:val="28"/>
          <w:szCs w:val="28"/>
        </w:rPr>
        <w:t>第</w:t>
      </w:r>
      <w:r>
        <w:rPr>
          <w:sz w:val="28"/>
          <w:szCs w:val="28"/>
        </w:rPr>
        <w:t>n</w:t>
      </w:r>
      <w:r>
        <w:rPr>
          <w:sz w:val="28"/>
          <w:szCs w:val="28"/>
        </w:rPr>
        <w:t>行共</w:t>
      </w:r>
      <w:r>
        <w:rPr>
          <w:sz w:val="28"/>
          <w:szCs w:val="28"/>
        </w:rPr>
        <w:t>n + 1</w:t>
      </w:r>
      <w:r>
        <w:rPr>
          <w:sz w:val="28"/>
          <w:szCs w:val="28"/>
        </w:rPr>
        <w:t>个数</w:t>
      </w:r>
      <w:r>
        <w:rPr>
          <w:rFonts w:hint="eastAsia"/>
          <w:sz w:val="28"/>
          <w:szCs w:val="28"/>
        </w:rPr>
        <w:t>)</w:t>
      </w:r>
    </w:p>
    <w:p w:rsidR="00144C75" w:rsidRDefault="00144C75">
      <w:pPr>
        <w:rPr>
          <w:sz w:val="28"/>
          <w:szCs w:val="28"/>
        </w:rPr>
      </w:pPr>
      <w:r>
        <w:rPr>
          <w:sz w:val="28"/>
          <w:szCs w:val="28"/>
        </w:rPr>
        <w:t>不断的在列表中设置每一行的值，赋值时按照每一行的倒序进行赋值，每一行的最后一个元素和第一元素都是</w:t>
      </w:r>
      <w:r>
        <w:rPr>
          <w:sz w:val="28"/>
          <w:szCs w:val="28"/>
        </w:rPr>
        <w:t>1</w:t>
      </w:r>
      <w:r>
        <w:rPr>
          <w:sz w:val="28"/>
          <w:szCs w:val="28"/>
        </w:rPr>
        <w:t>不需要设置。</w:t>
      </w:r>
    </w:p>
    <w:p w:rsidR="00144C75" w:rsidRDefault="00144C75">
      <w:pPr>
        <w:rPr>
          <w:sz w:val="28"/>
          <w:szCs w:val="28"/>
        </w:rPr>
      </w:pPr>
      <w:r>
        <w:rPr>
          <w:sz w:val="28"/>
          <w:szCs w:val="28"/>
        </w:rPr>
        <w:t>例如设置第三行时，先设置第</w:t>
      </w:r>
      <w:r>
        <w:rPr>
          <w:sz w:val="28"/>
          <w:szCs w:val="28"/>
        </w:rPr>
        <w:t>2</w:t>
      </w:r>
      <w:r>
        <w:rPr>
          <w:sz w:val="28"/>
          <w:szCs w:val="28"/>
        </w:rPr>
        <w:t>个元素，这两个元素的</w:t>
      </w:r>
      <w:proofErr w:type="gramStart"/>
      <w:r>
        <w:rPr>
          <w:sz w:val="28"/>
          <w:szCs w:val="28"/>
        </w:rPr>
        <w:t>的</w:t>
      </w:r>
      <w:proofErr w:type="gramEnd"/>
      <w:r>
        <w:rPr>
          <w:sz w:val="28"/>
          <w:szCs w:val="28"/>
        </w:rPr>
        <w:t>值是第二行的第一个和第二个元素的和，因此第二个元素就是</w:t>
      </w:r>
      <w:r>
        <w:rPr>
          <w:sz w:val="28"/>
          <w:szCs w:val="28"/>
        </w:rPr>
        <w:t>2</w:t>
      </w:r>
    </w:p>
    <w:p w:rsidR="0070060F" w:rsidRDefault="00144C75">
      <w:pPr>
        <w:rPr>
          <w:sz w:val="28"/>
          <w:szCs w:val="28"/>
        </w:rPr>
      </w:pPr>
      <w:r>
        <w:rPr>
          <w:sz w:val="28"/>
          <w:szCs w:val="28"/>
        </w:rPr>
        <w:t>设置第四行时，先设置第三个元素，是第二行的第三个元素和第二个元素的和，再设置第</w:t>
      </w:r>
      <w:r>
        <w:rPr>
          <w:sz w:val="28"/>
          <w:szCs w:val="28"/>
        </w:rPr>
        <w:t>2</w:t>
      </w:r>
      <w:r>
        <w:rPr>
          <w:sz w:val="28"/>
          <w:szCs w:val="28"/>
        </w:rPr>
        <w:t>个元素，是第二行的第</w:t>
      </w:r>
      <w:r>
        <w:rPr>
          <w:sz w:val="28"/>
          <w:szCs w:val="28"/>
        </w:rPr>
        <w:t>2</w:t>
      </w:r>
      <w:r>
        <w:rPr>
          <w:sz w:val="28"/>
          <w:szCs w:val="28"/>
        </w:rPr>
        <w:t>个元素和第</w:t>
      </w:r>
      <w:r w:rsidR="0070060F">
        <w:rPr>
          <w:sz w:val="28"/>
          <w:szCs w:val="28"/>
        </w:rPr>
        <w:t>1</w:t>
      </w:r>
      <w:r w:rsidR="0070060F">
        <w:rPr>
          <w:sz w:val="28"/>
          <w:szCs w:val="28"/>
        </w:rPr>
        <w:t>个元素的</w:t>
      </w:r>
      <w:proofErr w:type="gramStart"/>
      <w:r w:rsidR="0070060F">
        <w:rPr>
          <w:sz w:val="28"/>
          <w:szCs w:val="28"/>
        </w:rPr>
        <w:t>和</w:t>
      </w:r>
      <w:proofErr w:type="gramEnd"/>
      <w:r w:rsidR="0070060F">
        <w:rPr>
          <w:sz w:val="28"/>
          <w:szCs w:val="28"/>
        </w:rPr>
        <w:t>。</w:t>
      </w:r>
    </w:p>
    <w:p w:rsidR="00144C75" w:rsidRPr="00144C75" w:rsidRDefault="0070060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这样倒序赋值可以使所有的元素都在一个列表中，也就是设置第三行时，其实第二行的元素也存储在同一个列表里，从后面开始赋值不会影响继续赋值。</w:t>
      </w:r>
      <w:bookmarkStart w:id="0" w:name="_GoBack"/>
      <w:bookmarkEnd w:id="0"/>
    </w:p>
    <w:sectPr w:rsidR="00144C75" w:rsidRPr="0014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92"/>
    <w:rsid w:val="00144C75"/>
    <w:rsid w:val="00277C92"/>
    <w:rsid w:val="00502562"/>
    <w:rsid w:val="0070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C28BE-6605-4BB7-A102-D17DB270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4C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44C75"/>
  </w:style>
  <w:style w:type="character" w:styleId="HTML">
    <w:name w:val="HTML Code"/>
    <w:basedOn w:val="a0"/>
    <w:uiPriority w:val="99"/>
    <w:semiHidden/>
    <w:unhideWhenUsed/>
    <w:rsid w:val="00144C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2015-03-12T06:45:00Z</dcterms:created>
  <dcterms:modified xsi:type="dcterms:W3CDTF">2015-03-12T06:58:00Z</dcterms:modified>
</cp:coreProperties>
</file>