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Examinations10</w:t>
        <w:br/>
      </w:r>
    </w:p>
    <w:p>
      <w:r>
        <w:t>第一部分  单选题(20题)</w:t>
      </w:r>
    </w:p>
    <w:p>
      <w:r>
        <w:t>1、客户购买了一款200万像素的高清网络摄像机，如果需要看清30m处的人脸，最好建议选配（ ）mm焦距的镜头。</w:t>
        <w:br/>
        <w:t xml:space="preserve">   A、20</w:t>
        <w:br/>
        <w:t xml:space="preserve">   B、12</w:t>
        <w:br/>
        <w:t xml:space="preserve">   C、8</w:t>
        <w:br/>
        <w:t xml:space="preserve">   D、4</w:t>
        <w:br/>
      </w:r>
    </w:p>
    <w:p>
      <w:r>
        <w:t>2、某个ICT项目客户委托融创承接，项目收入350万，支出185万，其中投资类支出60万，项目效益中IT部分净现值为5万，CT部分专线折扣为1折，根据最新的管理办法要求，该项目可采用以下哪种决策方式？</w:t>
        <w:br/>
        <w:t xml:space="preserve">   A、专题会议决策</w:t>
        <w:br/>
        <w:t xml:space="preserve">   B、签报决策</w:t>
        <w:br/>
        <w:t xml:space="preserve">   C、地市总经理办公会议决策</w:t>
        <w:br/>
        <w:t xml:space="preserve">   D、省公司决策</w:t>
        <w:br/>
      </w:r>
    </w:p>
    <w:p>
      <w:r>
        <w:t>3、以下关于资产负债表的表述中，正确的是？</w:t>
        <w:br/>
        <w:t xml:space="preserve">   A、资产负债表是反映企业在某一特定日期经营成果及其分配情况的报表</w:t>
        <w:br/>
        <w:t xml:space="preserve">   B、资产负债表跟进“资产=负债+所有者权益”的关系式进行编制</w:t>
        <w:br/>
        <w:t xml:space="preserve">   C、资产负债表反映建设项目特定日期的资产、负债、所有者权益的余额及其分布情况</w:t>
        <w:br/>
        <w:t xml:space="preserve">   D、资产负债表有报告式和账户式两个格式，我国采用报告式</w:t>
        <w:br/>
      </w:r>
    </w:p>
    <w:p>
      <w:r>
        <w:t>4、以下对LED光源的DLP产品描述正确的是？</w:t>
        <w:br/>
        <w:t xml:space="preserve">   A、LED光源使用寿命长，免维护</w:t>
        <w:br/>
        <w:t xml:space="preserve">   B、LED光源的产品具备双灯热耦合技术，增加屏幕的稳定性</w:t>
        <w:br/>
        <w:t xml:space="preserve">   C、LED光源的产品色域小，显示效果不佳</w:t>
        <w:br/>
        <w:t xml:space="preserve">   D、LED光源的产品，光机不具备双电源冗余功能</w:t>
        <w:br/>
      </w:r>
    </w:p>
    <w:p>
      <w:r>
        <w:t>5、项目采购计划的编制需要有适宜的方法，以规避项目风险，实现项目目标，（    ）不属于项目采购计划编制采用的技术。</w:t>
        <w:br/>
        <w:t xml:space="preserve">   A、专家判断</w:t>
        <w:br/>
        <w:t xml:space="preserve">   B、合同类型</w:t>
        <w:br/>
        <w:t xml:space="preserve">   C、自制/采购分析</w:t>
        <w:br/>
        <w:t xml:space="preserve">   D、工作说明书</w:t>
        <w:br/>
      </w:r>
    </w:p>
    <w:p>
      <w:r>
        <w:t>6、一般项目失败的主要原因是？</w:t>
        <w:br/>
        <w:t xml:space="preserve">   A、缺乏项目型或强矩阵型的结构，项目范围界定不当，以及缺少项目计划</w:t>
        <w:br/>
        <w:t xml:space="preserve">   B、缺少最高管理层的支持，项目人员缺乏合作，以及项目经理领导不得力</w:t>
        <w:br/>
        <w:t xml:space="preserve">   C、客户需求认识不足或不当，项目人员分布分散，项目进行期间与客户沟通不足</w:t>
        <w:br/>
        <w:t xml:space="preserve">   D、组织方面的不利因素，客户需求认识不足或不当，项目需求识别不当，规划和控制不足或不当</w:t>
        <w:br/>
      </w:r>
    </w:p>
    <w:p>
      <w:r>
        <w:t>7、以下关于镜头接口的说法错误的是？</w:t>
        <w:br/>
        <w:t xml:space="preserve">   A、枪机常见镜头接口有CS接口</w:t>
        <w:br/>
        <w:t xml:space="preserve">   B、CS接口枪机可通过转接头使用C接口镜头</w:t>
        <w:br/>
        <w:t xml:space="preserve">   C、C接口枪机可通过转接头使用CS接口镜头</w:t>
        <w:br/>
        <w:t xml:space="preserve">   D、枪机常见镜头接口有C接口</w:t>
        <w:br/>
      </w:r>
    </w:p>
    <w:p>
      <w:r>
        <w:t>8、以下哪项是项目经理最重要的素质？</w:t>
        <w:br/>
        <w:t xml:space="preserve">   A、监管经验</w:t>
        <w:br/>
        <w:t xml:space="preserve">   B、谈判技巧</w:t>
        <w:br/>
        <w:t xml:space="preserve">   C、技术教育背景</w:t>
        <w:br/>
        <w:t xml:space="preserve">   D、与人协作的能力</w:t>
        <w:br/>
      </w:r>
    </w:p>
    <w:p>
      <w:r>
        <w:t>9、郑小姐是A公司的项目经理，她的工作绩效一直很优良。朋友给她提供了一个下班后和周末兼职为一个小公司B管理项目的机会。B公司不是A公司的竞争对手，A公司不知道她在为另一家公司工作。为安全起见。她应该怎么做？</w:t>
        <w:br/>
        <w:t xml:space="preserve">   A、只给她的直接上司讲，让他告诉她该怎么做</w:t>
        <w:br/>
        <w:t xml:space="preserve">   B、和她的管理层谈话，保证没有任何违背利益政策的冲突</w:t>
        <w:br/>
        <w:t xml:space="preserve">   C、什么也不用做，因为她利用周末时间，而且A公司和B公司不是竞争对手</w:t>
        <w:br/>
        <w:t xml:space="preserve">   D、让B公司保证不把她兼职的事情告诉A公司</w:t>
        <w:br/>
      </w:r>
    </w:p>
    <w:p>
      <w:r>
        <w:t>10、（    ）是基站系统BSS的控制部分。</w:t>
        <w:br/>
        <w:t xml:space="preserve">   A、BSC</w:t>
        <w:br/>
        <w:t xml:space="preserve">   B、BTS</w:t>
        <w:br/>
        <w:t xml:space="preserve">   C、MSC</w:t>
        <w:br/>
        <w:t xml:space="preserve">   D、OMC</w:t>
        <w:br/>
      </w:r>
    </w:p>
    <w:p>
      <w:r>
        <w:t>11、以下哪一项不属于编码器的功能？</w:t>
        <w:br/>
        <w:t xml:space="preserve">   A、图象编码压缩</w:t>
        <w:br/>
        <w:t xml:space="preserve">   B、图象采集</w:t>
        <w:br/>
        <w:t xml:space="preserve">   C、图象的网络传输</w:t>
        <w:br/>
        <w:t xml:space="preserve">   D、图象的前端储存</w:t>
        <w:br/>
      </w:r>
    </w:p>
    <w:p>
      <w:r>
        <w:t>12、以下选项中更容易沟通的是？</w:t>
        <w:br/>
        <w:t xml:space="preserve">   A、思想</w:t>
        <w:br/>
        <w:t xml:space="preserve">   B、信息</w:t>
        <w:br/>
        <w:t xml:space="preserve">   C、情感</w:t>
        <w:br/>
        <w:t xml:space="preserve">   D、以上都不是</w:t>
        <w:br/>
      </w:r>
    </w:p>
    <w:p>
      <w:r>
        <w:t>13、GPON上行数据流采用（  ）技术。</w:t>
        <w:br/>
        <w:t xml:space="preserve">   A、FDMA</w:t>
        <w:br/>
        <w:t xml:space="preserve">   B、TDMA</w:t>
        <w:br/>
        <w:t xml:space="preserve">   C、CDMA</w:t>
        <w:br/>
        <w:t xml:space="preserve">   D、WDM</w:t>
        <w:br/>
      </w:r>
    </w:p>
    <w:p>
      <w:r>
        <w:t>14、一般合同审批时，合同专业审查部门、法律部门应当自收到送审合同之日起（）个工作日内提出审查意见。</w:t>
        <w:br/>
        <w:t xml:space="preserve">   A、1</w:t>
        <w:br/>
        <w:t xml:space="preserve">   B、3</w:t>
        <w:br/>
        <w:t xml:space="preserve">   C、5</w:t>
        <w:br/>
        <w:t xml:space="preserve">   D、7</w:t>
        <w:br/>
      </w:r>
    </w:p>
    <w:p>
      <w:r>
        <w:t>15、对于政务行业，可以重点推进的业务是？</w:t>
        <w:br/>
        <w:t xml:space="preserve">   A、DDOS流量清洗</w:t>
        <w:br/>
        <w:t xml:space="preserve">   B、大数据管理平台</w:t>
        <w:br/>
        <w:t xml:space="preserve">   C、IDC</w:t>
        <w:br/>
        <w:t xml:space="preserve">   D、视频监控</w:t>
        <w:br/>
      </w:r>
    </w:p>
    <w:p>
      <w:r>
        <w:t>16、信息化解决方案的设计和演示服务属于集团客户分层服务标准中( )服务。</w:t>
        <w:br/>
        <w:t xml:space="preserve">   A、售前</w:t>
        <w:br/>
        <w:t xml:space="preserve">   B、售中</w:t>
        <w:br/>
        <w:t xml:space="preserve">   C、售后</w:t>
        <w:br/>
        <w:t xml:space="preserve">   D、营销</w:t>
        <w:br/>
      </w:r>
    </w:p>
    <w:p>
      <w:r>
        <w:t>17、采购审计的主要目的是？</w:t>
        <w:br/>
        <w:t xml:space="preserve">   A、确认合同项下收取的成本有效、正确 </w:t>
        <w:br/>
        <w:t xml:space="preserve">   B、简要地审核项目</w:t>
        <w:br/>
        <w:t xml:space="preserve">   C、确定可供其他采购任务借鉴的成功之处</w:t>
        <w:br/>
        <w:t xml:space="preserve">   D、确认基本竣工</w:t>
        <w:br/>
      </w:r>
    </w:p>
    <w:p>
      <w:r>
        <w:t>18、关于招标代理机构的说法，不正确的有？</w:t>
        <w:br/>
        <w:t xml:space="preserve">   A、工程招标代理机构不得与招标工程的投标人有利益关系</w:t>
        <w:br/>
        <w:t xml:space="preserve">   B、工程招标代理机构可以参与同一招标工程的投标</w:t>
        <w:br/>
        <w:t xml:space="preserve">   C、招标代理机构是社会中介组织</w:t>
        <w:br/>
        <w:t xml:space="preserve">   D、未经招标人同意，招标代理机构不得向他人转让代理业务</w:t>
        <w:br/>
      </w:r>
    </w:p>
    <w:p>
      <w:r>
        <w:t>19、一个职业人士所需要的三个最基本的职业技能依次是:()、时间管理技巧、团队合作技巧。</w:t>
        <w:br/>
        <w:t xml:space="preserve">   A、沟通技巧</w:t>
        <w:br/>
        <w:t xml:space="preserve">   B、写作技巧</w:t>
        <w:br/>
        <w:t xml:space="preserve">   C、演讲技巧</w:t>
        <w:br/>
        <w:t xml:space="preserve">   D、表达技巧</w:t>
        <w:br/>
      </w:r>
    </w:p>
    <w:p>
      <w:r>
        <w:t>20、项目商务运作方式中，下列哪个不属于“确认项目的真实性”里程碑必须具备的条件之一？</w:t>
        <w:br/>
        <w:t xml:space="preserve">   A、资金已经落实</w:t>
        <w:br/>
        <w:t xml:space="preserve">   B、项目已经立项</w:t>
        <w:br/>
        <w:t xml:space="preserve">   C、找到用户的导师</w:t>
        <w:br/>
        <w:t xml:space="preserve">   D、客户有意向</w:t>
        <w:br/>
      </w:r>
    </w:p>
    <w:p>
      <w:r>
        <w:t>第二部分  多选题(10题)</w:t>
      </w:r>
    </w:p>
    <w:p>
      <w:r>
        <w:t>1、烟雾传感器可以安装在哪些地方？</w:t>
        <w:br/>
        <w:t xml:space="preserve">   A、设备上方</w:t>
        <w:br/>
        <w:t xml:space="preserve">   B、远离设备</w:t>
        <w:br/>
        <w:t xml:space="preserve">   C、设备故障烟雾产生的位置</w:t>
        <w:br/>
        <w:t xml:space="preserve">   D、电源母排上</w:t>
        <w:br/>
        <w:t xml:space="preserve">   E、设备内部</w:t>
        <w:br/>
      </w:r>
    </w:p>
    <w:p>
      <w:r>
        <w:t>2、ESOP系统中项目一次性录入中以下哪几种业务名称是系统可选的？</w:t>
        <w:br/>
        <w:t xml:space="preserve">   A、ICT设备销售</w:t>
        <w:br/>
        <w:t xml:space="preserve">   B、ICT项目收入</w:t>
        <w:br/>
        <w:t xml:space="preserve">   C、IDC托管服务</w:t>
        <w:br/>
        <w:t xml:space="preserve">   D、大数据信息服务费</w:t>
        <w:br/>
      </w:r>
    </w:p>
    <w:p>
      <w:r>
        <w:t>3、下列关于索赔的描述中，正确的是</w:t>
        <w:br/>
        <w:t xml:space="preserve">   A、索赔必须以合同为依据</w:t>
        <w:br/>
        <w:t xml:space="preserve">   B、索赔的性质属于经济惩罚行为</w:t>
        <w:br/>
        <w:t xml:space="preserve">   C、项目发生索赔事件后，合同双方可以通过协商方式解决</w:t>
        <w:br/>
        <w:t xml:space="preserve">   D、合同索赔是规范合同行为的一种约束力和保障措施</w:t>
        <w:br/>
      </w:r>
    </w:p>
    <w:p>
      <w:r>
        <w:t>4、采购人应加强供应商管理，做好供应商（       ）促进供应商有序竞争。</w:t>
        <w:br/>
        <w:t xml:space="preserve">   A、寻源</w:t>
        <w:br/>
        <w:t xml:space="preserve">   B、信息审核</w:t>
        <w:br/>
        <w:t xml:space="preserve">   C、选择、分级</w:t>
        <w:br/>
        <w:t xml:space="preserve">   D、信用管理</w:t>
        <w:br/>
        <w:t xml:space="preserve">   E、后评估</w:t>
        <w:br/>
      </w:r>
    </w:p>
    <w:p>
      <w:r>
        <w:t>5、各级人民政府财政部门可以采取下列方式对政府采购活动进行监督检查，相关单位和人员应当予以配合？</w:t>
        <w:br/>
        <w:t xml:space="preserve">   A、有权查阅有关文件、资料</w:t>
        <w:br/>
        <w:t xml:space="preserve">   B、有权复制有关文件、资料</w:t>
        <w:br/>
        <w:t xml:space="preserve">   C、有权询问相关人员</w:t>
        <w:br/>
        <w:t xml:space="preserve">   D、有权讯问相关人员</w:t>
        <w:br/>
      </w:r>
    </w:p>
    <w:p>
      <w:r>
        <w:t>6、根据《政府采购法》第四十二条第二款，采购文件包括采购活动记录、采购预算、招标文件、投标文件、评标标准、评估报告、定标文件、合同文本、验收证明、质疑答复、投诉处理决定及其他有关文件、资料。下列采购文件中，属于可以质疑的采购文件的有？</w:t>
        <w:br/>
        <w:t xml:space="preserve">   A、采购预算</w:t>
        <w:br/>
        <w:t xml:space="preserve">   B、招标文件</w:t>
        <w:br/>
        <w:t xml:space="preserve">   C、评标标准</w:t>
        <w:br/>
        <w:t xml:space="preserve">   D、质疑答复</w:t>
        <w:br/>
      </w:r>
    </w:p>
    <w:p>
      <w:r>
        <w:t>7、下列会计科目中，属于负债类科目的有？</w:t>
        <w:br/>
        <w:t xml:space="preserve">   A、长期借款</w:t>
        <w:br/>
        <w:t xml:space="preserve">   B、应交税费 </w:t>
        <w:br/>
        <w:t xml:space="preserve">   C、累计折旧</w:t>
        <w:br/>
        <w:t xml:space="preserve">   D、应付利息</w:t>
        <w:br/>
      </w:r>
    </w:p>
    <w:p>
      <w:r>
        <w:t>8、警务通是指借助于中国移动先进的（      ）无线通讯技术，实现前端专用终端用户与全国公安网的安全接入，将现有的公安网内部信息资源实时便捷的提供给路面执勤民警，为其处理各项业务提供及时准确的依据的移动执法系统。</w:t>
        <w:br/>
        <w:t xml:space="preserve">   A、GPRS</w:t>
        <w:br/>
        <w:t xml:space="preserve">   B、EDGE</w:t>
        <w:br/>
        <w:t xml:space="preserve">   C、TD-SCDMA</w:t>
        <w:br/>
        <w:t xml:space="preserve">   D、TD-LTE</w:t>
        <w:br/>
        <w:t xml:space="preserve">   E、NB-IOT</w:t>
        <w:br/>
      </w:r>
    </w:p>
    <w:p>
      <w:r>
        <w:t>9、关于资产负债表中，下列说法中正确的有？</w:t>
        <w:br/>
        <w:t xml:space="preserve">   A、又称为财务状况表</w:t>
        <w:br/>
        <w:t xml:space="preserve">   B、可根据分析企业的经营成果</w:t>
        <w:br/>
        <w:t xml:space="preserve">   C、可根据分析企业的债务偿还能力</w:t>
        <w:br/>
        <w:t xml:space="preserve">   D、可根据分析企业在某一日期所拥有的经济资源及分布情况</w:t>
        <w:br/>
      </w:r>
    </w:p>
    <w:p>
      <w:r>
        <w:t>10、合同管理包括以下哪些环节？</w:t>
        <w:br/>
        <w:t xml:space="preserve">   A、专业审查</w:t>
        <w:br/>
        <w:t xml:space="preserve">   B、归口管理</w:t>
        <w:br/>
        <w:t xml:space="preserve">   C、承办</w:t>
        <w:br/>
        <w:t xml:space="preserve">   D、监督</w:t>
        <w:br/>
        <w:t xml:space="preserve">   E、合同档案管理</w:t>
        <w:br/>
      </w:r>
    </w:p>
    <w:p>
      <w:r>
        <w:t>11、下列有关光纤的说法正确的是？</w:t>
        <w:br/>
        <w:t xml:space="preserve">   A、多模光纤可传输不同波长不同入射角度的光</w:t>
        <w:br/>
        <w:t xml:space="preserve">   B、多模光纤的成本比单模光纤低</w:t>
        <w:br/>
        <w:t xml:space="preserve">   C、采用多模光纤时，信号的最大传输距离比单模光纤长</w:t>
        <w:br/>
        <w:t xml:space="preserve">   D、多模光纤的纤芯较细</w:t>
        <w:br/>
      </w:r>
    </w:p>
    <w:p>
      <w:r>
        <w:t>12、ESOP系统中项目一次性录入中以下哪几种收费类别是系统可选的？</w:t>
        <w:br/>
        <w:t xml:space="preserve">   A、端口费</w:t>
        <w:br/>
        <w:t xml:space="preserve">   B、租费</w:t>
        <w:br/>
        <w:t xml:space="preserve">   C、通信费</w:t>
        <w:br/>
        <w:t xml:space="preserve">   D、平台建设费</w:t>
        <w:br/>
      </w:r>
    </w:p>
    <w:p>
      <w:r>
        <w:t>13、下面哪些情况不适合建设公有云？</w:t>
        <w:br/>
        <w:t xml:space="preserve">   A、云计算配置报价高于传统配置报价</w:t>
        <w:br/>
        <w:t xml:space="preserve">   B、用户软件需要GPU 支持、特殊的芯片组、加密硬件或加密狗等</w:t>
        <w:br/>
        <w:t xml:space="preserve">   C、用户软件为简单的门户网站</w:t>
        <w:br/>
        <w:t xml:space="preserve">   D、用户网络环境为涉密网</w:t>
        <w:br/>
      </w:r>
    </w:p>
    <w:p>
      <w:r>
        <w:t>14、以下有关沟通能力特性的说法，不正确的项是？</w:t>
        <w:br/>
        <w:t xml:space="preserve">   A、所谓沟通能力，是指一个人能有效地与他人进行信息交流的主观条件。这种能力是天生就具有的。</w:t>
        <w:br/>
        <w:t xml:space="preserve">   B、沟通能力的动态性特征，要求沟通者加强学习，深入实践，不断完善自己，培养自己的沟通能力。</w:t>
        <w:br/>
        <w:t xml:space="preserve">   C、沟通能力的实践性特征，要求沟通者能够根据自身的特点和职责要求，在实践中有针对性地提升沟通能力。</w:t>
        <w:br/>
        <w:t xml:space="preserve">   D、沟通能力是一个闭合的系统。它随着沟通者自身素质状态的变化而变化，呈现出动态性的特征。</w:t>
        <w:br/>
      </w:r>
    </w:p>
    <w:p>
      <w:r>
        <w:t>15、下列哪些场景符合公司财务要求计提的时机？</w:t>
        <w:br/>
        <w:t xml:space="preserve">   A、预先计入某些已经发生但未实际支付的费用</w:t>
        <w:br/>
        <w:t xml:space="preserve">   B、计算、提取有关的（留存、减值）准备</w:t>
        <w:br/>
        <w:t xml:space="preserve">   C、预计某些应付账款</w:t>
        <w:br/>
        <w:t xml:space="preserve">   D、其他符合会计制度的预计项目</w:t>
        <w:br/>
      </w:r>
    </w:p>
    <w:p>
      <w:r>
        <w:t>16、视频监控系统中拼接大屏显示系统一般包括？</w:t>
        <w:br/>
        <w:t xml:space="preserve">   A、显示单元 </w:t>
        <w:br/>
        <w:t xml:space="preserve">   B、控制系统</w:t>
        <w:br/>
        <w:t xml:space="preserve">   C、传输网络</w:t>
        <w:br/>
        <w:t xml:space="preserve">   D、降温系统</w:t>
        <w:br/>
        <w:t xml:space="preserve">   E、电源接入系统</w:t>
        <w:br/>
      </w:r>
    </w:p>
    <w:p>
      <w:r>
        <w:t>17、项目章程发布的目标一般包括？</w:t>
        <w:br/>
        <w:t xml:space="preserve">   A、使项目的目标与组织的日常经营联系起来</w:t>
        <w:br/>
        <w:t xml:space="preserve">   B、进一步确定客户的商业需求以及对客户需求的理解</w:t>
        <w:br/>
        <w:t xml:space="preserve">   C、为项目经理使用组织资源进行项目活动授权</w:t>
        <w:br/>
        <w:t xml:space="preserve">   D、确定项目经理的具体活动分工</w:t>
        <w:br/>
      </w:r>
    </w:p>
    <w:p>
      <w:r>
        <w:t>18、影响录像机正常工作的环境因素有哪些？</w:t>
        <w:br/>
        <w:t xml:space="preserve">   A、温度</w:t>
        <w:br/>
        <w:t xml:space="preserve">   B、振动源</w:t>
        <w:br/>
        <w:t xml:space="preserve">   C、湿度</w:t>
        <w:br/>
        <w:t xml:space="preserve">   D、电磁场</w:t>
        <w:br/>
      </w:r>
    </w:p>
    <w:p>
      <w:r>
        <w:t>19、其他运营商已经为某单位建设了下属分点的联网线路，每个分点均为二层网关，下有电脑、POS机等若干设备。现客户拟建设无线备份网络。请问我公司在原组网架构不变的前提下，搭建无线备份网络需用到的产品和技术有？</w:t>
        <w:br/>
        <w:t xml:space="preserve">   A、APN技术</w:t>
        <w:br/>
        <w:t xml:space="preserve">   B、MAS</w:t>
        <w:br/>
        <w:t xml:space="preserve">   C、无线路由器</w:t>
        <w:br/>
        <w:t xml:space="preserve">   D、物联网</w:t>
        <w:br/>
        <w:t xml:space="preserve">   E、云计算</w:t>
        <w:br/>
      </w:r>
    </w:p>
    <w:p>
      <w:r>
        <w:t>20、录像机一般有哪些盘位的配置？</w:t>
        <w:br/>
        <w:t xml:space="preserve">   A、4盘位</w:t>
        <w:br/>
        <w:t xml:space="preserve">   B、8盘位</w:t>
        <w:br/>
        <w:t xml:space="preserve">   C、12盘位</w:t>
        <w:br/>
        <w:t xml:space="preserve">   D、16盘位</w:t>
        <w:br/>
      </w:r>
    </w:p>
    <w:p>
      <w:r>
        <w:t>第三部分  判断题(10题)</w:t>
      </w:r>
    </w:p>
    <w:p>
      <w:r>
        <w:t>1、ICT项目预立项各部门评估审核中，财务部对项目带来的新增个人用户支付的收入一般会被确认为不确定性收入，一般需要出具独立评估意见。（ ）</w:t>
      </w:r>
    </w:p>
    <w:p>
      <w:r>
        <w:t>2、ICT项目分为省管项目和市管项目两类，省管项目由省公司承建；市管项目由市分公司承建。（ ）</w:t>
      </w:r>
    </w:p>
    <w:p>
      <w:r>
        <w:t>3、招标人以不合理的条件限制或者排斥潜在投标人的，对潜在投标人实行歧视待遇的，强制要求投标人组成联合体共同投标的，或者限制投标人之间竞争的，责令改正，可以处一万元以上五万元以下的罚款。（ ）</w:t>
      </w:r>
    </w:p>
    <w:p>
      <w:r>
        <w:t>4、数据传输中的“噪声”指的是信号在传输过程中受到的干扰。（ ）</w:t>
      </w:r>
    </w:p>
    <w:p>
      <w:r>
        <w:t>5、网络自愈是指当业务信道损坏，导致业务中断时网络会自动将业务切换到备用业务信道，使业务能在较短的时间内得以恢复正常传输。（ ）</w:t>
      </w:r>
    </w:p>
    <w:p>
      <w:r>
        <w:t>6、信息技术服务，是指利用计算机、通信网络等技术对信息进行生产、收集、处理、加工、存储、运输、检索和利用，并提供信息服务的业务活动。（ ）</w:t>
      </w:r>
    </w:p>
    <w:p>
      <w:r>
        <w:t>7、IMS电话主要使用的协议是IPX/SPX。（ ）</w:t>
      </w:r>
    </w:p>
    <w:p>
      <w:r>
        <w:t>8、视频监控系统是各行业重点部门或重要场所进行实时监控的物理基础，管理部门可通过它获得有效数据、图像,对突发性异常事件的过程进行及时的监视和记忆，用以提供高效、及时地指挥和高度、布置警力、处理案件等。（ ）</w:t>
      </w:r>
    </w:p>
    <w:p>
      <w:r>
        <w:t>9、视频直存的最大优势是采用专用流媒体协议，直接连接编解码器或IPC，省略存储服务器。（ ）</w:t>
      </w:r>
    </w:p>
    <w:p>
      <w:r>
        <w:t>10、对工作分解结构的各个节点进行编码并不能简化工作分解结构的信息交流。（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