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shd w:val="clear" w:fill="FFFFFF"/>
        </w:rPr>
        <w:t>一、填空题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linux 查看从本地到218.56.57.58的路由链路情况的命令是：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route -eeFCn|grep 218.56.57.58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检查硬盘sda读写速度的命令是：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dd if=/dev/zero bs=1024 count=1000000 of=/1Gb.file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检查系统IO使用状态的命令是：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iostat -d /dev/sda -k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红帽操作系统版本号及内核版本的命令是：cat /etc/redhat-release;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uname -a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CentOS6.3操作系统日志是由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rsyslog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服务负责记录的，对应的配置文件为：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cat /etc/rsyslog.conf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常见的MTA有那些：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sendmail、postfix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查看当前数据库的进程命令是：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show  full  processlist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Centos5.9系统安装anysetup-sec的rpm包，如何查看该包包含那些文件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rpm -ql anysetup-sec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查看当前系统加载的模块情况的命令是：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lsmod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;查看服务器各接口卡情况的命令是：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lspci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假设/a目录不存在，建立如下目录结构的文件夹（/a/b/c/d）使用的命令是：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mkdir -p /a/b/c/d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假设文件b.txt含一些文件路径，使用的tar将b.txt文件中内容打包为test.tar的命令是：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tar -cvf  test.tar  $(cat b.txt|tr '\n' ' 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说明：$() 小括号里面是一条命令，这里就表示直接引用这条命令的结果，实际上就是咱们讲的反引号，一个意思。tr ‘\n’ ‘ ‘ 这条命令意思是，把换行符替换成空格，其实可以用|xargs实现。所以还有一个答案：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tar -cvf test.tar `cat b.txt|xargs`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假设存在压缩包any.tgz，查看此包的tar命令是：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7F7F9"/>
        </w:rPr>
        <w:t>tar -tf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shd w:val="clear" w:fill="F7F7F9"/>
        </w:rPr>
        <w:t>  /home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7F7F9"/>
        </w:rPr>
        <w:t>目录下解压，所使用的tar命令是：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7F7F9"/>
        </w:rPr>
        <w:t>tar -zxf any.tgz -C /home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12.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修改eth0网卡为百兆全双工命令是：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ethtool -s eth0 speed 100 duplex full autoneg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查看服务器内存容量的命令是：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free</w:t>
      </w:r>
      <w:r>
        <w:rPr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服务器cpu型号的命令是：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awk -F: '/model name/{print $2}' /proc/cpuinfo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14.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vi编辑器中，向上翻页的组合键为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ctrl+f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要将5-15行间所有hello替换成HELLO，vi的命令为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shd w:val="clear" w:fill="FFFFFF"/>
        </w:rPr>
        <w:t>：: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5,15s/hello/HELLO/g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15.Centos6.0查看mysql是否开机启动，执行那个命令：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chkconfig --list|grep 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16.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用find 命令清理系统/mail分区下所有后缀为 </w:t>
      </w:r>
      <w:r>
        <w:rPr>
          <w:rFonts w:ascii="Cambria" w:hAnsi="Cambria" w:eastAsia="Cambria" w:cs="Cambr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“.lock”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文件，命令为：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find /mail -type f -name “*.lock”-exec rm -rf {}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17.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Mysql的配置文件路径是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/etc/my.cnf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httpd的配置文件路径是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/etc/httpd/conf/httpd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.conf(假如是编译安装的，路径在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/usr/local/apache2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，那配置文件在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/usr/local/apache2/conf/httpd.conf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18.查看一个文件类型使用那个命令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u w:val="single"/>
          <w:shd w:val="clear" w:fill="FFFFFF"/>
        </w:rPr>
        <w:t>ls -l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,换为DOS格式，命令是：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unix2dos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304800" cy="304800"/>
            <wp:effectExtent l="0" t="0" r="0" b="0"/>
            <wp:docPr id="1" name="图片 1" descr="分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割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二、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shd w:val="clear" w:fill="FFFFFF"/>
        </w:rPr>
        <w:t>简单题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 linux系统如果要对一个5T的存储阵列sda进行分区，应该使用什么命令分区，使用什么分区表？需要分配两个100G空间的，剩余空间给第三个分区，请提供命令：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用parted 来分区，yum install -y parted安装。使用gpt分区表来分区。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2"/>
          <w:szCs w:val="22"/>
          <w:shd w:val="clear" w:fill="FFFFFF"/>
        </w:rPr>
        <w:t>分区步骤：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parted /dev/sda   指定要分区的磁盘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，进入后再继续执行下面的命令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mklabel gpt     指定分区表格式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2"/>
          <w:szCs w:val="22"/>
          <w:shd w:val="clear" w:fill="FFFFFF"/>
        </w:rPr>
        <w:t>mkpart primary 0 100G   第一个100G分区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2"/>
          <w:szCs w:val="22"/>
          <w:shd w:val="clear" w:fill="FFFFFF"/>
        </w:rPr>
        <w:t>mkpart primary 100G 200G   第二个100G分区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2"/>
          <w:szCs w:val="22"/>
          <w:shd w:val="clear" w:fill="FFFFFF"/>
        </w:rPr>
        <w:t>mkpart primary 200G -1     最后一个分区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exit 退出并保存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 若要使我的程序/root/testsoft.sh每年1月1日，5月1日，10月1日0点执行一次，请给出用法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0 0 1 1,5,10 * /bin/bash /root/testsoft.sh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 vi编辑器中，如何使其显示各行行号？若要将文档中所有的zhangsan，替换成lisi，命令为？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显示行号为: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set nu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替换命令: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%s/zhangsan/lisi/g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 将文件test的权限赋为743，语句为？改权限的中文描述是？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chmod 743 test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把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test文件的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所有者权限设置为读写执行。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所属组内成员权限设置为只读。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其他用户的权限设置为写与执行。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 一个分区的标签为XXX 以标签形式挂在/tmp/mnt下，命令格式为？单机需要挂载IP-SAN设备时，需要在/etc/fstab文件设置挂载点时需要注意什么参数？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mount LABEL="XXX" /tmp/mnt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要增加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_netdev参数，这意思是挂载这个设置之前，先要开启网络服务，因为它依赖网络。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 Linux下将211.154.203.84的8080端口映射到内部192.168.2.200的80上，实现对内网机器的访问，请给出NAT转换命令行？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iptables -t nat -A PREROUTING -d 211.154.203.84 -p tcp --dport 8080 -j DNAT --to 192.168.2.200:80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 假设存在anymacro-4.8-txt-5.iso 已知/usr/bin/anysetup是该iso的一个rpm包，请给找出到该文件所属rpm的方法，如何挂载ISO镜像并取出此rpm包放到/tmp目录下？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mount -t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2"/>
          <w:szCs w:val="22"/>
          <w:shd w:val="clear" w:fill="F7F7F9"/>
        </w:rPr>
        <w:t>iso9660 -o loop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anymacro-4.8-txt-5.iso /mnt/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find  /mnt -type f -name</w:t>
      </w:r>
      <w:r>
        <w:rPr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Cambria" w:hAnsi="Cambria" w:eastAsia="Cambria" w:cs="Cambria"/>
          <w:i w:val="0"/>
          <w:caps w:val="0"/>
          <w:color w:val="0052FF"/>
          <w:spacing w:val="0"/>
          <w:sz w:val="22"/>
          <w:szCs w:val="22"/>
          <w:shd w:val="clear" w:fill="FFFFFF"/>
        </w:rPr>
        <w:t>“</w:t>
      </w:r>
      <w:r>
        <w:rPr>
          <w:rStyle w:val="4"/>
          <w:rFonts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$(rpm -qf /usr/bin/anysetup)</w:t>
      </w:r>
      <w:r>
        <w:rPr>
          <w:rStyle w:val="4"/>
          <w:rFonts w:hint="default" w:ascii="Cambria" w:hAnsi="Cambria" w:eastAsia="Cambria" w:cs="Cambria"/>
          <w:i w:val="0"/>
          <w:caps w:val="0"/>
          <w:color w:val="0052FF"/>
          <w:spacing w:val="0"/>
          <w:sz w:val="22"/>
          <w:szCs w:val="22"/>
          <w:shd w:val="clear" w:fill="FFFFFF"/>
        </w:rPr>
        <w:t>”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-exec cp -rf {} /tmp/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 Cetnos6.0系统默认语言是英文，我如何将操作系统的默认语言修改为简体中文（utf-8格式）？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LANG=zh_CN.UTF-8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9. txt为utf8编码的文件，如何操作能够终端使用vi工具正常显示文件内容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2"/>
          <w:szCs w:val="22"/>
          <w:shd w:val="clear" w:fill="FFFFFF"/>
        </w:rPr>
        <w:t>set encoding=utf-8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10. 查看aminglinux.com的域名的mx，ns，txt记录的方法？说明这些记录的差别？如何确认某个ip地址是否已经做反向解析。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nslookup -qt=mx aminglinux.com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nslookup -qt=ns aminglinux.com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nslookup -qt=txt aminglinux.com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MX记录主要用来做邮件服务器的域名记录，标明这是一台邮件服务器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NS记录主要是用来做DNS服务器的记录，标明这是一台DNS服务器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TXT 记录主要用来做域名的说明。比如：域名所有者的信息。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52FF"/>
          <w:spacing w:val="0"/>
          <w:sz w:val="21"/>
          <w:szCs w:val="21"/>
          <w:shd w:val="clear" w:fill="FFFFFF"/>
        </w:rPr>
        <w:t>nslookup -qa=ptr ip地址，如果有返回正确的域名，就表示反解析正常。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11. 现需要将邮件系统A的/mail分区拷贝到邮件系统B的/mail 分区下，且必须保留A服务器/mail分区的文件权限及属组，已知邮件服务器A的ssh端口为31421，IP地址为192.168.1.1，邮件服务器B的ssh端口为31422，IP地址为192.168.1.2，请提供远程拷贝命令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A服务器命令：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rsync -avz</w:t>
      </w:r>
      <w:r>
        <w:rPr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-e</w:t>
      </w:r>
      <w:r>
        <w:rPr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“ssh -p 31422”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/mail root@192.168.1.2:/mail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B服务器命令：rsync -avz</w:t>
      </w:r>
      <w:r>
        <w:rPr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-e</w:t>
      </w:r>
      <w:r>
        <w:rPr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Cambria" w:hAnsi="Cambria" w:eastAsia="Cambria" w:cs="Cambria"/>
          <w:i w:val="0"/>
          <w:caps w:val="0"/>
          <w:color w:val="0052FF"/>
          <w:spacing w:val="0"/>
          <w:sz w:val="22"/>
          <w:szCs w:val="22"/>
          <w:shd w:val="clear" w:fill="FFFFFF"/>
        </w:rPr>
        <w:t>“</w:t>
      </w:r>
      <w:r>
        <w:rPr>
          <w:rStyle w:val="4"/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ssh -p</w:t>
      </w:r>
      <w:r>
        <w:rPr>
          <w:rFonts w:hint="default" w:ascii="Calibri" w:hAnsi="Calibri" w:eastAsia="微软雅黑" w:cs="Calibri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31421</w:t>
      </w:r>
      <w:r>
        <w:rPr>
          <w:rStyle w:val="4"/>
          <w:rFonts w:hint="default" w:ascii="Cambria" w:hAnsi="Cambria" w:eastAsia="Cambria" w:cs="Cambria"/>
          <w:i w:val="0"/>
          <w:caps w:val="0"/>
          <w:color w:val="0052FF"/>
          <w:spacing w:val="0"/>
          <w:sz w:val="22"/>
          <w:szCs w:val="22"/>
          <w:shd w:val="clear" w:fill="FFFFFF"/>
        </w:rPr>
        <w:t>”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 root@192.168.1.1:/mail /mail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12. CentOS6.0安装系统时主机名和DNS服务器设置设错了，请给出具体要修改的文件：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/etc/sysconfig/network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设置主机名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shd w:val="clear" w:fill="FFFFFF"/>
        </w:rPr>
        <w:t>/etc/sysconfig/network-scripts/ifcfg-eth0 设置DNS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13. 系统MBR引导丢失，我们如何利用系统光盘修复引导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设置bios，光驱启动，启动光盘进入rescue mode，尝试重新安装grub，命令：gurb-install /dev/sda，之后尝试重启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14. 要以user:zhangsan，password:6687 访问test数据库，语句为？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mysql -uzhangsan -p6687  test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7"/>
          <w:szCs w:val="27"/>
          <w:shd w:val="clear" w:fill="FFFFFF"/>
          <w:lang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C4D6E"/>
    <w:rsid w:val="5BDB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