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23" w:rsidRDefault="002B397A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微软雅黑" w:eastAsia="微软雅黑" w:hAnsi="微软雅黑" w:cs="微软雅黑" w:hint="eastAsia"/>
          <w:color w:val="FF2941"/>
          <w:shd w:val="clear" w:color="auto" w:fill="FFFFFF"/>
        </w:rPr>
        <w:t>一、填空题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 w:hint="eastAsia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linux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本地到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218.56.57.58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的路由链路情况的命令是：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  </w:t>
      </w:r>
      <w:bookmarkStart w:id="0" w:name="_GoBack"/>
      <w:bookmarkEnd w:id="0"/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检查硬盘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sda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读写速度的命令是：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检查系统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IO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使用状态的命令是 </w:t>
      </w:r>
      <w:r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  <w:t xml:space="preserve"> 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3.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红帽操作系统版本号及内核版本的命令是：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cat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redhat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-release; 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4.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CentOS6.3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操作系统日志是由</w:t>
      </w:r>
      <w:r>
        <w:rPr>
          <w:rFonts w:ascii="微软雅黑" w:eastAsia="微软雅黑" w:hAnsi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服务负责记录的，对应的配置文件为：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5.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常见的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MTA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有那些:</w:t>
      </w:r>
      <w:r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  <w:t xml:space="preserve">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6.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查看当前数据库的进程命令是：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7.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Centos5.9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系统安装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anysetup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-sec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rpm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包，如何查看该包包含那些文件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8.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查看当前系统加载的模块情况的命令是：</w:t>
      </w:r>
      <w:r>
        <w:rPr>
          <w:rStyle w:val="a4"/>
          <w:rFonts w:ascii="宋体" w:eastAsia="宋体" w:hAnsi="宋体" w:cs="宋体"/>
          <w:color w:val="FF2941"/>
          <w:sz w:val="22"/>
          <w:szCs w:val="22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;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查看服务器各接口卡情况的命令是：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9.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假设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/a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目录不存在，建立如下目录结构的文件夹（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/a/b/c/d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）使用的命令是：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10.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假设文件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b.txt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含一些文件路径，使用的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tar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将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b.txt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文件中内容打包为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test.tar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说明：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$()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小括号里面是一条命令，这里就表示直接引用这条命令的结果，实际上就是咱们讲的反引号，一个意思。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tr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‘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\n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’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‘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‘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这条命令意思是，把换行符替换成空格，其实可以用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|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xargs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实现。所以还有一个答案：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宋体" w:eastAsia="宋体" w:hAnsi="宋体" w:cs="宋体"/>
          <w:color w:val="FF2941"/>
          <w:sz w:val="22"/>
          <w:szCs w:val="22"/>
          <w:shd w:val="clear" w:color="auto" w:fill="FFFFFF"/>
        </w:rPr>
        <w:t xml:space="preserve">     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lastRenderedPageBreak/>
        <w:t>11.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假设存在压缩包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any.tgz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，查看此包的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tar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命令是 </w:t>
      </w:r>
      <w:r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  <w:t xml:space="preserve">        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7F7F9"/>
        </w:rPr>
        <w:t>目录下解压，所使用的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7F7F9"/>
        </w:rPr>
        <w:t>tar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7F7F9"/>
        </w:rPr>
        <w:t>命令是：</w:t>
      </w:r>
      <w:r>
        <w:rPr>
          <w:rStyle w:val="a4"/>
          <w:rFonts w:ascii="微软雅黑" w:eastAsia="微软雅黑" w:hAnsi="微软雅黑" w:cs="微软雅黑"/>
          <w:b w:val="0"/>
          <w:color w:val="FF2941"/>
          <w:sz w:val="22"/>
          <w:szCs w:val="22"/>
          <w:u w:val="single"/>
          <w:shd w:val="clear" w:color="auto" w:fill="F7F7F9"/>
        </w:rPr>
        <w:t xml:space="preserve">  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12.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修改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eth0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网卡为百兆全双工命令是：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13.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查看服务器内存容量的命令是：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cpu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型号的命令是：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14.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vi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编辑器中，向上翻页的组合键为</w:t>
      </w:r>
      <w:r>
        <w:rPr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要将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5-15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行间所有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hello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替换成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HELLO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vi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的命令为</w:t>
      </w:r>
      <w:r>
        <w:rPr>
          <w:rStyle w:val="a4"/>
          <w:rFonts w:ascii="微软雅黑" w:eastAsia="微软雅黑" w:hAnsi="微软雅黑" w:cs="微软雅黑" w:hint="eastAsia"/>
          <w:b w:val="0"/>
          <w:color w:val="FF2941"/>
          <w:sz w:val="22"/>
          <w:szCs w:val="22"/>
          <w:shd w:val="clear" w:color="auto" w:fill="FFFFFF"/>
        </w:rPr>
        <w:t>：</w:t>
      </w:r>
      <w:r>
        <w:rPr>
          <w:rStyle w:val="a4"/>
          <w:rFonts w:ascii="微软雅黑" w:eastAsia="微软雅黑" w:hAnsi="微软雅黑" w:cs="微软雅黑"/>
          <w:b w:val="0"/>
          <w:color w:val="FF2941"/>
          <w:sz w:val="22"/>
          <w:szCs w:val="22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15.Centos6.0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是否开机启动，执行那个命令：</w:t>
      </w:r>
      <w:r>
        <w:rPr>
          <w:rStyle w:val="a4"/>
          <w:rFonts w:ascii="微软雅黑" w:eastAsia="微软雅黑" w:hAnsi="微软雅黑" w:cs="微软雅黑"/>
          <w:b w:val="0"/>
          <w:color w:val="FF2941"/>
          <w:sz w:val="22"/>
          <w:szCs w:val="22"/>
          <w:u w:val="single"/>
          <w:shd w:val="clear" w:color="auto" w:fill="FFFFFF"/>
        </w:rPr>
        <w:t xml:space="preserve">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16.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find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命令清理系统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/mail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分区下所有后缀为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="Cambria" w:eastAsia="Cambria" w:hAnsi="Cambria" w:cs="Cambria"/>
          <w:color w:val="3E3E3E"/>
          <w:sz w:val="21"/>
          <w:szCs w:val="21"/>
          <w:shd w:val="clear" w:color="auto" w:fill="FFFFFF"/>
        </w:rPr>
        <w:t>“.lock”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文件，命令为：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17.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的配置文件路径是</w:t>
      </w: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：</w:t>
      </w:r>
      <w:r>
        <w:rPr>
          <w:rStyle w:val="a4"/>
          <w:rFonts w:ascii="微软雅黑" w:eastAsia="微软雅黑" w:hAnsi="微软雅黑" w:cs="微软雅黑" w:hint="eastAsia"/>
          <w:color w:val="FF2941"/>
          <w:sz w:val="22"/>
          <w:szCs w:val="22"/>
          <w:u w:val="single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httpd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的配置文件路径是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       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u w:val="single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u w:val="single"/>
          <w:shd w:val="clear" w:color="auto" w:fill="FFFFFF"/>
        </w:rPr>
        <w:t>假如是编译安装的，路径在</w:t>
      </w:r>
      <w:r>
        <w:rPr>
          <w:rStyle w:val="a4"/>
          <w:rFonts w:ascii="微软雅黑" w:eastAsia="微软雅黑" w:hAnsi="微软雅黑" w:cs="微软雅黑"/>
          <w:color w:val="FF2941"/>
          <w:sz w:val="22"/>
          <w:szCs w:val="22"/>
          <w:u w:val="single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u w:val="single"/>
          <w:shd w:val="clear" w:color="auto" w:fill="FFFFFF"/>
        </w:rPr>
        <w:t>，那配置文件在</w:t>
      </w:r>
      <w:r w:rsidRPr="002B397A">
        <w:rPr>
          <w:rFonts w:ascii="微软雅黑" w:eastAsia="微软雅黑" w:hAnsi="微软雅黑" w:cs="微软雅黑" w:hint="eastAsia"/>
          <w:color w:val="3E3E3E"/>
          <w:sz w:val="21"/>
          <w:szCs w:val="21"/>
          <w:u w:val="single"/>
          <w:shd w:val="clear" w:color="auto" w:fill="FFFFFF"/>
        </w:rPr>
        <w:t xml:space="preserve"> </w:t>
      </w:r>
      <w:r w:rsidRPr="002B397A">
        <w:rPr>
          <w:rFonts w:ascii="微软雅黑" w:eastAsia="微软雅黑" w:hAnsi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E3E3E"/>
          <w:sz w:val="21"/>
          <w:szCs w:val="21"/>
          <w:u w:val="single"/>
          <w:shd w:val="clear" w:color="auto" w:fill="FFFFFF"/>
        </w:rPr>
        <w:t xml:space="preserve">  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18.</w:t>
      </w: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查看一个文件类型使用那个命令</w:t>
      </w:r>
      <w:r>
        <w:rPr>
          <w:rStyle w:val="a4"/>
          <w:rFonts w:ascii="微软雅黑" w:eastAsia="微软雅黑" w:hAnsi="微软雅黑" w:cs="微软雅黑"/>
          <w:color w:val="FF2941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换为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DOS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格式，命令是：</w:t>
      </w:r>
    </w:p>
    <w:p w:rsidR="00626023" w:rsidRDefault="00626023">
      <w:pPr>
        <w:pStyle w:val="a3"/>
        <w:widowControl/>
        <w:spacing w:beforeAutospacing="0" w:afterAutospacing="0"/>
        <w:jc w:val="center"/>
      </w:pPr>
    </w:p>
    <w:p w:rsidR="00626023" w:rsidRDefault="00626023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FF2941"/>
          <w:shd w:val="clear" w:color="auto" w:fill="FFFFFF"/>
        </w:rPr>
        <w:t>二、</w:t>
      </w:r>
      <w:r>
        <w:rPr>
          <w:rStyle w:val="a4"/>
          <w:rFonts w:ascii="微软雅黑" w:eastAsia="微软雅黑" w:hAnsi="微软雅黑" w:cs="微软雅黑" w:hint="eastAsia"/>
          <w:color w:val="FF2941"/>
          <w:shd w:val="clear" w:color="auto" w:fill="FFFFFF"/>
        </w:rPr>
        <w:t>简单题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系统如果要对一个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的存储阵列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sda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进行分区，应该使用什么命令分区，使用什么分区表？需要分配两个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100G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空间的，剩余空间给第三个分区，请提供命令：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2.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若要使我的程序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/root/testsoft.sh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每年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日，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日，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月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日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点执行一次，请给出用法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 vi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编辑器中，如何使其显示各行行号？若要将文档中所有的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zhangsan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，替换成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lisi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，命令为？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显示行号为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: </w:t>
      </w: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 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替换命令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:</w:t>
      </w:r>
      <w:r>
        <w:rPr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 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4.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将文件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的权限赋为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743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，语句为？改权限的中文描述是？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 w:rsidP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5.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一个分区的标签为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XXX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以标签形式挂在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tmp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下，命令格式为？单机需要挂载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IP-SAN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设备时，需要在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fstab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文件设置挂载点时需要注意什么参数？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 Linux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下将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211.154.203.84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8080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端口映射到内部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192.168.2.200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上，实现对内网机器的访问，请给出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转换命令行？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7.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假设存在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anymacro-4.8-txt-5.iso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已知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/bin/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anysetup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是该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iso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的一个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rpm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包，请给找出到该文件所属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rpm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的方法，如何挂载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ISO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镜像并取出此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rpm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包放到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tmp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8.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Cetnos6.0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系统默认语言是英文，我如何将操作系统的默认语言修改为简体中文（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utf-8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格式）？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9. txt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utf8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编码的文件，如何操作能够终端使用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vi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工具正常显示文件内容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10.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查看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aminglinux.com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的域名的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mx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ns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txt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记录的方法？说明这些记录的差别？如何确认某个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地址是否已经做反向解析。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11.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现需要将邮件系统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/mail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分区拷贝到邮件系统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/mail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分区下，且必须保留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/mail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分区的文件权限及属组，已知邮件服务器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ssh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31421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地址为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192.168.1.1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，邮件服务器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ssh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31422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地址为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192.168.1.2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，请提供远程拷贝命令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12.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CentOS6.0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安装系统时主机名和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DNS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服务器设置设错了，请给出具体要修改的文件：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13.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MBR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引导丢失，我们如何利用系统光盘修复引导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14.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要以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user:zhangsan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password:6687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访问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数据库，语句为？</w:t>
      </w:r>
    </w:p>
    <w:p w:rsidR="00626023" w:rsidRDefault="002B397A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626023" w:rsidRDefault="00626023"/>
    <w:p w:rsidR="00626023" w:rsidRDefault="00626023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宋体" w:eastAsia="宋体" w:hAnsi="宋体" w:cs="宋体"/>
          <w:color w:val="FF2941"/>
          <w:sz w:val="27"/>
          <w:szCs w:val="27"/>
          <w:shd w:val="clear" w:color="auto" w:fill="FFFFFF"/>
        </w:rPr>
      </w:pPr>
    </w:p>
    <w:p w:rsidR="00626023" w:rsidRDefault="00626023"/>
    <w:sectPr w:rsidR="0062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23"/>
    <w:rsid w:val="002B397A"/>
    <w:rsid w:val="00626023"/>
    <w:rsid w:val="0A7C4D6E"/>
    <w:rsid w:val="5BDB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A0DB7"/>
  <w15:docId w15:val="{DDDD4EA2-8E56-464A-9CC2-CB40BA8F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807504346@qq.com</cp:lastModifiedBy>
  <cp:revision>3</cp:revision>
  <dcterms:created xsi:type="dcterms:W3CDTF">2018-10-29T00:32:00Z</dcterms:created>
  <dcterms:modified xsi:type="dcterms:W3CDTF">2018-10-29T00:32:00Z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