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1304F" w14:textId="77777777" w:rsidR="00697F46" w:rsidRPr="00D61017" w:rsidRDefault="00697F46" w:rsidP="00697F46">
      <w:pPr>
        <w:pBdr>
          <w:bottom w:val="thinThickThinMediumGap" w:sz="18" w:space="1" w:color="auto"/>
        </w:pBdr>
        <w:jc w:val="center"/>
        <w:rPr>
          <w:rFonts w:asciiTheme="majorBidi" w:hAnsiTheme="majorBidi" w:cstheme="majorBidi"/>
          <w:b/>
          <w:bCs/>
          <w:szCs w:val="24"/>
        </w:rPr>
      </w:pPr>
      <w:bookmarkStart w:id="0" w:name="_Toc170895279"/>
      <w:r>
        <w:rPr>
          <w:rFonts w:asciiTheme="majorBidi" w:hAnsiTheme="majorBidi" w:cstheme="majorBidi"/>
          <w:b/>
          <w:bCs/>
          <w:sz w:val="28"/>
          <w:szCs w:val="28"/>
        </w:rPr>
        <w:t xml:space="preserve">KLASIFIKASI </w:t>
      </w:r>
      <w:r w:rsidRPr="009E6840">
        <w:rPr>
          <w:rFonts w:asciiTheme="majorBidi" w:hAnsiTheme="majorBidi" w:cstheme="majorBidi"/>
          <w:b/>
          <w:bCs/>
          <w:sz w:val="28"/>
          <w:szCs w:val="28"/>
        </w:rPr>
        <w:t xml:space="preserve"> PEMASARAN PERIKANAN MENGGUNAKAN METODE ALGORITMA VERY FAST C4.5 </w:t>
      </w:r>
    </w:p>
    <w:p w14:paraId="5D480F6A" w14:textId="531F4F2E" w:rsidR="00956CCB" w:rsidRPr="00956CCB" w:rsidRDefault="00956CCB" w:rsidP="00956CCB">
      <w:pPr>
        <w:rPr>
          <w:b/>
          <w:bCs/>
        </w:rPr>
      </w:pPr>
      <w:r w:rsidRPr="00956CCB">
        <w:rPr>
          <w:b/>
          <w:bCs/>
        </w:rPr>
        <w:t>ABSTRAK</w:t>
      </w:r>
      <w:bookmarkEnd w:id="0"/>
    </w:p>
    <w:p w14:paraId="30844A06" w14:textId="77777777" w:rsidR="00956CCB" w:rsidRPr="00956CCB" w:rsidRDefault="00956CCB" w:rsidP="00956CCB">
      <w:r w:rsidRPr="00956CCB">
        <w:t>Indonesia, sebagai negara kepulauan dengan jumlah penduduk pantai yang besar, memiliki potensi besar dalam memanfaatkan kekayaan lautnya. Sektor perikanan memegang peranan penting dalam perekonomian, khususnya bagi masyarakat pesisir yang bergantung pada sektor ini. Kabupaten Aceh Utara adalah salah satu daerah dengan potensi besar di bidang perikanan. Namun, masih terdapat kelemahan dalam sistem pemasaran yang menyebabkan pendapatan nelayan tidak optimal. Penelitian ini bertujuan untuk mengklasifikasikan pemasaran ikan menggunakan algoritma Very Fast C4.5. Algoritma ini dipilih karena kemampuannya dalam mengolah data besar dan kompleks secara efisien. Data yang digunakan mencakup atribut seperti jenis ikan, tahun, bulan, berat (ton), lokasi penjualan, stok harian (kg), jumlah terjual harian (kg), kategori pemasaran, dan status penjualan. Proses implementasi melibatkan pengumpulan data, perhitungan entropi dan gain untuk setiap atribut, dan pembentukan pohon keputusan melalui iterasi yang berulang. Model pohon keputusan dibangun menggunakan data latih dan diuji dengan data uji. Hasil penelitian menunjukkan bahwa dari 30 data uji, 60% diklasifikasikan sebagai 'Tidak Laris' dan 40% sebagai 'Laris'. Faktor-faktor seperti stok harian dan jumlah terjual harian memiliki pengaruh signifikan terhadap status penjualan ikan. Atribut dengan gain tertinggi seperti kategori pemasaran dan jenis ikan menjadi penentu utama dalam klasifikasi. Implementasi algoritma Very Fast C4.5 berhasil menunjukkan efektivitasnya dalam mengklasifikasikan data penjualan ikan, memberikan wawasan penting bagi optimalisasi strategi pemasaran perikanan di wilayah Aceh Utara. Kesimpulannya, penelitian ini memberikan solusi yang efektif untuk meningkatkan pendapatan nelayan melalui optimasi pemasaran perikanan.</w:t>
      </w:r>
    </w:p>
    <w:p w14:paraId="5E188CF6" w14:textId="77777777" w:rsidR="00956CCB" w:rsidRPr="00956CCB" w:rsidRDefault="00956CCB" w:rsidP="00956CCB"/>
    <w:p w14:paraId="6EE4AFD4" w14:textId="77777777" w:rsidR="00956CCB" w:rsidRPr="00956CCB" w:rsidRDefault="00956CCB" w:rsidP="00956CCB">
      <w:pPr>
        <w:rPr>
          <w:i/>
          <w:iCs/>
        </w:rPr>
      </w:pPr>
      <w:r w:rsidRPr="00956CCB">
        <w:rPr>
          <w:i/>
          <w:iCs/>
        </w:rPr>
        <w:t>Kata Kunci : Klasifikasi, Perikanan, Manajemen, Pendataan</w:t>
      </w:r>
    </w:p>
    <w:p w14:paraId="563A3886" w14:textId="77777777" w:rsidR="00956CCB" w:rsidRPr="00956CCB" w:rsidRDefault="00956CCB" w:rsidP="00956CCB">
      <w:pPr>
        <w:rPr>
          <w:b/>
          <w:bCs/>
        </w:rPr>
      </w:pPr>
      <w:r w:rsidRPr="00956CCB">
        <w:rPr>
          <w:b/>
          <w:bCs/>
        </w:rPr>
        <w:br w:type="page"/>
      </w:r>
    </w:p>
    <w:p w14:paraId="129744B9" w14:textId="77777777" w:rsidR="00956CCB" w:rsidRPr="00956CCB" w:rsidRDefault="00956CCB" w:rsidP="00956CCB">
      <w:pPr>
        <w:rPr>
          <w:b/>
          <w:bCs/>
        </w:rPr>
      </w:pPr>
      <w:bookmarkStart w:id="1" w:name="_Toc170895280"/>
      <w:r w:rsidRPr="00956CCB">
        <w:rPr>
          <w:b/>
          <w:bCs/>
        </w:rPr>
        <w:lastRenderedPageBreak/>
        <w:t>ABSTRACT</w:t>
      </w:r>
      <w:bookmarkEnd w:id="1"/>
    </w:p>
    <w:p w14:paraId="50343117" w14:textId="77777777" w:rsidR="00956CCB" w:rsidRPr="00956CCB" w:rsidRDefault="00956CCB" w:rsidP="00956CCB">
      <w:pPr>
        <w:rPr>
          <w:i/>
          <w:iCs/>
        </w:rPr>
      </w:pPr>
      <w:r w:rsidRPr="00956CCB">
        <w:rPr>
          <w:i/>
          <w:iCs/>
        </w:rPr>
        <w:t>Indonesia, as an archipelago with a large coastal population, has significant potential to utilize its marine wealth. The fisheries sector plays a crucial role in the economy, particularly for coastal communities that rely on this sector. North Aceh Regency is one of the regions with great potential in fisheries. However, there are still weaknesses in the marketing system that cause fishermen's income to be suboptimal. This study aims to classify the of fish marketing using the Very Fast C4.5 algorithm. This algorithm was chosen for its ability to efficiently process large and complex data. The data used includes attributes such as fish type, year, month, weight (tons), sales location, daily stock (kg), daily sales (kg), marketing category, and sales status. The implementation process involves data collection, entropy and gain calculation for each attribute, and decision tree formation through iterative processes. The decision tree model is built using training data and tested with test data. The study results show that out of 30 test data, 60% were classified as 'Not Sold' and 40% as 'Sold'. Factors such as daily stock and daily sales significantly influence the sales status of fish. Attributes with the highest gain, such as marketing category and fish type, are the main determinants in classification. The implementation of the Very Fast C4.5 algorithm has successfully demonstrated its effectiveness in classifying fish sales data, providing important insights for optimizing fisheries marketing strategies in North Aceh. In conclusion, this research provides an effective solution to increase fishermen's income through the optimization of fisheries marketing.</w:t>
      </w:r>
    </w:p>
    <w:p w14:paraId="7D4C2EEC" w14:textId="77777777" w:rsidR="00956CCB" w:rsidRPr="00956CCB" w:rsidRDefault="00956CCB" w:rsidP="00956CCB">
      <w:pPr>
        <w:rPr>
          <w:i/>
          <w:iCs/>
        </w:rPr>
      </w:pPr>
      <w:r w:rsidRPr="00956CCB">
        <w:rPr>
          <w:i/>
          <w:iCs/>
        </w:rPr>
        <w:t>Keywords: Classification, Fisheries, Management, Data Collection</w:t>
      </w:r>
    </w:p>
    <w:p w14:paraId="50E94700" w14:textId="77777777" w:rsidR="00956CCB" w:rsidRDefault="00956CCB"/>
    <w:p w14:paraId="5BAD7AD7" w14:textId="77777777" w:rsidR="00956CCB" w:rsidRDefault="00956CCB"/>
    <w:p w14:paraId="633221E1" w14:textId="245B3FDB" w:rsidR="00AA0201" w:rsidRDefault="00E662E4">
      <w:r>
        <w:t>Latar belakang</w:t>
      </w:r>
    </w:p>
    <w:p w14:paraId="4B2559F6" w14:textId="77777777" w:rsidR="00E662E4" w:rsidRPr="00E662E4" w:rsidRDefault="00E662E4" w:rsidP="00E662E4">
      <w:r w:rsidRPr="00E662E4">
        <w:t xml:space="preserve">Indonesia, sebagai negara kepulauan dengan populasi pesisir yang besar, memiliki potensi signifikan dalam pemanfaatan kekayaan lautnya. Sektor perikanan memegang peranan penting dalam perekonomian, terutama bagi komunitas pesisir yang sangat bergantung pada sektor ini. Kabupaten Aceh Utara, dengan potensi besar di bidang perikanan, menghasilkan ratusan ton hasil tangkapan setiap tahunnya. Namun, kelemahan dalam sistem pemasaran menyebabkan pendapatan nelayan tidak optimal. Hal ini menunjukkan adanya ketidakefisienan dalam distribusi dan pemasaran hasil perikanan, yang berdampak pada kesejahteraan nelayan. Oleh </w:t>
      </w:r>
      <w:r w:rsidRPr="00E662E4">
        <w:lastRenderedPageBreak/>
        <w:t>karena itu, diperlukan solusi inovatif untuk mengoptimalkan sistem pemasaran perikanan agar dapat meningkatkan pendapatan dan kesejahteraan nelayan.</w:t>
      </w:r>
    </w:p>
    <w:p w14:paraId="72F90EE7" w14:textId="77777777" w:rsidR="00E662E4" w:rsidRPr="00E662E4" w:rsidRDefault="00E662E4" w:rsidP="00E662E4">
      <w:r w:rsidRPr="00E662E4">
        <w:t>Penelitian ini bertujuan untuk mengklasifikasikan pemasaran ikan di Kabupaten Aceh Utara menggunakan algoritma Very Fast C4.5, yang dipilih karena kemampuannya dalam mengolah data besar dan kompleks dengan efisien. Data yang digunakan mencakup atribut seperti jenis ikan, tahun, bulan, berat (ton), lokasi penjualan, stok harian (kg), jumlah terjual harian (kg), kategori pemasaran, dan status penjualan. Proses implementasi melibatkan pengumpulan data, perhitungan entropi dan gain untuk setiap atribut, serta pembentukan pohon keputusan melalui iterasi berulang. Hasil penelitian menunjukkan bahwa faktor-faktor seperti stok harian dan jumlah terjual harian memiliki pengaruh signifikan terhadap status penjualan ikan, dengan atribut seperti kategori pemasaran dan jenis ikan sebagai penentu utama dalam klasifikasi. Dengan demikian, implementasi algoritma Very Fast C4.5 berhasil menunjukkan efektivitasnya dalam mengklasifikasikan data penjualan ikan, memberikan wawasan penting bagi optimalisasi strategi pemasaran perikanan di wilayah Aceh Utara.</w:t>
      </w:r>
    </w:p>
    <w:p w14:paraId="15B0D8C4" w14:textId="0BB257E4" w:rsidR="00E662E4" w:rsidRDefault="00E662E4">
      <w:r>
        <w:t>Tinjauan Pustaka :</w:t>
      </w:r>
    </w:p>
    <w:p w14:paraId="359331A2" w14:textId="5F4E7B9D" w:rsidR="00E662E4" w:rsidRDefault="00E662E4" w:rsidP="00E662E4">
      <w:pPr>
        <w:pStyle w:val="ListParagraph"/>
        <w:numPr>
          <w:ilvl w:val="0"/>
          <w:numId w:val="1"/>
        </w:numPr>
      </w:pPr>
      <w:r>
        <w:t>Penelitian Sebelumnya</w:t>
      </w:r>
    </w:p>
    <w:p w14:paraId="73729540" w14:textId="77777777" w:rsidR="00E662E4" w:rsidRPr="00E662E4" w:rsidRDefault="00E662E4" w:rsidP="00E662E4">
      <w:r w:rsidRPr="00E662E4">
        <w:t>Dalam penelitian ini, beberapa karya sebelumnya telah menjadi dasar yang penting dan relevan untuk memperkuat landasan teoritis serta metodologis. Diantaranya adalah penelitian yang dilakukan oleh Diansyah &amp; Exprada (2022) mengenai penerapan algoritma C4.5 untuk memprediksi penjualan lele pada kolam pancing Galatama. Penelitian ini menunjukkan bahwa atribut bobot dan jenis ikan memiliki gain tertinggi dalam memprediksi status penjualan, sehingga pengelola tambak dapat memfokuskan perhatian pada variabel ini untuk meningkatkan penjualan. Hal ini membuktikan efektivitas algoritma C4.5 dalam mengolah data penjualan ikan, yang relevan dengan konteks penelitian kami.</w:t>
      </w:r>
    </w:p>
    <w:p w14:paraId="0DD4AFEA" w14:textId="77777777" w:rsidR="00E662E4" w:rsidRPr="00E662E4" w:rsidRDefault="00E662E4" w:rsidP="00E662E4">
      <w:r w:rsidRPr="00E662E4">
        <w:t xml:space="preserve">Selanjutnya, studi oleh Cherfi et al. (2018) yang membandingkan algoritma Very Fast C4.5 dengan VFDT dan CART, menemukan bahwa Very Fast C4.5 memiliki tingkat akurasi tertinggi dalam klasifikasi data. Penelitian ini menegaskan keunggulan algoritma Very Fast C4.5 dalam efisiensi pemrosesan data besar dan kompleks, yang menjadi alasan utama pemilihannya dalam penelitian kami. Selain itu, penelitian oleh Islam et al. (2022) mengenai klasifikasi status gizi balita menggunakan algoritma Very Fast C4.5 menunjukkan bagaimana teknik SMOTETomek dapat mengatasi data yang tidak seimbang, meningkatkan akurasi model. Implementasi ini memberikan wawasan yang berharga tentang adaptabilitas dan fleksibilitas algoritma dalam </w:t>
      </w:r>
      <w:r w:rsidRPr="00E662E4">
        <w:lastRenderedPageBreak/>
        <w:t>berbagai konteks klasifikasi, termasuk pemasaran perikanan yang menjadi fokus penelitian kami.</w:t>
      </w:r>
    </w:p>
    <w:p w14:paraId="336D5AA2" w14:textId="77777777" w:rsidR="00E662E4" w:rsidRPr="00E662E4" w:rsidRDefault="00E662E4" w:rsidP="00E662E4">
      <w:r w:rsidRPr="00E662E4">
        <w:t>Penelitian terdahulu ini tidak hanya memberikan validasi empiris terhadap efektivitas algoritma Very Fast C4.5, tetapi juga menawarkan kerangka metodologis yang kuat untuk penelitian kami. Dengan mengintegrasikan temuan-temuan tersebut, penelitian ini bertujuan untuk mengoptimalkan sistem pemasaran perikanan di Aceh Utara melalui pendekatan data mining yang inovatif dan berbasis pada algoritma canggih. Kombinasi antara studi literatur yang komprehensif dan analisis data empiris diharapkan dapat menghasilkan rekomendasi strategis yang bermanfaat bagi peningkatan kesejahteraan nelayan dan efisiensi pasar perikanan.</w:t>
      </w:r>
    </w:p>
    <w:p w14:paraId="77D14E67" w14:textId="77777777" w:rsidR="00E662E4" w:rsidRPr="00E662E4" w:rsidRDefault="00E662E4" w:rsidP="00E662E4">
      <w:pPr>
        <w:numPr>
          <w:ilvl w:val="0"/>
          <w:numId w:val="2"/>
        </w:numPr>
      </w:pPr>
      <w:r w:rsidRPr="00E662E4">
        <w:rPr>
          <w:b/>
          <w:bCs/>
        </w:rPr>
        <w:t>Data Mining</w:t>
      </w:r>
      <w:r w:rsidRPr="00E662E4">
        <w:t>: Data mining adalah proses ekstraksi pengetahuan dari kumpulan data yang besar dengan menggunakan teknik statistik, matematika, kecerdasan buatan, dan pembelajaran mesin (Han, Kamber, &amp; Pei, 2011). Teknik ini bertujuan untuk menemukan pola yang signifikan dan menarik dari data yang besar dan kompleks.</w:t>
      </w:r>
    </w:p>
    <w:p w14:paraId="37D57296" w14:textId="77777777" w:rsidR="00E662E4" w:rsidRDefault="00E662E4" w:rsidP="00E662E4">
      <w:pPr>
        <w:numPr>
          <w:ilvl w:val="0"/>
          <w:numId w:val="2"/>
        </w:numPr>
      </w:pPr>
      <w:r w:rsidRPr="00E662E4">
        <w:rPr>
          <w:b/>
          <w:bCs/>
        </w:rPr>
        <w:t>Algoritma Very Fast C4.5</w:t>
      </w:r>
      <w:r w:rsidRPr="00E662E4">
        <w:t>: Algoritma Very Fast C4.5 adalah pengembangan dari algoritma C4.5 yang dirancang untuk meningkatkan kinerja dalam memproses data besar dan kompleks secara efisien. Algoritma ini menggunakan tiga proses utama: pemilihan atribut, binarisasi atribut, dan pemisahan database (Cherfi et al., 2018).</w:t>
      </w:r>
    </w:p>
    <w:p w14:paraId="3B0C589C" w14:textId="77777777" w:rsidR="00E662E4" w:rsidRDefault="00E662E4" w:rsidP="00E662E4">
      <w:pPr>
        <w:numPr>
          <w:ilvl w:val="0"/>
          <w:numId w:val="3"/>
        </w:numPr>
        <w:spacing w:after="120" w:line="240" w:lineRule="atLeast"/>
        <w:jc w:val="left"/>
      </w:pPr>
      <w:r>
        <w:t>Menghitung Nilai Mean dan Median</w:t>
      </w:r>
    </w:p>
    <w:p w14:paraId="63B0343B" w14:textId="77777777" w:rsidR="00E662E4" w:rsidRDefault="00E662E4" w:rsidP="00E662E4">
      <w:pPr>
        <w:numPr>
          <w:ilvl w:val="0"/>
          <w:numId w:val="4"/>
        </w:numPr>
        <w:spacing w:after="120" w:line="240" w:lineRule="atLeast"/>
        <w:jc w:val="left"/>
      </w:pPr>
      <w:r>
        <w:t>Mean:</w:t>
      </w:r>
    </w:p>
    <w:p w14:paraId="79D0BA49" w14:textId="77777777" w:rsidR="00E662E4" w:rsidRDefault="00E662E4" w:rsidP="00E662E4">
      <w:pPr>
        <w:spacing w:after="240"/>
      </w:pPr>
      <m:oMathPara>
        <m:oMath>
          <m:r>
            <m:rPr>
              <m:nor/>
            </m:rPr>
            <m:t> Mean </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 </m:t>
              </m:r>
            </m:e>
          </m:nary>
          <m:sSub>
            <m:sSubPr>
              <m:ctrlPr>
                <w:rPr>
                  <w:rFonts w:ascii="Cambria Math" w:hAnsi="Cambria Math"/>
                </w:rPr>
              </m:ctrlPr>
            </m:sSubPr>
            <m:e>
              <m:r>
                <w:rPr>
                  <w:rFonts w:ascii="Cambria Math" w:hAnsi="Cambria Math"/>
                </w:rPr>
                <m:t>x</m:t>
              </m:r>
            </m:e>
            <m:sub>
              <m:r>
                <w:rPr>
                  <w:rFonts w:ascii="Cambria Math" w:hAnsi="Cambria Math"/>
                </w:rPr>
                <m:t>i</m:t>
              </m:r>
            </m:sub>
          </m:sSub>
        </m:oMath>
      </m:oMathPara>
    </w:p>
    <w:p w14:paraId="57877037" w14:textId="77777777" w:rsidR="00E662E4" w:rsidRDefault="00E662E4" w:rsidP="00E662E4">
      <w:pPr>
        <w:numPr>
          <w:ilvl w:val="0"/>
          <w:numId w:val="5"/>
        </w:numPr>
        <w:spacing w:after="120" w:line="240" w:lineRule="atLeast"/>
        <w:jc w:val="left"/>
      </w:pP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 Nilai dari atribut ke- </w:t>
      </w:r>
      <m:oMath>
        <m:r>
          <w:rPr>
            <w:rFonts w:ascii="Cambria Math" w:hAnsi="Cambria Math"/>
          </w:rPr>
          <m:t>i</m:t>
        </m:r>
      </m:oMath>
    </w:p>
    <w:p w14:paraId="01E8C4D4" w14:textId="77777777" w:rsidR="00E662E4" w:rsidRDefault="00E662E4" w:rsidP="00E662E4">
      <w:pPr>
        <w:numPr>
          <w:ilvl w:val="0"/>
          <w:numId w:val="5"/>
        </w:numPr>
        <w:spacing w:after="120" w:line="240" w:lineRule="atLeast"/>
        <w:jc w:val="left"/>
      </w:pPr>
      <m:oMath>
        <m:r>
          <w:rPr>
            <w:rFonts w:ascii="Cambria Math" w:hAnsi="Cambria Math"/>
          </w:rPr>
          <m:t>n</m:t>
        </m:r>
      </m:oMath>
      <w:r>
        <w:t xml:space="preserve"> : Jumlah total atribut</w:t>
      </w:r>
    </w:p>
    <w:p w14:paraId="59D39A22" w14:textId="77777777" w:rsidR="00E662E4" w:rsidRDefault="00E662E4" w:rsidP="00E662E4">
      <w:pPr>
        <w:numPr>
          <w:ilvl w:val="0"/>
          <w:numId w:val="5"/>
        </w:numPr>
        <w:spacing w:after="120" w:line="240" w:lineRule="atLeast"/>
        <w:jc w:val="left"/>
      </w:pPr>
      <w:r>
        <w:t>Median:</w:t>
      </w:r>
    </w:p>
    <w:p w14:paraId="25CCEF22" w14:textId="77777777" w:rsidR="00E662E4" w:rsidRDefault="00E662E4" w:rsidP="00E662E4">
      <w:pPr>
        <w:spacing w:after="240"/>
      </w:pPr>
      <m:oMathPara>
        <m:oMath>
          <m:r>
            <m:rPr>
              <m:nor/>
            </m:rPr>
            <m:t> Median </m:t>
          </m:r>
          <m:r>
            <m:rPr>
              <m:sty m:val="p"/>
            </m:rPr>
            <w:rPr>
              <w:rFonts w:ascii="Cambria Math" w:hAnsi="Cambria Math"/>
            </w:rPr>
            <m:t>=</m:t>
          </m:r>
          <m:sSub>
            <m:sSubPr>
              <m:ctrlPr>
                <w:rPr>
                  <w:rFonts w:ascii="Cambria Math" w:hAnsi="Cambria Math"/>
                </w:rPr>
              </m:ctrlPr>
            </m:sSubPr>
            <m:e>
              <m:r>
                <w:rPr>
                  <w:rFonts w:ascii="Cambria Math" w:hAnsi="Cambria Math"/>
                </w:rPr>
                <m:t>x</m:t>
              </m:r>
            </m:e>
            <m:sub>
              <m:d>
                <m:dPr>
                  <m:ctrlPr>
                    <w:rPr>
                      <w:rFonts w:ascii="Cambria Math" w:hAnsi="Cambria Math"/>
                    </w:rPr>
                  </m:ctrlPr>
                </m:dPr>
                <m:e>
                  <m:f>
                    <m:fPr>
                      <m:ctrlPr>
                        <w:rPr>
                          <w:rFonts w:ascii="Cambria Math" w:hAnsi="Cambria Math"/>
                        </w:rPr>
                      </m:ctrlPr>
                    </m:fPr>
                    <m:num>
                      <m:r>
                        <w:rPr>
                          <w:rFonts w:ascii="Cambria Math" w:hAnsi="Cambria Math"/>
                        </w:rPr>
                        <m:t>n</m:t>
                      </m:r>
                      <m:r>
                        <m:rPr>
                          <m:sty m:val="p"/>
                        </m:rPr>
                        <w:rPr>
                          <w:rFonts w:ascii="Cambria Math" w:hAnsi="Cambria Math"/>
                        </w:rPr>
                        <m:t>-1</m:t>
                      </m:r>
                    </m:num>
                    <m:den>
                      <m:r>
                        <m:rPr>
                          <m:sty m:val="p"/>
                        </m:rPr>
                        <w:rPr>
                          <w:rFonts w:ascii="Cambria Math" w:hAnsi="Cambria Math"/>
                        </w:rPr>
                        <m:t>2</m:t>
                      </m:r>
                    </m:den>
                  </m:f>
                </m:e>
              </m:d>
            </m:sub>
          </m:sSub>
        </m:oMath>
      </m:oMathPara>
    </w:p>
    <w:p w14:paraId="41FEC198" w14:textId="77777777" w:rsidR="00E662E4" w:rsidRDefault="00E662E4" w:rsidP="00E662E4">
      <w:pPr>
        <w:numPr>
          <w:ilvl w:val="0"/>
          <w:numId w:val="6"/>
        </w:numPr>
        <w:spacing w:after="120" w:line="240" w:lineRule="atLeast"/>
        <w:jc w:val="left"/>
      </w:pPr>
      <m:oMath>
        <m:sSub>
          <m:sSubPr>
            <m:ctrlPr>
              <w:rPr>
                <w:rFonts w:ascii="Cambria Math" w:hAnsi="Cambria Math"/>
              </w:rPr>
            </m:ctrlPr>
          </m:sSubPr>
          <m:e>
            <m:r>
              <w:rPr>
                <w:rFonts w:ascii="Cambria Math" w:hAnsi="Cambria Math"/>
              </w:rPr>
              <m:t>x</m:t>
            </m:r>
          </m:e>
          <m:sub>
            <m:d>
              <m:dPr>
                <m:ctrlPr>
                  <w:rPr>
                    <w:rFonts w:ascii="Cambria Math" w:hAnsi="Cambria Math"/>
                  </w:rPr>
                </m:ctrlPr>
              </m:dPr>
              <m:e>
                <m:f>
                  <m:fPr>
                    <m:ctrlPr>
                      <w:rPr>
                        <w:rFonts w:ascii="Cambria Math" w:hAnsi="Cambria Math"/>
                      </w:rPr>
                    </m:ctrlPr>
                  </m:fPr>
                  <m:num>
                    <m:r>
                      <w:rPr>
                        <w:rFonts w:ascii="Cambria Math" w:hAnsi="Cambria Math"/>
                      </w:rPr>
                      <m:t>n</m:t>
                    </m:r>
                    <m:r>
                      <m:rPr>
                        <m:sty m:val="p"/>
                      </m:rPr>
                      <w:rPr>
                        <w:rFonts w:ascii="Cambria Math" w:hAnsi="Cambria Math"/>
                      </w:rPr>
                      <m:t>+1</m:t>
                    </m:r>
                  </m:num>
                  <m:den>
                    <m:r>
                      <m:rPr>
                        <m:sty m:val="p"/>
                      </m:rPr>
                      <w:rPr>
                        <w:rFonts w:ascii="Cambria Math" w:hAnsi="Cambria Math"/>
                      </w:rPr>
                      <m:t>2</m:t>
                    </m:r>
                  </m:den>
                </m:f>
              </m:e>
            </m:d>
          </m:sub>
        </m:sSub>
      </m:oMath>
      <w:r>
        <w:t xml:space="preserve"> : Nilai atribut di posisi tengah setelah data diurutkan</w:t>
      </w:r>
    </w:p>
    <w:p w14:paraId="6555C0AE" w14:textId="77777777" w:rsidR="00E662E4" w:rsidRDefault="00E662E4" w:rsidP="00E662E4">
      <w:pPr>
        <w:numPr>
          <w:ilvl w:val="0"/>
          <w:numId w:val="7"/>
        </w:numPr>
        <w:spacing w:after="120" w:line="240" w:lineRule="atLeast"/>
        <w:jc w:val="left"/>
      </w:pPr>
      <w:r>
        <w:t>Menghitung Entropi (Entropy)</w:t>
      </w:r>
    </w:p>
    <w:p w14:paraId="25CDB299" w14:textId="77777777" w:rsidR="00E662E4" w:rsidRDefault="00E662E4" w:rsidP="00E662E4">
      <w:pPr>
        <w:spacing w:after="240"/>
      </w:pPr>
      <w:r>
        <w:t>Entropi mengukur tingkat ketidakpastian atau ketidakteraturan dalam data.</w:t>
      </w:r>
    </w:p>
    <w:p w14:paraId="5F4953D3" w14:textId="77777777" w:rsidR="00E662E4" w:rsidRDefault="00E662E4" w:rsidP="00E662E4">
      <w:pPr>
        <w:spacing w:after="240"/>
      </w:pPr>
      <m:oMathPara>
        <m:oMath>
          <m:r>
            <m:rPr>
              <m:sty m:val="p"/>
            </m:rPr>
            <w:rPr>
              <w:rFonts w:ascii="Cambria Math" w:hAnsi="Cambria Math"/>
            </w:rPr>
            <w:lastRenderedPageBreak/>
            <m:t>Entropy⁡(</m:t>
          </m:r>
          <m:r>
            <w:rPr>
              <w:rFonts w:ascii="Cambria Math" w:hAnsi="Cambria Math"/>
            </w:rPr>
            <m:t>S</m:t>
          </m:r>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c</m:t>
              </m:r>
            </m:sup>
            <m:e>
              <m:r>
                <m:rPr>
                  <m:sty m:val="p"/>
                </m:rPr>
                <w:rPr>
                  <w:rFonts w:ascii="Cambria Math" w:hAnsi="Cambria Math"/>
                </w:rPr>
                <m:t> </m:t>
              </m:r>
            </m:e>
          </m:nary>
          <m:sSub>
            <m:sSubPr>
              <m:ctrlPr>
                <w:rPr>
                  <w:rFonts w:ascii="Cambria Math" w:hAnsi="Cambria Math"/>
                </w:rPr>
              </m:ctrlPr>
            </m:sSubPr>
            <m:e>
              <m:r>
                <w:rPr>
                  <w:rFonts w:ascii="Cambria Math" w:hAnsi="Cambria Math"/>
                </w:rPr>
                <m:t>p</m:t>
              </m:r>
            </m:e>
            <m:sub>
              <m:r>
                <w:rPr>
                  <w:rFonts w:ascii="Cambria Math" w:hAnsi="Cambria Math"/>
                </w:rPr>
                <m:t>i</m:t>
              </m:r>
            </m:sub>
          </m:sSub>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oMath>
      </m:oMathPara>
    </w:p>
    <w:p w14:paraId="1B21A0FE" w14:textId="77777777" w:rsidR="00E662E4" w:rsidRDefault="00E662E4" w:rsidP="00E662E4">
      <w:pPr>
        <w:numPr>
          <w:ilvl w:val="0"/>
          <w:numId w:val="8"/>
        </w:numPr>
        <w:spacing w:after="120" w:line="240" w:lineRule="atLeast"/>
        <w:jc w:val="left"/>
      </w:pPr>
      <m:oMath>
        <m:r>
          <w:rPr>
            <w:rFonts w:ascii="Cambria Math" w:hAnsi="Cambria Math"/>
          </w:rPr>
          <m:t>S</m:t>
        </m:r>
      </m:oMath>
      <w:r>
        <w:t xml:space="preserve"> : Himpunan kasus</w:t>
      </w:r>
    </w:p>
    <w:p w14:paraId="7429F3DB" w14:textId="77777777" w:rsidR="00E662E4" w:rsidRDefault="00E662E4" w:rsidP="00E662E4">
      <w:pPr>
        <w:numPr>
          <w:ilvl w:val="0"/>
          <w:numId w:val="8"/>
        </w:numPr>
        <w:spacing w:after="120" w:line="240" w:lineRule="atLeast"/>
        <w:jc w:val="left"/>
      </w:pPr>
      <m:oMath>
        <m:r>
          <w:rPr>
            <w:rFonts w:ascii="Cambria Math" w:hAnsi="Cambria Math"/>
          </w:rPr>
          <m:t>c</m:t>
        </m:r>
      </m:oMath>
      <w:r>
        <w:t xml:space="preserve"> : Jumlah kelas dalam atribut</w:t>
      </w:r>
    </w:p>
    <w:p w14:paraId="087D129F" w14:textId="77777777" w:rsidR="00E662E4" w:rsidRDefault="00E662E4" w:rsidP="00E662E4">
      <w:pPr>
        <w:numPr>
          <w:ilvl w:val="0"/>
          <w:numId w:val="8"/>
        </w:numPr>
        <w:spacing w:after="120" w:line="240" w:lineRule="atLeast"/>
        <w:jc w:val="left"/>
      </w:pP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 Proporsi data dalam kelas </w:t>
      </w:r>
      <m:oMath>
        <m:r>
          <w:rPr>
            <w:rFonts w:ascii="Cambria Math" w:hAnsi="Cambria Math"/>
          </w:rPr>
          <m:t>i</m:t>
        </m:r>
      </m:oMath>
      <w:r>
        <w:t xml:space="preserve"> terhadap total data </w:t>
      </w:r>
      <m:oMath>
        <m:r>
          <w:rPr>
            <w:rFonts w:ascii="Cambria Math" w:hAnsi="Cambria Math"/>
          </w:rPr>
          <m:t>S</m:t>
        </m:r>
      </m:oMath>
    </w:p>
    <w:p w14:paraId="41400D31" w14:textId="77777777" w:rsidR="00E662E4" w:rsidRDefault="00E662E4" w:rsidP="00E662E4">
      <w:pPr>
        <w:numPr>
          <w:ilvl w:val="0"/>
          <w:numId w:val="9"/>
        </w:numPr>
        <w:spacing w:after="120" w:line="240" w:lineRule="atLeast"/>
        <w:jc w:val="left"/>
      </w:pPr>
      <w:r>
        <w:t>Menghitung Gain</w:t>
      </w:r>
    </w:p>
    <w:p w14:paraId="5146E9D1" w14:textId="77777777" w:rsidR="00E662E4" w:rsidRDefault="00E662E4" w:rsidP="00E662E4">
      <w:pPr>
        <w:spacing w:after="240"/>
      </w:pPr>
      <w:r>
        <w:t>Gain digunakan untuk menentukan atribut mana yang paling efektif untuk memisahkan data ke dalam kategori yang berbeda.</w:t>
      </w:r>
    </w:p>
    <w:p w14:paraId="2884C8AD" w14:textId="77777777" w:rsidR="00E662E4" w:rsidRDefault="00E662E4" w:rsidP="00E662E4">
      <w:pPr>
        <w:spacing w:after="240"/>
      </w:pPr>
      <m:oMathPara>
        <m:oMath>
          <m:r>
            <m:rPr>
              <m:sty m:val="p"/>
            </m:rPr>
            <w:rPr>
              <w:rFonts w:ascii="Cambria Math" w:hAnsi="Cambria Math"/>
            </w:rPr>
            <m:t>Gain⁡(</m:t>
          </m:r>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)=Entropy⁡(</m:t>
          </m:r>
          <m:r>
            <w:rPr>
              <w:rFonts w:ascii="Cambria Math" w:hAnsi="Cambria Math"/>
            </w:rPr>
            <m:t>S</m:t>
          </m:r>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v</m:t>
              </m:r>
              <m:r>
                <m:rPr>
                  <m:sty m:val="p"/>
                </m:rPr>
                <w:rPr>
                  <w:rFonts w:ascii="Cambria Math" w:hAnsi="Cambria Math"/>
                </w:rPr>
                <m:t>∈Valucs⁡(</m:t>
              </m:r>
              <m:r>
                <w:rPr>
                  <w:rFonts w:ascii="Cambria Math" w:hAnsi="Cambria Math"/>
                </w:rPr>
                <m:t>A</m:t>
              </m:r>
              <m:r>
                <m:rPr>
                  <m:sty m:val="p"/>
                </m:rPr>
                <w:rPr>
                  <w:rFonts w:ascii="Cambria Math" w:hAnsi="Cambria Math"/>
                </w:rPr>
                <m:t>)</m:t>
              </m:r>
            </m:sub>
            <m:sup/>
            <m:e>
              <m:r>
                <m:rPr>
                  <m:sty m:val="p"/>
                </m:rPr>
                <w:rPr>
                  <w:rFonts w:ascii="Cambria Math" w:hAnsi="Cambria Math"/>
                </w:rPr>
                <m:t> </m:t>
              </m:r>
            </m:e>
          </m:nary>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v</m:t>
                      </m:r>
                    </m:sub>
                  </m:sSub>
                </m:e>
              </m:d>
            </m:num>
            <m:den>
              <m:r>
                <m:rPr>
                  <m:sty m:val="p"/>
                </m:rPr>
                <w:rPr>
                  <w:rFonts w:ascii="Cambria Math" w:hAnsi="Cambria Math"/>
                </w:rPr>
                <m:t>|</m:t>
              </m:r>
              <m:r>
                <w:rPr>
                  <w:rFonts w:ascii="Cambria Math" w:hAnsi="Cambria Math"/>
                </w:rPr>
                <m:t>S</m:t>
              </m:r>
              <m:r>
                <m:rPr>
                  <m:sty m:val="p"/>
                </m:rPr>
                <w:rPr>
                  <w:rFonts w:ascii="Cambria Math" w:hAnsi="Cambria Math"/>
                </w:rPr>
                <m:t>|</m:t>
              </m:r>
            </m:den>
          </m:f>
          <m:r>
            <m:rPr>
              <m:sty m:val="p"/>
            </m:rPr>
            <w:rPr>
              <w:rFonts w:ascii="Cambria Math" w:hAnsi="Cambria Math"/>
            </w:rPr>
            <m:t>Entropy⁡</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v</m:t>
                  </m:r>
                </m:sub>
              </m:sSub>
            </m:e>
          </m:d>
        </m:oMath>
      </m:oMathPara>
    </w:p>
    <w:p w14:paraId="09134ED9" w14:textId="77777777" w:rsidR="00E662E4" w:rsidRDefault="00E662E4" w:rsidP="00E662E4">
      <w:pPr>
        <w:numPr>
          <w:ilvl w:val="0"/>
          <w:numId w:val="10"/>
        </w:numPr>
        <w:spacing w:after="120" w:line="240" w:lineRule="atLeast"/>
        <w:jc w:val="left"/>
      </w:pPr>
      <m:oMath>
        <m:r>
          <w:rPr>
            <w:rFonts w:ascii="Cambria Math" w:hAnsi="Cambria Math"/>
          </w:rPr>
          <m:t>S</m:t>
        </m:r>
      </m:oMath>
      <w:r>
        <w:t xml:space="preserve"> : Himpunan kasus</w:t>
      </w:r>
    </w:p>
    <w:p w14:paraId="44C47E93" w14:textId="77777777" w:rsidR="00E662E4" w:rsidRDefault="00E662E4" w:rsidP="00E662E4">
      <w:pPr>
        <w:numPr>
          <w:ilvl w:val="0"/>
          <w:numId w:val="10"/>
        </w:numPr>
        <w:spacing w:after="120" w:line="240" w:lineRule="atLeast"/>
        <w:jc w:val="left"/>
      </w:pPr>
      <w:r>
        <w:t>A : Atribut yang dipertimbangkan</w:t>
      </w:r>
    </w:p>
    <w:p w14:paraId="41389988" w14:textId="77777777" w:rsidR="00E662E4" w:rsidRDefault="00E662E4" w:rsidP="00E662E4">
      <w:pPr>
        <w:numPr>
          <w:ilvl w:val="0"/>
          <w:numId w:val="10"/>
        </w:numPr>
        <w:spacing w:after="120" w:line="240" w:lineRule="atLeast"/>
        <w:jc w:val="left"/>
      </w:pPr>
      <m:oMath>
        <m:r>
          <w:rPr>
            <w:rFonts w:ascii="Cambria Math" w:hAnsi="Cambria Math"/>
          </w:rPr>
          <m:t>v</m:t>
        </m:r>
      </m:oMath>
      <w:r>
        <w:t xml:space="preserve"> : Nilai yang mungkin dari atribut </w:t>
      </w:r>
      <m:oMath>
        <m:r>
          <w:rPr>
            <w:rFonts w:ascii="Cambria Math" w:hAnsi="Cambria Math"/>
          </w:rPr>
          <m:t>A</m:t>
        </m:r>
      </m:oMath>
    </w:p>
    <w:p w14:paraId="3366BEDD" w14:textId="77777777" w:rsidR="00E662E4" w:rsidRDefault="00E662E4" w:rsidP="00E662E4">
      <w:pPr>
        <w:numPr>
          <w:ilvl w:val="0"/>
          <w:numId w:val="10"/>
        </w:numPr>
        <w:spacing w:after="120" w:line="240" w:lineRule="atLeast"/>
        <w:jc w:val="left"/>
      </w:pPr>
      <m:oMath>
        <m:sSub>
          <m:sSubPr>
            <m:ctrlPr>
              <w:rPr>
                <w:rFonts w:ascii="Cambria Math" w:hAnsi="Cambria Math"/>
              </w:rPr>
            </m:ctrlPr>
          </m:sSubPr>
          <m:e>
            <m:r>
              <w:rPr>
                <w:rFonts w:ascii="Cambria Math" w:hAnsi="Cambria Math"/>
              </w:rPr>
              <m:t>S</m:t>
            </m:r>
          </m:e>
          <m:sub>
            <m:r>
              <w:rPr>
                <w:rFonts w:ascii="Cambria Math" w:hAnsi="Cambria Math"/>
              </w:rPr>
              <m:t>v</m:t>
            </m:r>
          </m:sub>
        </m:sSub>
      </m:oMath>
      <w:r>
        <w:t xml:space="preserve"> : Subset dari </w:t>
      </w:r>
      <m:oMath>
        <m:r>
          <w:rPr>
            <w:rFonts w:ascii="Cambria Math" w:hAnsi="Cambria Math"/>
          </w:rPr>
          <m:t>S</m:t>
        </m:r>
      </m:oMath>
      <w:r>
        <w:t xml:space="preserve"> di mana atribut </w:t>
      </w:r>
      <m:oMath>
        <m:r>
          <w:rPr>
            <w:rFonts w:ascii="Cambria Math" w:hAnsi="Cambria Math"/>
          </w:rPr>
          <m:t>A</m:t>
        </m:r>
      </m:oMath>
      <w:r>
        <w:t xml:space="preserve"> memiliki nilai </w:t>
      </w:r>
      <m:oMath>
        <m:r>
          <w:rPr>
            <w:rFonts w:ascii="Cambria Math" w:hAnsi="Cambria Math"/>
          </w:rPr>
          <m:t>v</m:t>
        </m:r>
      </m:oMath>
    </w:p>
    <w:p w14:paraId="07B4F091" w14:textId="77777777" w:rsidR="00E662E4" w:rsidRDefault="00E662E4" w:rsidP="00E662E4">
      <w:pPr>
        <w:numPr>
          <w:ilvl w:val="0"/>
          <w:numId w:val="11"/>
        </w:numPr>
        <w:spacing w:after="120" w:line="240" w:lineRule="atLeast"/>
        <w:jc w:val="left"/>
      </w:pPr>
      <w:r>
        <w:t>Menghitung Split Information</w:t>
      </w:r>
    </w:p>
    <w:p w14:paraId="437D9AB4" w14:textId="77777777" w:rsidR="00E662E4" w:rsidRDefault="00E662E4" w:rsidP="00E662E4">
      <w:pPr>
        <w:spacing w:after="240"/>
      </w:pPr>
      <w:r>
        <w:t>Split Information digunakan untuk mengukur kualitas split.</w:t>
      </w:r>
    </w:p>
    <w:p w14:paraId="44A4D5CA" w14:textId="77777777" w:rsidR="00E662E4" w:rsidRDefault="00E662E4" w:rsidP="00E662E4">
      <w:pPr>
        <w:spacing w:after="240"/>
      </w:pPr>
      <m:oMathPara>
        <m:oMath>
          <m:r>
            <m:rPr>
              <m:sty m:val="p"/>
            </m:rPr>
            <w:rPr>
              <w:rFonts w:ascii="Cambria Math" w:hAnsi="Cambria Math"/>
            </w:rPr>
            <m:t>Split⁡(</m:t>
          </m:r>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v</m:t>
              </m:r>
              <m:r>
                <m:rPr>
                  <m:sty m:val="p"/>
                </m:rPr>
                <w:rPr>
                  <w:rFonts w:ascii="Cambria Math" w:hAnsi="Cambria Math"/>
                </w:rPr>
                <m:t>⊂</m:t>
              </m:r>
              <m:r>
                <m:rPr>
                  <m:nor/>
                </m:rPr>
                <m:t> Values </m:t>
              </m:r>
              <m:r>
                <m:rPr>
                  <m:sty m:val="p"/>
                </m:rPr>
                <w:rPr>
                  <w:rFonts w:ascii="Cambria Math" w:hAnsi="Cambria Math"/>
                </w:rPr>
                <m:t>(</m:t>
              </m:r>
              <m:r>
                <w:rPr>
                  <w:rFonts w:ascii="Cambria Math" w:hAnsi="Cambria Math"/>
                </w:rPr>
                <m:t>A</m:t>
              </m:r>
              <m:r>
                <m:rPr>
                  <m:sty m:val="p"/>
                </m:rPr>
                <w:rPr>
                  <w:rFonts w:ascii="Cambria Math" w:hAnsi="Cambria Math"/>
                </w:rPr>
                <m:t>)</m:t>
              </m:r>
            </m:sub>
            <m:sup/>
            <m:e>
              <m:r>
                <m:rPr>
                  <m:sty m:val="p"/>
                </m:rPr>
                <w:rPr>
                  <w:rFonts w:ascii="Cambria Math" w:hAnsi="Cambria Math"/>
                </w:rPr>
                <m:t> </m:t>
              </m:r>
            </m:e>
          </m:nary>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v</m:t>
                      </m:r>
                    </m:sub>
                  </m:sSub>
                </m:e>
              </m:d>
            </m:num>
            <m:den>
              <m:r>
                <m:rPr>
                  <m:sty m:val="p"/>
                </m:rPr>
                <w:rPr>
                  <w:rFonts w:ascii="Cambria Math" w:hAnsi="Cambria Math"/>
                </w:rPr>
                <m:t>|</m:t>
              </m:r>
              <m:r>
                <w:rPr>
                  <w:rFonts w:ascii="Cambria Math" w:hAnsi="Cambria Math"/>
                </w:rPr>
                <m:t>S</m:t>
              </m:r>
              <m:r>
                <m:rPr>
                  <m:sty m:val="p"/>
                </m:rPr>
                <w:rPr>
                  <w:rFonts w:ascii="Cambria Math" w:hAnsi="Cambria Math"/>
                </w:rPr>
                <m:t>|</m:t>
              </m:r>
            </m:den>
          </m:f>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v</m:t>
                          </m:r>
                        </m:sub>
                      </m:sSub>
                    </m:e>
                  </m:d>
                </m:num>
                <m:den>
                  <m:r>
                    <m:rPr>
                      <m:sty m:val="p"/>
                    </m:rPr>
                    <w:rPr>
                      <w:rFonts w:ascii="Cambria Math" w:hAnsi="Cambria Math"/>
                    </w:rPr>
                    <m:t>|</m:t>
                  </m:r>
                  <m:r>
                    <w:rPr>
                      <w:rFonts w:ascii="Cambria Math" w:hAnsi="Cambria Math"/>
                    </w:rPr>
                    <m:t>S</m:t>
                  </m:r>
                  <m:r>
                    <m:rPr>
                      <m:sty m:val="p"/>
                    </m:rPr>
                    <w:rPr>
                      <w:rFonts w:ascii="Cambria Math" w:hAnsi="Cambria Math"/>
                    </w:rPr>
                    <m:t>|</m:t>
                  </m:r>
                </m:den>
              </m:f>
            </m:e>
          </m:d>
        </m:oMath>
      </m:oMathPara>
    </w:p>
    <w:p w14:paraId="02AA7D87" w14:textId="77777777" w:rsidR="00E662E4" w:rsidRDefault="00E662E4" w:rsidP="00E662E4">
      <w:pPr>
        <w:numPr>
          <w:ilvl w:val="0"/>
          <w:numId w:val="12"/>
        </w:numPr>
        <w:spacing w:after="120" w:line="240" w:lineRule="atLeast"/>
        <w:jc w:val="left"/>
      </w:pPr>
      <m:oMath>
        <m:r>
          <w:rPr>
            <w:rFonts w:ascii="Cambria Math" w:hAnsi="Cambria Math"/>
          </w:rPr>
          <m:t>S</m:t>
        </m:r>
      </m:oMath>
      <w:r>
        <w:t xml:space="preserve"> : Himpunan kasus</w:t>
      </w:r>
    </w:p>
    <w:p w14:paraId="619E6108" w14:textId="77777777" w:rsidR="00E662E4" w:rsidRDefault="00E662E4" w:rsidP="00E662E4">
      <w:pPr>
        <w:numPr>
          <w:ilvl w:val="0"/>
          <w:numId w:val="12"/>
        </w:numPr>
        <w:spacing w:after="120" w:line="240" w:lineRule="atLeast"/>
        <w:jc w:val="left"/>
      </w:pPr>
      <w:r>
        <w:t>A : Atribut yang dipertimbangkan</w:t>
      </w:r>
    </w:p>
    <w:p w14:paraId="13FD6A92" w14:textId="77777777" w:rsidR="00E662E4" w:rsidRDefault="00E662E4" w:rsidP="00E662E4">
      <w:pPr>
        <w:numPr>
          <w:ilvl w:val="0"/>
          <w:numId w:val="12"/>
        </w:numPr>
        <w:spacing w:after="120" w:line="240" w:lineRule="atLeast"/>
        <w:jc w:val="left"/>
      </w:pPr>
      <m:oMath>
        <m:r>
          <w:rPr>
            <w:rFonts w:ascii="Cambria Math" w:hAnsi="Cambria Math"/>
          </w:rPr>
          <m:t>v</m:t>
        </m:r>
      </m:oMath>
      <w:r>
        <w:t xml:space="preserve"> : Nilai yang mungkin dari atribut </w:t>
      </w:r>
      <m:oMath>
        <m:r>
          <w:rPr>
            <w:rFonts w:ascii="Cambria Math" w:hAnsi="Cambria Math"/>
          </w:rPr>
          <m:t>A</m:t>
        </m:r>
      </m:oMath>
    </w:p>
    <w:p w14:paraId="7BEE146A" w14:textId="77777777" w:rsidR="00E662E4" w:rsidRDefault="00E662E4" w:rsidP="00E662E4">
      <w:pPr>
        <w:numPr>
          <w:ilvl w:val="0"/>
          <w:numId w:val="12"/>
        </w:numPr>
        <w:spacing w:after="120" w:line="240" w:lineRule="atLeast"/>
        <w:jc w:val="left"/>
      </w:pPr>
      <m:oMath>
        <m:sSub>
          <m:sSubPr>
            <m:ctrlPr>
              <w:rPr>
                <w:rFonts w:ascii="Cambria Math" w:hAnsi="Cambria Math"/>
              </w:rPr>
            </m:ctrlPr>
          </m:sSubPr>
          <m:e>
            <m:r>
              <w:rPr>
                <w:rFonts w:ascii="Cambria Math" w:hAnsi="Cambria Math"/>
              </w:rPr>
              <m:t>S</m:t>
            </m:r>
          </m:e>
          <m:sub>
            <m:r>
              <w:rPr>
                <w:rFonts w:ascii="Cambria Math" w:hAnsi="Cambria Math"/>
              </w:rPr>
              <m:t>v</m:t>
            </m:r>
          </m:sub>
        </m:sSub>
      </m:oMath>
      <w:r>
        <w:t xml:space="preserve"> : Subset dari </w:t>
      </w:r>
      <m:oMath>
        <m:r>
          <w:rPr>
            <w:rFonts w:ascii="Cambria Math" w:hAnsi="Cambria Math"/>
          </w:rPr>
          <m:t>S</m:t>
        </m:r>
      </m:oMath>
      <w:r>
        <w:t xml:space="preserve"> di mana atribut </w:t>
      </w:r>
      <m:oMath>
        <m:r>
          <w:rPr>
            <w:rFonts w:ascii="Cambria Math" w:hAnsi="Cambria Math"/>
          </w:rPr>
          <m:t>A</m:t>
        </m:r>
      </m:oMath>
      <w:r>
        <w:t xml:space="preserve"> memiliki nilai </w:t>
      </w:r>
      <m:oMath>
        <m:r>
          <w:rPr>
            <w:rFonts w:ascii="Cambria Math" w:hAnsi="Cambria Math"/>
          </w:rPr>
          <m:t>v</m:t>
        </m:r>
      </m:oMath>
    </w:p>
    <w:p w14:paraId="77921B3E" w14:textId="77777777" w:rsidR="00E662E4" w:rsidRDefault="00E662E4" w:rsidP="00E662E4">
      <w:pPr>
        <w:numPr>
          <w:ilvl w:val="0"/>
          <w:numId w:val="13"/>
        </w:numPr>
        <w:spacing w:after="120" w:line="240" w:lineRule="atLeast"/>
        <w:jc w:val="left"/>
      </w:pPr>
      <w:r>
        <w:t>Menghitung Gain Ratio</w:t>
      </w:r>
    </w:p>
    <w:p w14:paraId="3B2C19BA" w14:textId="77777777" w:rsidR="00E662E4" w:rsidRDefault="00E662E4" w:rsidP="00E662E4">
      <w:pPr>
        <w:spacing w:after="240"/>
      </w:pPr>
      <w:r>
        <w:t>Gain Ratio digunakan untuk memilih atribut terbaik untuk split, dengan mempertimbangkan jumlah dan ukuran subset.</w:t>
      </w:r>
    </w:p>
    <w:p w14:paraId="25E3C652" w14:textId="77777777" w:rsidR="00E662E4" w:rsidRDefault="00E662E4" w:rsidP="00E662E4">
      <w:pPr>
        <w:spacing w:after="240"/>
      </w:pPr>
      <m:oMathPara>
        <m:oMath>
          <m:r>
            <m:rPr>
              <m:nor/>
            </m:rPr>
            <m:t> GainRatio </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f>
            <m:fPr>
              <m:ctrlPr>
                <w:rPr>
                  <w:rFonts w:ascii="Cambria Math" w:hAnsi="Cambria Math"/>
                </w:rPr>
              </m:ctrlPr>
            </m:fPr>
            <m:num>
              <m:r>
                <m:rPr>
                  <m:sty m:val="p"/>
                </m:rPr>
                <w:rPr>
                  <w:rFonts w:ascii="Cambria Math" w:hAnsi="Cambria Math"/>
                </w:rPr>
                <m:t>Gain⁡(</m:t>
              </m:r>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num>
            <m:den>
              <m:r>
                <m:rPr>
                  <m:sty m:val="p"/>
                </m:rPr>
                <w:rPr>
                  <w:rFonts w:ascii="Cambria Math" w:hAnsi="Cambria Math"/>
                </w:rPr>
                <m:t>Split⁡(</m:t>
              </m:r>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den>
          </m:f>
        </m:oMath>
      </m:oMathPara>
    </w:p>
    <w:p w14:paraId="2E3BF1C9" w14:textId="77777777" w:rsidR="00E662E4" w:rsidRDefault="00E662E4" w:rsidP="00E662E4">
      <w:pPr>
        <w:numPr>
          <w:ilvl w:val="0"/>
          <w:numId w:val="14"/>
        </w:numPr>
        <w:spacing w:after="120" w:line="240" w:lineRule="atLeast"/>
        <w:jc w:val="left"/>
      </w:pPr>
      <m:oMath>
        <m:r>
          <w:rPr>
            <w:rFonts w:ascii="Cambria Math" w:hAnsi="Cambria Math"/>
          </w:rPr>
          <m:t>S</m:t>
        </m:r>
      </m:oMath>
      <w:r>
        <w:t xml:space="preserve"> : Himpunan kasus</w:t>
      </w:r>
    </w:p>
    <w:p w14:paraId="4CB77620" w14:textId="77777777" w:rsidR="00E662E4" w:rsidRDefault="00E662E4" w:rsidP="00E662E4">
      <w:pPr>
        <w:numPr>
          <w:ilvl w:val="0"/>
          <w:numId w:val="14"/>
        </w:numPr>
        <w:spacing w:after="120" w:line="240" w:lineRule="atLeast"/>
        <w:jc w:val="left"/>
      </w:pPr>
      <w:r>
        <w:t>A: Atribut yang dipertimbangkan</w:t>
      </w:r>
    </w:p>
    <w:p w14:paraId="1BB99EC3" w14:textId="77777777" w:rsidR="00E662E4" w:rsidRDefault="00E662E4" w:rsidP="00E662E4"/>
    <w:p w14:paraId="3E5D3FDF" w14:textId="79EE503B" w:rsidR="00E662E4" w:rsidRDefault="00E662E4" w:rsidP="00E662E4">
      <w:r>
        <w:t>Metode peneltiian</w:t>
      </w:r>
    </w:p>
    <w:p w14:paraId="053FC630" w14:textId="77777777" w:rsidR="00E662E4" w:rsidRPr="00E662E4" w:rsidRDefault="00E662E4" w:rsidP="00E662E4">
      <w:r w:rsidRPr="00E662E4">
        <w:t>Metode penelitian ini dilaksanakan di Kabupaten Aceh Utara, khususnya di Dinas Kelautan dan Perikanan (DKP). Penelitian dilakukan selama periode tiga tahun, mencakup tahun 2020, 2021, dan 2022. Data yang digunakan dalam penelitian ini adalah data pemasaran ikan yang dikumpulkan dari DKP, yang mencakup atribut-atribut penting seperti jenis ikan, tahun, bulan, berat (ton), lokasi penjualan, stok harian (kg), jumlah terjual harian (kg), kategori pemasaran, dan status penjualan. Penelitian ini bertujuan untuk mengklasifikasikan pemasaran ikan menggunakan algoritma Very Fast C4.5, yang dipilih karena kemampuannya dalam mengolah data besar dan kompleks secara efisien.</w:t>
      </w:r>
    </w:p>
    <w:p w14:paraId="7AA2C37A" w14:textId="77777777" w:rsidR="00E662E4" w:rsidRPr="00E662E4" w:rsidRDefault="00E662E4" w:rsidP="00E662E4">
      <w:r w:rsidRPr="00E662E4">
        <w:t>Teknik pengumpulan data dalam penelitian ini melibatkan beberapa metode, termasuk studi kepustakaan, observasi, dan wawancara. Studi kepustakaan dilakukan untuk mendapatkan informasi teoritis dan pendukung dari buku, jurnal, dan literatur terkait. Observasi dilakukan dengan mendatangi langsung DKP Kabupaten Aceh Utara untuk memperoleh data yang akurat dan terkini mengenai pemasaran ikan. Wawancara dilakukan dengan petugas DKP untuk mendapatkan data primer yang lebih mendalam. Data yang diperoleh kemudian diolah melalui beberapa tahap, termasuk pembersihan data, perhitungan entropi dan gain untuk setiap atribut, serta pembentukan pohon keputusan menggunakan algoritma Very Fast C4.5. Data yang digunakan dalam penelitian ini terdiri dari data primer yang diperoleh langsung dari wawancara dan observasi, serta data sekunder yang diperoleh dari dokumen resmi DKP dan literatur yang relevan. Dengan pendekatan ini, penelitian diharapkan dapat memberikan hasil yang akurat dan dapat diandalkan untuk mengoptimalkan strategi pemasaran perikanan di Kabupaten Aceh Utara.</w:t>
      </w:r>
    </w:p>
    <w:p w14:paraId="0C1A162D" w14:textId="77777777" w:rsidR="00E662E4" w:rsidRDefault="00E662E4" w:rsidP="00E662E4"/>
    <w:p w14:paraId="2EF60F56" w14:textId="37B18F2B" w:rsidR="00B06588" w:rsidRDefault="00F524CF" w:rsidP="00E662E4">
      <w:r>
        <w:t xml:space="preserve">Hasil Penelitian </w:t>
      </w:r>
    </w:p>
    <w:p w14:paraId="4635A998" w14:textId="1491CB4D" w:rsidR="00F524CF" w:rsidRDefault="00F524CF" w:rsidP="00F524CF">
      <w:r w:rsidRPr="00F524CF">
        <w:t xml:space="preserve">Penelitian ini menerapkan algoritma Very Fast C4.5 untuk klasifikasi dalam pemasaran perikanan, dengan fokus pada evaluasi dampak berbagai strategi pemasaran terhadap peningkatan penjualan. Model pohon keputusan digunakan untuk memetakan hubungan antara variabel yang relevan dan hasil penjualan. Algoritma ini dipilih karena efisiensinya dalam mengelola data besar dan kompleks, memungkinkan pemahaman mendalam terhadap pola dan tren yang tidak terlihat dari data mentah. Masalah utama yang diidentifikasi adalah </w:t>
      </w:r>
      <w:r w:rsidRPr="00F524CF">
        <w:lastRenderedPageBreak/>
        <w:t xml:space="preserve">pemanfaatan sumber daya perikanan yang belum maksimal di Indonesia, terutama di Aceh Utara, di mana meskipun hasil tangkapan ikan mencapai ratusan ton per tahun, pendapatan nelayan tidak meningkat signifikan. </w:t>
      </w:r>
    </w:p>
    <w:p w14:paraId="4D373815" w14:textId="77777777" w:rsidR="00F524CF" w:rsidRDefault="00F524CF" w:rsidP="00F524CF"/>
    <w:p w14:paraId="7E0DD628" w14:textId="01831319" w:rsidR="00F524CF" w:rsidRPr="00F524CF" w:rsidRDefault="00F524CF" w:rsidP="00F524CF">
      <w:r>
        <w:t>A. Data yang dgunkan</w:t>
      </w:r>
    </w:p>
    <w:p w14:paraId="37B52431" w14:textId="691F4E3F" w:rsidR="00E662E4" w:rsidRDefault="00F524CF" w:rsidP="00B554F9">
      <w:r w:rsidRPr="00F524CF">
        <w:t xml:space="preserve">Penelitian ini akan menggunakan 200 </w:t>
      </w:r>
      <w:r w:rsidR="00B554F9">
        <w:t xml:space="preserve">latih </w:t>
      </w:r>
      <w:r w:rsidRPr="00F524CF">
        <w:t xml:space="preserve">data yang diperoleh dari Dinas Kelautan Perikanan, Pertanian dan Pangan Kota Lhokseumawe dan Aceh Utara. Data tersebut mencakup kolom-kolom penting seperti ID, Jenis Ikan, Tahun, Bulan, Berat (Ton), Lokasi Penjualan, Stok Harian (Kg), Terjual Harian (Kg), Kategori Pemasaran, dan Status Penjualan. Setiap entri data akan memberikan informasi detail mengenai jenis ikan yang dijual, waktu penjualan, berat total ikan yang dijual, lokasi penjualan, jumlah stok harian, jumlah yang terjual harian, kategori pemasaran yang digunakan (misalnya, penjualan langsung ke pedagang UMKM, suplai ke FNB, atau jual langsung ke masyarakat), serta status penjualan apakah ikan tersebut laris atau tidak laris. Penggunaan data ini bertujuan untuk membangun model klasifikasi yang akurat dan dapat digunakan untuk menganalisis dan memprediksi pola penjualan, </w:t>
      </w:r>
    </w:p>
    <w:p w14:paraId="648E3B35" w14:textId="067E26F1" w:rsidR="00B554F9" w:rsidRDefault="00B554F9" w:rsidP="00B554F9">
      <w:r>
        <w:t>B. Data uji yang digunakan</w:t>
      </w:r>
    </w:p>
    <w:p w14:paraId="5D8A9B2B" w14:textId="77777777" w:rsidR="00B053D0" w:rsidRDefault="00B053D0" w:rsidP="00B053D0">
      <w:pPr>
        <w:ind w:firstLine="720"/>
      </w:pPr>
      <w:r>
        <w:t>Di bawah ini adalah data uji yang berisi 30 data uji beserta hasil klasifikasi dari pembentukan model dengan mengimplementasikan algoritma Very Fast C4.5. Data ini digunakan untuk menguji keakuratan dan efektivitas model pohon keputusan yang telah dibangun, dengan tujuan untuk memprediksi status penjualan ikan. Hasil klasifikasi ini akan menunjukkan sejauh mana model dapat mengidentifikasi dan memisahkan data penjualan menjadi kategori 'Laris' dan 'Tidak Laris'.</w:t>
      </w:r>
    </w:p>
    <w:p w14:paraId="296FAA7F" w14:textId="77777777" w:rsidR="00B053D0" w:rsidRDefault="00B053D0" w:rsidP="00B053D0">
      <w:pPr>
        <w:ind w:firstLine="720"/>
      </w:pPr>
    </w:p>
    <w:p w14:paraId="3BEC96DD" w14:textId="77777777" w:rsidR="00B053D0" w:rsidRDefault="00B053D0" w:rsidP="00B053D0">
      <w:pPr>
        <w:ind w:firstLine="720"/>
      </w:pPr>
    </w:p>
    <w:p w14:paraId="7E64761F" w14:textId="77777777" w:rsidR="00B053D0" w:rsidRDefault="00B053D0" w:rsidP="00B053D0">
      <w:pPr>
        <w:ind w:firstLine="720"/>
      </w:pPr>
    </w:p>
    <w:tbl>
      <w:tblPr>
        <w:tblW w:w="3245" w:type="pct"/>
        <w:jc w:val="center"/>
        <w:tblLook w:val="04A0" w:firstRow="1" w:lastRow="0" w:firstColumn="1" w:lastColumn="0" w:noHBand="0" w:noVBand="1"/>
      </w:tblPr>
      <w:tblGrid>
        <w:gridCol w:w="1100"/>
        <w:gridCol w:w="765"/>
        <w:gridCol w:w="1072"/>
        <w:gridCol w:w="1204"/>
        <w:gridCol w:w="1711"/>
      </w:tblGrid>
      <w:tr w:rsidR="00B053D0" w:rsidRPr="00A86B9A" w14:paraId="5709DE6E" w14:textId="77777777" w:rsidTr="00B053D0">
        <w:trPr>
          <w:trHeight w:val="144"/>
          <w:jc w:val="center"/>
        </w:trPr>
        <w:tc>
          <w:tcPr>
            <w:tcW w:w="940" w:type="pct"/>
            <w:tcBorders>
              <w:top w:val="single" w:sz="4" w:space="0" w:color="auto"/>
              <w:left w:val="single" w:sz="4" w:space="0" w:color="auto"/>
              <w:bottom w:val="single" w:sz="4" w:space="0" w:color="auto"/>
              <w:right w:val="single" w:sz="4" w:space="0" w:color="auto"/>
            </w:tcBorders>
            <w:shd w:val="clear" w:color="auto" w:fill="auto"/>
            <w:noWrap/>
            <w:hideMark/>
          </w:tcPr>
          <w:p w14:paraId="51C2FB98" w14:textId="77777777" w:rsidR="00B053D0" w:rsidRPr="00A86B9A" w:rsidRDefault="00B053D0" w:rsidP="0073679F">
            <w:pPr>
              <w:spacing w:after="0" w:line="240" w:lineRule="auto"/>
              <w:jc w:val="center"/>
              <w:rPr>
                <w:rFonts w:eastAsia="Times New Roman" w:cs="Times New Roman"/>
                <w:b/>
                <w:bCs/>
                <w:color w:val="000000"/>
                <w:sz w:val="20"/>
                <w:szCs w:val="20"/>
                <w:lang w:val="id-ID" w:eastAsia="id-ID"/>
              </w:rPr>
            </w:pPr>
            <w:r w:rsidRPr="00A86B9A">
              <w:rPr>
                <w:rFonts w:eastAsia="Times New Roman" w:cs="Times New Roman"/>
                <w:b/>
                <w:bCs/>
                <w:color w:val="000000"/>
                <w:sz w:val="20"/>
                <w:szCs w:val="20"/>
                <w:lang w:val="id-ID" w:eastAsia="id-ID"/>
              </w:rPr>
              <w:t>Jenis Ikan</w:t>
            </w:r>
          </w:p>
        </w:tc>
        <w:tc>
          <w:tcPr>
            <w:tcW w:w="654" w:type="pct"/>
            <w:tcBorders>
              <w:top w:val="single" w:sz="4" w:space="0" w:color="auto"/>
              <w:left w:val="nil"/>
              <w:bottom w:val="single" w:sz="4" w:space="0" w:color="auto"/>
              <w:right w:val="single" w:sz="4" w:space="0" w:color="auto"/>
            </w:tcBorders>
            <w:shd w:val="clear" w:color="auto" w:fill="auto"/>
            <w:noWrap/>
            <w:hideMark/>
          </w:tcPr>
          <w:p w14:paraId="403ADCCC" w14:textId="77777777" w:rsidR="00B053D0" w:rsidRPr="00A86B9A" w:rsidRDefault="00B053D0" w:rsidP="0073679F">
            <w:pPr>
              <w:spacing w:after="0" w:line="240" w:lineRule="auto"/>
              <w:jc w:val="center"/>
              <w:rPr>
                <w:rFonts w:eastAsia="Times New Roman" w:cs="Times New Roman"/>
                <w:b/>
                <w:bCs/>
                <w:color w:val="000000"/>
                <w:sz w:val="20"/>
                <w:szCs w:val="20"/>
                <w:lang w:val="id-ID" w:eastAsia="id-ID"/>
              </w:rPr>
            </w:pPr>
            <w:r w:rsidRPr="00A86B9A">
              <w:rPr>
                <w:rFonts w:eastAsia="Times New Roman" w:cs="Times New Roman"/>
                <w:b/>
                <w:bCs/>
                <w:color w:val="000000"/>
                <w:sz w:val="20"/>
                <w:szCs w:val="20"/>
                <w:lang w:val="id-ID" w:eastAsia="id-ID"/>
              </w:rPr>
              <w:t>Tahun</w:t>
            </w:r>
          </w:p>
        </w:tc>
        <w:tc>
          <w:tcPr>
            <w:tcW w:w="916" w:type="pct"/>
            <w:tcBorders>
              <w:top w:val="single" w:sz="4" w:space="0" w:color="auto"/>
              <w:left w:val="nil"/>
              <w:bottom w:val="single" w:sz="4" w:space="0" w:color="auto"/>
              <w:right w:val="single" w:sz="4" w:space="0" w:color="auto"/>
            </w:tcBorders>
            <w:shd w:val="clear" w:color="auto" w:fill="auto"/>
            <w:noWrap/>
            <w:hideMark/>
          </w:tcPr>
          <w:p w14:paraId="2D354B23" w14:textId="77777777" w:rsidR="00B053D0" w:rsidRPr="00A86B9A" w:rsidRDefault="00B053D0" w:rsidP="0073679F">
            <w:pPr>
              <w:spacing w:after="0" w:line="240" w:lineRule="auto"/>
              <w:jc w:val="center"/>
              <w:rPr>
                <w:rFonts w:eastAsia="Times New Roman" w:cs="Times New Roman"/>
                <w:b/>
                <w:bCs/>
                <w:color w:val="000000"/>
                <w:sz w:val="20"/>
                <w:szCs w:val="20"/>
                <w:lang w:val="id-ID" w:eastAsia="id-ID"/>
              </w:rPr>
            </w:pPr>
            <w:r w:rsidRPr="00A86B9A">
              <w:rPr>
                <w:rFonts w:eastAsia="Times New Roman" w:cs="Times New Roman"/>
                <w:b/>
                <w:bCs/>
                <w:color w:val="000000"/>
                <w:sz w:val="20"/>
                <w:szCs w:val="20"/>
                <w:lang w:val="id-ID" w:eastAsia="id-ID"/>
              </w:rPr>
              <w:t>Bulan</w:t>
            </w:r>
          </w:p>
        </w:tc>
        <w:tc>
          <w:tcPr>
            <w:tcW w:w="1029" w:type="pct"/>
            <w:tcBorders>
              <w:top w:val="single" w:sz="4" w:space="0" w:color="auto"/>
              <w:left w:val="nil"/>
              <w:bottom w:val="single" w:sz="4" w:space="0" w:color="auto"/>
              <w:right w:val="single" w:sz="4" w:space="0" w:color="auto"/>
            </w:tcBorders>
            <w:shd w:val="clear" w:color="auto" w:fill="auto"/>
            <w:noWrap/>
            <w:hideMark/>
          </w:tcPr>
          <w:p w14:paraId="70904D10" w14:textId="77777777" w:rsidR="00B053D0" w:rsidRPr="00A86B9A" w:rsidRDefault="00B053D0" w:rsidP="0073679F">
            <w:pPr>
              <w:spacing w:after="0" w:line="240" w:lineRule="auto"/>
              <w:jc w:val="center"/>
              <w:rPr>
                <w:rFonts w:eastAsia="Times New Roman" w:cs="Times New Roman"/>
                <w:b/>
                <w:bCs/>
                <w:color w:val="000000"/>
                <w:sz w:val="20"/>
                <w:szCs w:val="20"/>
                <w:lang w:val="id-ID" w:eastAsia="id-ID"/>
              </w:rPr>
            </w:pPr>
            <w:r w:rsidRPr="00A86B9A">
              <w:rPr>
                <w:rFonts w:eastAsia="Times New Roman" w:cs="Times New Roman"/>
                <w:b/>
                <w:bCs/>
                <w:color w:val="000000"/>
                <w:sz w:val="20"/>
                <w:szCs w:val="20"/>
                <w:lang w:val="id-ID" w:eastAsia="id-ID"/>
              </w:rPr>
              <w:t>Berat (Ton)</w:t>
            </w:r>
          </w:p>
        </w:tc>
        <w:tc>
          <w:tcPr>
            <w:tcW w:w="1462" w:type="pct"/>
            <w:tcBorders>
              <w:top w:val="single" w:sz="4" w:space="0" w:color="auto"/>
              <w:left w:val="nil"/>
              <w:bottom w:val="single" w:sz="4" w:space="0" w:color="auto"/>
              <w:right w:val="single" w:sz="4" w:space="0" w:color="auto"/>
            </w:tcBorders>
            <w:shd w:val="clear" w:color="auto" w:fill="auto"/>
            <w:noWrap/>
            <w:hideMark/>
          </w:tcPr>
          <w:p w14:paraId="6AE9465C" w14:textId="77777777" w:rsidR="00B053D0" w:rsidRPr="00A86B9A" w:rsidRDefault="00B053D0" w:rsidP="0073679F">
            <w:pPr>
              <w:spacing w:after="0" w:line="240" w:lineRule="auto"/>
              <w:jc w:val="center"/>
              <w:rPr>
                <w:rFonts w:eastAsia="Times New Roman" w:cs="Times New Roman"/>
                <w:b/>
                <w:bCs/>
                <w:color w:val="000000"/>
                <w:sz w:val="20"/>
                <w:szCs w:val="20"/>
                <w:lang w:val="id-ID" w:eastAsia="id-ID"/>
              </w:rPr>
            </w:pPr>
            <w:r w:rsidRPr="00A86B9A">
              <w:rPr>
                <w:rFonts w:eastAsia="Times New Roman" w:cs="Times New Roman"/>
                <w:b/>
                <w:bCs/>
                <w:color w:val="000000"/>
                <w:sz w:val="20"/>
                <w:szCs w:val="20"/>
                <w:lang w:val="id-ID" w:eastAsia="id-ID"/>
              </w:rPr>
              <w:t>Lokasi Penjualan</w:t>
            </w:r>
          </w:p>
        </w:tc>
      </w:tr>
      <w:tr w:rsidR="00B053D0" w:rsidRPr="00A86B9A" w14:paraId="1BEE8723" w14:textId="77777777" w:rsidTr="00B053D0">
        <w:trPr>
          <w:trHeight w:val="144"/>
          <w:jc w:val="center"/>
        </w:trPr>
        <w:tc>
          <w:tcPr>
            <w:tcW w:w="940" w:type="pct"/>
            <w:tcBorders>
              <w:top w:val="nil"/>
              <w:left w:val="single" w:sz="4" w:space="0" w:color="auto"/>
              <w:bottom w:val="single" w:sz="4" w:space="0" w:color="auto"/>
              <w:right w:val="single" w:sz="4" w:space="0" w:color="auto"/>
            </w:tcBorders>
            <w:shd w:val="clear" w:color="auto" w:fill="auto"/>
            <w:noWrap/>
            <w:vAlign w:val="bottom"/>
            <w:hideMark/>
          </w:tcPr>
          <w:p w14:paraId="30A6FA01"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Kerapu</w:t>
            </w:r>
          </w:p>
        </w:tc>
        <w:tc>
          <w:tcPr>
            <w:tcW w:w="654" w:type="pct"/>
            <w:tcBorders>
              <w:top w:val="nil"/>
              <w:left w:val="nil"/>
              <w:bottom w:val="single" w:sz="4" w:space="0" w:color="auto"/>
              <w:right w:val="single" w:sz="4" w:space="0" w:color="auto"/>
            </w:tcBorders>
            <w:shd w:val="clear" w:color="auto" w:fill="auto"/>
            <w:noWrap/>
            <w:vAlign w:val="bottom"/>
            <w:hideMark/>
          </w:tcPr>
          <w:p w14:paraId="10D1C7B7"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2020</w:t>
            </w:r>
          </w:p>
        </w:tc>
        <w:tc>
          <w:tcPr>
            <w:tcW w:w="916" w:type="pct"/>
            <w:tcBorders>
              <w:top w:val="nil"/>
              <w:left w:val="nil"/>
              <w:bottom w:val="single" w:sz="4" w:space="0" w:color="auto"/>
              <w:right w:val="single" w:sz="4" w:space="0" w:color="auto"/>
            </w:tcBorders>
            <w:shd w:val="clear" w:color="auto" w:fill="auto"/>
            <w:noWrap/>
            <w:vAlign w:val="bottom"/>
            <w:hideMark/>
          </w:tcPr>
          <w:p w14:paraId="5AE778AB"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Desember</w:t>
            </w:r>
          </w:p>
        </w:tc>
        <w:tc>
          <w:tcPr>
            <w:tcW w:w="1029" w:type="pct"/>
            <w:tcBorders>
              <w:top w:val="nil"/>
              <w:left w:val="nil"/>
              <w:bottom w:val="single" w:sz="4" w:space="0" w:color="auto"/>
              <w:right w:val="single" w:sz="4" w:space="0" w:color="auto"/>
            </w:tcBorders>
            <w:shd w:val="clear" w:color="auto" w:fill="auto"/>
            <w:noWrap/>
            <w:vAlign w:val="bottom"/>
            <w:hideMark/>
          </w:tcPr>
          <w:p w14:paraId="7D0D1301"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1,9</w:t>
            </w:r>
          </w:p>
        </w:tc>
        <w:tc>
          <w:tcPr>
            <w:tcW w:w="1462" w:type="pct"/>
            <w:tcBorders>
              <w:top w:val="nil"/>
              <w:left w:val="nil"/>
              <w:bottom w:val="single" w:sz="4" w:space="0" w:color="auto"/>
              <w:right w:val="single" w:sz="4" w:space="0" w:color="auto"/>
            </w:tcBorders>
            <w:shd w:val="clear" w:color="auto" w:fill="auto"/>
            <w:noWrap/>
            <w:vAlign w:val="bottom"/>
            <w:hideMark/>
          </w:tcPr>
          <w:p w14:paraId="799F1A3A"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Aceh Utara</w:t>
            </w:r>
          </w:p>
        </w:tc>
      </w:tr>
      <w:tr w:rsidR="00B053D0" w:rsidRPr="00A86B9A" w14:paraId="4A73A4E3" w14:textId="77777777" w:rsidTr="00B053D0">
        <w:trPr>
          <w:trHeight w:val="144"/>
          <w:jc w:val="center"/>
        </w:trPr>
        <w:tc>
          <w:tcPr>
            <w:tcW w:w="940" w:type="pct"/>
            <w:tcBorders>
              <w:top w:val="nil"/>
              <w:left w:val="single" w:sz="4" w:space="0" w:color="auto"/>
              <w:bottom w:val="single" w:sz="4" w:space="0" w:color="auto"/>
              <w:right w:val="single" w:sz="4" w:space="0" w:color="auto"/>
            </w:tcBorders>
            <w:shd w:val="clear" w:color="auto" w:fill="auto"/>
            <w:noWrap/>
            <w:vAlign w:val="bottom"/>
            <w:hideMark/>
          </w:tcPr>
          <w:p w14:paraId="28C318FE"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Bandeng</w:t>
            </w:r>
          </w:p>
        </w:tc>
        <w:tc>
          <w:tcPr>
            <w:tcW w:w="654" w:type="pct"/>
            <w:tcBorders>
              <w:top w:val="nil"/>
              <w:left w:val="nil"/>
              <w:bottom w:val="single" w:sz="4" w:space="0" w:color="auto"/>
              <w:right w:val="single" w:sz="4" w:space="0" w:color="auto"/>
            </w:tcBorders>
            <w:shd w:val="clear" w:color="auto" w:fill="auto"/>
            <w:noWrap/>
            <w:vAlign w:val="bottom"/>
            <w:hideMark/>
          </w:tcPr>
          <w:p w14:paraId="5FA2827E"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2023</w:t>
            </w:r>
          </w:p>
        </w:tc>
        <w:tc>
          <w:tcPr>
            <w:tcW w:w="916" w:type="pct"/>
            <w:tcBorders>
              <w:top w:val="nil"/>
              <w:left w:val="nil"/>
              <w:bottom w:val="single" w:sz="4" w:space="0" w:color="auto"/>
              <w:right w:val="single" w:sz="4" w:space="0" w:color="auto"/>
            </w:tcBorders>
            <w:shd w:val="clear" w:color="auto" w:fill="auto"/>
            <w:noWrap/>
            <w:vAlign w:val="bottom"/>
            <w:hideMark/>
          </w:tcPr>
          <w:p w14:paraId="7874FAC8"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Oktober</w:t>
            </w:r>
          </w:p>
        </w:tc>
        <w:tc>
          <w:tcPr>
            <w:tcW w:w="1029" w:type="pct"/>
            <w:tcBorders>
              <w:top w:val="nil"/>
              <w:left w:val="nil"/>
              <w:bottom w:val="single" w:sz="4" w:space="0" w:color="auto"/>
              <w:right w:val="single" w:sz="4" w:space="0" w:color="auto"/>
            </w:tcBorders>
            <w:shd w:val="clear" w:color="auto" w:fill="auto"/>
            <w:noWrap/>
            <w:vAlign w:val="bottom"/>
            <w:hideMark/>
          </w:tcPr>
          <w:p w14:paraId="3AC5B0C9"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0,9</w:t>
            </w:r>
          </w:p>
        </w:tc>
        <w:tc>
          <w:tcPr>
            <w:tcW w:w="1462" w:type="pct"/>
            <w:tcBorders>
              <w:top w:val="nil"/>
              <w:left w:val="nil"/>
              <w:bottom w:val="single" w:sz="4" w:space="0" w:color="auto"/>
              <w:right w:val="single" w:sz="4" w:space="0" w:color="auto"/>
            </w:tcBorders>
            <w:shd w:val="clear" w:color="auto" w:fill="auto"/>
            <w:noWrap/>
            <w:vAlign w:val="bottom"/>
            <w:hideMark/>
          </w:tcPr>
          <w:p w14:paraId="4D1BD8AC"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Lhokseumawe</w:t>
            </w:r>
          </w:p>
        </w:tc>
      </w:tr>
      <w:tr w:rsidR="00B053D0" w:rsidRPr="00A86B9A" w14:paraId="04753A91" w14:textId="77777777" w:rsidTr="00B053D0">
        <w:trPr>
          <w:trHeight w:val="144"/>
          <w:jc w:val="center"/>
        </w:trPr>
        <w:tc>
          <w:tcPr>
            <w:tcW w:w="940" w:type="pct"/>
            <w:tcBorders>
              <w:top w:val="nil"/>
              <w:left w:val="single" w:sz="4" w:space="0" w:color="auto"/>
              <w:bottom w:val="single" w:sz="4" w:space="0" w:color="auto"/>
              <w:right w:val="single" w:sz="4" w:space="0" w:color="auto"/>
            </w:tcBorders>
            <w:shd w:val="clear" w:color="auto" w:fill="auto"/>
            <w:noWrap/>
            <w:vAlign w:val="bottom"/>
            <w:hideMark/>
          </w:tcPr>
          <w:p w14:paraId="5189645E"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Kakap</w:t>
            </w:r>
          </w:p>
        </w:tc>
        <w:tc>
          <w:tcPr>
            <w:tcW w:w="654" w:type="pct"/>
            <w:tcBorders>
              <w:top w:val="nil"/>
              <w:left w:val="nil"/>
              <w:bottom w:val="single" w:sz="4" w:space="0" w:color="auto"/>
              <w:right w:val="single" w:sz="4" w:space="0" w:color="auto"/>
            </w:tcBorders>
            <w:shd w:val="clear" w:color="auto" w:fill="auto"/>
            <w:noWrap/>
            <w:vAlign w:val="bottom"/>
            <w:hideMark/>
          </w:tcPr>
          <w:p w14:paraId="1EDC4411"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2022</w:t>
            </w:r>
          </w:p>
        </w:tc>
        <w:tc>
          <w:tcPr>
            <w:tcW w:w="916" w:type="pct"/>
            <w:tcBorders>
              <w:top w:val="nil"/>
              <w:left w:val="nil"/>
              <w:bottom w:val="single" w:sz="4" w:space="0" w:color="auto"/>
              <w:right w:val="single" w:sz="4" w:space="0" w:color="auto"/>
            </w:tcBorders>
            <w:shd w:val="clear" w:color="auto" w:fill="auto"/>
            <w:noWrap/>
            <w:vAlign w:val="bottom"/>
            <w:hideMark/>
          </w:tcPr>
          <w:p w14:paraId="032BF275"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Februari</w:t>
            </w:r>
          </w:p>
        </w:tc>
        <w:tc>
          <w:tcPr>
            <w:tcW w:w="1029" w:type="pct"/>
            <w:tcBorders>
              <w:top w:val="nil"/>
              <w:left w:val="nil"/>
              <w:bottom w:val="single" w:sz="4" w:space="0" w:color="auto"/>
              <w:right w:val="single" w:sz="4" w:space="0" w:color="auto"/>
            </w:tcBorders>
            <w:shd w:val="clear" w:color="auto" w:fill="auto"/>
            <w:noWrap/>
            <w:vAlign w:val="bottom"/>
            <w:hideMark/>
          </w:tcPr>
          <w:p w14:paraId="48012169"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2,5</w:t>
            </w:r>
          </w:p>
        </w:tc>
        <w:tc>
          <w:tcPr>
            <w:tcW w:w="1462" w:type="pct"/>
            <w:tcBorders>
              <w:top w:val="nil"/>
              <w:left w:val="nil"/>
              <w:bottom w:val="single" w:sz="4" w:space="0" w:color="auto"/>
              <w:right w:val="single" w:sz="4" w:space="0" w:color="auto"/>
            </w:tcBorders>
            <w:shd w:val="clear" w:color="auto" w:fill="auto"/>
            <w:noWrap/>
            <w:vAlign w:val="bottom"/>
            <w:hideMark/>
          </w:tcPr>
          <w:p w14:paraId="6E6B87BF"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Aceh Utara</w:t>
            </w:r>
          </w:p>
        </w:tc>
      </w:tr>
      <w:tr w:rsidR="00B053D0" w:rsidRPr="00A86B9A" w14:paraId="1205D4BE" w14:textId="77777777" w:rsidTr="00B053D0">
        <w:trPr>
          <w:trHeight w:val="144"/>
          <w:jc w:val="center"/>
        </w:trPr>
        <w:tc>
          <w:tcPr>
            <w:tcW w:w="940" w:type="pct"/>
            <w:tcBorders>
              <w:top w:val="nil"/>
              <w:left w:val="single" w:sz="4" w:space="0" w:color="auto"/>
              <w:bottom w:val="single" w:sz="4" w:space="0" w:color="auto"/>
              <w:right w:val="single" w:sz="4" w:space="0" w:color="auto"/>
            </w:tcBorders>
            <w:shd w:val="clear" w:color="auto" w:fill="auto"/>
            <w:noWrap/>
            <w:vAlign w:val="bottom"/>
            <w:hideMark/>
          </w:tcPr>
          <w:p w14:paraId="2054731E"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Teri</w:t>
            </w:r>
          </w:p>
        </w:tc>
        <w:tc>
          <w:tcPr>
            <w:tcW w:w="654" w:type="pct"/>
            <w:tcBorders>
              <w:top w:val="nil"/>
              <w:left w:val="nil"/>
              <w:bottom w:val="single" w:sz="4" w:space="0" w:color="auto"/>
              <w:right w:val="single" w:sz="4" w:space="0" w:color="auto"/>
            </w:tcBorders>
            <w:shd w:val="clear" w:color="auto" w:fill="auto"/>
            <w:noWrap/>
            <w:vAlign w:val="bottom"/>
            <w:hideMark/>
          </w:tcPr>
          <w:p w14:paraId="62D10057"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2021</w:t>
            </w:r>
          </w:p>
        </w:tc>
        <w:tc>
          <w:tcPr>
            <w:tcW w:w="916" w:type="pct"/>
            <w:tcBorders>
              <w:top w:val="nil"/>
              <w:left w:val="nil"/>
              <w:bottom w:val="single" w:sz="4" w:space="0" w:color="auto"/>
              <w:right w:val="single" w:sz="4" w:space="0" w:color="auto"/>
            </w:tcBorders>
            <w:shd w:val="clear" w:color="auto" w:fill="auto"/>
            <w:noWrap/>
            <w:vAlign w:val="bottom"/>
            <w:hideMark/>
          </w:tcPr>
          <w:p w14:paraId="0706FD86"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November</w:t>
            </w:r>
          </w:p>
        </w:tc>
        <w:tc>
          <w:tcPr>
            <w:tcW w:w="1029" w:type="pct"/>
            <w:tcBorders>
              <w:top w:val="nil"/>
              <w:left w:val="nil"/>
              <w:bottom w:val="single" w:sz="4" w:space="0" w:color="auto"/>
              <w:right w:val="single" w:sz="4" w:space="0" w:color="auto"/>
            </w:tcBorders>
            <w:shd w:val="clear" w:color="auto" w:fill="auto"/>
            <w:noWrap/>
            <w:vAlign w:val="bottom"/>
            <w:hideMark/>
          </w:tcPr>
          <w:p w14:paraId="3238B115"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1,6</w:t>
            </w:r>
          </w:p>
        </w:tc>
        <w:tc>
          <w:tcPr>
            <w:tcW w:w="1462" w:type="pct"/>
            <w:tcBorders>
              <w:top w:val="nil"/>
              <w:left w:val="nil"/>
              <w:bottom w:val="single" w:sz="4" w:space="0" w:color="auto"/>
              <w:right w:val="single" w:sz="4" w:space="0" w:color="auto"/>
            </w:tcBorders>
            <w:shd w:val="clear" w:color="auto" w:fill="auto"/>
            <w:noWrap/>
            <w:vAlign w:val="bottom"/>
            <w:hideMark/>
          </w:tcPr>
          <w:p w14:paraId="43EE3D55"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Lhokseumawe</w:t>
            </w:r>
          </w:p>
        </w:tc>
      </w:tr>
      <w:tr w:rsidR="00B053D0" w:rsidRPr="00A86B9A" w14:paraId="10C2FC38" w14:textId="77777777" w:rsidTr="00B053D0">
        <w:trPr>
          <w:trHeight w:val="144"/>
          <w:jc w:val="center"/>
        </w:trPr>
        <w:tc>
          <w:tcPr>
            <w:tcW w:w="940" w:type="pct"/>
            <w:tcBorders>
              <w:top w:val="nil"/>
              <w:left w:val="single" w:sz="4" w:space="0" w:color="auto"/>
              <w:bottom w:val="single" w:sz="4" w:space="0" w:color="auto"/>
              <w:right w:val="single" w:sz="4" w:space="0" w:color="auto"/>
            </w:tcBorders>
            <w:shd w:val="clear" w:color="auto" w:fill="auto"/>
            <w:noWrap/>
            <w:vAlign w:val="bottom"/>
            <w:hideMark/>
          </w:tcPr>
          <w:p w14:paraId="04BF348D"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Tongkol</w:t>
            </w:r>
          </w:p>
        </w:tc>
        <w:tc>
          <w:tcPr>
            <w:tcW w:w="654" w:type="pct"/>
            <w:tcBorders>
              <w:top w:val="nil"/>
              <w:left w:val="nil"/>
              <w:bottom w:val="single" w:sz="4" w:space="0" w:color="auto"/>
              <w:right w:val="single" w:sz="4" w:space="0" w:color="auto"/>
            </w:tcBorders>
            <w:shd w:val="clear" w:color="auto" w:fill="auto"/>
            <w:noWrap/>
            <w:vAlign w:val="bottom"/>
            <w:hideMark/>
          </w:tcPr>
          <w:p w14:paraId="364FA930"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2023</w:t>
            </w:r>
          </w:p>
        </w:tc>
        <w:tc>
          <w:tcPr>
            <w:tcW w:w="916" w:type="pct"/>
            <w:tcBorders>
              <w:top w:val="nil"/>
              <w:left w:val="nil"/>
              <w:bottom w:val="single" w:sz="4" w:space="0" w:color="auto"/>
              <w:right w:val="single" w:sz="4" w:space="0" w:color="auto"/>
            </w:tcBorders>
            <w:shd w:val="clear" w:color="auto" w:fill="auto"/>
            <w:noWrap/>
            <w:vAlign w:val="bottom"/>
            <w:hideMark/>
          </w:tcPr>
          <w:p w14:paraId="291A7779"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Desember</w:t>
            </w:r>
          </w:p>
        </w:tc>
        <w:tc>
          <w:tcPr>
            <w:tcW w:w="1029" w:type="pct"/>
            <w:tcBorders>
              <w:top w:val="nil"/>
              <w:left w:val="nil"/>
              <w:bottom w:val="single" w:sz="4" w:space="0" w:color="auto"/>
              <w:right w:val="single" w:sz="4" w:space="0" w:color="auto"/>
            </w:tcBorders>
            <w:shd w:val="clear" w:color="auto" w:fill="auto"/>
            <w:noWrap/>
            <w:vAlign w:val="bottom"/>
            <w:hideMark/>
          </w:tcPr>
          <w:p w14:paraId="7766190C"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2,8</w:t>
            </w:r>
          </w:p>
        </w:tc>
        <w:tc>
          <w:tcPr>
            <w:tcW w:w="1462" w:type="pct"/>
            <w:tcBorders>
              <w:top w:val="nil"/>
              <w:left w:val="nil"/>
              <w:bottom w:val="single" w:sz="4" w:space="0" w:color="auto"/>
              <w:right w:val="single" w:sz="4" w:space="0" w:color="auto"/>
            </w:tcBorders>
            <w:shd w:val="clear" w:color="auto" w:fill="auto"/>
            <w:noWrap/>
            <w:vAlign w:val="bottom"/>
            <w:hideMark/>
          </w:tcPr>
          <w:p w14:paraId="22DBD520"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Lhokseumawe</w:t>
            </w:r>
          </w:p>
        </w:tc>
      </w:tr>
      <w:tr w:rsidR="00B053D0" w:rsidRPr="00A86B9A" w14:paraId="7863921B" w14:textId="77777777" w:rsidTr="00B053D0">
        <w:trPr>
          <w:trHeight w:val="144"/>
          <w:jc w:val="center"/>
        </w:trPr>
        <w:tc>
          <w:tcPr>
            <w:tcW w:w="940" w:type="pct"/>
            <w:tcBorders>
              <w:top w:val="nil"/>
              <w:left w:val="single" w:sz="4" w:space="0" w:color="auto"/>
              <w:bottom w:val="single" w:sz="4" w:space="0" w:color="auto"/>
              <w:right w:val="single" w:sz="4" w:space="0" w:color="auto"/>
            </w:tcBorders>
            <w:shd w:val="clear" w:color="auto" w:fill="auto"/>
            <w:noWrap/>
            <w:vAlign w:val="bottom"/>
            <w:hideMark/>
          </w:tcPr>
          <w:p w14:paraId="2352B894"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Kakap</w:t>
            </w:r>
          </w:p>
        </w:tc>
        <w:tc>
          <w:tcPr>
            <w:tcW w:w="654" w:type="pct"/>
            <w:tcBorders>
              <w:top w:val="nil"/>
              <w:left w:val="nil"/>
              <w:bottom w:val="single" w:sz="4" w:space="0" w:color="auto"/>
              <w:right w:val="single" w:sz="4" w:space="0" w:color="auto"/>
            </w:tcBorders>
            <w:shd w:val="clear" w:color="auto" w:fill="auto"/>
            <w:noWrap/>
            <w:vAlign w:val="bottom"/>
            <w:hideMark/>
          </w:tcPr>
          <w:p w14:paraId="377FBD23"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2023</w:t>
            </w:r>
          </w:p>
        </w:tc>
        <w:tc>
          <w:tcPr>
            <w:tcW w:w="916" w:type="pct"/>
            <w:tcBorders>
              <w:top w:val="nil"/>
              <w:left w:val="nil"/>
              <w:bottom w:val="single" w:sz="4" w:space="0" w:color="auto"/>
              <w:right w:val="single" w:sz="4" w:space="0" w:color="auto"/>
            </w:tcBorders>
            <w:shd w:val="clear" w:color="auto" w:fill="auto"/>
            <w:noWrap/>
            <w:vAlign w:val="bottom"/>
            <w:hideMark/>
          </w:tcPr>
          <w:p w14:paraId="3A87CA79"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Juni</w:t>
            </w:r>
          </w:p>
        </w:tc>
        <w:tc>
          <w:tcPr>
            <w:tcW w:w="1029" w:type="pct"/>
            <w:tcBorders>
              <w:top w:val="nil"/>
              <w:left w:val="nil"/>
              <w:bottom w:val="single" w:sz="4" w:space="0" w:color="auto"/>
              <w:right w:val="single" w:sz="4" w:space="0" w:color="auto"/>
            </w:tcBorders>
            <w:shd w:val="clear" w:color="auto" w:fill="auto"/>
            <w:noWrap/>
            <w:vAlign w:val="bottom"/>
            <w:hideMark/>
          </w:tcPr>
          <w:p w14:paraId="066F46DF"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2,9</w:t>
            </w:r>
          </w:p>
        </w:tc>
        <w:tc>
          <w:tcPr>
            <w:tcW w:w="1462" w:type="pct"/>
            <w:tcBorders>
              <w:top w:val="nil"/>
              <w:left w:val="nil"/>
              <w:bottom w:val="single" w:sz="4" w:space="0" w:color="auto"/>
              <w:right w:val="single" w:sz="4" w:space="0" w:color="auto"/>
            </w:tcBorders>
            <w:shd w:val="clear" w:color="auto" w:fill="auto"/>
            <w:noWrap/>
            <w:vAlign w:val="bottom"/>
            <w:hideMark/>
          </w:tcPr>
          <w:p w14:paraId="75FE945A"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Aceh Utara</w:t>
            </w:r>
          </w:p>
        </w:tc>
      </w:tr>
      <w:tr w:rsidR="00B053D0" w:rsidRPr="00A86B9A" w14:paraId="01567E18" w14:textId="77777777" w:rsidTr="00B053D0">
        <w:trPr>
          <w:trHeight w:val="144"/>
          <w:jc w:val="center"/>
        </w:trPr>
        <w:tc>
          <w:tcPr>
            <w:tcW w:w="940" w:type="pct"/>
            <w:tcBorders>
              <w:top w:val="nil"/>
              <w:left w:val="single" w:sz="4" w:space="0" w:color="auto"/>
              <w:bottom w:val="single" w:sz="4" w:space="0" w:color="auto"/>
              <w:right w:val="single" w:sz="4" w:space="0" w:color="auto"/>
            </w:tcBorders>
            <w:shd w:val="clear" w:color="auto" w:fill="auto"/>
            <w:noWrap/>
            <w:vAlign w:val="bottom"/>
            <w:hideMark/>
          </w:tcPr>
          <w:p w14:paraId="1EE90F09"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Kakap</w:t>
            </w:r>
          </w:p>
        </w:tc>
        <w:tc>
          <w:tcPr>
            <w:tcW w:w="654" w:type="pct"/>
            <w:tcBorders>
              <w:top w:val="nil"/>
              <w:left w:val="nil"/>
              <w:bottom w:val="single" w:sz="4" w:space="0" w:color="auto"/>
              <w:right w:val="single" w:sz="4" w:space="0" w:color="auto"/>
            </w:tcBorders>
            <w:shd w:val="clear" w:color="auto" w:fill="auto"/>
            <w:noWrap/>
            <w:vAlign w:val="bottom"/>
            <w:hideMark/>
          </w:tcPr>
          <w:p w14:paraId="6DF292ED"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2023</w:t>
            </w:r>
          </w:p>
        </w:tc>
        <w:tc>
          <w:tcPr>
            <w:tcW w:w="916" w:type="pct"/>
            <w:tcBorders>
              <w:top w:val="nil"/>
              <w:left w:val="nil"/>
              <w:bottom w:val="single" w:sz="4" w:space="0" w:color="auto"/>
              <w:right w:val="single" w:sz="4" w:space="0" w:color="auto"/>
            </w:tcBorders>
            <w:shd w:val="clear" w:color="auto" w:fill="auto"/>
            <w:noWrap/>
            <w:vAlign w:val="bottom"/>
            <w:hideMark/>
          </w:tcPr>
          <w:p w14:paraId="0DFB72F4"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Februari</w:t>
            </w:r>
          </w:p>
        </w:tc>
        <w:tc>
          <w:tcPr>
            <w:tcW w:w="1029" w:type="pct"/>
            <w:tcBorders>
              <w:top w:val="nil"/>
              <w:left w:val="nil"/>
              <w:bottom w:val="single" w:sz="4" w:space="0" w:color="auto"/>
              <w:right w:val="single" w:sz="4" w:space="0" w:color="auto"/>
            </w:tcBorders>
            <w:shd w:val="clear" w:color="auto" w:fill="auto"/>
            <w:noWrap/>
            <w:vAlign w:val="bottom"/>
            <w:hideMark/>
          </w:tcPr>
          <w:p w14:paraId="0275C101"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1,4</w:t>
            </w:r>
          </w:p>
        </w:tc>
        <w:tc>
          <w:tcPr>
            <w:tcW w:w="1462" w:type="pct"/>
            <w:tcBorders>
              <w:top w:val="nil"/>
              <w:left w:val="nil"/>
              <w:bottom w:val="single" w:sz="4" w:space="0" w:color="auto"/>
              <w:right w:val="single" w:sz="4" w:space="0" w:color="auto"/>
            </w:tcBorders>
            <w:shd w:val="clear" w:color="auto" w:fill="auto"/>
            <w:noWrap/>
            <w:vAlign w:val="bottom"/>
            <w:hideMark/>
          </w:tcPr>
          <w:p w14:paraId="7A79E5FA"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Lhokseumawe</w:t>
            </w:r>
          </w:p>
        </w:tc>
      </w:tr>
      <w:tr w:rsidR="00B053D0" w:rsidRPr="00A86B9A" w14:paraId="73E574D4" w14:textId="77777777" w:rsidTr="00B053D0">
        <w:trPr>
          <w:trHeight w:val="144"/>
          <w:jc w:val="center"/>
        </w:trPr>
        <w:tc>
          <w:tcPr>
            <w:tcW w:w="940" w:type="pct"/>
            <w:tcBorders>
              <w:top w:val="nil"/>
              <w:left w:val="single" w:sz="4" w:space="0" w:color="auto"/>
              <w:bottom w:val="single" w:sz="4" w:space="0" w:color="auto"/>
              <w:right w:val="single" w:sz="4" w:space="0" w:color="auto"/>
            </w:tcBorders>
            <w:shd w:val="clear" w:color="auto" w:fill="auto"/>
            <w:noWrap/>
            <w:vAlign w:val="bottom"/>
            <w:hideMark/>
          </w:tcPr>
          <w:p w14:paraId="6E300A8D"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lastRenderedPageBreak/>
              <w:t>Teri</w:t>
            </w:r>
          </w:p>
        </w:tc>
        <w:tc>
          <w:tcPr>
            <w:tcW w:w="654" w:type="pct"/>
            <w:tcBorders>
              <w:top w:val="nil"/>
              <w:left w:val="nil"/>
              <w:bottom w:val="single" w:sz="4" w:space="0" w:color="auto"/>
              <w:right w:val="single" w:sz="4" w:space="0" w:color="auto"/>
            </w:tcBorders>
            <w:shd w:val="clear" w:color="auto" w:fill="auto"/>
            <w:noWrap/>
            <w:vAlign w:val="bottom"/>
            <w:hideMark/>
          </w:tcPr>
          <w:p w14:paraId="4411A707"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2022</w:t>
            </w:r>
          </w:p>
        </w:tc>
        <w:tc>
          <w:tcPr>
            <w:tcW w:w="916" w:type="pct"/>
            <w:tcBorders>
              <w:top w:val="nil"/>
              <w:left w:val="nil"/>
              <w:bottom w:val="single" w:sz="4" w:space="0" w:color="auto"/>
              <w:right w:val="single" w:sz="4" w:space="0" w:color="auto"/>
            </w:tcBorders>
            <w:shd w:val="clear" w:color="auto" w:fill="auto"/>
            <w:noWrap/>
            <w:vAlign w:val="bottom"/>
            <w:hideMark/>
          </w:tcPr>
          <w:p w14:paraId="74419AD2"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Januari</w:t>
            </w:r>
          </w:p>
        </w:tc>
        <w:tc>
          <w:tcPr>
            <w:tcW w:w="1029" w:type="pct"/>
            <w:tcBorders>
              <w:top w:val="nil"/>
              <w:left w:val="nil"/>
              <w:bottom w:val="single" w:sz="4" w:space="0" w:color="auto"/>
              <w:right w:val="single" w:sz="4" w:space="0" w:color="auto"/>
            </w:tcBorders>
            <w:shd w:val="clear" w:color="auto" w:fill="auto"/>
            <w:noWrap/>
            <w:vAlign w:val="bottom"/>
            <w:hideMark/>
          </w:tcPr>
          <w:p w14:paraId="13DD5DFB"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1,3</w:t>
            </w:r>
          </w:p>
        </w:tc>
        <w:tc>
          <w:tcPr>
            <w:tcW w:w="1462" w:type="pct"/>
            <w:tcBorders>
              <w:top w:val="nil"/>
              <w:left w:val="nil"/>
              <w:bottom w:val="single" w:sz="4" w:space="0" w:color="auto"/>
              <w:right w:val="single" w:sz="4" w:space="0" w:color="auto"/>
            </w:tcBorders>
            <w:shd w:val="clear" w:color="auto" w:fill="auto"/>
            <w:noWrap/>
            <w:vAlign w:val="bottom"/>
            <w:hideMark/>
          </w:tcPr>
          <w:p w14:paraId="2E6B2B0B"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Lhokseumawe</w:t>
            </w:r>
          </w:p>
        </w:tc>
      </w:tr>
      <w:tr w:rsidR="00B053D0" w:rsidRPr="00A86B9A" w14:paraId="0C308E28" w14:textId="77777777" w:rsidTr="00B053D0">
        <w:trPr>
          <w:trHeight w:val="144"/>
          <w:jc w:val="center"/>
        </w:trPr>
        <w:tc>
          <w:tcPr>
            <w:tcW w:w="940" w:type="pct"/>
            <w:tcBorders>
              <w:top w:val="nil"/>
              <w:left w:val="single" w:sz="4" w:space="0" w:color="auto"/>
              <w:bottom w:val="single" w:sz="4" w:space="0" w:color="auto"/>
              <w:right w:val="single" w:sz="4" w:space="0" w:color="auto"/>
            </w:tcBorders>
            <w:shd w:val="clear" w:color="auto" w:fill="auto"/>
            <w:noWrap/>
            <w:vAlign w:val="bottom"/>
            <w:hideMark/>
          </w:tcPr>
          <w:p w14:paraId="44BFDD75"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Tongkol</w:t>
            </w:r>
          </w:p>
        </w:tc>
        <w:tc>
          <w:tcPr>
            <w:tcW w:w="654" w:type="pct"/>
            <w:tcBorders>
              <w:top w:val="nil"/>
              <w:left w:val="nil"/>
              <w:bottom w:val="single" w:sz="4" w:space="0" w:color="auto"/>
              <w:right w:val="single" w:sz="4" w:space="0" w:color="auto"/>
            </w:tcBorders>
            <w:shd w:val="clear" w:color="auto" w:fill="auto"/>
            <w:noWrap/>
            <w:vAlign w:val="bottom"/>
            <w:hideMark/>
          </w:tcPr>
          <w:p w14:paraId="0F9F9ADD"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2021</w:t>
            </w:r>
          </w:p>
        </w:tc>
        <w:tc>
          <w:tcPr>
            <w:tcW w:w="916" w:type="pct"/>
            <w:tcBorders>
              <w:top w:val="nil"/>
              <w:left w:val="nil"/>
              <w:bottom w:val="single" w:sz="4" w:space="0" w:color="auto"/>
              <w:right w:val="single" w:sz="4" w:space="0" w:color="auto"/>
            </w:tcBorders>
            <w:shd w:val="clear" w:color="auto" w:fill="auto"/>
            <w:noWrap/>
            <w:vAlign w:val="bottom"/>
            <w:hideMark/>
          </w:tcPr>
          <w:p w14:paraId="7904BD17"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Januari</w:t>
            </w:r>
          </w:p>
        </w:tc>
        <w:tc>
          <w:tcPr>
            <w:tcW w:w="1029" w:type="pct"/>
            <w:tcBorders>
              <w:top w:val="nil"/>
              <w:left w:val="nil"/>
              <w:bottom w:val="single" w:sz="4" w:space="0" w:color="auto"/>
              <w:right w:val="single" w:sz="4" w:space="0" w:color="auto"/>
            </w:tcBorders>
            <w:shd w:val="clear" w:color="auto" w:fill="auto"/>
            <w:noWrap/>
            <w:vAlign w:val="bottom"/>
            <w:hideMark/>
          </w:tcPr>
          <w:p w14:paraId="45D70D06"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2,2</w:t>
            </w:r>
          </w:p>
        </w:tc>
        <w:tc>
          <w:tcPr>
            <w:tcW w:w="1462" w:type="pct"/>
            <w:tcBorders>
              <w:top w:val="nil"/>
              <w:left w:val="nil"/>
              <w:bottom w:val="single" w:sz="4" w:space="0" w:color="auto"/>
              <w:right w:val="single" w:sz="4" w:space="0" w:color="auto"/>
            </w:tcBorders>
            <w:shd w:val="clear" w:color="auto" w:fill="auto"/>
            <w:noWrap/>
            <w:vAlign w:val="bottom"/>
            <w:hideMark/>
          </w:tcPr>
          <w:p w14:paraId="661B67C9"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Aceh Utara</w:t>
            </w:r>
          </w:p>
        </w:tc>
      </w:tr>
      <w:tr w:rsidR="00B053D0" w:rsidRPr="00A86B9A" w14:paraId="239F823F" w14:textId="77777777" w:rsidTr="00B053D0">
        <w:trPr>
          <w:trHeight w:val="144"/>
          <w:jc w:val="center"/>
        </w:trPr>
        <w:tc>
          <w:tcPr>
            <w:tcW w:w="940" w:type="pct"/>
            <w:tcBorders>
              <w:top w:val="nil"/>
              <w:left w:val="single" w:sz="4" w:space="0" w:color="auto"/>
              <w:bottom w:val="single" w:sz="4" w:space="0" w:color="auto"/>
              <w:right w:val="single" w:sz="4" w:space="0" w:color="auto"/>
            </w:tcBorders>
            <w:shd w:val="clear" w:color="auto" w:fill="auto"/>
            <w:noWrap/>
            <w:vAlign w:val="bottom"/>
            <w:hideMark/>
          </w:tcPr>
          <w:p w14:paraId="3DCA4636"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Udang</w:t>
            </w:r>
          </w:p>
        </w:tc>
        <w:tc>
          <w:tcPr>
            <w:tcW w:w="654" w:type="pct"/>
            <w:tcBorders>
              <w:top w:val="nil"/>
              <w:left w:val="nil"/>
              <w:bottom w:val="single" w:sz="4" w:space="0" w:color="auto"/>
              <w:right w:val="single" w:sz="4" w:space="0" w:color="auto"/>
            </w:tcBorders>
            <w:shd w:val="clear" w:color="auto" w:fill="auto"/>
            <w:noWrap/>
            <w:vAlign w:val="bottom"/>
            <w:hideMark/>
          </w:tcPr>
          <w:p w14:paraId="13F44981"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2022</w:t>
            </w:r>
          </w:p>
        </w:tc>
        <w:tc>
          <w:tcPr>
            <w:tcW w:w="916" w:type="pct"/>
            <w:tcBorders>
              <w:top w:val="nil"/>
              <w:left w:val="nil"/>
              <w:bottom w:val="single" w:sz="4" w:space="0" w:color="auto"/>
              <w:right w:val="single" w:sz="4" w:space="0" w:color="auto"/>
            </w:tcBorders>
            <w:shd w:val="clear" w:color="auto" w:fill="auto"/>
            <w:noWrap/>
            <w:vAlign w:val="bottom"/>
            <w:hideMark/>
          </w:tcPr>
          <w:p w14:paraId="1DB4A312"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Oktober</w:t>
            </w:r>
          </w:p>
        </w:tc>
        <w:tc>
          <w:tcPr>
            <w:tcW w:w="1029" w:type="pct"/>
            <w:tcBorders>
              <w:top w:val="nil"/>
              <w:left w:val="nil"/>
              <w:bottom w:val="single" w:sz="4" w:space="0" w:color="auto"/>
              <w:right w:val="single" w:sz="4" w:space="0" w:color="auto"/>
            </w:tcBorders>
            <w:shd w:val="clear" w:color="auto" w:fill="auto"/>
            <w:noWrap/>
            <w:vAlign w:val="bottom"/>
            <w:hideMark/>
          </w:tcPr>
          <w:p w14:paraId="35E0AEC6"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0,7</w:t>
            </w:r>
          </w:p>
        </w:tc>
        <w:tc>
          <w:tcPr>
            <w:tcW w:w="1462" w:type="pct"/>
            <w:tcBorders>
              <w:top w:val="nil"/>
              <w:left w:val="nil"/>
              <w:bottom w:val="single" w:sz="4" w:space="0" w:color="auto"/>
              <w:right w:val="single" w:sz="4" w:space="0" w:color="auto"/>
            </w:tcBorders>
            <w:shd w:val="clear" w:color="auto" w:fill="auto"/>
            <w:noWrap/>
            <w:vAlign w:val="bottom"/>
            <w:hideMark/>
          </w:tcPr>
          <w:p w14:paraId="079DB57A"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Aceh Utara</w:t>
            </w:r>
          </w:p>
        </w:tc>
      </w:tr>
      <w:tr w:rsidR="00B053D0" w:rsidRPr="00A86B9A" w14:paraId="71F28528" w14:textId="77777777" w:rsidTr="00B053D0">
        <w:trPr>
          <w:trHeight w:val="144"/>
          <w:jc w:val="center"/>
        </w:trPr>
        <w:tc>
          <w:tcPr>
            <w:tcW w:w="940" w:type="pct"/>
            <w:tcBorders>
              <w:top w:val="nil"/>
              <w:left w:val="single" w:sz="4" w:space="0" w:color="auto"/>
              <w:bottom w:val="single" w:sz="4" w:space="0" w:color="auto"/>
              <w:right w:val="single" w:sz="4" w:space="0" w:color="auto"/>
            </w:tcBorders>
            <w:shd w:val="clear" w:color="auto" w:fill="auto"/>
            <w:noWrap/>
            <w:vAlign w:val="bottom"/>
            <w:hideMark/>
          </w:tcPr>
          <w:p w14:paraId="395461A9"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Cakalang</w:t>
            </w:r>
          </w:p>
        </w:tc>
        <w:tc>
          <w:tcPr>
            <w:tcW w:w="654" w:type="pct"/>
            <w:tcBorders>
              <w:top w:val="nil"/>
              <w:left w:val="nil"/>
              <w:bottom w:val="single" w:sz="4" w:space="0" w:color="auto"/>
              <w:right w:val="single" w:sz="4" w:space="0" w:color="auto"/>
            </w:tcBorders>
            <w:shd w:val="clear" w:color="auto" w:fill="auto"/>
            <w:noWrap/>
            <w:vAlign w:val="bottom"/>
            <w:hideMark/>
          </w:tcPr>
          <w:p w14:paraId="753361C4"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2023</w:t>
            </w:r>
          </w:p>
        </w:tc>
        <w:tc>
          <w:tcPr>
            <w:tcW w:w="916" w:type="pct"/>
            <w:tcBorders>
              <w:top w:val="nil"/>
              <w:left w:val="nil"/>
              <w:bottom w:val="single" w:sz="4" w:space="0" w:color="auto"/>
              <w:right w:val="single" w:sz="4" w:space="0" w:color="auto"/>
            </w:tcBorders>
            <w:shd w:val="clear" w:color="auto" w:fill="auto"/>
            <w:noWrap/>
            <w:vAlign w:val="bottom"/>
            <w:hideMark/>
          </w:tcPr>
          <w:p w14:paraId="4F3A8015"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Mei</w:t>
            </w:r>
          </w:p>
        </w:tc>
        <w:tc>
          <w:tcPr>
            <w:tcW w:w="1029" w:type="pct"/>
            <w:tcBorders>
              <w:top w:val="nil"/>
              <w:left w:val="nil"/>
              <w:bottom w:val="single" w:sz="4" w:space="0" w:color="auto"/>
              <w:right w:val="single" w:sz="4" w:space="0" w:color="auto"/>
            </w:tcBorders>
            <w:shd w:val="clear" w:color="auto" w:fill="auto"/>
            <w:noWrap/>
            <w:vAlign w:val="bottom"/>
            <w:hideMark/>
          </w:tcPr>
          <w:p w14:paraId="1250846B"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2,6</w:t>
            </w:r>
          </w:p>
        </w:tc>
        <w:tc>
          <w:tcPr>
            <w:tcW w:w="1462" w:type="pct"/>
            <w:tcBorders>
              <w:top w:val="nil"/>
              <w:left w:val="nil"/>
              <w:bottom w:val="single" w:sz="4" w:space="0" w:color="auto"/>
              <w:right w:val="single" w:sz="4" w:space="0" w:color="auto"/>
            </w:tcBorders>
            <w:shd w:val="clear" w:color="auto" w:fill="auto"/>
            <w:noWrap/>
            <w:vAlign w:val="bottom"/>
            <w:hideMark/>
          </w:tcPr>
          <w:p w14:paraId="35F4A7BB"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Aceh Utara</w:t>
            </w:r>
          </w:p>
        </w:tc>
      </w:tr>
      <w:tr w:rsidR="00B053D0" w:rsidRPr="00A86B9A" w14:paraId="428D7A78" w14:textId="77777777" w:rsidTr="00B053D0">
        <w:trPr>
          <w:trHeight w:val="144"/>
          <w:jc w:val="center"/>
        </w:trPr>
        <w:tc>
          <w:tcPr>
            <w:tcW w:w="940" w:type="pct"/>
            <w:tcBorders>
              <w:top w:val="nil"/>
              <w:left w:val="single" w:sz="4" w:space="0" w:color="auto"/>
              <w:bottom w:val="single" w:sz="4" w:space="0" w:color="auto"/>
              <w:right w:val="single" w:sz="4" w:space="0" w:color="auto"/>
            </w:tcBorders>
            <w:shd w:val="clear" w:color="auto" w:fill="auto"/>
            <w:noWrap/>
            <w:vAlign w:val="bottom"/>
            <w:hideMark/>
          </w:tcPr>
          <w:p w14:paraId="7FEB3F2C"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Teri</w:t>
            </w:r>
          </w:p>
        </w:tc>
        <w:tc>
          <w:tcPr>
            <w:tcW w:w="654" w:type="pct"/>
            <w:tcBorders>
              <w:top w:val="nil"/>
              <w:left w:val="nil"/>
              <w:bottom w:val="single" w:sz="4" w:space="0" w:color="auto"/>
              <w:right w:val="single" w:sz="4" w:space="0" w:color="auto"/>
            </w:tcBorders>
            <w:shd w:val="clear" w:color="auto" w:fill="auto"/>
            <w:noWrap/>
            <w:vAlign w:val="bottom"/>
            <w:hideMark/>
          </w:tcPr>
          <w:p w14:paraId="7EE36DB2"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2020</w:t>
            </w:r>
          </w:p>
        </w:tc>
        <w:tc>
          <w:tcPr>
            <w:tcW w:w="916" w:type="pct"/>
            <w:tcBorders>
              <w:top w:val="nil"/>
              <w:left w:val="nil"/>
              <w:bottom w:val="single" w:sz="4" w:space="0" w:color="auto"/>
              <w:right w:val="single" w:sz="4" w:space="0" w:color="auto"/>
            </w:tcBorders>
            <w:shd w:val="clear" w:color="auto" w:fill="auto"/>
            <w:noWrap/>
            <w:vAlign w:val="bottom"/>
            <w:hideMark/>
          </w:tcPr>
          <w:p w14:paraId="75F44976"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November</w:t>
            </w:r>
          </w:p>
        </w:tc>
        <w:tc>
          <w:tcPr>
            <w:tcW w:w="1029" w:type="pct"/>
            <w:tcBorders>
              <w:top w:val="nil"/>
              <w:left w:val="nil"/>
              <w:bottom w:val="single" w:sz="4" w:space="0" w:color="auto"/>
              <w:right w:val="single" w:sz="4" w:space="0" w:color="auto"/>
            </w:tcBorders>
            <w:shd w:val="clear" w:color="auto" w:fill="auto"/>
            <w:noWrap/>
            <w:vAlign w:val="bottom"/>
            <w:hideMark/>
          </w:tcPr>
          <w:p w14:paraId="37B32130"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1,8</w:t>
            </w:r>
          </w:p>
        </w:tc>
        <w:tc>
          <w:tcPr>
            <w:tcW w:w="1462" w:type="pct"/>
            <w:tcBorders>
              <w:top w:val="nil"/>
              <w:left w:val="nil"/>
              <w:bottom w:val="single" w:sz="4" w:space="0" w:color="auto"/>
              <w:right w:val="single" w:sz="4" w:space="0" w:color="auto"/>
            </w:tcBorders>
            <w:shd w:val="clear" w:color="auto" w:fill="auto"/>
            <w:noWrap/>
            <w:vAlign w:val="bottom"/>
            <w:hideMark/>
          </w:tcPr>
          <w:p w14:paraId="6E0D08E0"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Lhokseumawe</w:t>
            </w:r>
          </w:p>
        </w:tc>
      </w:tr>
      <w:tr w:rsidR="00B053D0" w:rsidRPr="00A86B9A" w14:paraId="0AB891C4" w14:textId="77777777" w:rsidTr="00B053D0">
        <w:trPr>
          <w:trHeight w:val="144"/>
          <w:jc w:val="center"/>
        </w:trPr>
        <w:tc>
          <w:tcPr>
            <w:tcW w:w="940" w:type="pct"/>
            <w:tcBorders>
              <w:top w:val="nil"/>
              <w:left w:val="single" w:sz="4" w:space="0" w:color="auto"/>
              <w:bottom w:val="single" w:sz="4" w:space="0" w:color="auto"/>
              <w:right w:val="single" w:sz="4" w:space="0" w:color="auto"/>
            </w:tcBorders>
            <w:shd w:val="clear" w:color="auto" w:fill="auto"/>
            <w:noWrap/>
            <w:vAlign w:val="bottom"/>
            <w:hideMark/>
          </w:tcPr>
          <w:p w14:paraId="48A01706"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Tongkol</w:t>
            </w:r>
          </w:p>
        </w:tc>
        <w:tc>
          <w:tcPr>
            <w:tcW w:w="654" w:type="pct"/>
            <w:tcBorders>
              <w:top w:val="nil"/>
              <w:left w:val="nil"/>
              <w:bottom w:val="single" w:sz="4" w:space="0" w:color="auto"/>
              <w:right w:val="single" w:sz="4" w:space="0" w:color="auto"/>
            </w:tcBorders>
            <w:shd w:val="clear" w:color="auto" w:fill="auto"/>
            <w:noWrap/>
            <w:vAlign w:val="bottom"/>
            <w:hideMark/>
          </w:tcPr>
          <w:p w14:paraId="40A01B52"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2023</w:t>
            </w:r>
          </w:p>
        </w:tc>
        <w:tc>
          <w:tcPr>
            <w:tcW w:w="916" w:type="pct"/>
            <w:tcBorders>
              <w:top w:val="nil"/>
              <w:left w:val="nil"/>
              <w:bottom w:val="single" w:sz="4" w:space="0" w:color="auto"/>
              <w:right w:val="single" w:sz="4" w:space="0" w:color="auto"/>
            </w:tcBorders>
            <w:shd w:val="clear" w:color="auto" w:fill="auto"/>
            <w:noWrap/>
            <w:vAlign w:val="bottom"/>
            <w:hideMark/>
          </w:tcPr>
          <w:p w14:paraId="5944DFF8"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Maret</w:t>
            </w:r>
          </w:p>
        </w:tc>
        <w:tc>
          <w:tcPr>
            <w:tcW w:w="1029" w:type="pct"/>
            <w:tcBorders>
              <w:top w:val="nil"/>
              <w:left w:val="nil"/>
              <w:bottom w:val="single" w:sz="4" w:space="0" w:color="auto"/>
              <w:right w:val="single" w:sz="4" w:space="0" w:color="auto"/>
            </w:tcBorders>
            <w:shd w:val="clear" w:color="auto" w:fill="auto"/>
            <w:noWrap/>
            <w:vAlign w:val="bottom"/>
            <w:hideMark/>
          </w:tcPr>
          <w:p w14:paraId="42511C5D"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1,8</w:t>
            </w:r>
          </w:p>
        </w:tc>
        <w:tc>
          <w:tcPr>
            <w:tcW w:w="1462" w:type="pct"/>
            <w:tcBorders>
              <w:top w:val="nil"/>
              <w:left w:val="nil"/>
              <w:bottom w:val="single" w:sz="4" w:space="0" w:color="auto"/>
              <w:right w:val="single" w:sz="4" w:space="0" w:color="auto"/>
            </w:tcBorders>
            <w:shd w:val="clear" w:color="auto" w:fill="auto"/>
            <w:noWrap/>
            <w:vAlign w:val="bottom"/>
            <w:hideMark/>
          </w:tcPr>
          <w:p w14:paraId="3CB9EB82"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Lhokseumawe</w:t>
            </w:r>
          </w:p>
        </w:tc>
      </w:tr>
      <w:tr w:rsidR="00B053D0" w:rsidRPr="00A86B9A" w14:paraId="2C05902F" w14:textId="77777777" w:rsidTr="00B053D0">
        <w:trPr>
          <w:trHeight w:val="144"/>
          <w:jc w:val="center"/>
        </w:trPr>
        <w:tc>
          <w:tcPr>
            <w:tcW w:w="940" w:type="pct"/>
            <w:tcBorders>
              <w:top w:val="nil"/>
              <w:left w:val="single" w:sz="4" w:space="0" w:color="auto"/>
              <w:bottom w:val="single" w:sz="4" w:space="0" w:color="auto"/>
              <w:right w:val="single" w:sz="4" w:space="0" w:color="auto"/>
            </w:tcBorders>
            <w:shd w:val="clear" w:color="auto" w:fill="auto"/>
            <w:noWrap/>
            <w:vAlign w:val="bottom"/>
            <w:hideMark/>
          </w:tcPr>
          <w:p w14:paraId="65BCB004"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Kakap</w:t>
            </w:r>
          </w:p>
        </w:tc>
        <w:tc>
          <w:tcPr>
            <w:tcW w:w="654" w:type="pct"/>
            <w:tcBorders>
              <w:top w:val="nil"/>
              <w:left w:val="nil"/>
              <w:bottom w:val="single" w:sz="4" w:space="0" w:color="auto"/>
              <w:right w:val="single" w:sz="4" w:space="0" w:color="auto"/>
            </w:tcBorders>
            <w:shd w:val="clear" w:color="auto" w:fill="auto"/>
            <w:noWrap/>
            <w:vAlign w:val="bottom"/>
            <w:hideMark/>
          </w:tcPr>
          <w:p w14:paraId="12B982EA"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2020</w:t>
            </w:r>
          </w:p>
        </w:tc>
        <w:tc>
          <w:tcPr>
            <w:tcW w:w="916" w:type="pct"/>
            <w:tcBorders>
              <w:top w:val="nil"/>
              <w:left w:val="nil"/>
              <w:bottom w:val="single" w:sz="4" w:space="0" w:color="auto"/>
              <w:right w:val="single" w:sz="4" w:space="0" w:color="auto"/>
            </w:tcBorders>
            <w:shd w:val="clear" w:color="auto" w:fill="auto"/>
            <w:noWrap/>
            <w:vAlign w:val="bottom"/>
            <w:hideMark/>
          </w:tcPr>
          <w:p w14:paraId="71E00F57"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Januari</w:t>
            </w:r>
          </w:p>
        </w:tc>
        <w:tc>
          <w:tcPr>
            <w:tcW w:w="1029" w:type="pct"/>
            <w:tcBorders>
              <w:top w:val="nil"/>
              <w:left w:val="nil"/>
              <w:bottom w:val="single" w:sz="4" w:space="0" w:color="auto"/>
              <w:right w:val="single" w:sz="4" w:space="0" w:color="auto"/>
            </w:tcBorders>
            <w:shd w:val="clear" w:color="auto" w:fill="auto"/>
            <w:noWrap/>
            <w:vAlign w:val="bottom"/>
            <w:hideMark/>
          </w:tcPr>
          <w:p w14:paraId="3BB96F9F"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1</w:t>
            </w:r>
          </w:p>
        </w:tc>
        <w:tc>
          <w:tcPr>
            <w:tcW w:w="1462" w:type="pct"/>
            <w:tcBorders>
              <w:top w:val="nil"/>
              <w:left w:val="nil"/>
              <w:bottom w:val="single" w:sz="4" w:space="0" w:color="auto"/>
              <w:right w:val="single" w:sz="4" w:space="0" w:color="auto"/>
            </w:tcBorders>
            <w:shd w:val="clear" w:color="auto" w:fill="auto"/>
            <w:noWrap/>
            <w:vAlign w:val="bottom"/>
            <w:hideMark/>
          </w:tcPr>
          <w:p w14:paraId="53FBF9B5"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Aceh Utara</w:t>
            </w:r>
          </w:p>
        </w:tc>
      </w:tr>
      <w:tr w:rsidR="00B053D0" w:rsidRPr="00A86B9A" w14:paraId="3C5F54C5" w14:textId="77777777" w:rsidTr="00B053D0">
        <w:trPr>
          <w:trHeight w:val="144"/>
          <w:jc w:val="center"/>
        </w:trPr>
        <w:tc>
          <w:tcPr>
            <w:tcW w:w="940" w:type="pct"/>
            <w:tcBorders>
              <w:top w:val="nil"/>
              <w:left w:val="single" w:sz="4" w:space="0" w:color="auto"/>
              <w:bottom w:val="single" w:sz="4" w:space="0" w:color="auto"/>
              <w:right w:val="single" w:sz="4" w:space="0" w:color="auto"/>
            </w:tcBorders>
            <w:shd w:val="clear" w:color="auto" w:fill="auto"/>
            <w:noWrap/>
            <w:vAlign w:val="bottom"/>
            <w:hideMark/>
          </w:tcPr>
          <w:p w14:paraId="6C792912"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Tuna</w:t>
            </w:r>
          </w:p>
        </w:tc>
        <w:tc>
          <w:tcPr>
            <w:tcW w:w="654" w:type="pct"/>
            <w:tcBorders>
              <w:top w:val="nil"/>
              <w:left w:val="nil"/>
              <w:bottom w:val="single" w:sz="4" w:space="0" w:color="auto"/>
              <w:right w:val="single" w:sz="4" w:space="0" w:color="auto"/>
            </w:tcBorders>
            <w:shd w:val="clear" w:color="auto" w:fill="auto"/>
            <w:noWrap/>
            <w:vAlign w:val="bottom"/>
            <w:hideMark/>
          </w:tcPr>
          <w:p w14:paraId="7F299B1C"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2022</w:t>
            </w:r>
          </w:p>
        </w:tc>
        <w:tc>
          <w:tcPr>
            <w:tcW w:w="916" w:type="pct"/>
            <w:tcBorders>
              <w:top w:val="nil"/>
              <w:left w:val="nil"/>
              <w:bottom w:val="single" w:sz="4" w:space="0" w:color="auto"/>
              <w:right w:val="single" w:sz="4" w:space="0" w:color="auto"/>
            </w:tcBorders>
            <w:shd w:val="clear" w:color="auto" w:fill="auto"/>
            <w:noWrap/>
            <w:vAlign w:val="bottom"/>
            <w:hideMark/>
          </w:tcPr>
          <w:p w14:paraId="7A307FDF"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Maret</w:t>
            </w:r>
          </w:p>
        </w:tc>
        <w:tc>
          <w:tcPr>
            <w:tcW w:w="1029" w:type="pct"/>
            <w:tcBorders>
              <w:top w:val="nil"/>
              <w:left w:val="nil"/>
              <w:bottom w:val="single" w:sz="4" w:space="0" w:color="auto"/>
              <w:right w:val="single" w:sz="4" w:space="0" w:color="auto"/>
            </w:tcBorders>
            <w:shd w:val="clear" w:color="auto" w:fill="auto"/>
            <w:noWrap/>
            <w:vAlign w:val="bottom"/>
            <w:hideMark/>
          </w:tcPr>
          <w:p w14:paraId="31A69436"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0,6</w:t>
            </w:r>
          </w:p>
        </w:tc>
        <w:tc>
          <w:tcPr>
            <w:tcW w:w="1462" w:type="pct"/>
            <w:tcBorders>
              <w:top w:val="nil"/>
              <w:left w:val="nil"/>
              <w:bottom w:val="single" w:sz="4" w:space="0" w:color="auto"/>
              <w:right w:val="single" w:sz="4" w:space="0" w:color="auto"/>
            </w:tcBorders>
            <w:shd w:val="clear" w:color="auto" w:fill="auto"/>
            <w:noWrap/>
            <w:vAlign w:val="bottom"/>
            <w:hideMark/>
          </w:tcPr>
          <w:p w14:paraId="5E909B61"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Lhokseumawe</w:t>
            </w:r>
          </w:p>
        </w:tc>
      </w:tr>
      <w:tr w:rsidR="00B053D0" w:rsidRPr="00A86B9A" w14:paraId="21AE0745" w14:textId="77777777" w:rsidTr="00B053D0">
        <w:trPr>
          <w:trHeight w:val="144"/>
          <w:jc w:val="center"/>
        </w:trPr>
        <w:tc>
          <w:tcPr>
            <w:tcW w:w="940" w:type="pct"/>
            <w:tcBorders>
              <w:top w:val="nil"/>
              <w:left w:val="single" w:sz="4" w:space="0" w:color="auto"/>
              <w:bottom w:val="single" w:sz="4" w:space="0" w:color="auto"/>
              <w:right w:val="single" w:sz="4" w:space="0" w:color="auto"/>
            </w:tcBorders>
            <w:shd w:val="clear" w:color="auto" w:fill="auto"/>
            <w:noWrap/>
            <w:vAlign w:val="bottom"/>
            <w:hideMark/>
          </w:tcPr>
          <w:p w14:paraId="3043EB33"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Udang</w:t>
            </w:r>
          </w:p>
        </w:tc>
        <w:tc>
          <w:tcPr>
            <w:tcW w:w="654" w:type="pct"/>
            <w:tcBorders>
              <w:top w:val="nil"/>
              <w:left w:val="nil"/>
              <w:bottom w:val="single" w:sz="4" w:space="0" w:color="auto"/>
              <w:right w:val="single" w:sz="4" w:space="0" w:color="auto"/>
            </w:tcBorders>
            <w:shd w:val="clear" w:color="auto" w:fill="auto"/>
            <w:noWrap/>
            <w:vAlign w:val="bottom"/>
            <w:hideMark/>
          </w:tcPr>
          <w:p w14:paraId="38A2D101"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2022</w:t>
            </w:r>
          </w:p>
        </w:tc>
        <w:tc>
          <w:tcPr>
            <w:tcW w:w="916" w:type="pct"/>
            <w:tcBorders>
              <w:top w:val="nil"/>
              <w:left w:val="nil"/>
              <w:bottom w:val="single" w:sz="4" w:space="0" w:color="auto"/>
              <w:right w:val="single" w:sz="4" w:space="0" w:color="auto"/>
            </w:tcBorders>
            <w:shd w:val="clear" w:color="auto" w:fill="auto"/>
            <w:noWrap/>
            <w:vAlign w:val="bottom"/>
            <w:hideMark/>
          </w:tcPr>
          <w:p w14:paraId="5938E628"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Februari</w:t>
            </w:r>
          </w:p>
        </w:tc>
        <w:tc>
          <w:tcPr>
            <w:tcW w:w="1029" w:type="pct"/>
            <w:tcBorders>
              <w:top w:val="nil"/>
              <w:left w:val="nil"/>
              <w:bottom w:val="single" w:sz="4" w:space="0" w:color="auto"/>
              <w:right w:val="single" w:sz="4" w:space="0" w:color="auto"/>
            </w:tcBorders>
            <w:shd w:val="clear" w:color="auto" w:fill="auto"/>
            <w:noWrap/>
            <w:vAlign w:val="bottom"/>
            <w:hideMark/>
          </w:tcPr>
          <w:p w14:paraId="76E281B7"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0,5</w:t>
            </w:r>
          </w:p>
        </w:tc>
        <w:tc>
          <w:tcPr>
            <w:tcW w:w="1462" w:type="pct"/>
            <w:tcBorders>
              <w:top w:val="nil"/>
              <w:left w:val="nil"/>
              <w:bottom w:val="single" w:sz="4" w:space="0" w:color="auto"/>
              <w:right w:val="single" w:sz="4" w:space="0" w:color="auto"/>
            </w:tcBorders>
            <w:shd w:val="clear" w:color="auto" w:fill="auto"/>
            <w:noWrap/>
            <w:vAlign w:val="bottom"/>
            <w:hideMark/>
          </w:tcPr>
          <w:p w14:paraId="6A974CFA"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Lhokseumawe</w:t>
            </w:r>
          </w:p>
        </w:tc>
      </w:tr>
      <w:tr w:rsidR="00B053D0" w:rsidRPr="00A86B9A" w14:paraId="1154D6EA" w14:textId="77777777" w:rsidTr="00B053D0">
        <w:trPr>
          <w:trHeight w:val="144"/>
          <w:jc w:val="center"/>
        </w:trPr>
        <w:tc>
          <w:tcPr>
            <w:tcW w:w="940" w:type="pct"/>
            <w:tcBorders>
              <w:top w:val="nil"/>
              <w:left w:val="single" w:sz="4" w:space="0" w:color="auto"/>
              <w:bottom w:val="single" w:sz="4" w:space="0" w:color="auto"/>
              <w:right w:val="single" w:sz="4" w:space="0" w:color="auto"/>
            </w:tcBorders>
            <w:shd w:val="clear" w:color="auto" w:fill="auto"/>
            <w:noWrap/>
            <w:vAlign w:val="bottom"/>
            <w:hideMark/>
          </w:tcPr>
          <w:p w14:paraId="2C59B40A"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Tongkol</w:t>
            </w:r>
          </w:p>
        </w:tc>
        <w:tc>
          <w:tcPr>
            <w:tcW w:w="654" w:type="pct"/>
            <w:tcBorders>
              <w:top w:val="nil"/>
              <w:left w:val="nil"/>
              <w:bottom w:val="single" w:sz="4" w:space="0" w:color="auto"/>
              <w:right w:val="single" w:sz="4" w:space="0" w:color="auto"/>
            </w:tcBorders>
            <w:shd w:val="clear" w:color="auto" w:fill="auto"/>
            <w:noWrap/>
            <w:vAlign w:val="bottom"/>
            <w:hideMark/>
          </w:tcPr>
          <w:p w14:paraId="085CB289"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2022</w:t>
            </w:r>
          </w:p>
        </w:tc>
        <w:tc>
          <w:tcPr>
            <w:tcW w:w="916" w:type="pct"/>
            <w:tcBorders>
              <w:top w:val="nil"/>
              <w:left w:val="nil"/>
              <w:bottom w:val="single" w:sz="4" w:space="0" w:color="auto"/>
              <w:right w:val="single" w:sz="4" w:space="0" w:color="auto"/>
            </w:tcBorders>
            <w:shd w:val="clear" w:color="auto" w:fill="auto"/>
            <w:noWrap/>
            <w:vAlign w:val="bottom"/>
            <w:hideMark/>
          </w:tcPr>
          <w:p w14:paraId="6739EF82"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Oktober</w:t>
            </w:r>
          </w:p>
        </w:tc>
        <w:tc>
          <w:tcPr>
            <w:tcW w:w="1029" w:type="pct"/>
            <w:tcBorders>
              <w:top w:val="nil"/>
              <w:left w:val="nil"/>
              <w:bottom w:val="single" w:sz="4" w:space="0" w:color="auto"/>
              <w:right w:val="single" w:sz="4" w:space="0" w:color="auto"/>
            </w:tcBorders>
            <w:shd w:val="clear" w:color="auto" w:fill="auto"/>
            <w:noWrap/>
            <w:vAlign w:val="bottom"/>
            <w:hideMark/>
          </w:tcPr>
          <w:p w14:paraId="34A641D8"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2,1</w:t>
            </w:r>
          </w:p>
        </w:tc>
        <w:tc>
          <w:tcPr>
            <w:tcW w:w="1462" w:type="pct"/>
            <w:tcBorders>
              <w:top w:val="nil"/>
              <w:left w:val="nil"/>
              <w:bottom w:val="single" w:sz="4" w:space="0" w:color="auto"/>
              <w:right w:val="single" w:sz="4" w:space="0" w:color="auto"/>
            </w:tcBorders>
            <w:shd w:val="clear" w:color="auto" w:fill="auto"/>
            <w:noWrap/>
            <w:vAlign w:val="bottom"/>
            <w:hideMark/>
          </w:tcPr>
          <w:p w14:paraId="6938B95B"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Aceh Utara</w:t>
            </w:r>
          </w:p>
        </w:tc>
      </w:tr>
      <w:tr w:rsidR="00B053D0" w:rsidRPr="00A86B9A" w14:paraId="43AFDD28" w14:textId="77777777" w:rsidTr="00B053D0">
        <w:trPr>
          <w:trHeight w:val="144"/>
          <w:jc w:val="center"/>
        </w:trPr>
        <w:tc>
          <w:tcPr>
            <w:tcW w:w="940" w:type="pct"/>
            <w:tcBorders>
              <w:top w:val="nil"/>
              <w:left w:val="single" w:sz="4" w:space="0" w:color="auto"/>
              <w:bottom w:val="single" w:sz="4" w:space="0" w:color="auto"/>
              <w:right w:val="single" w:sz="4" w:space="0" w:color="auto"/>
            </w:tcBorders>
            <w:shd w:val="clear" w:color="auto" w:fill="auto"/>
            <w:noWrap/>
            <w:vAlign w:val="bottom"/>
            <w:hideMark/>
          </w:tcPr>
          <w:p w14:paraId="7EC588C6"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Teri</w:t>
            </w:r>
          </w:p>
        </w:tc>
        <w:tc>
          <w:tcPr>
            <w:tcW w:w="654" w:type="pct"/>
            <w:tcBorders>
              <w:top w:val="nil"/>
              <w:left w:val="nil"/>
              <w:bottom w:val="single" w:sz="4" w:space="0" w:color="auto"/>
              <w:right w:val="single" w:sz="4" w:space="0" w:color="auto"/>
            </w:tcBorders>
            <w:shd w:val="clear" w:color="auto" w:fill="auto"/>
            <w:noWrap/>
            <w:vAlign w:val="bottom"/>
            <w:hideMark/>
          </w:tcPr>
          <w:p w14:paraId="7B1D15DA"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2022</w:t>
            </w:r>
          </w:p>
        </w:tc>
        <w:tc>
          <w:tcPr>
            <w:tcW w:w="916" w:type="pct"/>
            <w:tcBorders>
              <w:top w:val="nil"/>
              <w:left w:val="nil"/>
              <w:bottom w:val="single" w:sz="4" w:space="0" w:color="auto"/>
              <w:right w:val="single" w:sz="4" w:space="0" w:color="auto"/>
            </w:tcBorders>
            <w:shd w:val="clear" w:color="auto" w:fill="auto"/>
            <w:noWrap/>
            <w:vAlign w:val="bottom"/>
            <w:hideMark/>
          </w:tcPr>
          <w:p w14:paraId="25DC4B33"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September</w:t>
            </w:r>
          </w:p>
        </w:tc>
        <w:tc>
          <w:tcPr>
            <w:tcW w:w="1029" w:type="pct"/>
            <w:tcBorders>
              <w:top w:val="nil"/>
              <w:left w:val="nil"/>
              <w:bottom w:val="single" w:sz="4" w:space="0" w:color="auto"/>
              <w:right w:val="single" w:sz="4" w:space="0" w:color="auto"/>
            </w:tcBorders>
            <w:shd w:val="clear" w:color="auto" w:fill="auto"/>
            <w:noWrap/>
            <w:vAlign w:val="bottom"/>
            <w:hideMark/>
          </w:tcPr>
          <w:p w14:paraId="0F3DB8E0"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2,3</w:t>
            </w:r>
          </w:p>
        </w:tc>
        <w:tc>
          <w:tcPr>
            <w:tcW w:w="1462" w:type="pct"/>
            <w:tcBorders>
              <w:top w:val="nil"/>
              <w:left w:val="nil"/>
              <w:bottom w:val="single" w:sz="4" w:space="0" w:color="auto"/>
              <w:right w:val="single" w:sz="4" w:space="0" w:color="auto"/>
            </w:tcBorders>
            <w:shd w:val="clear" w:color="auto" w:fill="auto"/>
            <w:noWrap/>
            <w:vAlign w:val="bottom"/>
            <w:hideMark/>
          </w:tcPr>
          <w:p w14:paraId="4DEA1894"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Aceh Utara</w:t>
            </w:r>
          </w:p>
        </w:tc>
      </w:tr>
      <w:tr w:rsidR="00B053D0" w:rsidRPr="00A86B9A" w14:paraId="15E69213" w14:textId="77777777" w:rsidTr="00B053D0">
        <w:trPr>
          <w:trHeight w:val="144"/>
          <w:jc w:val="center"/>
        </w:trPr>
        <w:tc>
          <w:tcPr>
            <w:tcW w:w="940" w:type="pct"/>
            <w:tcBorders>
              <w:top w:val="nil"/>
              <w:left w:val="single" w:sz="4" w:space="0" w:color="auto"/>
              <w:bottom w:val="single" w:sz="4" w:space="0" w:color="auto"/>
              <w:right w:val="single" w:sz="4" w:space="0" w:color="auto"/>
            </w:tcBorders>
            <w:shd w:val="clear" w:color="auto" w:fill="auto"/>
            <w:noWrap/>
            <w:vAlign w:val="bottom"/>
            <w:hideMark/>
          </w:tcPr>
          <w:p w14:paraId="4CC430CE"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Teri</w:t>
            </w:r>
          </w:p>
        </w:tc>
        <w:tc>
          <w:tcPr>
            <w:tcW w:w="654" w:type="pct"/>
            <w:tcBorders>
              <w:top w:val="nil"/>
              <w:left w:val="nil"/>
              <w:bottom w:val="single" w:sz="4" w:space="0" w:color="auto"/>
              <w:right w:val="single" w:sz="4" w:space="0" w:color="auto"/>
            </w:tcBorders>
            <w:shd w:val="clear" w:color="auto" w:fill="auto"/>
            <w:noWrap/>
            <w:vAlign w:val="bottom"/>
            <w:hideMark/>
          </w:tcPr>
          <w:p w14:paraId="1D91308B"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2022</w:t>
            </w:r>
          </w:p>
        </w:tc>
        <w:tc>
          <w:tcPr>
            <w:tcW w:w="916" w:type="pct"/>
            <w:tcBorders>
              <w:top w:val="nil"/>
              <w:left w:val="nil"/>
              <w:bottom w:val="single" w:sz="4" w:space="0" w:color="auto"/>
              <w:right w:val="single" w:sz="4" w:space="0" w:color="auto"/>
            </w:tcBorders>
            <w:shd w:val="clear" w:color="auto" w:fill="auto"/>
            <w:noWrap/>
            <w:vAlign w:val="bottom"/>
            <w:hideMark/>
          </w:tcPr>
          <w:p w14:paraId="660018F0"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Januari</w:t>
            </w:r>
          </w:p>
        </w:tc>
        <w:tc>
          <w:tcPr>
            <w:tcW w:w="1029" w:type="pct"/>
            <w:tcBorders>
              <w:top w:val="nil"/>
              <w:left w:val="nil"/>
              <w:bottom w:val="single" w:sz="4" w:space="0" w:color="auto"/>
              <w:right w:val="single" w:sz="4" w:space="0" w:color="auto"/>
            </w:tcBorders>
            <w:shd w:val="clear" w:color="auto" w:fill="auto"/>
            <w:noWrap/>
            <w:vAlign w:val="bottom"/>
            <w:hideMark/>
          </w:tcPr>
          <w:p w14:paraId="2CC9A43A"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1,1</w:t>
            </w:r>
          </w:p>
        </w:tc>
        <w:tc>
          <w:tcPr>
            <w:tcW w:w="1462" w:type="pct"/>
            <w:tcBorders>
              <w:top w:val="nil"/>
              <w:left w:val="nil"/>
              <w:bottom w:val="single" w:sz="4" w:space="0" w:color="auto"/>
              <w:right w:val="single" w:sz="4" w:space="0" w:color="auto"/>
            </w:tcBorders>
            <w:shd w:val="clear" w:color="auto" w:fill="auto"/>
            <w:noWrap/>
            <w:vAlign w:val="bottom"/>
            <w:hideMark/>
          </w:tcPr>
          <w:p w14:paraId="4EAE1445"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Aceh Utara</w:t>
            </w:r>
          </w:p>
        </w:tc>
      </w:tr>
      <w:tr w:rsidR="00B053D0" w:rsidRPr="00A86B9A" w14:paraId="7B660D6D" w14:textId="77777777" w:rsidTr="00B053D0">
        <w:trPr>
          <w:trHeight w:val="144"/>
          <w:jc w:val="center"/>
        </w:trPr>
        <w:tc>
          <w:tcPr>
            <w:tcW w:w="940" w:type="pct"/>
            <w:tcBorders>
              <w:top w:val="nil"/>
              <w:left w:val="single" w:sz="4" w:space="0" w:color="auto"/>
              <w:bottom w:val="single" w:sz="4" w:space="0" w:color="auto"/>
              <w:right w:val="single" w:sz="4" w:space="0" w:color="auto"/>
            </w:tcBorders>
            <w:shd w:val="clear" w:color="auto" w:fill="auto"/>
            <w:noWrap/>
            <w:vAlign w:val="bottom"/>
            <w:hideMark/>
          </w:tcPr>
          <w:p w14:paraId="497EA6F0"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Udang</w:t>
            </w:r>
          </w:p>
        </w:tc>
        <w:tc>
          <w:tcPr>
            <w:tcW w:w="654" w:type="pct"/>
            <w:tcBorders>
              <w:top w:val="nil"/>
              <w:left w:val="nil"/>
              <w:bottom w:val="single" w:sz="4" w:space="0" w:color="auto"/>
              <w:right w:val="single" w:sz="4" w:space="0" w:color="auto"/>
            </w:tcBorders>
            <w:shd w:val="clear" w:color="auto" w:fill="auto"/>
            <w:noWrap/>
            <w:vAlign w:val="bottom"/>
            <w:hideMark/>
          </w:tcPr>
          <w:p w14:paraId="1AD71C55"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2022</w:t>
            </w:r>
          </w:p>
        </w:tc>
        <w:tc>
          <w:tcPr>
            <w:tcW w:w="916" w:type="pct"/>
            <w:tcBorders>
              <w:top w:val="nil"/>
              <w:left w:val="nil"/>
              <w:bottom w:val="single" w:sz="4" w:space="0" w:color="auto"/>
              <w:right w:val="single" w:sz="4" w:space="0" w:color="auto"/>
            </w:tcBorders>
            <w:shd w:val="clear" w:color="auto" w:fill="auto"/>
            <w:noWrap/>
            <w:vAlign w:val="bottom"/>
            <w:hideMark/>
          </w:tcPr>
          <w:p w14:paraId="4966A5DF"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Agustus</w:t>
            </w:r>
          </w:p>
        </w:tc>
        <w:tc>
          <w:tcPr>
            <w:tcW w:w="1029" w:type="pct"/>
            <w:tcBorders>
              <w:top w:val="nil"/>
              <w:left w:val="nil"/>
              <w:bottom w:val="single" w:sz="4" w:space="0" w:color="auto"/>
              <w:right w:val="single" w:sz="4" w:space="0" w:color="auto"/>
            </w:tcBorders>
            <w:shd w:val="clear" w:color="auto" w:fill="auto"/>
            <w:noWrap/>
            <w:vAlign w:val="bottom"/>
            <w:hideMark/>
          </w:tcPr>
          <w:p w14:paraId="01F6304F"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1,9</w:t>
            </w:r>
          </w:p>
        </w:tc>
        <w:tc>
          <w:tcPr>
            <w:tcW w:w="1462" w:type="pct"/>
            <w:tcBorders>
              <w:top w:val="nil"/>
              <w:left w:val="nil"/>
              <w:bottom w:val="single" w:sz="4" w:space="0" w:color="auto"/>
              <w:right w:val="single" w:sz="4" w:space="0" w:color="auto"/>
            </w:tcBorders>
            <w:shd w:val="clear" w:color="auto" w:fill="auto"/>
            <w:noWrap/>
            <w:vAlign w:val="bottom"/>
            <w:hideMark/>
          </w:tcPr>
          <w:p w14:paraId="5CA80770"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Lhokseumawe</w:t>
            </w:r>
          </w:p>
        </w:tc>
      </w:tr>
      <w:tr w:rsidR="00B053D0" w:rsidRPr="00A86B9A" w14:paraId="4E03AFC9" w14:textId="77777777" w:rsidTr="00B053D0">
        <w:trPr>
          <w:trHeight w:val="144"/>
          <w:jc w:val="center"/>
        </w:trPr>
        <w:tc>
          <w:tcPr>
            <w:tcW w:w="940" w:type="pct"/>
            <w:tcBorders>
              <w:top w:val="nil"/>
              <w:left w:val="single" w:sz="4" w:space="0" w:color="auto"/>
              <w:bottom w:val="single" w:sz="4" w:space="0" w:color="auto"/>
              <w:right w:val="single" w:sz="4" w:space="0" w:color="auto"/>
            </w:tcBorders>
            <w:shd w:val="clear" w:color="auto" w:fill="auto"/>
            <w:noWrap/>
            <w:vAlign w:val="bottom"/>
            <w:hideMark/>
          </w:tcPr>
          <w:p w14:paraId="151E0822"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Udang</w:t>
            </w:r>
          </w:p>
        </w:tc>
        <w:tc>
          <w:tcPr>
            <w:tcW w:w="654" w:type="pct"/>
            <w:tcBorders>
              <w:top w:val="nil"/>
              <w:left w:val="nil"/>
              <w:bottom w:val="single" w:sz="4" w:space="0" w:color="auto"/>
              <w:right w:val="single" w:sz="4" w:space="0" w:color="auto"/>
            </w:tcBorders>
            <w:shd w:val="clear" w:color="auto" w:fill="auto"/>
            <w:noWrap/>
            <w:vAlign w:val="bottom"/>
            <w:hideMark/>
          </w:tcPr>
          <w:p w14:paraId="3C2ACBCE"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2023</w:t>
            </w:r>
          </w:p>
        </w:tc>
        <w:tc>
          <w:tcPr>
            <w:tcW w:w="916" w:type="pct"/>
            <w:tcBorders>
              <w:top w:val="nil"/>
              <w:left w:val="nil"/>
              <w:bottom w:val="single" w:sz="4" w:space="0" w:color="auto"/>
              <w:right w:val="single" w:sz="4" w:space="0" w:color="auto"/>
            </w:tcBorders>
            <w:shd w:val="clear" w:color="auto" w:fill="auto"/>
            <w:noWrap/>
            <w:vAlign w:val="bottom"/>
            <w:hideMark/>
          </w:tcPr>
          <w:p w14:paraId="50D9744D"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Februari</w:t>
            </w:r>
          </w:p>
        </w:tc>
        <w:tc>
          <w:tcPr>
            <w:tcW w:w="1029" w:type="pct"/>
            <w:tcBorders>
              <w:top w:val="nil"/>
              <w:left w:val="nil"/>
              <w:bottom w:val="single" w:sz="4" w:space="0" w:color="auto"/>
              <w:right w:val="single" w:sz="4" w:space="0" w:color="auto"/>
            </w:tcBorders>
            <w:shd w:val="clear" w:color="auto" w:fill="auto"/>
            <w:noWrap/>
            <w:vAlign w:val="bottom"/>
            <w:hideMark/>
          </w:tcPr>
          <w:p w14:paraId="414F9F57"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1.8</w:t>
            </w:r>
          </w:p>
        </w:tc>
        <w:tc>
          <w:tcPr>
            <w:tcW w:w="1462" w:type="pct"/>
            <w:tcBorders>
              <w:top w:val="nil"/>
              <w:left w:val="nil"/>
              <w:bottom w:val="single" w:sz="4" w:space="0" w:color="auto"/>
              <w:right w:val="single" w:sz="4" w:space="0" w:color="auto"/>
            </w:tcBorders>
            <w:shd w:val="clear" w:color="auto" w:fill="auto"/>
            <w:noWrap/>
            <w:vAlign w:val="bottom"/>
            <w:hideMark/>
          </w:tcPr>
          <w:p w14:paraId="26A09FA1"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Lhokseumawe</w:t>
            </w:r>
          </w:p>
        </w:tc>
      </w:tr>
      <w:tr w:rsidR="00B053D0" w:rsidRPr="00A86B9A" w14:paraId="1205079D" w14:textId="77777777" w:rsidTr="00B053D0">
        <w:trPr>
          <w:trHeight w:val="144"/>
          <w:jc w:val="center"/>
        </w:trPr>
        <w:tc>
          <w:tcPr>
            <w:tcW w:w="940" w:type="pct"/>
            <w:tcBorders>
              <w:top w:val="nil"/>
              <w:left w:val="single" w:sz="4" w:space="0" w:color="auto"/>
              <w:bottom w:val="single" w:sz="4" w:space="0" w:color="auto"/>
              <w:right w:val="single" w:sz="4" w:space="0" w:color="auto"/>
            </w:tcBorders>
            <w:shd w:val="clear" w:color="auto" w:fill="auto"/>
            <w:noWrap/>
            <w:vAlign w:val="bottom"/>
            <w:hideMark/>
          </w:tcPr>
          <w:p w14:paraId="7E7B857C"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Bawal</w:t>
            </w:r>
          </w:p>
        </w:tc>
        <w:tc>
          <w:tcPr>
            <w:tcW w:w="654" w:type="pct"/>
            <w:tcBorders>
              <w:top w:val="nil"/>
              <w:left w:val="nil"/>
              <w:bottom w:val="single" w:sz="4" w:space="0" w:color="auto"/>
              <w:right w:val="single" w:sz="4" w:space="0" w:color="auto"/>
            </w:tcBorders>
            <w:shd w:val="clear" w:color="auto" w:fill="auto"/>
            <w:noWrap/>
            <w:vAlign w:val="bottom"/>
            <w:hideMark/>
          </w:tcPr>
          <w:p w14:paraId="63BCF396"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2023</w:t>
            </w:r>
          </w:p>
        </w:tc>
        <w:tc>
          <w:tcPr>
            <w:tcW w:w="916" w:type="pct"/>
            <w:tcBorders>
              <w:top w:val="nil"/>
              <w:left w:val="nil"/>
              <w:bottom w:val="single" w:sz="4" w:space="0" w:color="auto"/>
              <w:right w:val="single" w:sz="4" w:space="0" w:color="auto"/>
            </w:tcBorders>
            <w:shd w:val="clear" w:color="auto" w:fill="auto"/>
            <w:noWrap/>
            <w:vAlign w:val="bottom"/>
            <w:hideMark/>
          </w:tcPr>
          <w:p w14:paraId="62D99FFA"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Desember</w:t>
            </w:r>
          </w:p>
        </w:tc>
        <w:tc>
          <w:tcPr>
            <w:tcW w:w="1029" w:type="pct"/>
            <w:tcBorders>
              <w:top w:val="nil"/>
              <w:left w:val="nil"/>
              <w:bottom w:val="single" w:sz="4" w:space="0" w:color="auto"/>
              <w:right w:val="single" w:sz="4" w:space="0" w:color="auto"/>
            </w:tcBorders>
            <w:shd w:val="clear" w:color="auto" w:fill="auto"/>
            <w:noWrap/>
            <w:vAlign w:val="bottom"/>
            <w:hideMark/>
          </w:tcPr>
          <w:p w14:paraId="51DB1588"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1.5</w:t>
            </w:r>
          </w:p>
        </w:tc>
        <w:tc>
          <w:tcPr>
            <w:tcW w:w="1462" w:type="pct"/>
            <w:tcBorders>
              <w:top w:val="nil"/>
              <w:left w:val="nil"/>
              <w:bottom w:val="single" w:sz="4" w:space="0" w:color="auto"/>
              <w:right w:val="single" w:sz="4" w:space="0" w:color="auto"/>
            </w:tcBorders>
            <w:shd w:val="clear" w:color="auto" w:fill="auto"/>
            <w:noWrap/>
            <w:vAlign w:val="bottom"/>
            <w:hideMark/>
          </w:tcPr>
          <w:p w14:paraId="5CD5E8D5"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Lhokseumawe</w:t>
            </w:r>
          </w:p>
        </w:tc>
      </w:tr>
      <w:tr w:rsidR="00B053D0" w:rsidRPr="00A86B9A" w14:paraId="5A36573D" w14:textId="77777777" w:rsidTr="00B053D0">
        <w:trPr>
          <w:trHeight w:val="144"/>
          <w:jc w:val="center"/>
        </w:trPr>
        <w:tc>
          <w:tcPr>
            <w:tcW w:w="940" w:type="pct"/>
            <w:tcBorders>
              <w:top w:val="nil"/>
              <w:left w:val="single" w:sz="4" w:space="0" w:color="auto"/>
              <w:bottom w:val="single" w:sz="4" w:space="0" w:color="auto"/>
              <w:right w:val="single" w:sz="4" w:space="0" w:color="auto"/>
            </w:tcBorders>
            <w:shd w:val="clear" w:color="auto" w:fill="auto"/>
            <w:noWrap/>
            <w:vAlign w:val="bottom"/>
            <w:hideMark/>
          </w:tcPr>
          <w:p w14:paraId="6601D458"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Kakap</w:t>
            </w:r>
          </w:p>
        </w:tc>
        <w:tc>
          <w:tcPr>
            <w:tcW w:w="654" w:type="pct"/>
            <w:tcBorders>
              <w:top w:val="nil"/>
              <w:left w:val="nil"/>
              <w:bottom w:val="single" w:sz="4" w:space="0" w:color="auto"/>
              <w:right w:val="single" w:sz="4" w:space="0" w:color="auto"/>
            </w:tcBorders>
            <w:shd w:val="clear" w:color="auto" w:fill="auto"/>
            <w:noWrap/>
            <w:vAlign w:val="bottom"/>
            <w:hideMark/>
          </w:tcPr>
          <w:p w14:paraId="6F3C2AA7"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2022</w:t>
            </w:r>
          </w:p>
        </w:tc>
        <w:tc>
          <w:tcPr>
            <w:tcW w:w="916" w:type="pct"/>
            <w:tcBorders>
              <w:top w:val="nil"/>
              <w:left w:val="nil"/>
              <w:bottom w:val="single" w:sz="4" w:space="0" w:color="auto"/>
              <w:right w:val="single" w:sz="4" w:space="0" w:color="auto"/>
            </w:tcBorders>
            <w:shd w:val="clear" w:color="auto" w:fill="auto"/>
            <w:noWrap/>
            <w:vAlign w:val="bottom"/>
            <w:hideMark/>
          </w:tcPr>
          <w:p w14:paraId="723D3E14"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Mei</w:t>
            </w:r>
          </w:p>
        </w:tc>
        <w:tc>
          <w:tcPr>
            <w:tcW w:w="1029" w:type="pct"/>
            <w:tcBorders>
              <w:top w:val="nil"/>
              <w:left w:val="nil"/>
              <w:bottom w:val="single" w:sz="4" w:space="0" w:color="auto"/>
              <w:right w:val="single" w:sz="4" w:space="0" w:color="auto"/>
            </w:tcBorders>
            <w:shd w:val="clear" w:color="auto" w:fill="auto"/>
            <w:noWrap/>
            <w:vAlign w:val="bottom"/>
            <w:hideMark/>
          </w:tcPr>
          <w:p w14:paraId="32837762"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0.6</w:t>
            </w:r>
          </w:p>
        </w:tc>
        <w:tc>
          <w:tcPr>
            <w:tcW w:w="1462" w:type="pct"/>
            <w:tcBorders>
              <w:top w:val="nil"/>
              <w:left w:val="nil"/>
              <w:bottom w:val="single" w:sz="4" w:space="0" w:color="auto"/>
              <w:right w:val="single" w:sz="4" w:space="0" w:color="auto"/>
            </w:tcBorders>
            <w:shd w:val="clear" w:color="auto" w:fill="auto"/>
            <w:noWrap/>
            <w:vAlign w:val="bottom"/>
            <w:hideMark/>
          </w:tcPr>
          <w:p w14:paraId="7887B6A7"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Lhokseumawe</w:t>
            </w:r>
          </w:p>
        </w:tc>
      </w:tr>
      <w:tr w:rsidR="00B053D0" w:rsidRPr="00A86B9A" w14:paraId="5287C753" w14:textId="77777777" w:rsidTr="00B053D0">
        <w:trPr>
          <w:trHeight w:val="144"/>
          <w:jc w:val="center"/>
        </w:trPr>
        <w:tc>
          <w:tcPr>
            <w:tcW w:w="940" w:type="pct"/>
            <w:tcBorders>
              <w:top w:val="nil"/>
              <w:left w:val="single" w:sz="4" w:space="0" w:color="auto"/>
              <w:bottom w:val="single" w:sz="4" w:space="0" w:color="auto"/>
              <w:right w:val="single" w:sz="4" w:space="0" w:color="auto"/>
            </w:tcBorders>
            <w:shd w:val="clear" w:color="auto" w:fill="auto"/>
            <w:noWrap/>
            <w:vAlign w:val="bottom"/>
            <w:hideMark/>
          </w:tcPr>
          <w:p w14:paraId="71BD9999"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Kerapu</w:t>
            </w:r>
          </w:p>
        </w:tc>
        <w:tc>
          <w:tcPr>
            <w:tcW w:w="654" w:type="pct"/>
            <w:tcBorders>
              <w:top w:val="nil"/>
              <w:left w:val="nil"/>
              <w:bottom w:val="single" w:sz="4" w:space="0" w:color="auto"/>
              <w:right w:val="single" w:sz="4" w:space="0" w:color="auto"/>
            </w:tcBorders>
            <w:shd w:val="clear" w:color="auto" w:fill="auto"/>
            <w:noWrap/>
            <w:vAlign w:val="bottom"/>
            <w:hideMark/>
          </w:tcPr>
          <w:p w14:paraId="11BA65A4"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2021</w:t>
            </w:r>
          </w:p>
        </w:tc>
        <w:tc>
          <w:tcPr>
            <w:tcW w:w="916" w:type="pct"/>
            <w:tcBorders>
              <w:top w:val="nil"/>
              <w:left w:val="nil"/>
              <w:bottom w:val="single" w:sz="4" w:space="0" w:color="auto"/>
              <w:right w:val="single" w:sz="4" w:space="0" w:color="auto"/>
            </w:tcBorders>
            <w:shd w:val="clear" w:color="auto" w:fill="auto"/>
            <w:noWrap/>
            <w:vAlign w:val="bottom"/>
            <w:hideMark/>
          </w:tcPr>
          <w:p w14:paraId="36D9FD26"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Januari</w:t>
            </w:r>
          </w:p>
        </w:tc>
        <w:tc>
          <w:tcPr>
            <w:tcW w:w="1029" w:type="pct"/>
            <w:tcBorders>
              <w:top w:val="nil"/>
              <w:left w:val="nil"/>
              <w:bottom w:val="single" w:sz="4" w:space="0" w:color="auto"/>
              <w:right w:val="single" w:sz="4" w:space="0" w:color="auto"/>
            </w:tcBorders>
            <w:shd w:val="clear" w:color="auto" w:fill="auto"/>
            <w:noWrap/>
            <w:vAlign w:val="bottom"/>
            <w:hideMark/>
          </w:tcPr>
          <w:p w14:paraId="63D179F6"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2.9</w:t>
            </w:r>
          </w:p>
        </w:tc>
        <w:tc>
          <w:tcPr>
            <w:tcW w:w="1462" w:type="pct"/>
            <w:tcBorders>
              <w:top w:val="nil"/>
              <w:left w:val="nil"/>
              <w:bottom w:val="single" w:sz="4" w:space="0" w:color="auto"/>
              <w:right w:val="single" w:sz="4" w:space="0" w:color="auto"/>
            </w:tcBorders>
            <w:shd w:val="clear" w:color="auto" w:fill="auto"/>
            <w:noWrap/>
            <w:vAlign w:val="bottom"/>
            <w:hideMark/>
          </w:tcPr>
          <w:p w14:paraId="7640C66E"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Lhokseumawe</w:t>
            </w:r>
          </w:p>
        </w:tc>
      </w:tr>
      <w:tr w:rsidR="00B053D0" w:rsidRPr="00A86B9A" w14:paraId="2E3257AA" w14:textId="77777777" w:rsidTr="00B053D0">
        <w:trPr>
          <w:trHeight w:val="144"/>
          <w:jc w:val="center"/>
        </w:trPr>
        <w:tc>
          <w:tcPr>
            <w:tcW w:w="940" w:type="pct"/>
            <w:tcBorders>
              <w:top w:val="nil"/>
              <w:left w:val="single" w:sz="4" w:space="0" w:color="auto"/>
              <w:bottom w:val="single" w:sz="4" w:space="0" w:color="auto"/>
              <w:right w:val="single" w:sz="4" w:space="0" w:color="auto"/>
            </w:tcBorders>
            <w:shd w:val="clear" w:color="auto" w:fill="auto"/>
            <w:noWrap/>
            <w:vAlign w:val="bottom"/>
            <w:hideMark/>
          </w:tcPr>
          <w:p w14:paraId="3DF69F7B"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Udang</w:t>
            </w:r>
          </w:p>
        </w:tc>
        <w:tc>
          <w:tcPr>
            <w:tcW w:w="654" w:type="pct"/>
            <w:tcBorders>
              <w:top w:val="nil"/>
              <w:left w:val="nil"/>
              <w:bottom w:val="single" w:sz="4" w:space="0" w:color="auto"/>
              <w:right w:val="single" w:sz="4" w:space="0" w:color="auto"/>
            </w:tcBorders>
            <w:shd w:val="clear" w:color="auto" w:fill="auto"/>
            <w:noWrap/>
            <w:vAlign w:val="bottom"/>
            <w:hideMark/>
          </w:tcPr>
          <w:p w14:paraId="395113D7"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2020</w:t>
            </w:r>
          </w:p>
        </w:tc>
        <w:tc>
          <w:tcPr>
            <w:tcW w:w="916" w:type="pct"/>
            <w:tcBorders>
              <w:top w:val="nil"/>
              <w:left w:val="nil"/>
              <w:bottom w:val="single" w:sz="4" w:space="0" w:color="auto"/>
              <w:right w:val="single" w:sz="4" w:space="0" w:color="auto"/>
            </w:tcBorders>
            <w:shd w:val="clear" w:color="auto" w:fill="auto"/>
            <w:noWrap/>
            <w:vAlign w:val="bottom"/>
            <w:hideMark/>
          </w:tcPr>
          <w:p w14:paraId="7672F6FE"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Desember</w:t>
            </w:r>
          </w:p>
        </w:tc>
        <w:tc>
          <w:tcPr>
            <w:tcW w:w="1029" w:type="pct"/>
            <w:tcBorders>
              <w:top w:val="nil"/>
              <w:left w:val="nil"/>
              <w:bottom w:val="single" w:sz="4" w:space="0" w:color="auto"/>
              <w:right w:val="single" w:sz="4" w:space="0" w:color="auto"/>
            </w:tcBorders>
            <w:shd w:val="clear" w:color="auto" w:fill="auto"/>
            <w:noWrap/>
            <w:vAlign w:val="bottom"/>
            <w:hideMark/>
          </w:tcPr>
          <w:p w14:paraId="337A70F3"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1.1</w:t>
            </w:r>
          </w:p>
        </w:tc>
        <w:tc>
          <w:tcPr>
            <w:tcW w:w="1462" w:type="pct"/>
            <w:tcBorders>
              <w:top w:val="nil"/>
              <w:left w:val="nil"/>
              <w:bottom w:val="single" w:sz="4" w:space="0" w:color="auto"/>
              <w:right w:val="single" w:sz="4" w:space="0" w:color="auto"/>
            </w:tcBorders>
            <w:shd w:val="clear" w:color="auto" w:fill="auto"/>
            <w:noWrap/>
            <w:vAlign w:val="bottom"/>
            <w:hideMark/>
          </w:tcPr>
          <w:p w14:paraId="7B4BEBB9"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Lhokseumawe</w:t>
            </w:r>
          </w:p>
        </w:tc>
      </w:tr>
      <w:tr w:rsidR="00B053D0" w:rsidRPr="00A86B9A" w14:paraId="3E9D7588" w14:textId="77777777" w:rsidTr="00B053D0">
        <w:trPr>
          <w:trHeight w:val="144"/>
          <w:jc w:val="center"/>
        </w:trPr>
        <w:tc>
          <w:tcPr>
            <w:tcW w:w="940" w:type="pct"/>
            <w:tcBorders>
              <w:top w:val="nil"/>
              <w:left w:val="single" w:sz="4" w:space="0" w:color="auto"/>
              <w:bottom w:val="single" w:sz="4" w:space="0" w:color="auto"/>
              <w:right w:val="single" w:sz="4" w:space="0" w:color="auto"/>
            </w:tcBorders>
            <w:shd w:val="clear" w:color="auto" w:fill="auto"/>
            <w:noWrap/>
            <w:vAlign w:val="bottom"/>
            <w:hideMark/>
          </w:tcPr>
          <w:p w14:paraId="5C59DC9D"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Teri</w:t>
            </w:r>
          </w:p>
        </w:tc>
        <w:tc>
          <w:tcPr>
            <w:tcW w:w="654" w:type="pct"/>
            <w:tcBorders>
              <w:top w:val="nil"/>
              <w:left w:val="nil"/>
              <w:bottom w:val="single" w:sz="4" w:space="0" w:color="auto"/>
              <w:right w:val="single" w:sz="4" w:space="0" w:color="auto"/>
            </w:tcBorders>
            <w:shd w:val="clear" w:color="auto" w:fill="auto"/>
            <w:noWrap/>
            <w:vAlign w:val="bottom"/>
            <w:hideMark/>
          </w:tcPr>
          <w:p w14:paraId="7E71544A"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2021</w:t>
            </w:r>
          </w:p>
        </w:tc>
        <w:tc>
          <w:tcPr>
            <w:tcW w:w="916" w:type="pct"/>
            <w:tcBorders>
              <w:top w:val="nil"/>
              <w:left w:val="nil"/>
              <w:bottom w:val="single" w:sz="4" w:space="0" w:color="auto"/>
              <w:right w:val="single" w:sz="4" w:space="0" w:color="auto"/>
            </w:tcBorders>
            <w:shd w:val="clear" w:color="auto" w:fill="auto"/>
            <w:noWrap/>
            <w:vAlign w:val="bottom"/>
            <w:hideMark/>
          </w:tcPr>
          <w:p w14:paraId="5CBB923E"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Oktober</w:t>
            </w:r>
          </w:p>
        </w:tc>
        <w:tc>
          <w:tcPr>
            <w:tcW w:w="1029" w:type="pct"/>
            <w:tcBorders>
              <w:top w:val="nil"/>
              <w:left w:val="nil"/>
              <w:bottom w:val="single" w:sz="4" w:space="0" w:color="auto"/>
              <w:right w:val="single" w:sz="4" w:space="0" w:color="auto"/>
            </w:tcBorders>
            <w:shd w:val="clear" w:color="auto" w:fill="auto"/>
            <w:noWrap/>
            <w:vAlign w:val="bottom"/>
            <w:hideMark/>
          </w:tcPr>
          <w:p w14:paraId="22E63C00"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0.7</w:t>
            </w:r>
          </w:p>
        </w:tc>
        <w:tc>
          <w:tcPr>
            <w:tcW w:w="1462" w:type="pct"/>
            <w:tcBorders>
              <w:top w:val="nil"/>
              <w:left w:val="nil"/>
              <w:bottom w:val="single" w:sz="4" w:space="0" w:color="auto"/>
              <w:right w:val="single" w:sz="4" w:space="0" w:color="auto"/>
            </w:tcBorders>
            <w:shd w:val="clear" w:color="auto" w:fill="auto"/>
            <w:noWrap/>
            <w:vAlign w:val="bottom"/>
            <w:hideMark/>
          </w:tcPr>
          <w:p w14:paraId="75989FEB"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Lhokseumawe</w:t>
            </w:r>
          </w:p>
        </w:tc>
      </w:tr>
      <w:tr w:rsidR="00B053D0" w:rsidRPr="00A86B9A" w14:paraId="4CBDCF11" w14:textId="77777777" w:rsidTr="00B053D0">
        <w:trPr>
          <w:trHeight w:val="144"/>
          <w:jc w:val="center"/>
        </w:trPr>
        <w:tc>
          <w:tcPr>
            <w:tcW w:w="940" w:type="pct"/>
            <w:tcBorders>
              <w:top w:val="nil"/>
              <w:left w:val="single" w:sz="4" w:space="0" w:color="auto"/>
              <w:bottom w:val="single" w:sz="4" w:space="0" w:color="auto"/>
              <w:right w:val="single" w:sz="4" w:space="0" w:color="auto"/>
            </w:tcBorders>
            <w:shd w:val="clear" w:color="auto" w:fill="auto"/>
            <w:noWrap/>
            <w:vAlign w:val="bottom"/>
            <w:hideMark/>
          </w:tcPr>
          <w:p w14:paraId="39B2C59D"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Udang</w:t>
            </w:r>
          </w:p>
        </w:tc>
        <w:tc>
          <w:tcPr>
            <w:tcW w:w="654" w:type="pct"/>
            <w:tcBorders>
              <w:top w:val="nil"/>
              <w:left w:val="nil"/>
              <w:bottom w:val="single" w:sz="4" w:space="0" w:color="auto"/>
              <w:right w:val="single" w:sz="4" w:space="0" w:color="auto"/>
            </w:tcBorders>
            <w:shd w:val="clear" w:color="auto" w:fill="auto"/>
            <w:noWrap/>
            <w:vAlign w:val="bottom"/>
            <w:hideMark/>
          </w:tcPr>
          <w:p w14:paraId="1A53DE65"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2023</w:t>
            </w:r>
          </w:p>
        </w:tc>
        <w:tc>
          <w:tcPr>
            <w:tcW w:w="916" w:type="pct"/>
            <w:tcBorders>
              <w:top w:val="nil"/>
              <w:left w:val="nil"/>
              <w:bottom w:val="single" w:sz="4" w:space="0" w:color="auto"/>
              <w:right w:val="single" w:sz="4" w:space="0" w:color="auto"/>
            </w:tcBorders>
            <w:shd w:val="clear" w:color="auto" w:fill="auto"/>
            <w:noWrap/>
            <w:vAlign w:val="bottom"/>
            <w:hideMark/>
          </w:tcPr>
          <w:p w14:paraId="1E8791AD"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Juni</w:t>
            </w:r>
          </w:p>
        </w:tc>
        <w:tc>
          <w:tcPr>
            <w:tcW w:w="1029" w:type="pct"/>
            <w:tcBorders>
              <w:top w:val="nil"/>
              <w:left w:val="nil"/>
              <w:bottom w:val="single" w:sz="4" w:space="0" w:color="auto"/>
              <w:right w:val="single" w:sz="4" w:space="0" w:color="auto"/>
            </w:tcBorders>
            <w:shd w:val="clear" w:color="auto" w:fill="auto"/>
            <w:noWrap/>
            <w:vAlign w:val="bottom"/>
            <w:hideMark/>
          </w:tcPr>
          <w:p w14:paraId="51EC4A2D"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2</w:t>
            </w:r>
          </w:p>
        </w:tc>
        <w:tc>
          <w:tcPr>
            <w:tcW w:w="1462" w:type="pct"/>
            <w:tcBorders>
              <w:top w:val="nil"/>
              <w:left w:val="nil"/>
              <w:bottom w:val="single" w:sz="4" w:space="0" w:color="auto"/>
              <w:right w:val="single" w:sz="4" w:space="0" w:color="auto"/>
            </w:tcBorders>
            <w:shd w:val="clear" w:color="auto" w:fill="auto"/>
            <w:noWrap/>
            <w:vAlign w:val="bottom"/>
            <w:hideMark/>
          </w:tcPr>
          <w:p w14:paraId="70E68041"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Aceh Utara</w:t>
            </w:r>
          </w:p>
        </w:tc>
      </w:tr>
      <w:tr w:rsidR="00B053D0" w:rsidRPr="00A86B9A" w14:paraId="3C53970A" w14:textId="77777777" w:rsidTr="00B053D0">
        <w:trPr>
          <w:trHeight w:val="144"/>
          <w:jc w:val="center"/>
        </w:trPr>
        <w:tc>
          <w:tcPr>
            <w:tcW w:w="940" w:type="pct"/>
            <w:tcBorders>
              <w:top w:val="nil"/>
              <w:left w:val="single" w:sz="4" w:space="0" w:color="auto"/>
              <w:bottom w:val="single" w:sz="4" w:space="0" w:color="auto"/>
              <w:right w:val="single" w:sz="4" w:space="0" w:color="auto"/>
            </w:tcBorders>
            <w:shd w:val="clear" w:color="auto" w:fill="auto"/>
            <w:noWrap/>
            <w:vAlign w:val="bottom"/>
            <w:hideMark/>
          </w:tcPr>
          <w:p w14:paraId="28BD9AD1"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Kakap</w:t>
            </w:r>
          </w:p>
        </w:tc>
        <w:tc>
          <w:tcPr>
            <w:tcW w:w="654" w:type="pct"/>
            <w:tcBorders>
              <w:top w:val="nil"/>
              <w:left w:val="nil"/>
              <w:bottom w:val="single" w:sz="4" w:space="0" w:color="auto"/>
              <w:right w:val="single" w:sz="4" w:space="0" w:color="auto"/>
            </w:tcBorders>
            <w:shd w:val="clear" w:color="auto" w:fill="auto"/>
            <w:noWrap/>
            <w:vAlign w:val="bottom"/>
            <w:hideMark/>
          </w:tcPr>
          <w:p w14:paraId="0CE8FD06"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2023</w:t>
            </w:r>
          </w:p>
        </w:tc>
        <w:tc>
          <w:tcPr>
            <w:tcW w:w="916" w:type="pct"/>
            <w:tcBorders>
              <w:top w:val="nil"/>
              <w:left w:val="nil"/>
              <w:bottom w:val="single" w:sz="4" w:space="0" w:color="auto"/>
              <w:right w:val="single" w:sz="4" w:space="0" w:color="auto"/>
            </w:tcBorders>
            <w:shd w:val="clear" w:color="auto" w:fill="auto"/>
            <w:noWrap/>
            <w:vAlign w:val="bottom"/>
            <w:hideMark/>
          </w:tcPr>
          <w:p w14:paraId="613F9263"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Desember</w:t>
            </w:r>
          </w:p>
        </w:tc>
        <w:tc>
          <w:tcPr>
            <w:tcW w:w="1029" w:type="pct"/>
            <w:tcBorders>
              <w:top w:val="nil"/>
              <w:left w:val="nil"/>
              <w:bottom w:val="single" w:sz="4" w:space="0" w:color="auto"/>
              <w:right w:val="single" w:sz="4" w:space="0" w:color="auto"/>
            </w:tcBorders>
            <w:shd w:val="clear" w:color="auto" w:fill="auto"/>
            <w:noWrap/>
            <w:vAlign w:val="bottom"/>
            <w:hideMark/>
          </w:tcPr>
          <w:p w14:paraId="5EDFDD8B"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1.5</w:t>
            </w:r>
          </w:p>
        </w:tc>
        <w:tc>
          <w:tcPr>
            <w:tcW w:w="1462" w:type="pct"/>
            <w:tcBorders>
              <w:top w:val="nil"/>
              <w:left w:val="nil"/>
              <w:bottom w:val="single" w:sz="4" w:space="0" w:color="auto"/>
              <w:right w:val="single" w:sz="4" w:space="0" w:color="auto"/>
            </w:tcBorders>
            <w:shd w:val="clear" w:color="auto" w:fill="auto"/>
            <w:noWrap/>
            <w:vAlign w:val="bottom"/>
            <w:hideMark/>
          </w:tcPr>
          <w:p w14:paraId="4D4307D2"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Aceh Utara</w:t>
            </w:r>
          </w:p>
        </w:tc>
      </w:tr>
      <w:tr w:rsidR="00B053D0" w:rsidRPr="00A86B9A" w14:paraId="1707647E" w14:textId="77777777" w:rsidTr="00B053D0">
        <w:trPr>
          <w:trHeight w:val="144"/>
          <w:jc w:val="center"/>
        </w:trPr>
        <w:tc>
          <w:tcPr>
            <w:tcW w:w="940" w:type="pct"/>
            <w:tcBorders>
              <w:top w:val="nil"/>
              <w:left w:val="single" w:sz="4" w:space="0" w:color="auto"/>
              <w:bottom w:val="single" w:sz="4" w:space="0" w:color="auto"/>
              <w:right w:val="single" w:sz="4" w:space="0" w:color="auto"/>
            </w:tcBorders>
            <w:shd w:val="clear" w:color="auto" w:fill="auto"/>
            <w:noWrap/>
            <w:vAlign w:val="bottom"/>
            <w:hideMark/>
          </w:tcPr>
          <w:p w14:paraId="6DD631C6"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Kerapu</w:t>
            </w:r>
          </w:p>
        </w:tc>
        <w:tc>
          <w:tcPr>
            <w:tcW w:w="654" w:type="pct"/>
            <w:tcBorders>
              <w:top w:val="nil"/>
              <w:left w:val="nil"/>
              <w:bottom w:val="single" w:sz="4" w:space="0" w:color="auto"/>
              <w:right w:val="single" w:sz="4" w:space="0" w:color="auto"/>
            </w:tcBorders>
            <w:shd w:val="clear" w:color="auto" w:fill="auto"/>
            <w:noWrap/>
            <w:vAlign w:val="bottom"/>
            <w:hideMark/>
          </w:tcPr>
          <w:p w14:paraId="4D405C49"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2021</w:t>
            </w:r>
          </w:p>
        </w:tc>
        <w:tc>
          <w:tcPr>
            <w:tcW w:w="916" w:type="pct"/>
            <w:tcBorders>
              <w:top w:val="nil"/>
              <w:left w:val="nil"/>
              <w:bottom w:val="single" w:sz="4" w:space="0" w:color="auto"/>
              <w:right w:val="single" w:sz="4" w:space="0" w:color="auto"/>
            </w:tcBorders>
            <w:shd w:val="clear" w:color="auto" w:fill="auto"/>
            <w:noWrap/>
            <w:vAlign w:val="bottom"/>
            <w:hideMark/>
          </w:tcPr>
          <w:p w14:paraId="392130F7"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September</w:t>
            </w:r>
          </w:p>
        </w:tc>
        <w:tc>
          <w:tcPr>
            <w:tcW w:w="1029" w:type="pct"/>
            <w:tcBorders>
              <w:top w:val="nil"/>
              <w:left w:val="nil"/>
              <w:bottom w:val="single" w:sz="4" w:space="0" w:color="auto"/>
              <w:right w:val="single" w:sz="4" w:space="0" w:color="auto"/>
            </w:tcBorders>
            <w:shd w:val="clear" w:color="auto" w:fill="auto"/>
            <w:noWrap/>
            <w:vAlign w:val="bottom"/>
            <w:hideMark/>
          </w:tcPr>
          <w:p w14:paraId="49604268"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3</w:t>
            </w:r>
          </w:p>
        </w:tc>
        <w:tc>
          <w:tcPr>
            <w:tcW w:w="1462" w:type="pct"/>
            <w:tcBorders>
              <w:top w:val="nil"/>
              <w:left w:val="nil"/>
              <w:bottom w:val="single" w:sz="4" w:space="0" w:color="auto"/>
              <w:right w:val="single" w:sz="4" w:space="0" w:color="auto"/>
            </w:tcBorders>
            <w:shd w:val="clear" w:color="auto" w:fill="auto"/>
            <w:noWrap/>
            <w:vAlign w:val="bottom"/>
            <w:hideMark/>
          </w:tcPr>
          <w:p w14:paraId="0CE05EFC"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Lhokseumawe</w:t>
            </w:r>
          </w:p>
        </w:tc>
      </w:tr>
      <w:tr w:rsidR="00B053D0" w:rsidRPr="00A86B9A" w14:paraId="11634D27" w14:textId="77777777" w:rsidTr="00B053D0">
        <w:trPr>
          <w:trHeight w:val="144"/>
          <w:jc w:val="center"/>
        </w:trPr>
        <w:tc>
          <w:tcPr>
            <w:tcW w:w="940" w:type="pct"/>
            <w:tcBorders>
              <w:top w:val="nil"/>
              <w:left w:val="single" w:sz="4" w:space="0" w:color="auto"/>
              <w:bottom w:val="single" w:sz="4" w:space="0" w:color="auto"/>
              <w:right w:val="single" w:sz="4" w:space="0" w:color="auto"/>
            </w:tcBorders>
            <w:shd w:val="clear" w:color="auto" w:fill="auto"/>
            <w:noWrap/>
            <w:vAlign w:val="bottom"/>
            <w:hideMark/>
          </w:tcPr>
          <w:p w14:paraId="11A6F2D8"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Bawal</w:t>
            </w:r>
          </w:p>
        </w:tc>
        <w:tc>
          <w:tcPr>
            <w:tcW w:w="654" w:type="pct"/>
            <w:tcBorders>
              <w:top w:val="nil"/>
              <w:left w:val="nil"/>
              <w:bottom w:val="single" w:sz="4" w:space="0" w:color="auto"/>
              <w:right w:val="single" w:sz="4" w:space="0" w:color="auto"/>
            </w:tcBorders>
            <w:shd w:val="clear" w:color="auto" w:fill="auto"/>
            <w:noWrap/>
            <w:vAlign w:val="bottom"/>
            <w:hideMark/>
          </w:tcPr>
          <w:p w14:paraId="4CBEFD5E"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2021</w:t>
            </w:r>
          </w:p>
        </w:tc>
        <w:tc>
          <w:tcPr>
            <w:tcW w:w="916" w:type="pct"/>
            <w:tcBorders>
              <w:top w:val="nil"/>
              <w:left w:val="nil"/>
              <w:bottom w:val="single" w:sz="4" w:space="0" w:color="auto"/>
              <w:right w:val="single" w:sz="4" w:space="0" w:color="auto"/>
            </w:tcBorders>
            <w:shd w:val="clear" w:color="auto" w:fill="auto"/>
            <w:noWrap/>
            <w:vAlign w:val="bottom"/>
            <w:hideMark/>
          </w:tcPr>
          <w:p w14:paraId="560AE221"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Januari</w:t>
            </w:r>
          </w:p>
        </w:tc>
        <w:tc>
          <w:tcPr>
            <w:tcW w:w="1029" w:type="pct"/>
            <w:tcBorders>
              <w:top w:val="nil"/>
              <w:left w:val="nil"/>
              <w:bottom w:val="single" w:sz="4" w:space="0" w:color="auto"/>
              <w:right w:val="single" w:sz="4" w:space="0" w:color="auto"/>
            </w:tcBorders>
            <w:shd w:val="clear" w:color="auto" w:fill="auto"/>
            <w:noWrap/>
            <w:vAlign w:val="bottom"/>
            <w:hideMark/>
          </w:tcPr>
          <w:p w14:paraId="7A91E3CD"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1.7</w:t>
            </w:r>
          </w:p>
        </w:tc>
        <w:tc>
          <w:tcPr>
            <w:tcW w:w="1462" w:type="pct"/>
            <w:tcBorders>
              <w:top w:val="nil"/>
              <w:left w:val="nil"/>
              <w:bottom w:val="single" w:sz="4" w:space="0" w:color="auto"/>
              <w:right w:val="single" w:sz="4" w:space="0" w:color="auto"/>
            </w:tcBorders>
            <w:shd w:val="clear" w:color="auto" w:fill="auto"/>
            <w:noWrap/>
            <w:vAlign w:val="bottom"/>
            <w:hideMark/>
          </w:tcPr>
          <w:p w14:paraId="49DD2B2E"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Aceh Utara</w:t>
            </w:r>
          </w:p>
        </w:tc>
      </w:tr>
    </w:tbl>
    <w:p w14:paraId="4E2375A6" w14:textId="77777777" w:rsidR="00B554F9" w:rsidRDefault="00B554F9" w:rsidP="00B554F9"/>
    <w:tbl>
      <w:tblPr>
        <w:tblW w:w="5513"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0"/>
        <w:gridCol w:w="1705"/>
        <w:gridCol w:w="1942"/>
        <w:gridCol w:w="3527"/>
        <w:gridCol w:w="1667"/>
      </w:tblGrid>
      <w:tr w:rsidR="00B053D0" w:rsidRPr="00A86B9A" w14:paraId="3613639D" w14:textId="77777777" w:rsidTr="00B053D0">
        <w:trPr>
          <w:trHeight w:val="144"/>
        </w:trPr>
        <w:tc>
          <w:tcPr>
            <w:tcW w:w="785" w:type="pct"/>
            <w:shd w:val="clear" w:color="auto" w:fill="auto"/>
            <w:noWrap/>
            <w:hideMark/>
          </w:tcPr>
          <w:p w14:paraId="020F164B" w14:textId="77777777" w:rsidR="00B053D0" w:rsidRPr="00A86B9A" w:rsidRDefault="00B053D0" w:rsidP="0073679F">
            <w:pPr>
              <w:spacing w:after="0" w:line="240" w:lineRule="auto"/>
              <w:jc w:val="center"/>
              <w:rPr>
                <w:rFonts w:eastAsia="Times New Roman" w:cs="Times New Roman"/>
                <w:b/>
                <w:bCs/>
                <w:color w:val="000000"/>
                <w:sz w:val="20"/>
                <w:szCs w:val="20"/>
                <w:lang w:val="id-ID" w:eastAsia="id-ID"/>
              </w:rPr>
            </w:pPr>
            <w:r w:rsidRPr="00A86B9A">
              <w:rPr>
                <w:rFonts w:eastAsia="Times New Roman" w:cs="Times New Roman"/>
                <w:b/>
                <w:bCs/>
                <w:color w:val="000000"/>
                <w:sz w:val="20"/>
                <w:szCs w:val="20"/>
                <w:lang w:val="id-ID" w:eastAsia="id-ID"/>
              </w:rPr>
              <w:t>Jenis Ikan</w:t>
            </w:r>
          </w:p>
        </w:tc>
        <w:tc>
          <w:tcPr>
            <w:tcW w:w="626" w:type="pct"/>
            <w:shd w:val="clear" w:color="auto" w:fill="auto"/>
            <w:noWrap/>
            <w:hideMark/>
          </w:tcPr>
          <w:p w14:paraId="4E669236" w14:textId="77777777" w:rsidR="00B053D0" w:rsidRPr="00A86B9A" w:rsidRDefault="00B053D0" w:rsidP="0073679F">
            <w:pPr>
              <w:spacing w:after="0" w:line="240" w:lineRule="auto"/>
              <w:jc w:val="center"/>
              <w:rPr>
                <w:rFonts w:eastAsia="Times New Roman" w:cs="Times New Roman"/>
                <w:b/>
                <w:bCs/>
                <w:color w:val="000000"/>
                <w:sz w:val="20"/>
                <w:szCs w:val="20"/>
                <w:lang w:val="id-ID" w:eastAsia="id-ID"/>
              </w:rPr>
            </w:pPr>
            <w:r w:rsidRPr="00A86B9A">
              <w:rPr>
                <w:rFonts w:eastAsia="Times New Roman" w:cs="Times New Roman"/>
                <w:b/>
                <w:bCs/>
                <w:color w:val="000000"/>
                <w:sz w:val="20"/>
                <w:szCs w:val="20"/>
                <w:lang w:val="id-ID" w:eastAsia="id-ID"/>
              </w:rPr>
              <w:t>Stok Harian (Kg)</w:t>
            </w:r>
          </w:p>
        </w:tc>
        <w:tc>
          <w:tcPr>
            <w:tcW w:w="977" w:type="pct"/>
            <w:shd w:val="clear" w:color="auto" w:fill="auto"/>
            <w:noWrap/>
            <w:hideMark/>
          </w:tcPr>
          <w:p w14:paraId="500409C4" w14:textId="77777777" w:rsidR="00B053D0" w:rsidRPr="00A86B9A" w:rsidRDefault="00B053D0" w:rsidP="0073679F">
            <w:pPr>
              <w:spacing w:after="0" w:line="240" w:lineRule="auto"/>
              <w:jc w:val="center"/>
              <w:rPr>
                <w:rFonts w:eastAsia="Times New Roman" w:cs="Times New Roman"/>
                <w:b/>
                <w:bCs/>
                <w:color w:val="000000"/>
                <w:sz w:val="20"/>
                <w:szCs w:val="20"/>
                <w:lang w:val="id-ID" w:eastAsia="id-ID"/>
              </w:rPr>
            </w:pPr>
            <w:r w:rsidRPr="00A86B9A">
              <w:rPr>
                <w:rFonts w:eastAsia="Times New Roman" w:cs="Times New Roman"/>
                <w:b/>
                <w:bCs/>
                <w:color w:val="000000"/>
                <w:sz w:val="20"/>
                <w:szCs w:val="20"/>
                <w:lang w:val="id-ID" w:eastAsia="id-ID"/>
              </w:rPr>
              <w:t>Terjual Harian (Kg)</w:t>
            </w:r>
          </w:p>
        </w:tc>
        <w:tc>
          <w:tcPr>
            <w:tcW w:w="1774" w:type="pct"/>
            <w:shd w:val="clear" w:color="auto" w:fill="auto"/>
            <w:noWrap/>
            <w:hideMark/>
          </w:tcPr>
          <w:p w14:paraId="45F79079" w14:textId="77777777" w:rsidR="00B053D0" w:rsidRPr="00A86B9A" w:rsidRDefault="00B053D0" w:rsidP="0073679F">
            <w:pPr>
              <w:spacing w:after="0" w:line="240" w:lineRule="auto"/>
              <w:jc w:val="center"/>
              <w:rPr>
                <w:rFonts w:eastAsia="Times New Roman" w:cs="Times New Roman"/>
                <w:b/>
                <w:bCs/>
                <w:color w:val="000000"/>
                <w:sz w:val="20"/>
                <w:szCs w:val="20"/>
                <w:lang w:val="id-ID" w:eastAsia="id-ID"/>
              </w:rPr>
            </w:pPr>
            <w:r w:rsidRPr="00A86B9A">
              <w:rPr>
                <w:rFonts w:eastAsia="Times New Roman" w:cs="Times New Roman"/>
                <w:b/>
                <w:bCs/>
                <w:color w:val="000000"/>
                <w:sz w:val="20"/>
                <w:szCs w:val="20"/>
                <w:lang w:val="id-ID" w:eastAsia="id-ID"/>
              </w:rPr>
              <w:t>Kategori Pemasaran</w:t>
            </w:r>
          </w:p>
        </w:tc>
        <w:tc>
          <w:tcPr>
            <w:tcW w:w="838" w:type="pct"/>
            <w:shd w:val="clear" w:color="auto" w:fill="auto"/>
            <w:noWrap/>
            <w:hideMark/>
          </w:tcPr>
          <w:p w14:paraId="456E5DDB" w14:textId="77777777" w:rsidR="00B053D0" w:rsidRPr="00A86B9A" w:rsidRDefault="00B053D0" w:rsidP="0073679F">
            <w:pPr>
              <w:spacing w:after="0" w:line="240" w:lineRule="auto"/>
              <w:jc w:val="center"/>
              <w:rPr>
                <w:rFonts w:eastAsia="Times New Roman" w:cs="Times New Roman"/>
                <w:b/>
                <w:bCs/>
                <w:color w:val="000000"/>
                <w:sz w:val="20"/>
                <w:szCs w:val="20"/>
                <w:lang w:val="id-ID" w:eastAsia="id-ID"/>
              </w:rPr>
            </w:pPr>
            <w:r w:rsidRPr="00A86B9A">
              <w:rPr>
                <w:rFonts w:eastAsia="Times New Roman" w:cs="Times New Roman"/>
                <w:b/>
                <w:bCs/>
                <w:color w:val="000000"/>
                <w:sz w:val="20"/>
                <w:szCs w:val="20"/>
                <w:lang w:val="id-ID" w:eastAsia="id-ID"/>
              </w:rPr>
              <w:t>Status Penjualan</w:t>
            </w:r>
          </w:p>
        </w:tc>
      </w:tr>
      <w:tr w:rsidR="00B053D0" w:rsidRPr="00A86B9A" w14:paraId="11A77BCC" w14:textId="77777777" w:rsidTr="00B053D0">
        <w:trPr>
          <w:trHeight w:val="144"/>
        </w:trPr>
        <w:tc>
          <w:tcPr>
            <w:tcW w:w="785" w:type="pct"/>
            <w:shd w:val="clear" w:color="auto" w:fill="auto"/>
            <w:noWrap/>
            <w:vAlign w:val="bottom"/>
            <w:hideMark/>
          </w:tcPr>
          <w:p w14:paraId="20E15BB3"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Kerapu</w:t>
            </w:r>
          </w:p>
        </w:tc>
        <w:tc>
          <w:tcPr>
            <w:tcW w:w="626" w:type="pct"/>
            <w:shd w:val="clear" w:color="auto" w:fill="auto"/>
            <w:noWrap/>
            <w:vAlign w:val="bottom"/>
            <w:hideMark/>
          </w:tcPr>
          <w:p w14:paraId="52DFAF90"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191</w:t>
            </w:r>
          </w:p>
        </w:tc>
        <w:tc>
          <w:tcPr>
            <w:tcW w:w="977" w:type="pct"/>
            <w:shd w:val="clear" w:color="auto" w:fill="auto"/>
            <w:noWrap/>
            <w:vAlign w:val="bottom"/>
            <w:hideMark/>
          </w:tcPr>
          <w:p w14:paraId="6A5F020C"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72</w:t>
            </w:r>
          </w:p>
        </w:tc>
        <w:tc>
          <w:tcPr>
            <w:tcW w:w="1774" w:type="pct"/>
            <w:shd w:val="clear" w:color="auto" w:fill="auto"/>
            <w:noWrap/>
            <w:vAlign w:val="bottom"/>
            <w:hideMark/>
          </w:tcPr>
          <w:p w14:paraId="59DE8549"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Suplai ke FNB atau pelaku bisnis lain</w:t>
            </w:r>
          </w:p>
        </w:tc>
        <w:tc>
          <w:tcPr>
            <w:tcW w:w="838" w:type="pct"/>
            <w:shd w:val="clear" w:color="auto" w:fill="auto"/>
            <w:noWrap/>
            <w:vAlign w:val="bottom"/>
            <w:hideMark/>
          </w:tcPr>
          <w:p w14:paraId="48AC362F"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Laris</w:t>
            </w:r>
          </w:p>
        </w:tc>
      </w:tr>
      <w:tr w:rsidR="00B053D0" w:rsidRPr="00A86B9A" w14:paraId="107E133C" w14:textId="77777777" w:rsidTr="00B053D0">
        <w:trPr>
          <w:trHeight w:val="144"/>
        </w:trPr>
        <w:tc>
          <w:tcPr>
            <w:tcW w:w="785" w:type="pct"/>
            <w:shd w:val="clear" w:color="auto" w:fill="auto"/>
            <w:noWrap/>
            <w:vAlign w:val="bottom"/>
            <w:hideMark/>
          </w:tcPr>
          <w:p w14:paraId="614508F7"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Bandeng</w:t>
            </w:r>
          </w:p>
        </w:tc>
        <w:tc>
          <w:tcPr>
            <w:tcW w:w="626" w:type="pct"/>
            <w:shd w:val="clear" w:color="auto" w:fill="auto"/>
            <w:noWrap/>
            <w:vAlign w:val="bottom"/>
            <w:hideMark/>
          </w:tcPr>
          <w:p w14:paraId="4E6BA26C"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162</w:t>
            </w:r>
          </w:p>
        </w:tc>
        <w:tc>
          <w:tcPr>
            <w:tcW w:w="977" w:type="pct"/>
            <w:shd w:val="clear" w:color="auto" w:fill="auto"/>
            <w:noWrap/>
            <w:vAlign w:val="bottom"/>
            <w:hideMark/>
          </w:tcPr>
          <w:p w14:paraId="1242F4E9"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54</w:t>
            </w:r>
          </w:p>
        </w:tc>
        <w:tc>
          <w:tcPr>
            <w:tcW w:w="1774" w:type="pct"/>
            <w:shd w:val="clear" w:color="auto" w:fill="auto"/>
            <w:noWrap/>
            <w:vAlign w:val="bottom"/>
            <w:hideMark/>
          </w:tcPr>
          <w:p w14:paraId="2DBA42CC"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Penjualan langsung ke pedagang UMKM</w:t>
            </w:r>
          </w:p>
        </w:tc>
        <w:tc>
          <w:tcPr>
            <w:tcW w:w="838" w:type="pct"/>
            <w:shd w:val="clear" w:color="auto" w:fill="auto"/>
            <w:noWrap/>
            <w:vAlign w:val="bottom"/>
            <w:hideMark/>
          </w:tcPr>
          <w:p w14:paraId="5DA14FC5"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Tidak Laris</w:t>
            </w:r>
          </w:p>
        </w:tc>
      </w:tr>
      <w:tr w:rsidR="00B053D0" w:rsidRPr="00A86B9A" w14:paraId="2F0CCC74" w14:textId="77777777" w:rsidTr="00B053D0">
        <w:trPr>
          <w:trHeight w:val="144"/>
        </w:trPr>
        <w:tc>
          <w:tcPr>
            <w:tcW w:w="785" w:type="pct"/>
            <w:shd w:val="clear" w:color="auto" w:fill="auto"/>
            <w:noWrap/>
            <w:vAlign w:val="bottom"/>
            <w:hideMark/>
          </w:tcPr>
          <w:p w14:paraId="4FB49008"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Kakap</w:t>
            </w:r>
          </w:p>
        </w:tc>
        <w:tc>
          <w:tcPr>
            <w:tcW w:w="626" w:type="pct"/>
            <w:shd w:val="clear" w:color="auto" w:fill="auto"/>
            <w:noWrap/>
            <w:vAlign w:val="bottom"/>
            <w:hideMark/>
          </w:tcPr>
          <w:p w14:paraId="71039619"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193</w:t>
            </w:r>
          </w:p>
        </w:tc>
        <w:tc>
          <w:tcPr>
            <w:tcW w:w="977" w:type="pct"/>
            <w:shd w:val="clear" w:color="auto" w:fill="auto"/>
            <w:noWrap/>
            <w:vAlign w:val="bottom"/>
            <w:hideMark/>
          </w:tcPr>
          <w:p w14:paraId="31A23618"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105</w:t>
            </w:r>
          </w:p>
        </w:tc>
        <w:tc>
          <w:tcPr>
            <w:tcW w:w="1774" w:type="pct"/>
            <w:shd w:val="clear" w:color="auto" w:fill="auto"/>
            <w:noWrap/>
            <w:vAlign w:val="bottom"/>
            <w:hideMark/>
          </w:tcPr>
          <w:p w14:paraId="3701F7AF"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Penjualan langsung ke pedagang UMKM</w:t>
            </w:r>
          </w:p>
        </w:tc>
        <w:tc>
          <w:tcPr>
            <w:tcW w:w="838" w:type="pct"/>
            <w:shd w:val="clear" w:color="auto" w:fill="auto"/>
            <w:noWrap/>
            <w:vAlign w:val="bottom"/>
            <w:hideMark/>
          </w:tcPr>
          <w:p w14:paraId="6187BA8E"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Laris</w:t>
            </w:r>
          </w:p>
        </w:tc>
      </w:tr>
      <w:tr w:rsidR="00B053D0" w:rsidRPr="00A86B9A" w14:paraId="1845BC81" w14:textId="77777777" w:rsidTr="00B053D0">
        <w:trPr>
          <w:trHeight w:val="144"/>
        </w:trPr>
        <w:tc>
          <w:tcPr>
            <w:tcW w:w="785" w:type="pct"/>
            <w:shd w:val="clear" w:color="auto" w:fill="auto"/>
            <w:noWrap/>
            <w:vAlign w:val="bottom"/>
            <w:hideMark/>
          </w:tcPr>
          <w:p w14:paraId="190C4314"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Teri</w:t>
            </w:r>
          </w:p>
        </w:tc>
        <w:tc>
          <w:tcPr>
            <w:tcW w:w="626" w:type="pct"/>
            <w:shd w:val="clear" w:color="auto" w:fill="auto"/>
            <w:noWrap/>
            <w:vAlign w:val="bottom"/>
            <w:hideMark/>
          </w:tcPr>
          <w:p w14:paraId="3E8FB15A"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61</w:t>
            </w:r>
          </w:p>
        </w:tc>
        <w:tc>
          <w:tcPr>
            <w:tcW w:w="977" w:type="pct"/>
            <w:shd w:val="clear" w:color="auto" w:fill="auto"/>
            <w:noWrap/>
            <w:vAlign w:val="bottom"/>
            <w:hideMark/>
          </w:tcPr>
          <w:p w14:paraId="29938E8E"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141</w:t>
            </w:r>
          </w:p>
        </w:tc>
        <w:tc>
          <w:tcPr>
            <w:tcW w:w="1774" w:type="pct"/>
            <w:shd w:val="clear" w:color="auto" w:fill="auto"/>
            <w:noWrap/>
            <w:vAlign w:val="bottom"/>
            <w:hideMark/>
          </w:tcPr>
          <w:p w14:paraId="1CD0B4A8"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Penjualan langsung ke pedagang UMKM</w:t>
            </w:r>
          </w:p>
        </w:tc>
        <w:tc>
          <w:tcPr>
            <w:tcW w:w="838" w:type="pct"/>
            <w:shd w:val="clear" w:color="auto" w:fill="auto"/>
            <w:noWrap/>
            <w:vAlign w:val="bottom"/>
            <w:hideMark/>
          </w:tcPr>
          <w:p w14:paraId="0DAF470F"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Tidak Laris</w:t>
            </w:r>
          </w:p>
        </w:tc>
      </w:tr>
      <w:tr w:rsidR="00B053D0" w:rsidRPr="00A86B9A" w14:paraId="555BB47F" w14:textId="77777777" w:rsidTr="00B053D0">
        <w:trPr>
          <w:trHeight w:val="144"/>
        </w:trPr>
        <w:tc>
          <w:tcPr>
            <w:tcW w:w="785" w:type="pct"/>
            <w:shd w:val="clear" w:color="auto" w:fill="auto"/>
            <w:noWrap/>
            <w:vAlign w:val="bottom"/>
            <w:hideMark/>
          </w:tcPr>
          <w:p w14:paraId="465D613A"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Tongkol</w:t>
            </w:r>
          </w:p>
        </w:tc>
        <w:tc>
          <w:tcPr>
            <w:tcW w:w="626" w:type="pct"/>
            <w:shd w:val="clear" w:color="auto" w:fill="auto"/>
            <w:noWrap/>
            <w:vAlign w:val="bottom"/>
            <w:hideMark/>
          </w:tcPr>
          <w:p w14:paraId="1A89E188"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86</w:t>
            </w:r>
          </w:p>
        </w:tc>
        <w:tc>
          <w:tcPr>
            <w:tcW w:w="977" w:type="pct"/>
            <w:shd w:val="clear" w:color="auto" w:fill="auto"/>
            <w:noWrap/>
            <w:vAlign w:val="bottom"/>
            <w:hideMark/>
          </w:tcPr>
          <w:p w14:paraId="369DEF41"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27</w:t>
            </w:r>
          </w:p>
        </w:tc>
        <w:tc>
          <w:tcPr>
            <w:tcW w:w="1774" w:type="pct"/>
            <w:shd w:val="clear" w:color="auto" w:fill="auto"/>
            <w:noWrap/>
            <w:vAlign w:val="bottom"/>
            <w:hideMark/>
          </w:tcPr>
          <w:p w14:paraId="63F06A13"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Suplai ke FNB atau pelaku bisnis lain</w:t>
            </w:r>
          </w:p>
        </w:tc>
        <w:tc>
          <w:tcPr>
            <w:tcW w:w="838" w:type="pct"/>
            <w:shd w:val="clear" w:color="auto" w:fill="auto"/>
            <w:noWrap/>
            <w:vAlign w:val="bottom"/>
            <w:hideMark/>
          </w:tcPr>
          <w:p w14:paraId="19225676"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Laris</w:t>
            </w:r>
          </w:p>
        </w:tc>
      </w:tr>
      <w:tr w:rsidR="00B053D0" w:rsidRPr="00A86B9A" w14:paraId="25A01DA9" w14:textId="77777777" w:rsidTr="00B053D0">
        <w:trPr>
          <w:trHeight w:val="144"/>
        </w:trPr>
        <w:tc>
          <w:tcPr>
            <w:tcW w:w="785" w:type="pct"/>
            <w:shd w:val="clear" w:color="auto" w:fill="auto"/>
            <w:noWrap/>
            <w:vAlign w:val="bottom"/>
            <w:hideMark/>
          </w:tcPr>
          <w:p w14:paraId="3A285EDA"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Kakap</w:t>
            </w:r>
          </w:p>
        </w:tc>
        <w:tc>
          <w:tcPr>
            <w:tcW w:w="626" w:type="pct"/>
            <w:shd w:val="clear" w:color="auto" w:fill="auto"/>
            <w:noWrap/>
            <w:vAlign w:val="bottom"/>
            <w:hideMark/>
          </w:tcPr>
          <w:p w14:paraId="36931A64"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187</w:t>
            </w:r>
          </w:p>
        </w:tc>
        <w:tc>
          <w:tcPr>
            <w:tcW w:w="977" w:type="pct"/>
            <w:shd w:val="clear" w:color="auto" w:fill="auto"/>
            <w:noWrap/>
            <w:vAlign w:val="bottom"/>
            <w:hideMark/>
          </w:tcPr>
          <w:p w14:paraId="446830F0"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31</w:t>
            </w:r>
          </w:p>
        </w:tc>
        <w:tc>
          <w:tcPr>
            <w:tcW w:w="1774" w:type="pct"/>
            <w:shd w:val="clear" w:color="auto" w:fill="auto"/>
            <w:noWrap/>
            <w:vAlign w:val="bottom"/>
            <w:hideMark/>
          </w:tcPr>
          <w:p w14:paraId="6C2A5362"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Suplai ke FNB atau pelaku bisnis lain</w:t>
            </w:r>
          </w:p>
        </w:tc>
        <w:tc>
          <w:tcPr>
            <w:tcW w:w="838" w:type="pct"/>
            <w:shd w:val="clear" w:color="auto" w:fill="auto"/>
            <w:noWrap/>
            <w:vAlign w:val="bottom"/>
            <w:hideMark/>
          </w:tcPr>
          <w:p w14:paraId="2ECDBB88"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Tidak Laris</w:t>
            </w:r>
          </w:p>
        </w:tc>
      </w:tr>
      <w:tr w:rsidR="00B053D0" w:rsidRPr="00A86B9A" w14:paraId="7D41FF54" w14:textId="77777777" w:rsidTr="00B053D0">
        <w:trPr>
          <w:trHeight w:val="144"/>
        </w:trPr>
        <w:tc>
          <w:tcPr>
            <w:tcW w:w="785" w:type="pct"/>
            <w:shd w:val="clear" w:color="auto" w:fill="auto"/>
            <w:noWrap/>
            <w:vAlign w:val="bottom"/>
            <w:hideMark/>
          </w:tcPr>
          <w:p w14:paraId="0A9E9A4A"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Kakap</w:t>
            </w:r>
          </w:p>
        </w:tc>
        <w:tc>
          <w:tcPr>
            <w:tcW w:w="626" w:type="pct"/>
            <w:shd w:val="clear" w:color="auto" w:fill="auto"/>
            <w:noWrap/>
            <w:vAlign w:val="bottom"/>
            <w:hideMark/>
          </w:tcPr>
          <w:p w14:paraId="5D9F0AA9"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144</w:t>
            </w:r>
          </w:p>
        </w:tc>
        <w:tc>
          <w:tcPr>
            <w:tcW w:w="977" w:type="pct"/>
            <w:shd w:val="clear" w:color="auto" w:fill="auto"/>
            <w:noWrap/>
            <w:vAlign w:val="bottom"/>
            <w:hideMark/>
          </w:tcPr>
          <w:p w14:paraId="3968E3C4"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75</w:t>
            </w:r>
          </w:p>
        </w:tc>
        <w:tc>
          <w:tcPr>
            <w:tcW w:w="1774" w:type="pct"/>
            <w:shd w:val="clear" w:color="auto" w:fill="auto"/>
            <w:noWrap/>
            <w:vAlign w:val="bottom"/>
            <w:hideMark/>
          </w:tcPr>
          <w:p w14:paraId="07F69F0A"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Suplai ke FNB atau pelaku bisnis lain</w:t>
            </w:r>
          </w:p>
        </w:tc>
        <w:tc>
          <w:tcPr>
            <w:tcW w:w="838" w:type="pct"/>
            <w:shd w:val="clear" w:color="auto" w:fill="auto"/>
            <w:noWrap/>
            <w:vAlign w:val="bottom"/>
            <w:hideMark/>
          </w:tcPr>
          <w:p w14:paraId="1B3FE507"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Tidak Laris</w:t>
            </w:r>
          </w:p>
        </w:tc>
      </w:tr>
      <w:tr w:rsidR="00B053D0" w:rsidRPr="00A86B9A" w14:paraId="5A1B32DB" w14:textId="77777777" w:rsidTr="00B053D0">
        <w:trPr>
          <w:trHeight w:val="144"/>
        </w:trPr>
        <w:tc>
          <w:tcPr>
            <w:tcW w:w="785" w:type="pct"/>
            <w:shd w:val="clear" w:color="auto" w:fill="auto"/>
            <w:noWrap/>
            <w:vAlign w:val="bottom"/>
            <w:hideMark/>
          </w:tcPr>
          <w:p w14:paraId="67ED25C9"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Teri</w:t>
            </w:r>
          </w:p>
        </w:tc>
        <w:tc>
          <w:tcPr>
            <w:tcW w:w="626" w:type="pct"/>
            <w:shd w:val="clear" w:color="auto" w:fill="auto"/>
            <w:noWrap/>
            <w:vAlign w:val="bottom"/>
            <w:hideMark/>
          </w:tcPr>
          <w:p w14:paraId="09CCD69C"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88</w:t>
            </w:r>
          </w:p>
        </w:tc>
        <w:tc>
          <w:tcPr>
            <w:tcW w:w="977" w:type="pct"/>
            <w:shd w:val="clear" w:color="auto" w:fill="auto"/>
            <w:noWrap/>
            <w:vAlign w:val="bottom"/>
            <w:hideMark/>
          </w:tcPr>
          <w:p w14:paraId="1251C50A"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121</w:t>
            </w:r>
          </w:p>
        </w:tc>
        <w:tc>
          <w:tcPr>
            <w:tcW w:w="1774" w:type="pct"/>
            <w:shd w:val="clear" w:color="auto" w:fill="auto"/>
            <w:noWrap/>
            <w:vAlign w:val="bottom"/>
            <w:hideMark/>
          </w:tcPr>
          <w:p w14:paraId="6600C41B"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Penjualan langsung ke pedagang UMKM</w:t>
            </w:r>
          </w:p>
        </w:tc>
        <w:tc>
          <w:tcPr>
            <w:tcW w:w="838" w:type="pct"/>
            <w:shd w:val="clear" w:color="auto" w:fill="auto"/>
            <w:noWrap/>
            <w:vAlign w:val="bottom"/>
            <w:hideMark/>
          </w:tcPr>
          <w:p w14:paraId="467037D8"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Tidak Laris</w:t>
            </w:r>
          </w:p>
        </w:tc>
      </w:tr>
      <w:tr w:rsidR="00B053D0" w:rsidRPr="00A86B9A" w14:paraId="2B7F8D68" w14:textId="77777777" w:rsidTr="00B053D0">
        <w:trPr>
          <w:trHeight w:val="144"/>
        </w:trPr>
        <w:tc>
          <w:tcPr>
            <w:tcW w:w="785" w:type="pct"/>
            <w:shd w:val="clear" w:color="auto" w:fill="auto"/>
            <w:noWrap/>
            <w:vAlign w:val="bottom"/>
            <w:hideMark/>
          </w:tcPr>
          <w:p w14:paraId="607AF025"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Tongkol</w:t>
            </w:r>
          </w:p>
        </w:tc>
        <w:tc>
          <w:tcPr>
            <w:tcW w:w="626" w:type="pct"/>
            <w:shd w:val="clear" w:color="auto" w:fill="auto"/>
            <w:noWrap/>
            <w:vAlign w:val="bottom"/>
            <w:hideMark/>
          </w:tcPr>
          <w:p w14:paraId="4BB9BA09"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173</w:t>
            </w:r>
          </w:p>
        </w:tc>
        <w:tc>
          <w:tcPr>
            <w:tcW w:w="977" w:type="pct"/>
            <w:shd w:val="clear" w:color="auto" w:fill="auto"/>
            <w:noWrap/>
            <w:vAlign w:val="bottom"/>
            <w:hideMark/>
          </w:tcPr>
          <w:p w14:paraId="2F22B66D"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109</w:t>
            </w:r>
          </w:p>
        </w:tc>
        <w:tc>
          <w:tcPr>
            <w:tcW w:w="1774" w:type="pct"/>
            <w:shd w:val="clear" w:color="auto" w:fill="auto"/>
            <w:noWrap/>
            <w:vAlign w:val="bottom"/>
            <w:hideMark/>
          </w:tcPr>
          <w:p w14:paraId="61BD2E31"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Jual langsung ke masyarakat</w:t>
            </w:r>
          </w:p>
        </w:tc>
        <w:tc>
          <w:tcPr>
            <w:tcW w:w="838" w:type="pct"/>
            <w:shd w:val="clear" w:color="auto" w:fill="auto"/>
            <w:noWrap/>
            <w:vAlign w:val="bottom"/>
            <w:hideMark/>
          </w:tcPr>
          <w:p w14:paraId="31A1E94A"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Laris</w:t>
            </w:r>
          </w:p>
        </w:tc>
      </w:tr>
      <w:tr w:rsidR="00B053D0" w:rsidRPr="00A86B9A" w14:paraId="7C8C0B41" w14:textId="77777777" w:rsidTr="00B053D0">
        <w:trPr>
          <w:trHeight w:val="144"/>
        </w:trPr>
        <w:tc>
          <w:tcPr>
            <w:tcW w:w="785" w:type="pct"/>
            <w:shd w:val="clear" w:color="auto" w:fill="auto"/>
            <w:noWrap/>
            <w:vAlign w:val="bottom"/>
            <w:hideMark/>
          </w:tcPr>
          <w:p w14:paraId="57609A3C"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Udang</w:t>
            </w:r>
          </w:p>
        </w:tc>
        <w:tc>
          <w:tcPr>
            <w:tcW w:w="626" w:type="pct"/>
            <w:shd w:val="clear" w:color="auto" w:fill="auto"/>
            <w:noWrap/>
            <w:vAlign w:val="bottom"/>
            <w:hideMark/>
          </w:tcPr>
          <w:p w14:paraId="6C0CBD29"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50</w:t>
            </w:r>
          </w:p>
        </w:tc>
        <w:tc>
          <w:tcPr>
            <w:tcW w:w="977" w:type="pct"/>
            <w:shd w:val="clear" w:color="auto" w:fill="auto"/>
            <w:noWrap/>
            <w:vAlign w:val="bottom"/>
            <w:hideMark/>
          </w:tcPr>
          <w:p w14:paraId="3FC1AE71"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128</w:t>
            </w:r>
          </w:p>
        </w:tc>
        <w:tc>
          <w:tcPr>
            <w:tcW w:w="1774" w:type="pct"/>
            <w:shd w:val="clear" w:color="auto" w:fill="auto"/>
            <w:noWrap/>
            <w:vAlign w:val="bottom"/>
            <w:hideMark/>
          </w:tcPr>
          <w:p w14:paraId="044DED83"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Jual langsung ke masyarakat</w:t>
            </w:r>
          </w:p>
        </w:tc>
        <w:tc>
          <w:tcPr>
            <w:tcW w:w="838" w:type="pct"/>
            <w:shd w:val="clear" w:color="auto" w:fill="auto"/>
            <w:noWrap/>
            <w:vAlign w:val="bottom"/>
            <w:hideMark/>
          </w:tcPr>
          <w:p w14:paraId="3C9D6081"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Tidak Laris</w:t>
            </w:r>
          </w:p>
        </w:tc>
      </w:tr>
      <w:tr w:rsidR="00B053D0" w:rsidRPr="00A86B9A" w14:paraId="3FB31054" w14:textId="77777777" w:rsidTr="00B053D0">
        <w:trPr>
          <w:trHeight w:val="144"/>
        </w:trPr>
        <w:tc>
          <w:tcPr>
            <w:tcW w:w="785" w:type="pct"/>
            <w:shd w:val="clear" w:color="auto" w:fill="auto"/>
            <w:noWrap/>
            <w:vAlign w:val="bottom"/>
            <w:hideMark/>
          </w:tcPr>
          <w:p w14:paraId="2398A703"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Cakalang</w:t>
            </w:r>
          </w:p>
        </w:tc>
        <w:tc>
          <w:tcPr>
            <w:tcW w:w="626" w:type="pct"/>
            <w:shd w:val="clear" w:color="auto" w:fill="auto"/>
            <w:noWrap/>
            <w:vAlign w:val="bottom"/>
            <w:hideMark/>
          </w:tcPr>
          <w:p w14:paraId="173C30B9"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93</w:t>
            </w:r>
          </w:p>
        </w:tc>
        <w:tc>
          <w:tcPr>
            <w:tcW w:w="977" w:type="pct"/>
            <w:shd w:val="clear" w:color="auto" w:fill="auto"/>
            <w:noWrap/>
            <w:vAlign w:val="bottom"/>
            <w:hideMark/>
          </w:tcPr>
          <w:p w14:paraId="7B25DBB5"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124</w:t>
            </w:r>
          </w:p>
        </w:tc>
        <w:tc>
          <w:tcPr>
            <w:tcW w:w="1774" w:type="pct"/>
            <w:shd w:val="clear" w:color="auto" w:fill="auto"/>
            <w:noWrap/>
            <w:vAlign w:val="bottom"/>
            <w:hideMark/>
          </w:tcPr>
          <w:p w14:paraId="766A98ED"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Jual langsung ke masyarakat</w:t>
            </w:r>
          </w:p>
        </w:tc>
        <w:tc>
          <w:tcPr>
            <w:tcW w:w="838" w:type="pct"/>
            <w:shd w:val="clear" w:color="auto" w:fill="auto"/>
            <w:noWrap/>
            <w:vAlign w:val="bottom"/>
            <w:hideMark/>
          </w:tcPr>
          <w:p w14:paraId="7279A4C5"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Laris</w:t>
            </w:r>
          </w:p>
        </w:tc>
      </w:tr>
      <w:tr w:rsidR="00B053D0" w:rsidRPr="00A86B9A" w14:paraId="6563433A" w14:textId="77777777" w:rsidTr="00B053D0">
        <w:trPr>
          <w:trHeight w:val="144"/>
        </w:trPr>
        <w:tc>
          <w:tcPr>
            <w:tcW w:w="785" w:type="pct"/>
            <w:shd w:val="clear" w:color="auto" w:fill="auto"/>
            <w:noWrap/>
            <w:vAlign w:val="bottom"/>
            <w:hideMark/>
          </w:tcPr>
          <w:p w14:paraId="53863C9B"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Teri</w:t>
            </w:r>
          </w:p>
        </w:tc>
        <w:tc>
          <w:tcPr>
            <w:tcW w:w="626" w:type="pct"/>
            <w:shd w:val="clear" w:color="auto" w:fill="auto"/>
            <w:noWrap/>
            <w:vAlign w:val="bottom"/>
            <w:hideMark/>
          </w:tcPr>
          <w:p w14:paraId="7CC94BED"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139</w:t>
            </w:r>
          </w:p>
        </w:tc>
        <w:tc>
          <w:tcPr>
            <w:tcW w:w="977" w:type="pct"/>
            <w:shd w:val="clear" w:color="auto" w:fill="auto"/>
            <w:noWrap/>
            <w:vAlign w:val="bottom"/>
            <w:hideMark/>
          </w:tcPr>
          <w:p w14:paraId="5172B969"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39</w:t>
            </w:r>
          </w:p>
        </w:tc>
        <w:tc>
          <w:tcPr>
            <w:tcW w:w="1774" w:type="pct"/>
            <w:shd w:val="clear" w:color="auto" w:fill="auto"/>
            <w:noWrap/>
            <w:vAlign w:val="bottom"/>
            <w:hideMark/>
          </w:tcPr>
          <w:p w14:paraId="393FC3CB"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Jual langsung ke masyarakat</w:t>
            </w:r>
          </w:p>
        </w:tc>
        <w:tc>
          <w:tcPr>
            <w:tcW w:w="838" w:type="pct"/>
            <w:shd w:val="clear" w:color="auto" w:fill="auto"/>
            <w:noWrap/>
            <w:vAlign w:val="bottom"/>
            <w:hideMark/>
          </w:tcPr>
          <w:p w14:paraId="5E4703A2"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Tidak Laris</w:t>
            </w:r>
          </w:p>
        </w:tc>
      </w:tr>
      <w:tr w:rsidR="00B053D0" w:rsidRPr="00A86B9A" w14:paraId="507A0095" w14:textId="77777777" w:rsidTr="00B053D0">
        <w:trPr>
          <w:trHeight w:val="144"/>
        </w:trPr>
        <w:tc>
          <w:tcPr>
            <w:tcW w:w="785" w:type="pct"/>
            <w:shd w:val="clear" w:color="auto" w:fill="auto"/>
            <w:noWrap/>
            <w:vAlign w:val="bottom"/>
            <w:hideMark/>
          </w:tcPr>
          <w:p w14:paraId="2C16FF0F"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Tongkol</w:t>
            </w:r>
          </w:p>
        </w:tc>
        <w:tc>
          <w:tcPr>
            <w:tcW w:w="626" w:type="pct"/>
            <w:shd w:val="clear" w:color="auto" w:fill="auto"/>
            <w:noWrap/>
            <w:vAlign w:val="bottom"/>
            <w:hideMark/>
          </w:tcPr>
          <w:p w14:paraId="3533E051"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148</w:t>
            </w:r>
          </w:p>
        </w:tc>
        <w:tc>
          <w:tcPr>
            <w:tcW w:w="977" w:type="pct"/>
            <w:shd w:val="clear" w:color="auto" w:fill="auto"/>
            <w:noWrap/>
            <w:vAlign w:val="bottom"/>
            <w:hideMark/>
          </w:tcPr>
          <w:p w14:paraId="22316429"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117</w:t>
            </w:r>
          </w:p>
        </w:tc>
        <w:tc>
          <w:tcPr>
            <w:tcW w:w="1774" w:type="pct"/>
            <w:shd w:val="clear" w:color="auto" w:fill="auto"/>
            <w:noWrap/>
            <w:vAlign w:val="bottom"/>
            <w:hideMark/>
          </w:tcPr>
          <w:p w14:paraId="5BDC3F7A"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Suplai ke FNB atau pelaku bisnis lain</w:t>
            </w:r>
          </w:p>
        </w:tc>
        <w:tc>
          <w:tcPr>
            <w:tcW w:w="838" w:type="pct"/>
            <w:shd w:val="clear" w:color="auto" w:fill="auto"/>
            <w:noWrap/>
            <w:vAlign w:val="bottom"/>
            <w:hideMark/>
          </w:tcPr>
          <w:p w14:paraId="2B7C0935"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Tidak Laris</w:t>
            </w:r>
          </w:p>
        </w:tc>
      </w:tr>
      <w:tr w:rsidR="00B053D0" w:rsidRPr="00A86B9A" w14:paraId="19501165" w14:textId="77777777" w:rsidTr="00B053D0">
        <w:trPr>
          <w:trHeight w:val="144"/>
        </w:trPr>
        <w:tc>
          <w:tcPr>
            <w:tcW w:w="785" w:type="pct"/>
            <w:shd w:val="clear" w:color="auto" w:fill="auto"/>
            <w:noWrap/>
            <w:vAlign w:val="bottom"/>
            <w:hideMark/>
          </w:tcPr>
          <w:p w14:paraId="73753529"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Kakap</w:t>
            </w:r>
          </w:p>
        </w:tc>
        <w:tc>
          <w:tcPr>
            <w:tcW w:w="626" w:type="pct"/>
            <w:shd w:val="clear" w:color="auto" w:fill="auto"/>
            <w:noWrap/>
            <w:vAlign w:val="bottom"/>
            <w:hideMark/>
          </w:tcPr>
          <w:p w14:paraId="2064A4C9"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184</w:t>
            </w:r>
          </w:p>
        </w:tc>
        <w:tc>
          <w:tcPr>
            <w:tcW w:w="977" w:type="pct"/>
            <w:shd w:val="clear" w:color="auto" w:fill="auto"/>
            <w:noWrap/>
            <w:vAlign w:val="bottom"/>
            <w:hideMark/>
          </w:tcPr>
          <w:p w14:paraId="50127D1F"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33</w:t>
            </w:r>
          </w:p>
        </w:tc>
        <w:tc>
          <w:tcPr>
            <w:tcW w:w="1774" w:type="pct"/>
            <w:shd w:val="clear" w:color="auto" w:fill="auto"/>
            <w:noWrap/>
            <w:vAlign w:val="bottom"/>
            <w:hideMark/>
          </w:tcPr>
          <w:p w14:paraId="705700C0"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Penjualan langsung ke pedagang UMKM</w:t>
            </w:r>
          </w:p>
        </w:tc>
        <w:tc>
          <w:tcPr>
            <w:tcW w:w="838" w:type="pct"/>
            <w:shd w:val="clear" w:color="auto" w:fill="auto"/>
            <w:noWrap/>
            <w:vAlign w:val="bottom"/>
            <w:hideMark/>
          </w:tcPr>
          <w:p w14:paraId="54C4B491"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Tidak Laris</w:t>
            </w:r>
          </w:p>
        </w:tc>
      </w:tr>
      <w:tr w:rsidR="00B053D0" w:rsidRPr="00A86B9A" w14:paraId="684CF304" w14:textId="77777777" w:rsidTr="00B053D0">
        <w:trPr>
          <w:trHeight w:val="144"/>
        </w:trPr>
        <w:tc>
          <w:tcPr>
            <w:tcW w:w="785" w:type="pct"/>
            <w:shd w:val="clear" w:color="auto" w:fill="auto"/>
            <w:noWrap/>
            <w:vAlign w:val="bottom"/>
            <w:hideMark/>
          </w:tcPr>
          <w:p w14:paraId="2FB806B1"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Tuna</w:t>
            </w:r>
          </w:p>
        </w:tc>
        <w:tc>
          <w:tcPr>
            <w:tcW w:w="626" w:type="pct"/>
            <w:shd w:val="clear" w:color="auto" w:fill="auto"/>
            <w:noWrap/>
            <w:vAlign w:val="bottom"/>
            <w:hideMark/>
          </w:tcPr>
          <w:p w14:paraId="0A0AC06B"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123</w:t>
            </w:r>
          </w:p>
        </w:tc>
        <w:tc>
          <w:tcPr>
            <w:tcW w:w="977" w:type="pct"/>
            <w:shd w:val="clear" w:color="auto" w:fill="auto"/>
            <w:noWrap/>
            <w:vAlign w:val="bottom"/>
            <w:hideMark/>
          </w:tcPr>
          <w:p w14:paraId="59848EB4"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23</w:t>
            </w:r>
          </w:p>
        </w:tc>
        <w:tc>
          <w:tcPr>
            <w:tcW w:w="1774" w:type="pct"/>
            <w:shd w:val="clear" w:color="auto" w:fill="auto"/>
            <w:noWrap/>
            <w:vAlign w:val="bottom"/>
            <w:hideMark/>
          </w:tcPr>
          <w:p w14:paraId="4D637452"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Penjualan langsung ke pedagang UMKM</w:t>
            </w:r>
          </w:p>
        </w:tc>
        <w:tc>
          <w:tcPr>
            <w:tcW w:w="838" w:type="pct"/>
            <w:shd w:val="clear" w:color="auto" w:fill="auto"/>
            <w:noWrap/>
            <w:vAlign w:val="bottom"/>
            <w:hideMark/>
          </w:tcPr>
          <w:p w14:paraId="7B723AF6"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Laris</w:t>
            </w:r>
          </w:p>
        </w:tc>
      </w:tr>
      <w:tr w:rsidR="00B053D0" w:rsidRPr="00A86B9A" w14:paraId="742B7AD8" w14:textId="77777777" w:rsidTr="00B053D0">
        <w:trPr>
          <w:trHeight w:val="144"/>
        </w:trPr>
        <w:tc>
          <w:tcPr>
            <w:tcW w:w="785" w:type="pct"/>
            <w:shd w:val="clear" w:color="auto" w:fill="auto"/>
            <w:noWrap/>
            <w:vAlign w:val="bottom"/>
            <w:hideMark/>
          </w:tcPr>
          <w:p w14:paraId="6B13BFD6"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Udang</w:t>
            </w:r>
          </w:p>
        </w:tc>
        <w:tc>
          <w:tcPr>
            <w:tcW w:w="626" w:type="pct"/>
            <w:shd w:val="clear" w:color="auto" w:fill="auto"/>
            <w:noWrap/>
            <w:vAlign w:val="bottom"/>
            <w:hideMark/>
          </w:tcPr>
          <w:p w14:paraId="013E4169"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73</w:t>
            </w:r>
          </w:p>
        </w:tc>
        <w:tc>
          <w:tcPr>
            <w:tcW w:w="977" w:type="pct"/>
            <w:shd w:val="clear" w:color="auto" w:fill="auto"/>
            <w:noWrap/>
            <w:vAlign w:val="bottom"/>
            <w:hideMark/>
          </w:tcPr>
          <w:p w14:paraId="4C600534"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64</w:t>
            </w:r>
          </w:p>
        </w:tc>
        <w:tc>
          <w:tcPr>
            <w:tcW w:w="1774" w:type="pct"/>
            <w:shd w:val="clear" w:color="auto" w:fill="auto"/>
            <w:noWrap/>
            <w:vAlign w:val="bottom"/>
            <w:hideMark/>
          </w:tcPr>
          <w:p w14:paraId="1AB46E3E"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Penjualan langsung ke pedagang UMKM</w:t>
            </w:r>
          </w:p>
        </w:tc>
        <w:tc>
          <w:tcPr>
            <w:tcW w:w="838" w:type="pct"/>
            <w:shd w:val="clear" w:color="auto" w:fill="auto"/>
            <w:noWrap/>
            <w:vAlign w:val="bottom"/>
            <w:hideMark/>
          </w:tcPr>
          <w:p w14:paraId="16F5F101"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Laris</w:t>
            </w:r>
          </w:p>
        </w:tc>
      </w:tr>
      <w:tr w:rsidR="00B053D0" w:rsidRPr="00A86B9A" w14:paraId="70A14875" w14:textId="77777777" w:rsidTr="00B053D0">
        <w:trPr>
          <w:trHeight w:val="144"/>
        </w:trPr>
        <w:tc>
          <w:tcPr>
            <w:tcW w:w="785" w:type="pct"/>
            <w:shd w:val="clear" w:color="auto" w:fill="auto"/>
            <w:noWrap/>
            <w:vAlign w:val="bottom"/>
            <w:hideMark/>
          </w:tcPr>
          <w:p w14:paraId="4314953F"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Tongkol</w:t>
            </w:r>
          </w:p>
        </w:tc>
        <w:tc>
          <w:tcPr>
            <w:tcW w:w="626" w:type="pct"/>
            <w:shd w:val="clear" w:color="auto" w:fill="auto"/>
            <w:noWrap/>
            <w:vAlign w:val="bottom"/>
            <w:hideMark/>
          </w:tcPr>
          <w:p w14:paraId="6E9703D9"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172</w:t>
            </w:r>
          </w:p>
        </w:tc>
        <w:tc>
          <w:tcPr>
            <w:tcW w:w="977" w:type="pct"/>
            <w:shd w:val="clear" w:color="auto" w:fill="auto"/>
            <w:noWrap/>
            <w:vAlign w:val="bottom"/>
            <w:hideMark/>
          </w:tcPr>
          <w:p w14:paraId="327B936B"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148</w:t>
            </w:r>
          </w:p>
        </w:tc>
        <w:tc>
          <w:tcPr>
            <w:tcW w:w="1774" w:type="pct"/>
            <w:shd w:val="clear" w:color="auto" w:fill="auto"/>
            <w:noWrap/>
            <w:vAlign w:val="bottom"/>
            <w:hideMark/>
          </w:tcPr>
          <w:p w14:paraId="49D345D0"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Penjualan langsung ke pedagang UMKM</w:t>
            </w:r>
          </w:p>
        </w:tc>
        <w:tc>
          <w:tcPr>
            <w:tcW w:w="838" w:type="pct"/>
            <w:shd w:val="clear" w:color="auto" w:fill="auto"/>
            <w:noWrap/>
            <w:vAlign w:val="bottom"/>
            <w:hideMark/>
          </w:tcPr>
          <w:p w14:paraId="492A2384"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Tidak Laris</w:t>
            </w:r>
          </w:p>
        </w:tc>
      </w:tr>
      <w:tr w:rsidR="00B053D0" w:rsidRPr="00A86B9A" w14:paraId="05C3CE80" w14:textId="77777777" w:rsidTr="00B053D0">
        <w:trPr>
          <w:trHeight w:val="144"/>
        </w:trPr>
        <w:tc>
          <w:tcPr>
            <w:tcW w:w="785" w:type="pct"/>
            <w:shd w:val="clear" w:color="auto" w:fill="auto"/>
            <w:noWrap/>
            <w:vAlign w:val="bottom"/>
            <w:hideMark/>
          </w:tcPr>
          <w:p w14:paraId="7665919C"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Teri</w:t>
            </w:r>
          </w:p>
        </w:tc>
        <w:tc>
          <w:tcPr>
            <w:tcW w:w="626" w:type="pct"/>
            <w:shd w:val="clear" w:color="auto" w:fill="auto"/>
            <w:noWrap/>
            <w:vAlign w:val="bottom"/>
            <w:hideMark/>
          </w:tcPr>
          <w:p w14:paraId="5CD71257"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102</w:t>
            </w:r>
          </w:p>
        </w:tc>
        <w:tc>
          <w:tcPr>
            <w:tcW w:w="977" w:type="pct"/>
            <w:shd w:val="clear" w:color="auto" w:fill="auto"/>
            <w:noWrap/>
            <w:vAlign w:val="bottom"/>
            <w:hideMark/>
          </w:tcPr>
          <w:p w14:paraId="41E784F9"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74</w:t>
            </w:r>
          </w:p>
        </w:tc>
        <w:tc>
          <w:tcPr>
            <w:tcW w:w="1774" w:type="pct"/>
            <w:shd w:val="clear" w:color="auto" w:fill="auto"/>
            <w:noWrap/>
            <w:vAlign w:val="bottom"/>
            <w:hideMark/>
          </w:tcPr>
          <w:p w14:paraId="69E5177A"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Penjualan langsung ke pedagang UMKM</w:t>
            </w:r>
          </w:p>
        </w:tc>
        <w:tc>
          <w:tcPr>
            <w:tcW w:w="838" w:type="pct"/>
            <w:shd w:val="clear" w:color="auto" w:fill="auto"/>
            <w:noWrap/>
            <w:vAlign w:val="bottom"/>
            <w:hideMark/>
          </w:tcPr>
          <w:p w14:paraId="14C2870E"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Tidak Laris</w:t>
            </w:r>
          </w:p>
        </w:tc>
      </w:tr>
      <w:tr w:rsidR="00B053D0" w:rsidRPr="00A86B9A" w14:paraId="00E41351" w14:textId="77777777" w:rsidTr="00B053D0">
        <w:trPr>
          <w:trHeight w:val="144"/>
        </w:trPr>
        <w:tc>
          <w:tcPr>
            <w:tcW w:w="785" w:type="pct"/>
            <w:shd w:val="clear" w:color="auto" w:fill="auto"/>
            <w:noWrap/>
            <w:vAlign w:val="bottom"/>
            <w:hideMark/>
          </w:tcPr>
          <w:p w14:paraId="43D5B0A2"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Teri</w:t>
            </w:r>
          </w:p>
        </w:tc>
        <w:tc>
          <w:tcPr>
            <w:tcW w:w="626" w:type="pct"/>
            <w:shd w:val="clear" w:color="auto" w:fill="auto"/>
            <w:noWrap/>
            <w:vAlign w:val="bottom"/>
            <w:hideMark/>
          </w:tcPr>
          <w:p w14:paraId="5A5FAC82"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150</w:t>
            </w:r>
          </w:p>
        </w:tc>
        <w:tc>
          <w:tcPr>
            <w:tcW w:w="977" w:type="pct"/>
            <w:shd w:val="clear" w:color="auto" w:fill="auto"/>
            <w:noWrap/>
            <w:vAlign w:val="bottom"/>
            <w:hideMark/>
          </w:tcPr>
          <w:p w14:paraId="2369E0BA"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58</w:t>
            </w:r>
          </w:p>
        </w:tc>
        <w:tc>
          <w:tcPr>
            <w:tcW w:w="1774" w:type="pct"/>
            <w:shd w:val="clear" w:color="auto" w:fill="auto"/>
            <w:noWrap/>
            <w:vAlign w:val="bottom"/>
            <w:hideMark/>
          </w:tcPr>
          <w:p w14:paraId="2FDF0FD2"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Jual langsung ke masyarakat</w:t>
            </w:r>
          </w:p>
        </w:tc>
        <w:tc>
          <w:tcPr>
            <w:tcW w:w="838" w:type="pct"/>
            <w:shd w:val="clear" w:color="auto" w:fill="auto"/>
            <w:noWrap/>
            <w:vAlign w:val="bottom"/>
            <w:hideMark/>
          </w:tcPr>
          <w:p w14:paraId="1B6EB35F"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Tidak Laris</w:t>
            </w:r>
          </w:p>
        </w:tc>
      </w:tr>
      <w:tr w:rsidR="00B053D0" w:rsidRPr="00A86B9A" w14:paraId="639E5C88" w14:textId="77777777" w:rsidTr="00B053D0">
        <w:trPr>
          <w:trHeight w:val="144"/>
        </w:trPr>
        <w:tc>
          <w:tcPr>
            <w:tcW w:w="785" w:type="pct"/>
            <w:shd w:val="clear" w:color="auto" w:fill="auto"/>
            <w:noWrap/>
            <w:vAlign w:val="bottom"/>
            <w:hideMark/>
          </w:tcPr>
          <w:p w14:paraId="48C5A8B2"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Udang</w:t>
            </w:r>
          </w:p>
        </w:tc>
        <w:tc>
          <w:tcPr>
            <w:tcW w:w="626" w:type="pct"/>
            <w:shd w:val="clear" w:color="auto" w:fill="auto"/>
            <w:noWrap/>
            <w:vAlign w:val="bottom"/>
            <w:hideMark/>
          </w:tcPr>
          <w:p w14:paraId="1D746070"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164</w:t>
            </w:r>
          </w:p>
        </w:tc>
        <w:tc>
          <w:tcPr>
            <w:tcW w:w="977" w:type="pct"/>
            <w:shd w:val="clear" w:color="auto" w:fill="auto"/>
            <w:noWrap/>
            <w:vAlign w:val="bottom"/>
            <w:hideMark/>
          </w:tcPr>
          <w:p w14:paraId="14A46F6C"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66</w:t>
            </w:r>
          </w:p>
        </w:tc>
        <w:tc>
          <w:tcPr>
            <w:tcW w:w="1774" w:type="pct"/>
            <w:shd w:val="clear" w:color="auto" w:fill="auto"/>
            <w:noWrap/>
            <w:vAlign w:val="bottom"/>
            <w:hideMark/>
          </w:tcPr>
          <w:p w14:paraId="035347B2"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Jual langsung ke masyarakat</w:t>
            </w:r>
          </w:p>
        </w:tc>
        <w:tc>
          <w:tcPr>
            <w:tcW w:w="838" w:type="pct"/>
            <w:shd w:val="clear" w:color="auto" w:fill="auto"/>
            <w:noWrap/>
            <w:vAlign w:val="bottom"/>
            <w:hideMark/>
          </w:tcPr>
          <w:p w14:paraId="2CF239C1"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Tidak Laris</w:t>
            </w:r>
          </w:p>
        </w:tc>
      </w:tr>
      <w:tr w:rsidR="00B053D0" w:rsidRPr="00A86B9A" w14:paraId="69606272" w14:textId="77777777" w:rsidTr="00B053D0">
        <w:trPr>
          <w:trHeight w:val="144"/>
        </w:trPr>
        <w:tc>
          <w:tcPr>
            <w:tcW w:w="785" w:type="pct"/>
            <w:shd w:val="clear" w:color="auto" w:fill="auto"/>
            <w:noWrap/>
            <w:vAlign w:val="bottom"/>
            <w:hideMark/>
          </w:tcPr>
          <w:p w14:paraId="4D50BFD2"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Udang</w:t>
            </w:r>
          </w:p>
        </w:tc>
        <w:tc>
          <w:tcPr>
            <w:tcW w:w="626" w:type="pct"/>
            <w:shd w:val="clear" w:color="auto" w:fill="auto"/>
            <w:noWrap/>
            <w:vAlign w:val="bottom"/>
            <w:hideMark/>
          </w:tcPr>
          <w:p w14:paraId="1AB0C7A5"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63</w:t>
            </w:r>
          </w:p>
        </w:tc>
        <w:tc>
          <w:tcPr>
            <w:tcW w:w="977" w:type="pct"/>
            <w:shd w:val="clear" w:color="auto" w:fill="auto"/>
            <w:noWrap/>
            <w:vAlign w:val="bottom"/>
            <w:hideMark/>
          </w:tcPr>
          <w:p w14:paraId="0AE7C010"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100</w:t>
            </w:r>
          </w:p>
        </w:tc>
        <w:tc>
          <w:tcPr>
            <w:tcW w:w="1774" w:type="pct"/>
            <w:shd w:val="clear" w:color="auto" w:fill="auto"/>
            <w:noWrap/>
            <w:vAlign w:val="bottom"/>
            <w:hideMark/>
          </w:tcPr>
          <w:p w14:paraId="77BFE559"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Penjualan langsung ke pedagang UMKM</w:t>
            </w:r>
          </w:p>
        </w:tc>
        <w:tc>
          <w:tcPr>
            <w:tcW w:w="838" w:type="pct"/>
            <w:shd w:val="clear" w:color="auto" w:fill="auto"/>
            <w:noWrap/>
            <w:vAlign w:val="bottom"/>
            <w:hideMark/>
          </w:tcPr>
          <w:p w14:paraId="17CE88BC"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Tidak Laris</w:t>
            </w:r>
          </w:p>
        </w:tc>
      </w:tr>
      <w:tr w:rsidR="00B053D0" w:rsidRPr="00A86B9A" w14:paraId="2439733C" w14:textId="77777777" w:rsidTr="00B053D0">
        <w:trPr>
          <w:trHeight w:val="144"/>
        </w:trPr>
        <w:tc>
          <w:tcPr>
            <w:tcW w:w="785" w:type="pct"/>
            <w:shd w:val="clear" w:color="auto" w:fill="auto"/>
            <w:noWrap/>
            <w:vAlign w:val="bottom"/>
            <w:hideMark/>
          </w:tcPr>
          <w:p w14:paraId="31AD9A90"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Bawal</w:t>
            </w:r>
          </w:p>
        </w:tc>
        <w:tc>
          <w:tcPr>
            <w:tcW w:w="626" w:type="pct"/>
            <w:shd w:val="clear" w:color="auto" w:fill="auto"/>
            <w:noWrap/>
            <w:vAlign w:val="bottom"/>
            <w:hideMark/>
          </w:tcPr>
          <w:p w14:paraId="6B442191"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58</w:t>
            </w:r>
          </w:p>
        </w:tc>
        <w:tc>
          <w:tcPr>
            <w:tcW w:w="977" w:type="pct"/>
            <w:shd w:val="clear" w:color="auto" w:fill="auto"/>
            <w:noWrap/>
            <w:vAlign w:val="bottom"/>
            <w:hideMark/>
          </w:tcPr>
          <w:p w14:paraId="2FC8A346"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69</w:t>
            </w:r>
          </w:p>
        </w:tc>
        <w:tc>
          <w:tcPr>
            <w:tcW w:w="1774" w:type="pct"/>
            <w:shd w:val="clear" w:color="auto" w:fill="auto"/>
            <w:noWrap/>
            <w:vAlign w:val="bottom"/>
            <w:hideMark/>
          </w:tcPr>
          <w:p w14:paraId="3F2C87FA"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Jual langsung ke masyarakat</w:t>
            </w:r>
          </w:p>
        </w:tc>
        <w:tc>
          <w:tcPr>
            <w:tcW w:w="838" w:type="pct"/>
            <w:shd w:val="clear" w:color="auto" w:fill="auto"/>
            <w:noWrap/>
            <w:vAlign w:val="bottom"/>
            <w:hideMark/>
          </w:tcPr>
          <w:p w14:paraId="2A69499A"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Tidak Laris</w:t>
            </w:r>
          </w:p>
        </w:tc>
      </w:tr>
      <w:tr w:rsidR="00B053D0" w:rsidRPr="00A86B9A" w14:paraId="01B44052" w14:textId="77777777" w:rsidTr="00B053D0">
        <w:trPr>
          <w:trHeight w:val="144"/>
        </w:trPr>
        <w:tc>
          <w:tcPr>
            <w:tcW w:w="785" w:type="pct"/>
            <w:shd w:val="clear" w:color="auto" w:fill="auto"/>
            <w:noWrap/>
            <w:vAlign w:val="bottom"/>
            <w:hideMark/>
          </w:tcPr>
          <w:p w14:paraId="4B0699EA"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Kakap</w:t>
            </w:r>
          </w:p>
        </w:tc>
        <w:tc>
          <w:tcPr>
            <w:tcW w:w="626" w:type="pct"/>
            <w:shd w:val="clear" w:color="auto" w:fill="auto"/>
            <w:noWrap/>
            <w:vAlign w:val="bottom"/>
            <w:hideMark/>
          </w:tcPr>
          <w:p w14:paraId="139C0ECE"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139</w:t>
            </w:r>
          </w:p>
        </w:tc>
        <w:tc>
          <w:tcPr>
            <w:tcW w:w="977" w:type="pct"/>
            <w:shd w:val="clear" w:color="auto" w:fill="auto"/>
            <w:noWrap/>
            <w:vAlign w:val="bottom"/>
            <w:hideMark/>
          </w:tcPr>
          <w:p w14:paraId="64F0AC6E"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123</w:t>
            </w:r>
          </w:p>
        </w:tc>
        <w:tc>
          <w:tcPr>
            <w:tcW w:w="1774" w:type="pct"/>
            <w:shd w:val="clear" w:color="auto" w:fill="auto"/>
            <w:noWrap/>
            <w:vAlign w:val="bottom"/>
            <w:hideMark/>
          </w:tcPr>
          <w:p w14:paraId="0013EFA0"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Suplai ke FNB atau pelaku bisnis lain</w:t>
            </w:r>
          </w:p>
        </w:tc>
        <w:tc>
          <w:tcPr>
            <w:tcW w:w="838" w:type="pct"/>
            <w:shd w:val="clear" w:color="auto" w:fill="auto"/>
            <w:noWrap/>
            <w:vAlign w:val="bottom"/>
            <w:hideMark/>
          </w:tcPr>
          <w:p w14:paraId="17DC83AD"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Tidak Laris</w:t>
            </w:r>
          </w:p>
        </w:tc>
      </w:tr>
      <w:tr w:rsidR="00B053D0" w:rsidRPr="00A86B9A" w14:paraId="1FFB486C" w14:textId="77777777" w:rsidTr="00B053D0">
        <w:trPr>
          <w:trHeight w:val="144"/>
        </w:trPr>
        <w:tc>
          <w:tcPr>
            <w:tcW w:w="785" w:type="pct"/>
            <w:shd w:val="clear" w:color="auto" w:fill="auto"/>
            <w:noWrap/>
            <w:vAlign w:val="bottom"/>
            <w:hideMark/>
          </w:tcPr>
          <w:p w14:paraId="7B143AF5"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Kerapu</w:t>
            </w:r>
          </w:p>
        </w:tc>
        <w:tc>
          <w:tcPr>
            <w:tcW w:w="626" w:type="pct"/>
            <w:shd w:val="clear" w:color="auto" w:fill="auto"/>
            <w:noWrap/>
            <w:vAlign w:val="bottom"/>
            <w:hideMark/>
          </w:tcPr>
          <w:p w14:paraId="7C4FCE43"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102</w:t>
            </w:r>
          </w:p>
        </w:tc>
        <w:tc>
          <w:tcPr>
            <w:tcW w:w="977" w:type="pct"/>
            <w:shd w:val="clear" w:color="auto" w:fill="auto"/>
            <w:noWrap/>
            <w:vAlign w:val="bottom"/>
            <w:hideMark/>
          </w:tcPr>
          <w:p w14:paraId="1CA8CE30"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151</w:t>
            </w:r>
          </w:p>
        </w:tc>
        <w:tc>
          <w:tcPr>
            <w:tcW w:w="1774" w:type="pct"/>
            <w:shd w:val="clear" w:color="auto" w:fill="auto"/>
            <w:noWrap/>
            <w:vAlign w:val="bottom"/>
            <w:hideMark/>
          </w:tcPr>
          <w:p w14:paraId="12FAC601"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Suplai ke FNB atau pelaku bisnis lain</w:t>
            </w:r>
          </w:p>
        </w:tc>
        <w:tc>
          <w:tcPr>
            <w:tcW w:w="838" w:type="pct"/>
            <w:shd w:val="clear" w:color="auto" w:fill="auto"/>
            <w:noWrap/>
            <w:vAlign w:val="bottom"/>
            <w:hideMark/>
          </w:tcPr>
          <w:p w14:paraId="398AE18A"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Laris</w:t>
            </w:r>
          </w:p>
        </w:tc>
      </w:tr>
      <w:tr w:rsidR="00B053D0" w:rsidRPr="00A86B9A" w14:paraId="7B3CEE3F" w14:textId="77777777" w:rsidTr="00B053D0">
        <w:trPr>
          <w:trHeight w:val="144"/>
        </w:trPr>
        <w:tc>
          <w:tcPr>
            <w:tcW w:w="785" w:type="pct"/>
            <w:shd w:val="clear" w:color="auto" w:fill="auto"/>
            <w:noWrap/>
            <w:vAlign w:val="bottom"/>
            <w:hideMark/>
          </w:tcPr>
          <w:p w14:paraId="0616102F"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Udang</w:t>
            </w:r>
          </w:p>
        </w:tc>
        <w:tc>
          <w:tcPr>
            <w:tcW w:w="626" w:type="pct"/>
            <w:shd w:val="clear" w:color="auto" w:fill="auto"/>
            <w:noWrap/>
            <w:vAlign w:val="bottom"/>
            <w:hideMark/>
          </w:tcPr>
          <w:p w14:paraId="527E9BAB"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179</w:t>
            </w:r>
          </w:p>
        </w:tc>
        <w:tc>
          <w:tcPr>
            <w:tcW w:w="977" w:type="pct"/>
            <w:shd w:val="clear" w:color="auto" w:fill="auto"/>
            <w:noWrap/>
            <w:vAlign w:val="bottom"/>
            <w:hideMark/>
          </w:tcPr>
          <w:p w14:paraId="5E26BF4B"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21</w:t>
            </w:r>
          </w:p>
        </w:tc>
        <w:tc>
          <w:tcPr>
            <w:tcW w:w="1774" w:type="pct"/>
            <w:shd w:val="clear" w:color="auto" w:fill="auto"/>
            <w:noWrap/>
            <w:vAlign w:val="bottom"/>
            <w:hideMark/>
          </w:tcPr>
          <w:p w14:paraId="0F8587BA"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Suplai ke FNB atau pelaku bisnis lain</w:t>
            </w:r>
          </w:p>
        </w:tc>
        <w:tc>
          <w:tcPr>
            <w:tcW w:w="838" w:type="pct"/>
            <w:shd w:val="clear" w:color="auto" w:fill="auto"/>
            <w:noWrap/>
            <w:vAlign w:val="bottom"/>
            <w:hideMark/>
          </w:tcPr>
          <w:p w14:paraId="10B49821"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Laris</w:t>
            </w:r>
          </w:p>
        </w:tc>
      </w:tr>
      <w:tr w:rsidR="00B053D0" w:rsidRPr="00A86B9A" w14:paraId="0DD246E9" w14:textId="77777777" w:rsidTr="00B053D0">
        <w:trPr>
          <w:trHeight w:val="144"/>
        </w:trPr>
        <w:tc>
          <w:tcPr>
            <w:tcW w:w="785" w:type="pct"/>
            <w:shd w:val="clear" w:color="auto" w:fill="auto"/>
            <w:noWrap/>
            <w:vAlign w:val="bottom"/>
            <w:hideMark/>
          </w:tcPr>
          <w:p w14:paraId="6B8CD2EE"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Teri</w:t>
            </w:r>
          </w:p>
        </w:tc>
        <w:tc>
          <w:tcPr>
            <w:tcW w:w="626" w:type="pct"/>
            <w:shd w:val="clear" w:color="auto" w:fill="auto"/>
            <w:noWrap/>
            <w:vAlign w:val="bottom"/>
            <w:hideMark/>
          </w:tcPr>
          <w:p w14:paraId="4E3E7A7B"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133</w:t>
            </w:r>
          </w:p>
        </w:tc>
        <w:tc>
          <w:tcPr>
            <w:tcW w:w="977" w:type="pct"/>
            <w:shd w:val="clear" w:color="auto" w:fill="auto"/>
            <w:noWrap/>
            <w:vAlign w:val="bottom"/>
            <w:hideMark/>
          </w:tcPr>
          <w:p w14:paraId="4DED9CFF"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153</w:t>
            </w:r>
          </w:p>
        </w:tc>
        <w:tc>
          <w:tcPr>
            <w:tcW w:w="1774" w:type="pct"/>
            <w:shd w:val="clear" w:color="auto" w:fill="auto"/>
            <w:noWrap/>
            <w:vAlign w:val="bottom"/>
            <w:hideMark/>
          </w:tcPr>
          <w:p w14:paraId="2FACB416"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Suplai ke FNB atau pelaku bisnis lain</w:t>
            </w:r>
          </w:p>
        </w:tc>
        <w:tc>
          <w:tcPr>
            <w:tcW w:w="838" w:type="pct"/>
            <w:shd w:val="clear" w:color="auto" w:fill="auto"/>
            <w:noWrap/>
            <w:vAlign w:val="bottom"/>
            <w:hideMark/>
          </w:tcPr>
          <w:p w14:paraId="0F85747B"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Tidak Laris</w:t>
            </w:r>
          </w:p>
        </w:tc>
      </w:tr>
      <w:tr w:rsidR="00B053D0" w:rsidRPr="00A86B9A" w14:paraId="07EF7FBB" w14:textId="77777777" w:rsidTr="00B053D0">
        <w:trPr>
          <w:trHeight w:val="144"/>
        </w:trPr>
        <w:tc>
          <w:tcPr>
            <w:tcW w:w="785" w:type="pct"/>
            <w:shd w:val="clear" w:color="auto" w:fill="auto"/>
            <w:noWrap/>
            <w:vAlign w:val="bottom"/>
            <w:hideMark/>
          </w:tcPr>
          <w:p w14:paraId="56F72346"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Udang</w:t>
            </w:r>
          </w:p>
        </w:tc>
        <w:tc>
          <w:tcPr>
            <w:tcW w:w="626" w:type="pct"/>
            <w:shd w:val="clear" w:color="auto" w:fill="auto"/>
            <w:noWrap/>
            <w:vAlign w:val="bottom"/>
            <w:hideMark/>
          </w:tcPr>
          <w:p w14:paraId="4C79B3CB"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141</w:t>
            </w:r>
          </w:p>
        </w:tc>
        <w:tc>
          <w:tcPr>
            <w:tcW w:w="977" w:type="pct"/>
            <w:shd w:val="clear" w:color="auto" w:fill="auto"/>
            <w:noWrap/>
            <w:vAlign w:val="bottom"/>
            <w:hideMark/>
          </w:tcPr>
          <w:p w14:paraId="73F35700"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73</w:t>
            </w:r>
          </w:p>
        </w:tc>
        <w:tc>
          <w:tcPr>
            <w:tcW w:w="1774" w:type="pct"/>
            <w:shd w:val="clear" w:color="auto" w:fill="auto"/>
            <w:noWrap/>
            <w:vAlign w:val="bottom"/>
            <w:hideMark/>
          </w:tcPr>
          <w:p w14:paraId="595D81A7"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Suplai ke FNB atau pelaku bisnis lain</w:t>
            </w:r>
          </w:p>
        </w:tc>
        <w:tc>
          <w:tcPr>
            <w:tcW w:w="838" w:type="pct"/>
            <w:shd w:val="clear" w:color="auto" w:fill="auto"/>
            <w:noWrap/>
            <w:vAlign w:val="bottom"/>
            <w:hideMark/>
          </w:tcPr>
          <w:p w14:paraId="7343B7CF"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Tidak Laris</w:t>
            </w:r>
          </w:p>
        </w:tc>
      </w:tr>
      <w:tr w:rsidR="00B053D0" w:rsidRPr="00A86B9A" w14:paraId="2CB75822" w14:textId="77777777" w:rsidTr="00B053D0">
        <w:trPr>
          <w:trHeight w:val="144"/>
        </w:trPr>
        <w:tc>
          <w:tcPr>
            <w:tcW w:w="785" w:type="pct"/>
            <w:shd w:val="clear" w:color="auto" w:fill="auto"/>
            <w:noWrap/>
            <w:vAlign w:val="bottom"/>
            <w:hideMark/>
          </w:tcPr>
          <w:p w14:paraId="0A03E268"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Kakap</w:t>
            </w:r>
          </w:p>
        </w:tc>
        <w:tc>
          <w:tcPr>
            <w:tcW w:w="626" w:type="pct"/>
            <w:shd w:val="clear" w:color="auto" w:fill="auto"/>
            <w:noWrap/>
            <w:vAlign w:val="bottom"/>
            <w:hideMark/>
          </w:tcPr>
          <w:p w14:paraId="111F1DBC"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160</w:t>
            </w:r>
          </w:p>
        </w:tc>
        <w:tc>
          <w:tcPr>
            <w:tcW w:w="977" w:type="pct"/>
            <w:shd w:val="clear" w:color="auto" w:fill="auto"/>
            <w:noWrap/>
            <w:vAlign w:val="bottom"/>
            <w:hideMark/>
          </w:tcPr>
          <w:p w14:paraId="71C46326"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125</w:t>
            </w:r>
          </w:p>
        </w:tc>
        <w:tc>
          <w:tcPr>
            <w:tcW w:w="1774" w:type="pct"/>
            <w:shd w:val="clear" w:color="auto" w:fill="auto"/>
            <w:noWrap/>
            <w:vAlign w:val="bottom"/>
            <w:hideMark/>
          </w:tcPr>
          <w:p w14:paraId="161CAF4E"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Suplai ke FNB atau pelaku bisnis lain</w:t>
            </w:r>
          </w:p>
        </w:tc>
        <w:tc>
          <w:tcPr>
            <w:tcW w:w="838" w:type="pct"/>
            <w:shd w:val="clear" w:color="auto" w:fill="auto"/>
            <w:noWrap/>
            <w:vAlign w:val="bottom"/>
            <w:hideMark/>
          </w:tcPr>
          <w:p w14:paraId="657DF89C"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Laris</w:t>
            </w:r>
          </w:p>
        </w:tc>
      </w:tr>
      <w:tr w:rsidR="00B053D0" w:rsidRPr="00A86B9A" w14:paraId="55F98F07" w14:textId="77777777" w:rsidTr="00B053D0">
        <w:trPr>
          <w:trHeight w:val="144"/>
        </w:trPr>
        <w:tc>
          <w:tcPr>
            <w:tcW w:w="785" w:type="pct"/>
            <w:shd w:val="clear" w:color="auto" w:fill="auto"/>
            <w:noWrap/>
            <w:vAlign w:val="bottom"/>
            <w:hideMark/>
          </w:tcPr>
          <w:p w14:paraId="10BCD391"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Kerapu</w:t>
            </w:r>
          </w:p>
        </w:tc>
        <w:tc>
          <w:tcPr>
            <w:tcW w:w="626" w:type="pct"/>
            <w:shd w:val="clear" w:color="auto" w:fill="auto"/>
            <w:noWrap/>
            <w:vAlign w:val="bottom"/>
            <w:hideMark/>
          </w:tcPr>
          <w:p w14:paraId="4DE7D29F"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57</w:t>
            </w:r>
          </w:p>
        </w:tc>
        <w:tc>
          <w:tcPr>
            <w:tcW w:w="977" w:type="pct"/>
            <w:shd w:val="clear" w:color="auto" w:fill="auto"/>
            <w:noWrap/>
            <w:vAlign w:val="bottom"/>
            <w:hideMark/>
          </w:tcPr>
          <w:p w14:paraId="51880862"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23</w:t>
            </w:r>
          </w:p>
        </w:tc>
        <w:tc>
          <w:tcPr>
            <w:tcW w:w="1774" w:type="pct"/>
            <w:shd w:val="clear" w:color="auto" w:fill="auto"/>
            <w:noWrap/>
            <w:vAlign w:val="bottom"/>
            <w:hideMark/>
          </w:tcPr>
          <w:p w14:paraId="6AB683A5"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Jual langsung ke masyarakat</w:t>
            </w:r>
          </w:p>
        </w:tc>
        <w:tc>
          <w:tcPr>
            <w:tcW w:w="838" w:type="pct"/>
            <w:shd w:val="clear" w:color="auto" w:fill="auto"/>
            <w:noWrap/>
            <w:vAlign w:val="bottom"/>
            <w:hideMark/>
          </w:tcPr>
          <w:p w14:paraId="76E54E4B"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Laris</w:t>
            </w:r>
          </w:p>
        </w:tc>
      </w:tr>
      <w:tr w:rsidR="00B053D0" w:rsidRPr="00A86B9A" w14:paraId="3DCA7B00" w14:textId="77777777" w:rsidTr="00B053D0">
        <w:trPr>
          <w:trHeight w:val="144"/>
        </w:trPr>
        <w:tc>
          <w:tcPr>
            <w:tcW w:w="785" w:type="pct"/>
            <w:shd w:val="clear" w:color="auto" w:fill="auto"/>
            <w:noWrap/>
            <w:vAlign w:val="bottom"/>
            <w:hideMark/>
          </w:tcPr>
          <w:p w14:paraId="61F0DC14"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Bawal</w:t>
            </w:r>
          </w:p>
        </w:tc>
        <w:tc>
          <w:tcPr>
            <w:tcW w:w="626" w:type="pct"/>
            <w:shd w:val="clear" w:color="auto" w:fill="auto"/>
            <w:noWrap/>
            <w:vAlign w:val="bottom"/>
            <w:hideMark/>
          </w:tcPr>
          <w:p w14:paraId="283CFF41"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84</w:t>
            </w:r>
          </w:p>
        </w:tc>
        <w:tc>
          <w:tcPr>
            <w:tcW w:w="977" w:type="pct"/>
            <w:shd w:val="clear" w:color="auto" w:fill="auto"/>
            <w:noWrap/>
            <w:vAlign w:val="bottom"/>
            <w:hideMark/>
          </w:tcPr>
          <w:p w14:paraId="471938A7"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73</w:t>
            </w:r>
          </w:p>
        </w:tc>
        <w:tc>
          <w:tcPr>
            <w:tcW w:w="1774" w:type="pct"/>
            <w:shd w:val="clear" w:color="auto" w:fill="auto"/>
            <w:noWrap/>
            <w:vAlign w:val="bottom"/>
            <w:hideMark/>
          </w:tcPr>
          <w:p w14:paraId="2D9F48EB"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Jual langsung ke masyarakat</w:t>
            </w:r>
          </w:p>
        </w:tc>
        <w:tc>
          <w:tcPr>
            <w:tcW w:w="838" w:type="pct"/>
            <w:shd w:val="clear" w:color="auto" w:fill="auto"/>
            <w:noWrap/>
            <w:vAlign w:val="bottom"/>
            <w:hideMark/>
          </w:tcPr>
          <w:p w14:paraId="52BD2893" w14:textId="77777777" w:rsidR="00B053D0" w:rsidRPr="00A86B9A" w:rsidRDefault="00B053D0" w:rsidP="0073679F">
            <w:pPr>
              <w:spacing w:after="0" w:line="240" w:lineRule="auto"/>
              <w:jc w:val="left"/>
              <w:rPr>
                <w:rFonts w:eastAsia="Times New Roman" w:cs="Times New Roman"/>
                <w:color w:val="000000"/>
                <w:sz w:val="20"/>
                <w:szCs w:val="20"/>
                <w:lang w:val="id-ID" w:eastAsia="id-ID"/>
              </w:rPr>
            </w:pPr>
            <w:r w:rsidRPr="00A86B9A">
              <w:rPr>
                <w:rFonts w:eastAsia="Times New Roman" w:cs="Times New Roman"/>
                <w:color w:val="000000"/>
                <w:sz w:val="20"/>
                <w:szCs w:val="20"/>
                <w:lang w:val="id-ID" w:eastAsia="id-ID"/>
              </w:rPr>
              <w:t>Laris</w:t>
            </w:r>
          </w:p>
        </w:tc>
      </w:tr>
    </w:tbl>
    <w:p w14:paraId="1D4F30C7" w14:textId="77777777" w:rsidR="00B053D0" w:rsidRDefault="00B053D0" w:rsidP="00B554F9"/>
    <w:p w14:paraId="64AE3A51" w14:textId="4094A329" w:rsidR="00F524CF" w:rsidRDefault="00F524CF" w:rsidP="00E662E4">
      <w:r>
        <w:lastRenderedPageBreak/>
        <w:t>B. Proses visualisasi pohon Keputusan dari model Very Fast C4.5</w:t>
      </w:r>
    </w:p>
    <w:p w14:paraId="5BB1FD07" w14:textId="77777777" w:rsidR="00F524CF" w:rsidRDefault="00F524CF" w:rsidP="00F524CF">
      <w:pPr>
        <w:ind w:firstLine="720"/>
      </w:pPr>
      <w:r w:rsidRPr="00F524CF">
        <w:t>Di bawah ini adalah gambar hasil visualisasi data pohon keputusan yang dibentuk dari proses penyusunan pohon keputusan. Visualisasi ini memberikan gambaran tentang bagaimana algoritma Very Fast C4.5 mengklasifikasikan data pemasaran perikanan berdasarkan variabel yang relevan. Pohon keputusan ini membantu mengidentifikasi pola dan tren yang signifikan dalam data penjualan ikan.</w:t>
      </w:r>
    </w:p>
    <w:p w14:paraId="149E6783" w14:textId="77777777" w:rsidR="00B053D0" w:rsidRDefault="00B053D0" w:rsidP="00B053D0">
      <w:pPr>
        <w:keepNext/>
        <w:ind w:firstLine="720"/>
        <w:jc w:val="center"/>
      </w:pPr>
      <w:r>
        <w:rPr>
          <w:noProof/>
        </w:rPr>
        <w:drawing>
          <wp:inline distT="0" distB="0" distL="0" distR="0" wp14:anchorId="29BB9A0A" wp14:editId="63A78A4B">
            <wp:extent cx="5731510" cy="2857500"/>
            <wp:effectExtent l="0" t="0" r="2540" b="0"/>
            <wp:docPr id="840079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079687" name=""/>
                    <pic:cNvPicPr/>
                  </pic:nvPicPr>
                  <pic:blipFill>
                    <a:blip r:embed="rId6"/>
                    <a:stretch>
                      <a:fillRect/>
                    </a:stretch>
                  </pic:blipFill>
                  <pic:spPr>
                    <a:xfrm>
                      <a:off x="0" y="0"/>
                      <a:ext cx="5731510" cy="2857500"/>
                    </a:xfrm>
                    <a:prstGeom prst="rect">
                      <a:avLst/>
                    </a:prstGeom>
                  </pic:spPr>
                </pic:pic>
              </a:graphicData>
            </a:graphic>
          </wp:inline>
        </w:drawing>
      </w:r>
    </w:p>
    <w:p w14:paraId="31463767" w14:textId="16B709A0" w:rsidR="00B554F9" w:rsidRDefault="00B053D0" w:rsidP="00B053D0">
      <w:pPr>
        <w:pStyle w:val="Caption"/>
        <w:jc w:val="center"/>
      </w:pPr>
      <w:r>
        <w:t xml:space="preserve">Gambar  </w:t>
      </w:r>
      <w:r>
        <w:fldChar w:fldCharType="begin"/>
      </w:r>
      <w:r>
        <w:instrText xml:space="preserve"> SEQ Gambar_ \* ARABIC </w:instrText>
      </w:r>
      <w:r>
        <w:fldChar w:fldCharType="separate"/>
      </w:r>
      <w:r w:rsidR="00260986">
        <w:rPr>
          <w:noProof/>
        </w:rPr>
        <w:t>1</w:t>
      </w:r>
      <w:r>
        <w:fldChar w:fldCharType="end"/>
      </w:r>
      <w:r>
        <w:t xml:space="preserve"> Pohon keputusam</w:t>
      </w:r>
    </w:p>
    <w:p w14:paraId="24CC3147" w14:textId="77777777" w:rsidR="00B053D0" w:rsidRDefault="00B053D0" w:rsidP="00B053D0"/>
    <w:p w14:paraId="704B12D1" w14:textId="77777777" w:rsidR="00260986" w:rsidRDefault="00260986" w:rsidP="00B053D0"/>
    <w:p w14:paraId="0D18DEED" w14:textId="77777777" w:rsidR="00260986" w:rsidRPr="00260986" w:rsidRDefault="00260986" w:rsidP="00260986">
      <w:r w:rsidRPr="00260986">
        <w:t>Dimana berdasarkan hal tersebut, maka dapat diambil kesimpulan dalam bentuk persentase berikut :</w:t>
      </w:r>
    </w:p>
    <w:p w14:paraId="0E2CDF60" w14:textId="5BCE28F4" w:rsidR="00260986" w:rsidRPr="00260986" w:rsidRDefault="00260986" w:rsidP="00260986">
      <w:pPr>
        <w:jc w:val="center"/>
        <w:rPr>
          <w:bCs/>
        </w:rPr>
      </w:pPr>
      <w:bookmarkStart w:id="2" w:name="_Toc170895525"/>
      <w:r w:rsidRPr="00260986">
        <w:rPr>
          <w:bCs/>
        </w:rPr>
        <w:t xml:space="preserve">Tabel </w:t>
      </w:r>
      <w:r>
        <w:rPr>
          <w:bCs/>
        </w:rPr>
        <w:t xml:space="preserve"> </w:t>
      </w:r>
      <w:r w:rsidRPr="00260986">
        <w:rPr>
          <w:bCs/>
        </w:rPr>
        <w:t>Persentase Hasil Klasifikasi</w:t>
      </w:r>
      <w:bookmarkEnd w:id="2"/>
    </w:p>
    <w:tbl>
      <w:tblPr>
        <w:tblW w:w="0" w:type="auto"/>
        <w:jc w:val="center"/>
        <w:tblLook w:val="04A0" w:firstRow="1" w:lastRow="0" w:firstColumn="1" w:lastColumn="0" w:noHBand="0" w:noVBand="1"/>
      </w:tblPr>
      <w:tblGrid>
        <w:gridCol w:w="1957"/>
        <w:gridCol w:w="990"/>
        <w:gridCol w:w="1769"/>
      </w:tblGrid>
      <w:tr w:rsidR="00260986" w:rsidRPr="00260986" w14:paraId="230F8991" w14:textId="77777777" w:rsidTr="0073679F">
        <w:trPr>
          <w:trHeight w:val="315"/>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821EF8" w14:textId="77777777" w:rsidR="00260986" w:rsidRPr="00260986" w:rsidRDefault="00260986" w:rsidP="00260986">
            <w:pPr>
              <w:spacing w:after="0" w:line="240" w:lineRule="auto"/>
              <w:rPr>
                <w:b/>
                <w:bCs/>
              </w:rPr>
            </w:pPr>
            <w:r w:rsidRPr="00260986">
              <w:rPr>
                <w:b/>
                <w:bCs/>
              </w:rPr>
              <w:t>Status Penjualan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CEAF9AC" w14:textId="77777777" w:rsidR="00260986" w:rsidRPr="00260986" w:rsidRDefault="00260986" w:rsidP="00260986">
            <w:pPr>
              <w:spacing w:after="0" w:line="240" w:lineRule="auto"/>
              <w:rPr>
                <w:b/>
                <w:bCs/>
              </w:rPr>
            </w:pPr>
            <w:r w:rsidRPr="00260986">
              <w:rPr>
                <w:b/>
                <w:bCs/>
              </w:rPr>
              <w:t>Jumlah</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D78EC56" w14:textId="77777777" w:rsidR="00260986" w:rsidRPr="00260986" w:rsidRDefault="00260986" w:rsidP="00260986">
            <w:pPr>
              <w:spacing w:after="0" w:line="240" w:lineRule="auto"/>
              <w:rPr>
                <w:b/>
                <w:bCs/>
              </w:rPr>
            </w:pPr>
            <w:r w:rsidRPr="00260986">
              <w:rPr>
                <w:b/>
                <w:bCs/>
              </w:rPr>
              <w:t>Persentase (%)</w:t>
            </w:r>
          </w:p>
        </w:tc>
      </w:tr>
      <w:tr w:rsidR="00260986" w:rsidRPr="00260986" w14:paraId="54530139" w14:textId="77777777" w:rsidTr="0073679F">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61D4FED" w14:textId="77777777" w:rsidR="00260986" w:rsidRPr="00260986" w:rsidRDefault="00260986" w:rsidP="00260986">
            <w:pPr>
              <w:spacing w:after="0" w:line="240" w:lineRule="auto"/>
            </w:pPr>
            <w:r w:rsidRPr="00260986">
              <w:t>Tidak Laris</w:t>
            </w:r>
          </w:p>
        </w:tc>
        <w:tc>
          <w:tcPr>
            <w:tcW w:w="0" w:type="auto"/>
            <w:tcBorders>
              <w:top w:val="nil"/>
              <w:left w:val="nil"/>
              <w:bottom w:val="single" w:sz="4" w:space="0" w:color="auto"/>
              <w:right w:val="single" w:sz="4" w:space="0" w:color="auto"/>
            </w:tcBorders>
            <w:shd w:val="clear" w:color="auto" w:fill="auto"/>
            <w:noWrap/>
            <w:vAlign w:val="bottom"/>
            <w:hideMark/>
          </w:tcPr>
          <w:p w14:paraId="4D8FFF2E" w14:textId="77777777" w:rsidR="00260986" w:rsidRPr="00260986" w:rsidRDefault="00260986" w:rsidP="00260986">
            <w:pPr>
              <w:spacing w:after="0" w:line="240" w:lineRule="auto"/>
            </w:pPr>
            <w:r w:rsidRPr="00260986">
              <w:t>18</w:t>
            </w:r>
          </w:p>
        </w:tc>
        <w:tc>
          <w:tcPr>
            <w:tcW w:w="0" w:type="auto"/>
            <w:tcBorders>
              <w:top w:val="nil"/>
              <w:left w:val="nil"/>
              <w:bottom w:val="single" w:sz="4" w:space="0" w:color="auto"/>
              <w:right w:val="single" w:sz="4" w:space="0" w:color="auto"/>
            </w:tcBorders>
            <w:shd w:val="clear" w:color="auto" w:fill="auto"/>
            <w:noWrap/>
            <w:vAlign w:val="bottom"/>
            <w:hideMark/>
          </w:tcPr>
          <w:p w14:paraId="283D5783" w14:textId="77777777" w:rsidR="00260986" w:rsidRPr="00260986" w:rsidRDefault="00260986" w:rsidP="00260986">
            <w:pPr>
              <w:spacing w:after="0" w:line="240" w:lineRule="auto"/>
            </w:pPr>
            <w:r w:rsidRPr="00260986">
              <w:t>60.0</w:t>
            </w:r>
          </w:p>
        </w:tc>
      </w:tr>
      <w:tr w:rsidR="00260986" w:rsidRPr="00260986" w14:paraId="6721CB13" w14:textId="77777777" w:rsidTr="0073679F">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F62D03C" w14:textId="77777777" w:rsidR="00260986" w:rsidRPr="00260986" w:rsidRDefault="00260986" w:rsidP="00260986">
            <w:pPr>
              <w:spacing w:after="0" w:line="240" w:lineRule="auto"/>
            </w:pPr>
            <w:r w:rsidRPr="00260986">
              <w:t>Laris</w:t>
            </w:r>
          </w:p>
        </w:tc>
        <w:tc>
          <w:tcPr>
            <w:tcW w:w="0" w:type="auto"/>
            <w:tcBorders>
              <w:top w:val="nil"/>
              <w:left w:val="nil"/>
              <w:bottom w:val="single" w:sz="4" w:space="0" w:color="auto"/>
              <w:right w:val="single" w:sz="4" w:space="0" w:color="auto"/>
            </w:tcBorders>
            <w:shd w:val="clear" w:color="auto" w:fill="auto"/>
            <w:noWrap/>
            <w:vAlign w:val="bottom"/>
            <w:hideMark/>
          </w:tcPr>
          <w:p w14:paraId="5CDB502F" w14:textId="77777777" w:rsidR="00260986" w:rsidRPr="00260986" w:rsidRDefault="00260986" w:rsidP="00260986">
            <w:pPr>
              <w:spacing w:after="0" w:line="240" w:lineRule="auto"/>
            </w:pPr>
            <w:r w:rsidRPr="00260986">
              <w:t>12</w:t>
            </w:r>
          </w:p>
        </w:tc>
        <w:tc>
          <w:tcPr>
            <w:tcW w:w="0" w:type="auto"/>
            <w:tcBorders>
              <w:top w:val="nil"/>
              <w:left w:val="nil"/>
              <w:bottom w:val="single" w:sz="4" w:space="0" w:color="auto"/>
              <w:right w:val="single" w:sz="4" w:space="0" w:color="auto"/>
            </w:tcBorders>
            <w:shd w:val="clear" w:color="auto" w:fill="auto"/>
            <w:noWrap/>
            <w:vAlign w:val="bottom"/>
            <w:hideMark/>
          </w:tcPr>
          <w:p w14:paraId="649FF25D" w14:textId="77777777" w:rsidR="00260986" w:rsidRPr="00260986" w:rsidRDefault="00260986" w:rsidP="00260986">
            <w:pPr>
              <w:spacing w:after="0" w:line="240" w:lineRule="auto"/>
            </w:pPr>
            <w:r w:rsidRPr="00260986">
              <w:t>40.0</w:t>
            </w:r>
          </w:p>
        </w:tc>
      </w:tr>
      <w:tr w:rsidR="00260986" w:rsidRPr="00260986" w14:paraId="40C4A6D2" w14:textId="77777777" w:rsidTr="0073679F">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6788A52" w14:textId="77777777" w:rsidR="00260986" w:rsidRPr="00260986" w:rsidRDefault="00260986" w:rsidP="00260986">
            <w:pPr>
              <w:spacing w:after="0" w:line="240" w:lineRule="auto"/>
            </w:pPr>
            <w:r w:rsidRPr="00260986">
              <w:t>Total</w:t>
            </w:r>
          </w:p>
        </w:tc>
        <w:tc>
          <w:tcPr>
            <w:tcW w:w="0" w:type="auto"/>
            <w:tcBorders>
              <w:top w:val="nil"/>
              <w:left w:val="nil"/>
              <w:bottom w:val="single" w:sz="4" w:space="0" w:color="auto"/>
              <w:right w:val="single" w:sz="4" w:space="0" w:color="auto"/>
            </w:tcBorders>
            <w:shd w:val="clear" w:color="auto" w:fill="auto"/>
            <w:noWrap/>
            <w:vAlign w:val="bottom"/>
            <w:hideMark/>
          </w:tcPr>
          <w:p w14:paraId="295F2D47" w14:textId="77777777" w:rsidR="00260986" w:rsidRPr="00260986" w:rsidRDefault="00260986" w:rsidP="00260986">
            <w:pPr>
              <w:spacing w:after="0" w:line="240" w:lineRule="auto"/>
            </w:pPr>
            <w:r w:rsidRPr="00260986">
              <w:t>30</w:t>
            </w:r>
          </w:p>
        </w:tc>
        <w:tc>
          <w:tcPr>
            <w:tcW w:w="0" w:type="auto"/>
            <w:tcBorders>
              <w:top w:val="nil"/>
              <w:left w:val="nil"/>
              <w:bottom w:val="single" w:sz="4" w:space="0" w:color="auto"/>
              <w:right w:val="single" w:sz="4" w:space="0" w:color="auto"/>
            </w:tcBorders>
            <w:shd w:val="clear" w:color="auto" w:fill="auto"/>
            <w:noWrap/>
            <w:vAlign w:val="bottom"/>
            <w:hideMark/>
          </w:tcPr>
          <w:p w14:paraId="4358CD31" w14:textId="77777777" w:rsidR="00260986" w:rsidRPr="00260986" w:rsidRDefault="00260986" w:rsidP="00260986">
            <w:pPr>
              <w:spacing w:after="0" w:line="240" w:lineRule="auto"/>
            </w:pPr>
            <w:r w:rsidRPr="00260986">
              <w:t>100.0</w:t>
            </w:r>
          </w:p>
        </w:tc>
      </w:tr>
    </w:tbl>
    <w:p w14:paraId="53408DD8" w14:textId="77777777" w:rsidR="00260986" w:rsidRPr="00260986" w:rsidRDefault="00260986" w:rsidP="00260986"/>
    <w:p w14:paraId="6E8E8337" w14:textId="77777777" w:rsidR="00260986" w:rsidRPr="00260986" w:rsidRDefault="00260986" w:rsidP="00260986">
      <w:r w:rsidRPr="00260986">
        <w:t>Dimana dapat di visualisasikan dalam bentuk grafik sebagai berikut :</w:t>
      </w:r>
    </w:p>
    <w:p w14:paraId="6C4CB676" w14:textId="77777777" w:rsidR="00260986" w:rsidRPr="00260986" w:rsidRDefault="00260986" w:rsidP="00260986"/>
    <w:p w14:paraId="5600B2D8" w14:textId="77777777" w:rsidR="00260986" w:rsidRPr="00260986" w:rsidRDefault="00260986" w:rsidP="00260986">
      <w:pPr>
        <w:jc w:val="center"/>
      </w:pPr>
      <w:r w:rsidRPr="00260986">
        <w:lastRenderedPageBreak/>
        <w:drawing>
          <wp:inline distT="0" distB="0" distL="0" distR="0" wp14:anchorId="0A07F426" wp14:editId="6E2E0FDF">
            <wp:extent cx="3152775" cy="2462523"/>
            <wp:effectExtent l="19050" t="19050" r="9525" b="14605"/>
            <wp:docPr id="271560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61753" cy="2469536"/>
                    </a:xfrm>
                    <a:prstGeom prst="rect">
                      <a:avLst/>
                    </a:prstGeom>
                    <a:noFill/>
                    <a:ln>
                      <a:solidFill>
                        <a:schemeClr val="accent1"/>
                      </a:solidFill>
                    </a:ln>
                  </pic:spPr>
                </pic:pic>
              </a:graphicData>
            </a:graphic>
          </wp:inline>
        </w:drawing>
      </w:r>
    </w:p>
    <w:p w14:paraId="41682810" w14:textId="42F17695" w:rsidR="00260986" w:rsidRPr="00F524CF" w:rsidRDefault="00260986" w:rsidP="00260986">
      <w:pPr>
        <w:pStyle w:val="Caption"/>
        <w:jc w:val="center"/>
      </w:pPr>
      <w:r>
        <w:t xml:space="preserve">Gambar  </w:t>
      </w:r>
      <w:r>
        <w:fldChar w:fldCharType="begin"/>
      </w:r>
      <w:r>
        <w:instrText xml:space="preserve"> SEQ Gambar_ \* ARABIC </w:instrText>
      </w:r>
      <w:r>
        <w:fldChar w:fldCharType="separate"/>
      </w:r>
      <w:r>
        <w:rPr>
          <w:noProof/>
        </w:rPr>
        <w:t>2</w:t>
      </w:r>
      <w:r>
        <w:fldChar w:fldCharType="end"/>
      </w:r>
      <w:r>
        <w:t xml:space="preserve"> </w:t>
      </w:r>
      <w:r w:rsidRPr="00260986">
        <w:t>Persentase Laris dan Tidak laris pada data uji</w:t>
      </w:r>
      <w:r>
        <w:br/>
      </w:r>
    </w:p>
    <w:p w14:paraId="4A404D5F" w14:textId="77777777" w:rsidR="00260986" w:rsidRDefault="00260986" w:rsidP="00260986">
      <w:pPr>
        <w:ind w:firstLine="720"/>
      </w:pPr>
      <w:r w:rsidRPr="00260986">
        <w:t>Berdasarkan langkah implementasi yang sudah diukur, berikut adalah hasil kesimpulan yang diambil: dari 30 data uji yang telah diklasifikasikan, 18 data (60%) dikategorikan sebagai 'Tidak Laris', dan 12 data (40%) dikategorikan sebagai 'Laris'. Mayoritas data uji menunjukkan bahwa ikan yang dijual berada dalam kategori 'Tidak Laris', yang mengindikasikan adanya faktor-faktor tertentu yang secara signifikan mempengaruhi rendahnya penjualan ikan. Sebaliknya, data yang dikategorikan sebagai 'Laris' menunjukkan bahwa beberapa kondisi atau atribut tertentu berhasil meningkatkan efektivitas pemasaran ikan. Kategori pemasaran, jenis ikan, stok harian, jumlah terjual harian, bulan penjualan, dan lokasi penjualan adalah beberapa atribut kunci yang digunakan dalam rule untuk menentukan status penjualan. Atribut seperti stok harian dan jumlah terjual harian berperan penting dalam klasifikasi; sebagai contoh, jumlah terjual harian yang rendah sering diklasifikasikan sebagai 'Tidak Laris', sementara stok harian yang lebih rendah sering berhubungan dengan 'Laris'. Implementasi model rule yang dibentuk dari data latih pada data uji berhasil menunjukkan distribusi yang jelas antara status 'Laris' dan 'Tidak Laris', memberikan wawasan penting tentang faktor-faktor yang mempengaruhi efektivitas pemasaran perikanan yang bisa digunakan untuk meningkatkan strategi pemasaran dengan fokus pada peningkatan atribut yang berhubungan dengan penjualan yang 'Laris'.</w:t>
      </w:r>
    </w:p>
    <w:p w14:paraId="4D659B47" w14:textId="365C9EB2" w:rsidR="000548F0" w:rsidRDefault="000548F0" w:rsidP="000548F0">
      <w:r>
        <w:t xml:space="preserve">Kesimpulan </w:t>
      </w:r>
    </w:p>
    <w:p w14:paraId="6C6CADDC" w14:textId="77777777" w:rsidR="000548F0" w:rsidRPr="000548F0" w:rsidRDefault="000548F0" w:rsidP="000548F0">
      <w:r w:rsidRPr="000548F0">
        <w:t>Berdasarkan penjelasan yang diberikan, berikut adalah kesimpulan dari penelitian ini:</w:t>
      </w:r>
    </w:p>
    <w:p w14:paraId="2056B674" w14:textId="77777777" w:rsidR="000548F0" w:rsidRPr="000548F0" w:rsidRDefault="000548F0" w:rsidP="000548F0">
      <w:r w:rsidRPr="000548F0">
        <w:t xml:space="preserve">a. Algoritma Very Fast C4.5 diimplementasikan untuk mengklasifikasikan efektivitas pemasaran ikan berdasarkan data penjualan dari Dinas Kelautan dan Perikanan di Kabupaten </w:t>
      </w:r>
      <w:r w:rsidRPr="000548F0">
        <w:lastRenderedPageBreak/>
        <w:t>Aceh Utara. Data mencakup atribut seperti jenis ikan, tahun, bulan, berat (ton), lokasi penjualan, stok harian (kg), jumlah terjual harian (kg), kategori pemasaran, dan status penjualan. Algoritma ini menghitung entropi dan gain untuk menentukan atribut terbaik dalam pembentukan pohon keputusan. Dari 30 data uji, 18 data (60%) diklasifikasikan sebagai 'Tidak Laris' dan 12 data (40%) sebagai 'Laris', menunjukkan faktor-faktor seperti stok harian dan jumlah terjual harian memiliki pengaruh signifikan. Implementasi algoritma ini efektif dalam mengklasifikasikan data penjualan ikan dan memberikan wawasan penting untuk strategi pemasaran.</w:t>
      </w:r>
    </w:p>
    <w:p w14:paraId="39A2386A" w14:textId="77777777" w:rsidR="000548F0" w:rsidRPr="000548F0" w:rsidRDefault="000548F0" w:rsidP="000548F0">
      <w:r w:rsidRPr="000548F0">
        <w:t>b. Proses implementasi algoritma Very Fast C4.5 melibatkan beberapa langkah utama, dimulai dengan pengumpulan dan pemrosesan data penjualan ikan dari Dinas Kelautan dan Perikanan Kabupaten Aceh Utara dan Lhokseumawe. Data dibagi menjadi set pelatihan dan set pengujian. Model pohon keputusan dibangun dengan algoritma Very Fast C4.5 pada data pelatihan, dengan iterasi hingga seluruh data terklasifikasi dengan tepat. Pengujian model dilakukan menggunakan data uji, dan hasil klasifikasi ditampilkan dalam bentuk aturan-aturan pohon keputusan dan visualisasi grafik. Sistem aplikasi dikembangkan menggunakan teknologi seperti Flask untuk backend, Scikit-learn untuk algoritma, serta HTML, CSS, dan JavaScript untuk frontend. Data penjualan ikan disimpan dalam database untuk klasifikasi dan analisis hasil.</w:t>
      </w:r>
    </w:p>
    <w:p w14:paraId="438AD2E7" w14:textId="77777777" w:rsidR="000548F0" w:rsidRPr="00260986" w:rsidRDefault="000548F0" w:rsidP="000548F0"/>
    <w:p w14:paraId="290D9A40" w14:textId="77777777" w:rsidR="00F524CF" w:rsidRDefault="00F524CF" w:rsidP="00E662E4"/>
    <w:p w14:paraId="1A8C3603" w14:textId="77777777" w:rsidR="00F524CF" w:rsidRDefault="00F524CF" w:rsidP="00E662E4"/>
    <w:p w14:paraId="0C029800" w14:textId="77777777" w:rsidR="00F524CF" w:rsidRPr="00E662E4" w:rsidRDefault="00F524CF" w:rsidP="00E662E4"/>
    <w:sectPr w:rsidR="00F524CF" w:rsidRPr="00E66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95928"/>
    <w:multiLevelType w:val="hybridMultilevel"/>
    <w:tmpl w:val="22C8D1A4"/>
    <w:lvl w:ilvl="0" w:tplc="2D7EBDF4">
      <w:start w:val="1"/>
      <w:numFmt w:val="decimal"/>
      <w:lvlText w:val="%1"/>
      <w:lvlJc w:val="left"/>
      <w:pPr>
        <w:tabs>
          <w:tab w:val="num" w:pos="720"/>
        </w:tabs>
        <w:ind w:left="720" w:hanging="360"/>
      </w:pPr>
    </w:lvl>
    <w:lvl w:ilvl="1" w:tplc="B804EFD4">
      <w:numFmt w:val="decimal"/>
      <w:lvlText w:val=""/>
      <w:lvlJc w:val="left"/>
    </w:lvl>
    <w:lvl w:ilvl="2" w:tplc="455A19F0">
      <w:numFmt w:val="decimal"/>
      <w:lvlText w:val=""/>
      <w:lvlJc w:val="left"/>
    </w:lvl>
    <w:lvl w:ilvl="3" w:tplc="91ACF680">
      <w:numFmt w:val="decimal"/>
      <w:lvlText w:val=""/>
      <w:lvlJc w:val="left"/>
    </w:lvl>
    <w:lvl w:ilvl="4" w:tplc="42A6619A">
      <w:numFmt w:val="decimal"/>
      <w:lvlText w:val=""/>
      <w:lvlJc w:val="left"/>
    </w:lvl>
    <w:lvl w:ilvl="5" w:tplc="DB48D806">
      <w:numFmt w:val="decimal"/>
      <w:lvlText w:val=""/>
      <w:lvlJc w:val="left"/>
    </w:lvl>
    <w:lvl w:ilvl="6" w:tplc="012C50EC">
      <w:numFmt w:val="decimal"/>
      <w:lvlText w:val=""/>
      <w:lvlJc w:val="left"/>
    </w:lvl>
    <w:lvl w:ilvl="7" w:tplc="D10AE3FC">
      <w:numFmt w:val="decimal"/>
      <w:lvlText w:val=""/>
      <w:lvlJc w:val="left"/>
    </w:lvl>
    <w:lvl w:ilvl="8" w:tplc="E0580B1C">
      <w:numFmt w:val="decimal"/>
      <w:lvlText w:val=""/>
      <w:lvlJc w:val="left"/>
    </w:lvl>
  </w:abstractNum>
  <w:abstractNum w:abstractNumId="1" w15:restartNumberingAfterBreak="0">
    <w:nsid w:val="1B2507AA"/>
    <w:multiLevelType w:val="hybridMultilevel"/>
    <w:tmpl w:val="7B46B446"/>
    <w:lvl w:ilvl="0" w:tplc="7D14F3DC">
      <w:start w:val="1"/>
      <w:numFmt w:val="bullet"/>
      <w:lvlText w:val=""/>
      <w:lvlJc w:val="left"/>
      <w:pPr>
        <w:tabs>
          <w:tab w:val="num" w:pos="720"/>
        </w:tabs>
        <w:ind w:left="720" w:hanging="360"/>
      </w:pPr>
      <w:rPr>
        <w:rFonts w:ascii="Symbol" w:hAnsi="Symbol" w:hint="default"/>
      </w:rPr>
    </w:lvl>
    <w:lvl w:ilvl="1" w:tplc="D144CE3C">
      <w:numFmt w:val="decimal"/>
      <w:lvlText w:val=""/>
      <w:lvlJc w:val="left"/>
    </w:lvl>
    <w:lvl w:ilvl="2" w:tplc="92A0710A">
      <w:numFmt w:val="decimal"/>
      <w:lvlText w:val=""/>
      <w:lvlJc w:val="left"/>
    </w:lvl>
    <w:lvl w:ilvl="3" w:tplc="F1968872">
      <w:numFmt w:val="decimal"/>
      <w:lvlText w:val=""/>
      <w:lvlJc w:val="left"/>
    </w:lvl>
    <w:lvl w:ilvl="4" w:tplc="EDD22A62">
      <w:numFmt w:val="decimal"/>
      <w:lvlText w:val=""/>
      <w:lvlJc w:val="left"/>
    </w:lvl>
    <w:lvl w:ilvl="5" w:tplc="5096E586">
      <w:numFmt w:val="decimal"/>
      <w:lvlText w:val=""/>
      <w:lvlJc w:val="left"/>
    </w:lvl>
    <w:lvl w:ilvl="6" w:tplc="FA3ECE60">
      <w:numFmt w:val="decimal"/>
      <w:lvlText w:val=""/>
      <w:lvlJc w:val="left"/>
    </w:lvl>
    <w:lvl w:ilvl="7" w:tplc="B37C4988">
      <w:numFmt w:val="decimal"/>
      <w:lvlText w:val=""/>
      <w:lvlJc w:val="left"/>
    </w:lvl>
    <w:lvl w:ilvl="8" w:tplc="3D10DD8A">
      <w:numFmt w:val="decimal"/>
      <w:lvlText w:val=""/>
      <w:lvlJc w:val="left"/>
    </w:lvl>
  </w:abstractNum>
  <w:abstractNum w:abstractNumId="2" w15:restartNumberingAfterBreak="0">
    <w:nsid w:val="25A4473B"/>
    <w:multiLevelType w:val="hybridMultilevel"/>
    <w:tmpl w:val="AFE0BCD4"/>
    <w:lvl w:ilvl="0" w:tplc="C0B68E7E">
      <w:start w:val="4"/>
      <w:numFmt w:val="decimal"/>
      <w:lvlText w:val="%1"/>
      <w:lvlJc w:val="left"/>
      <w:pPr>
        <w:tabs>
          <w:tab w:val="num" w:pos="720"/>
        </w:tabs>
        <w:ind w:left="720" w:hanging="360"/>
      </w:pPr>
    </w:lvl>
    <w:lvl w:ilvl="1" w:tplc="E71822D8">
      <w:numFmt w:val="decimal"/>
      <w:lvlText w:val=""/>
      <w:lvlJc w:val="left"/>
    </w:lvl>
    <w:lvl w:ilvl="2" w:tplc="FCCEECB6">
      <w:numFmt w:val="decimal"/>
      <w:lvlText w:val=""/>
      <w:lvlJc w:val="left"/>
    </w:lvl>
    <w:lvl w:ilvl="3" w:tplc="C9927F10">
      <w:numFmt w:val="decimal"/>
      <w:lvlText w:val=""/>
      <w:lvlJc w:val="left"/>
    </w:lvl>
    <w:lvl w:ilvl="4" w:tplc="F80EEF54">
      <w:numFmt w:val="decimal"/>
      <w:lvlText w:val=""/>
      <w:lvlJc w:val="left"/>
    </w:lvl>
    <w:lvl w:ilvl="5" w:tplc="FF2A728E">
      <w:numFmt w:val="decimal"/>
      <w:lvlText w:val=""/>
      <w:lvlJc w:val="left"/>
    </w:lvl>
    <w:lvl w:ilvl="6" w:tplc="42506D66">
      <w:numFmt w:val="decimal"/>
      <w:lvlText w:val=""/>
      <w:lvlJc w:val="left"/>
    </w:lvl>
    <w:lvl w:ilvl="7" w:tplc="5B10EC0E">
      <w:numFmt w:val="decimal"/>
      <w:lvlText w:val=""/>
      <w:lvlJc w:val="left"/>
    </w:lvl>
    <w:lvl w:ilvl="8" w:tplc="8F68050C">
      <w:numFmt w:val="decimal"/>
      <w:lvlText w:val=""/>
      <w:lvlJc w:val="left"/>
    </w:lvl>
  </w:abstractNum>
  <w:abstractNum w:abstractNumId="3" w15:restartNumberingAfterBreak="0">
    <w:nsid w:val="29474B43"/>
    <w:multiLevelType w:val="hybridMultilevel"/>
    <w:tmpl w:val="3604C4C2"/>
    <w:lvl w:ilvl="0" w:tplc="E8B62D5C">
      <w:start w:val="3"/>
      <w:numFmt w:val="decimal"/>
      <w:lvlText w:val="%1"/>
      <w:lvlJc w:val="left"/>
      <w:pPr>
        <w:tabs>
          <w:tab w:val="num" w:pos="720"/>
        </w:tabs>
        <w:ind w:left="720" w:hanging="360"/>
      </w:pPr>
    </w:lvl>
    <w:lvl w:ilvl="1" w:tplc="AE8EEBE6">
      <w:numFmt w:val="decimal"/>
      <w:lvlText w:val=""/>
      <w:lvlJc w:val="left"/>
    </w:lvl>
    <w:lvl w:ilvl="2" w:tplc="8E246DAE">
      <w:numFmt w:val="decimal"/>
      <w:lvlText w:val=""/>
      <w:lvlJc w:val="left"/>
    </w:lvl>
    <w:lvl w:ilvl="3" w:tplc="4A5281C2">
      <w:numFmt w:val="decimal"/>
      <w:lvlText w:val=""/>
      <w:lvlJc w:val="left"/>
    </w:lvl>
    <w:lvl w:ilvl="4" w:tplc="533E0792">
      <w:numFmt w:val="decimal"/>
      <w:lvlText w:val=""/>
      <w:lvlJc w:val="left"/>
    </w:lvl>
    <w:lvl w:ilvl="5" w:tplc="D2FEF548">
      <w:numFmt w:val="decimal"/>
      <w:lvlText w:val=""/>
      <w:lvlJc w:val="left"/>
    </w:lvl>
    <w:lvl w:ilvl="6" w:tplc="53463F34">
      <w:numFmt w:val="decimal"/>
      <w:lvlText w:val=""/>
      <w:lvlJc w:val="left"/>
    </w:lvl>
    <w:lvl w:ilvl="7" w:tplc="2EC81EA8">
      <w:numFmt w:val="decimal"/>
      <w:lvlText w:val=""/>
      <w:lvlJc w:val="left"/>
    </w:lvl>
    <w:lvl w:ilvl="8" w:tplc="947AA76C">
      <w:numFmt w:val="decimal"/>
      <w:lvlText w:val=""/>
      <w:lvlJc w:val="left"/>
    </w:lvl>
  </w:abstractNum>
  <w:abstractNum w:abstractNumId="4" w15:restartNumberingAfterBreak="0">
    <w:nsid w:val="294E6150"/>
    <w:multiLevelType w:val="hybridMultilevel"/>
    <w:tmpl w:val="1284D8A2"/>
    <w:lvl w:ilvl="0" w:tplc="6728D966">
      <w:start w:val="1"/>
      <w:numFmt w:val="bullet"/>
      <w:lvlText w:val=""/>
      <w:lvlJc w:val="left"/>
      <w:pPr>
        <w:tabs>
          <w:tab w:val="num" w:pos="720"/>
        </w:tabs>
        <w:ind w:left="720" w:hanging="360"/>
      </w:pPr>
      <w:rPr>
        <w:rFonts w:ascii="Symbol" w:hAnsi="Symbol" w:hint="default"/>
      </w:rPr>
    </w:lvl>
    <w:lvl w:ilvl="1" w:tplc="C478CB7C">
      <w:numFmt w:val="decimal"/>
      <w:lvlText w:val=""/>
      <w:lvlJc w:val="left"/>
    </w:lvl>
    <w:lvl w:ilvl="2" w:tplc="ED0ED330">
      <w:numFmt w:val="decimal"/>
      <w:lvlText w:val=""/>
      <w:lvlJc w:val="left"/>
    </w:lvl>
    <w:lvl w:ilvl="3" w:tplc="9342D8F6">
      <w:numFmt w:val="decimal"/>
      <w:lvlText w:val=""/>
      <w:lvlJc w:val="left"/>
    </w:lvl>
    <w:lvl w:ilvl="4" w:tplc="0C2686C8">
      <w:numFmt w:val="decimal"/>
      <w:lvlText w:val=""/>
      <w:lvlJc w:val="left"/>
    </w:lvl>
    <w:lvl w:ilvl="5" w:tplc="3BE0593E">
      <w:numFmt w:val="decimal"/>
      <w:lvlText w:val=""/>
      <w:lvlJc w:val="left"/>
    </w:lvl>
    <w:lvl w:ilvl="6" w:tplc="1F7C3634">
      <w:numFmt w:val="decimal"/>
      <w:lvlText w:val=""/>
      <w:lvlJc w:val="left"/>
    </w:lvl>
    <w:lvl w:ilvl="7" w:tplc="EDC67A92">
      <w:numFmt w:val="decimal"/>
      <w:lvlText w:val=""/>
      <w:lvlJc w:val="left"/>
    </w:lvl>
    <w:lvl w:ilvl="8" w:tplc="D6FE5280">
      <w:numFmt w:val="decimal"/>
      <w:lvlText w:val=""/>
      <w:lvlJc w:val="left"/>
    </w:lvl>
  </w:abstractNum>
  <w:abstractNum w:abstractNumId="5" w15:restartNumberingAfterBreak="0">
    <w:nsid w:val="2DEE431E"/>
    <w:multiLevelType w:val="multilevel"/>
    <w:tmpl w:val="5288A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AB7D55"/>
    <w:multiLevelType w:val="hybridMultilevel"/>
    <w:tmpl w:val="0EEA7BE0"/>
    <w:lvl w:ilvl="0" w:tplc="D298BFD6">
      <w:start w:val="1"/>
      <w:numFmt w:val="bullet"/>
      <w:lvlText w:val=""/>
      <w:lvlJc w:val="left"/>
      <w:pPr>
        <w:tabs>
          <w:tab w:val="num" w:pos="720"/>
        </w:tabs>
        <w:ind w:left="720" w:hanging="360"/>
      </w:pPr>
      <w:rPr>
        <w:rFonts w:ascii="Symbol" w:hAnsi="Symbol" w:hint="default"/>
      </w:rPr>
    </w:lvl>
    <w:lvl w:ilvl="1" w:tplc="0FCC7F56">
      <w:numFmt w:val="decimal"/>
      <w:lvlText w:val=""/>
      <w:lvlJc w:val="left"/>
    </w:lvl>
    <w:lvl w:ilvl="2" w:tplc="9416B614">
      <w:numFmt w:val="decimal"/>
      <w:lvlText w:val=""/>
      <w:lvlJc w:val="left"/>
    </w:lvl>
    <w:lvl w:ilvl="3" w:tplc="CB7043A6">
      <w:numFmt w:val="decimal"/>
      <w:lvlText w:val=""/>
      <w:lvlJc w:val="left"/>
    </w:lvl>
    <w:lvl w:ilvl="4" w:tplc="9F9E08AA">
      <w:numFmt w:val="decimal"/>
      <w:lvlText w:val=""/>
      <w:lvlJc w:val="left"/>
    </w:lvl>
    <w:lvl w:ilvl="5" w:tplc="9C48031E">
      <w:numFmt w:val="decimal"/>
      <w:lvlText w:val=""/>
      <w:lvlJc w:val="left"/>
    </w:lvl>
    <w:lvl w:ilvl="6" w:tplc="D53E4482">
      <w:numFmt w:val="decimal"/>
      <w:lvlText w:val=""/>
      <w:lvlJc w:val="left"/>
    </w:lvl>
    <w:lvl w:ilvl="7" w:tplc="9808E1C6">
      <w:numFmt w:val="decimal"/>
      <w:lvlText w:val=""/>
      <w:lvlJc w:val="left"/>
    </w:lvl>
    <w:lvl w:ilvl="8" w:tplc="FACC0754">
      <w:numFmt w:val="decimal"/>
      <w:lvlText w:val=""/>
      <w:lvlJc w:val="left"/>
    </w:lvl>
  </w:abstractNum>
  <w:abstractNum w:abstractNumId="7" w15:restartNumberingAfterBreak="0">
    <w:nsid w:val="38C76712"/>
    <w:multiLevelType w:val="hybridMultilevel"/>
    <w:tmpl w:val="B2A4B876"/>
    <w:lvl w:ilvl="0" w:tplc="35DA6D88">
      <w:start w:val="1"/>
      <w:numFmt w:val="bullet"/>
      <w:lvlText w:val=""/>
      <w:lvlJc w:val="left"/>
      <w:pPr>
        <w:tabs>
          <w:tab w:val="num" w:pos="720"/>
        </w:tabs>
        <w:ind w:left="720" w:hanging="360"/>
      </w:pPr>
      <w:rPr>
        <w:rFonts w:ascii="Symbol" w:hAnsi="Symbol" w:hint="default"/>
      </w:rPr>
    </w:lvl>
    <w:lvl w:ilvl="1" w:tplc="7AE8A118">
      <w:numFmt w:val="decimal"/>
      <w:lvlText w:val=""/>
      <w:lvlJc w:val="left"/>
    </w:lvl>
    <w:lvl w:ilvl="2" w:tplc="A6405D6E">
      <w:numFmt w:val="decimal"/>
      <w:lvlText w:val=""/>
      <w:lvlJc w:val="left"/>
    </w:lvl>
    <w:lvl w:ilvl="3" w:tplc="A984B764">
      <w:numFmt w:val="decimal"/>
      <w:lvlText w:val=""/>
      <w:lvlJc w:val="left"/>
    </w:lvl>
    <w:lvl w:ilvl="4" w:tplc="2610928C">
      <w:numFmt w:val="decimal"/>
      <w:lvlText w:val=""/>
      <w:lvlJc w:val="left"/>
    </w:lvl>
    <w:lvl w:ilvl="5" w:tplc="8624BDC8">
      <w:numFmt w:val="decimal"/>
      <w:lvlText w:val=""/>
      <w:lvlJc w:val="left"/>
    </w:lvl>
    <w:lvl w:ilvl="6" w:tplc="19E0212A">
      <w:numFmt w:val="decimal"/>
      <w:lvlText w:val=""/>
      <w:lvlJc w:val="left"/>
    </w:lvl>
    <w:lvl w:ilvl="7" w:tplc="BF20C12A">
      <w:numFmt w:val="decimal"/>
      <w:lvlText w:val=""/>
      <w:lvlJc w:val="left"/>
    </w:lvl>
    <w:lvl w:ilvl="8" w:tplc="1D7EC940">
      <w:numFmt w:val="decimal"/>
      <w:lvlText w:val=""/>
      <w:lvlJc w:val="left"/>
    </w:lvl>
  </w:abstractNum>
  <w:abstractNum w:abstractNumId="8" w15:restartNumberingAfterBreak="0">
    <w:nsid w:val="5061595D"/>
    <w:multiLevelType w:val="hybridMultilevel"/>
    <w:tmpl w:val="277621BA"/>
    <w:lvl w:ilvl="0" w:tplc="55121AB6">
      <w:start w:val="5"/>
      <w:numFmt w:val="decimal"/>
      <w:lvlText w:val="%1"/>
      <w:lvlJc w:val="left"/>
      <w:pPr>
        <w:tabs>
          <w:tab w:val="num" w:pos="720"/>
        </w:tabs>
        <w:ind w:left="720" w:hanging="360"/>
      </w:pPr>
    </w:lvl>
    <w:lvl w:ilvl="1" w:tplc="2BF8215C">
      <w:numFmt w:val="decimal"/>
      <w:lvlText w:val=""/>
      <w:lvlJc w:val="left"/>
    </w:lvl>
    <w:lvl w:ilvl="2" w:tplc="28D00D42">
      <w:numFmt w:val="decimal"/>
      <w:lvlText w:val=""/>
      <w:lvlJc w:val="left"/>
    </w:lvl>
    <w:lvl w:ilvl="3" w:tplc="17B6154C">
      <w:numFmt w:val="decimal"/>
      <w:lvlText w:val=""/>
      <w:lvlJc w:val="left"/>
    </w:lvl>
    <w:lvl w:ilvl="4" w:tplc="7BBAEC4A">
      <w:numFmt w:val="decimal"/>
      <w:lvlText w:val=""/>
      <w:lvlJc w:val="left"/>
    </w:lvl>
    <w:lvl w:ilvl="5" w:tplc="68003DA2">
      <w:numFmt w:val="decimal"/>
      <w:lvlText w:val=""/>
      <w:lvlJc w:val="left"/>
    </w:lvl>
    <w:lvl w:ilvl="6" w:tplc="D632D0E6">
      <w:numFmt w:val="decimal"/>
      <w:lvlText w:val=""/>
      <w:lvlJc w:val="left"/>
    </w:lvl>
    <w:lvl w:ilvl="7" w:tplc="B7780446">
      <w:numFmt w:val="decimal"/>
      <w:lvlText w:val=""/>
      <w:lvlJc w:val="left"/>
    </w:lvl>
    <w:lvl w:ilvl="8" w:tplc="5B38C97A">
      <w:numFmt w:val="decimal"/>
      <w:lvlText w:val=""/>
      <w:lvlJc w:val="left"/>
    </w:lvl>
  </w:abstractNum>
  <w:abstractNum w:abstractNumId="9" w15:restartNumberingAfterBreak="0">
    <w:nsid w:val="51BE3601"/>
    <w:multiLevelType w:val="hybridMultilevel"/>
    <w:tmpl w:val="1A385E90"/>
    <w:lvl w:ilvl="0" w:tplc="12BC0B64">
      <w:start w:val="2"/>
      <w:numFmt w:val="decimal"/>
      <w:lvlText w:val="%1"/>
      <w:lvlJc w:val="left"/>
      <w:pPr>
        <w:tabs>
          <w:tab w:val="num" w:pos="720"/>
        </w:tabs>
        <w:ind w:left="720" w:hanging="360"/>
      </w:pPr>
    </w:lvl>
    <w:lvl w:ilvl="1" w:tplc="6A72F83A">
      <w:numFmt w:val="decimal"/>
      <w:lvlText w:val=""/>
      <w:lvlJc w:val="left"/>
    </w:lvl>
    <w:lvl w:ilvl="2" w:tplc="5C3E1332">
      <w:numFmt w:val="decimal"/>
      <w:lvlText w:val=""/>
      <w:lvlJc w:val="left"/>
    </w:lvl>
    <w:lvl w:ilvl="3" w:tplc="C86A0274">
      <w:numFmt w:val="decimal"/>
      <w:lvlText w:val=""/>
      <w:lvlJc w:val="left"/>
    </w:lvl>
    <w:lvl w:ilvl="4" w:tplc="8A3802A6">
      <w:numFmt w:val="decimal"/>
      <w:lvlText w:val=""/>
      <w:lvlJc w:val="left"/>
    </w:lvl>
    <w:lvl w:ilvl="5" w:tplc="DC124F7C">
      <w:numFmt w:val="decimal"/>
      <w:lvlText w:val=""/>
      <w:lvlJc w:val="left"/>
    </w:lvl>
    <w:lvl w:ilvl="6" w:tplc="9FC61646">
      <w:numFmt w:val="decimal"/>
      <w:lvlText w:val=""/>
      <w:lvlJc w:val="left"/>
    </w:lvl>
    <w:lvl w:ilvl="7" w:tplc="CECC0034">
      <w:numFmt w:val="decimal"/>
      <w:lvlText w:val=""/>
      <w:lvlJc w:val="left"/>
    </w:lvl>
    <w:lvl w:ilvl="8" w:tplc="2D7C63A4">
      <w:numFmt w:val="decimal"/>
      <w:lvlText w:val=""/>
      <w:lvlJc w:val="left"/>
    </w:lvl>
  </w:abstractNum>
  <w:abstractNum w:abstractNumId="10" w15:restartNumberingAfterBreak="0">
    <w:nsid w:val="6B706E20"/>
    <w:multiLevelType w:val="hybridMultilevel"/>
    <w:tmpl w:val="F362858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C48643D"/>
    <w:multiLevelType w:val="hybridMultilevel"/>
    <w:tmpl w:val="A6745B78"/>
    <w:lvl w:ilvl="0" w:tplc="5CA81F9E">
      <w:start w:val="1"/>
      <w:numFmt w:val="bullet"/>
      <w:lvlText w:val=""/>
      <w:lvlJc w:val="left"/>
      <w:pPr>
        <w:tabs>
          <w:tab w:val="num" w:pos="720"/>
        </w:tabs>
        <w:ind w:left="720" w:hanging="360"/>
      </w:pPr>
      <w:rPr>
        <w:rFonts w:ascii="Symbol" w:hAnsi="Symbol" w:hint="default"/>
      </w:rPr>
    </w:lvl>
    <w:lvl w:ilvl="1" w:tplc="370050C6">
      <w:numFmt w:val="decimal"/>
      <w:lvlText w:val=""/>
      <w:lvlJc w:val="left"/>
    </w:lvl>
    <w:lvl w:ilvl="2" w:tplc="4648A0B2">
      <w:numFmt w:val="decimal"/>
      <w:lvlText w:val=""/>
      <w:lvlJc w:val="left"/>
    </w:lvl>
    <w:lvl w:ilvl="3" w:tplc="7D1ABB04">
      <w:numFmt w:val="decimal"/>
      <w:lvlText w:val=""/>
      <w:lvlJc w:val="left"/>
    </w:lvl>
    <w:lvl w:ilvl="4" w:tplc="0D54C502">
      <w:numFmt w:val="decimal"/>
      <w:lvlText w:val=""/>
      <w:lvlJc w:val="left"/>
    </w:lvl>
    <w:lvl w:ilvl="5" w:tplc="983CCE56">
      <w:numFmt w:val="decimal"/>
      <w:lvlText w:val=""/>
      <w:lvlJc w:val="left"/>
    </w:lvl>
    <w:lvl w:ilvl="6" w:tplc="740A36B2">
      <w:numFmt w:val="decimal"/>
      <w:lvlText w:val=""/>
      <w:lvlJc w:val="left"/>
    </w:lvl>
    <w:lvl w:ilvl="7" w:tplc="B99E9286">
      <w:numFmt w:val="decimal"/>
      <w:lvlText w:val=""/>
      <w:lvlJc w:val="left"/>
    </w:lvl>
    <w:lvl w:ilvl="8" w:tplc="92241B10">
      <w:numFmt w:val="decimal"/>
      <w:lvlText w:val=""/>
      <w:lvlJc w:val="left"/>
    </w:lvl>
  </w:abstractNum>
  <w:abstractNum w:abstractNumId="12" w15:restartNumberingAfterBreak="0">
    <w:nsid w:val="7A59687D"/>
    <w:multiLevelType w:val="hybridMultilevel"/>
    <w:tmpl w:val="8D94EEE2"/>
    <w:lvl w:ilvl="0" w:tplc="04582620">
      <w:start w:val="1"/>
      <w:numFmt w:val="bullet"/>
      <w:lvlText w:val=""/>
      <w:lvlJc w:val="left"/>
      <w:pPr>
        <w:tabs>
          <w:tab w:val="num" w:pos="720"/>
        </w:tabs>
        <w:ind w:left="720" w:hanging="360"/>
      </w:pPr>
      <w:rPr>
        <w:rFonts w:ascii="Symbol" w:hAnsi="Symbol" w:hint="default"/>
      </w:rPr>
    </w:lvl>
    <w:lvl w:ilvl="1" w:tplc="F196B37A">
      <w:numFmt w:val="decimal"/>
      <w:lvlText w:val=""/>
      <w:lvlJc w:val="left"/>
    </w:lvl>
    <w:lvl w:ilvl="2" w:tplc="F5960B7E">
      <w:numFmt w:val="decimal"/>
      <w:lvlText w:val=""/>
      <w:lvlJc w:val="left"/>
    </w:lvl>
    <w:lvl w:ilvl="3" w:tplc="61BAA16A">
      <w:numFmt w:val="decimal"/>
      <w:lvlText w:val=""/>
      <w:lvlJc w:val="left"/>
    </w:lvl>
    <w:lvl w:ilvl="4" w:tplc="E87C64FA">
      <w:numFmt w:val="decimal"/>
      <w:lvlText w:val=""/>
      <w:lvlJc w:val="left"/>
    </w:lvl>
    <w:lvl w:ilvl="5" w:tplc="5A32ABA8">
      <w:numFmt w:val="decimal"/>
      <w:lvlText w:val=""/>
      <w:lvlJc w:val="left"/>
    </w:lvl>
    <w:lvl w:ilvl="6" w:tplc="FD206BA8">
      <w:numFmt w:val="decimal"/>
      <w:lvlText w:val=""/>
      <w:lvlJc w:val="left"/>
    </w:lvl>
    <w:lvl w:ilvl="7" w:tplc="718EEFF8">
      <w:numFmt w:val="decimal"/>
      <w:lvlText w:val=""/>
      <w:lvlJc w:val="left"/>
    </w:lvl>
    <w:lvl w:ilvl="8" w:tplc="A98E1DEA">
      <w:numFmt w:val="decimal"/>
      <w:lvlText w:val=""/>
      <w:lvlJc w:val="left"/>
    </w:lvl>
  </w:abstractNum>
  <w:abstractNum w:abstractNumId="13" w15:restartNumberingAfterBreak="0">
    <w:nsid w:val="7AE33052"/>
    <w:multiLevelType w:val="hybridMultilevel"/>
    <w:tmpl w:val="11DC8866"/>
    <w:lvl w:ilvl="0" w:tplc="55F89A82">
      <w:start w:val="1"/>
      <w:numFmt w:val="bullet"/>
      <w:lvlText w:val=""/>
      <w:lvlJc w:val="left"/>
      <w:pPr>
        <w:tabs>
          <w:tab w:val="num" w:pos="720"/>
        </w:tabs>
        <w:ind w:left="720" w:hanging="360"/>
      </w:pPr>
      <w:rPr>
        <w:rFonts w:ascii="Symbol" w:hAnsi="Symbol" w:hint="default"/>
      </w:rPr>
    </w:lvl>
    <w:lvl w:ilvl="1" w:tplc="E378F2D6">
      <w:numFmt w:val="decimal"/>
      <w:lvlText w:val=""/>
      <w:lvlJc w:val="left"/>
    </w:lvl>
    <w:lvl w:ilvl="2" w:tplc="805A94BE">
      <w:numFmt w:val="decimal"/>
      <w:lvlText w:val=""/>
      <w:lvlJc w:val="left"/>
    </w:lvl>
    <w:lvl w:ilvl="3" w:tplc="B6DA3B98">
      <w:numFmt w:val="decimal"/>
      <w:lvlText w:val=""/>
      <w:lvlJc w:val="left"/>
    </w:lvl>
    <w:lvl w:ilvl="4" w:tplc="A42A7ED2">
      <w:numFmt w:val="decimal"/>
      <w:lvlText w:val=""/>
      <w:lvlJc w:val="left"/>
    </w:lvl>
    <w:lvl w:ilvl="5" w:tplc="AA28521E">
      <w:numFmt w:val="decimal"/>
      <w:lvlText w:val=""/>
      <w:lvlJc w:val="left"/>
    </w:lvl>
    <w:lvl w:ilvl="6" w:tplc="C28299B8">
      <w:numFmt w:val="decimal"/>
      <w:lvlText w:val=""/>
      <w:lvlJc w:val="left"/>
    </w:lvl>
    <w:lvl w:ilvl="7" w:tplc="B8644512">
      <w:numFmt w:val="decimal"/>
      <w:lvlText w:val=""/>
      <w:lvlJc w:val="left"/>
    </w:lvl>
    <w:lvl w:ilvl="8" w:tplc="25709A7E">
      <w:numFmt w:val="decimal"/>
      <w:lvlText w:val=""/>
      <w:lvlJc w:val="left"/>
    </w:lvl>
  </w:abstractNum>
  <w:num w:numId="1" w16cid:durableId="1211305397">
    <w:abstractNumId w:val="10"/>
  </w:num>
  <w:num w:numId="2" w16cid:durableId="1459224600">
    <w:abstractNumId w:val="5"/>
  </w:num>
  <w:num w:numId="3" w16cid:durableId="1369378131">
    <w:abstractNumId w:val="0"/>
  </w:num>
  <w:num w:numId="4" w16cid:durableId="1310938615">
    <w:abstractNumId w:val="13"/>
  </w:num>
  <w:num w:numId="5" w16cid:durableId="546725471">
    <w:abstractNumId w:val="6"/>
  </w:num>
  <w:num w:numId="6" w16cid:durableId="773944398">
    <w:abstractNumId w:val="11"/>
  </w:num>
  <w:num w:numId="7" w16cid:durableId="1233849865">
    <w:abstractNumId w:val="9"/>
  </w:num>
  <w:num w:numId="8" w16cid:durableId="722993560">
    <w:abstractNumId w:val="12"/>
  </w:num>
  <w:num w:numId="9" w16cid:durableId="354385138">
    <w:abstractNumId w:val="3"/>
  </w:num>
  <w:num w:numId="10" w16cid:durableId="1820998074">
    <w:abstractNumId w:val="7"/>
  </w:num>
  <w:num w:numId="11" w16cid:durableId="807404867">
    <w:abstractNumId w:val="2"/>
  </w:num>
  <w:num w:numId="12" w16cid:durableId="1492912956">
    <w:abstractNumId w:val="4"/>
  </w:num>
  <w:num w:numId="13" w16cid:durableId="132254313">
    <w:abstractNumId w:val="8"/>
  </w:num>
  <w:num w:numId="14" w16cid:durableId="785200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2E4"/>
    <w:rsid w:val="000548F0"/>
    <w:rsid w:val="00245835"/>
    <w:rsid w:val="00260986"/>
    <w:rsid w:val="003B7DD3"/>
    <w:rsid w:val="004E6108"/>
    <w:rsid w:val="00697F46"/>
    <w:rsid w:val="008029D8"/>
    <w:rsid w:val="00941A41"/>
    <w:rsid w:val="00956CCB"/>
    <w:rsid w:val="00997B5D"/>
    <w:rsid w:val="00A26581"/>
    <w:rsid w:val="00AA0201"/>
    <w:rsid w:val="00B053D0"/>
    <w:rsid w:val="00B06588"/>
    <w:rsid w:val="00B554F9"/>
    <w:rsid w:val="00B727D4"/>
    <w:rsid w:val="00BD31BA"/>
    <w:rsid w:val="00BF2F02"/>
    <w:rsid w:val="00BF6582"/>
    <w:rsid w:val="00DB2B30"/>
    <w:rsid w:val="00E662E4"/>
    <w:rsid w:val="00F000ED"/>
    <w:rsid w:val="00F524CF"/>
    <w:rsid w:val="00FD6A8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F430D"/>
  <w15:chartTrackingRefBased/>
  <w15:docId w15:val="{A2E8CF27-07F9-40B9-B694-20F176EF8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F02"/>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BD31BA"/>
    <w:pPr>
      <w:keepNext/>
      <w:keepLines/>
      <w:spacing w:before="240" w:after="0"/>
      <w:outlineLvl w:val="0"/>
    </w:pPr>
    <w:rPr>
      <w:rFonts w:eastAsiaTheme="majorEastAsia" w:cstheme="majorBidi"/>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1BA"/>
    <w:rPr>
      <w:rFonts w:ascii="Times New Roman" w:eastAsiaTheme="majorEastAsia" w:hAnsi="Times New Roman" w:cstheme="majorBidi"/>
      <w:sz w:val="24"/>
      <w:szCs w:val="32"/>
    </w:rPr>
  </w:style>
  <w:style w:type="paragraph" w:styleId="ListParagraph">
    <w:name w:val="List Paragraph"/>
    <w:basedOn w:val="Normal"/>
    <w:uiPriority w:val="34"/>
    <w:qFormat/>
    <w:rsid w:val="00E662E4"/>
    <w:pPr>
      <w:ind w:left="720"/>
      <w:contextualSpacing/>
    </w:pPr>
  </w:style>
  <w:style w:type="paragraph" w:styleId="Caption">
    <w:name w:val="caption"/>
    <w:basedOn w:val="Normal"/>
    <w:next w:val="Normal"/>
    <w:uiPriority w:val="35"/>
    <w:unhideWhenUsed/>
    <w:qFormat/>
    <w:rsid w:val="00B053D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445521">
      <w:bodyDiv w:val="1"/>
      <w:marLeft w:val="0"/>
      <w:marRight w:val="0"/>
      <w:marTop w:val="0"/>
      <w:marBottom w:val="0"/>
      <w:divBdr>
        <w:top w:val="none" w:sz="0" w:space="0" w:color="auto"/>
        <w:left w:val="none" w:sz="0" w:space="0" w:color="auto"/>
        <w:bottom w:val="none" w:sz="0" w:space="0" w:color="auto"/>
        <w:right w:val="none" w:sz="0" w:space="0" w:color="auto"/>
      </w:divBdr>
      <w:divsChild>
        <w:div w:id="2025133471">
          <w:marLeft w:val="0"/>
          <w:marRight w:val="0"/>
          <w:marTop w:val="0"/>
          <w:marBottom w:val="0"/>
          <w:divBdr>
            <w:top w:val="none" w:sz="0" w:space="0" w:color="auto"/>
            <w:left w:val="none" w:sz="0" w:space="0" w:color="auto"/>
            <w:bottom w:val="none" w:sz="0" w:space="0" w:color="auto"/>
            <w:right w:val="none" w:sz="0" w:space="0" w:color="auto"/>
          </w:divBdr>
          <w:divsChild>
            <w:div w:id="781609441">
              <w:marLeft w:val="0"/>
              <w:marRight w:val="0"/>
              <w:marTop w:val="0"/>
              <w:marBottom w:val="0"/>
              <w:divBdr>
                <w:top w:val="none" w:sz="0" w:space="0" w:color="auto"/>
                <w:left w:val="none" w:sz="0" w:space="0" w:color="auto"/>
                <w:bottom w:val="none" w:sz="0" w:space="0" w:color="auto"/>
                <w:right w:val="none" w:sz="0" w:space="0" w:color="auto"/>
              </w:divBdr>
              <w:divsChild>
                <w:div w:id="302274470">
                  <w:marLeft w:val="0"/>
                  <w:marRight w:val="0"/>
                  <w:marTop w:val="0"/>
                  <w:marBottom w:val="0"/>
                  <w:divBdr>
                    <w:top w:val="none" w:sz="0" w:space="0" w:color="auto"/>
                    <w:left w:val="none" w:sz="0" w:space="0" w:color="auto"/>
                    <w:bottom w:val="none" w:sz="0" w:space="0" w:color="auto"/>
                    <w:right w:val="none" w:sz="0" w:space="0" w:color="auto"/>
                  </w:divBdr>
                  <w:divsChild>
                    <w:div w:id="39612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27589">
      <w:bodyDiv w:val="1"/>
      <w:marLeft w:val="0"/>
      <w:marRight w:val="0"/>
      <w:marTop w:val="0"/>
      <w:marBottom w:val="0"/>
      <w:divBdr>
        <w:top w:val="none" w:sz="0" w:space="0" w:color="auto"/>
        <w:left w:val="none" w:sz="0" w:space="0" w:color="auto"/>
        <w:bottom w:val="none" w:sz="0" w:space="0" w:color="auto"/>
        <w:right w:val="none" w:sz="0" w:space="0" w:color="auto"/>
      </w:divBdr>
    </w:div>
    <w:div w:id="223026124">
      <w:bodyDiv w:val="1"/>
      <w:marLeft w:val="0"/>
      <w:marRight w:val="0"/>
      <w:marTop w:val="0"/>
      <w:marBottom w:val="0"/>
      <w:divBdr>
        <w:top w:val="none" w:sz="0" w:space="0" w:color="auto"/>
        <w:left w:val="none" w:sz="0" w:space="0" w:color="auto"/>
        <w:bottom w:val="none" w:sz="0" w:space="0" w:color="auto"/>
        <w:right w:val="none" w:sz="0" w:space="0" w:color="auto"/>
      </w:divBdr>
    </w:div>
    <w:div w:id="486702773">
      <w:bodyDiv w:val="1"/>
      <w:marLeft w:val="0"/>
      <w:marRight w:val="0"/>
      <w:marTop w:val="0"/>
      <w:marBottom w:val="0"/>
      <w:divBdr>
        <w:top w:val="none" w:sz="0" w:space="0" w:color="auto"/>
        <w:left w:val="none" w:sz="0" w:space="0" w:color="auto"/>
        <w:bottom w:val="none" w:sz="0" w:space="0" w:color="auto"/>
        <w:right w:val="none" w:sz="0" w:space="0" w:color="auto"/>
      </w:divBdr>
    </w:div>
    <w:div w:id="680742742">
      <w:bodyDiv w:val="1"/>
      <w:marLeft w:val="0"/>
      <w:marRight w:val="0"/>
      <w:marTop w:val="0"/>
      <w:marBottom w:val="0"/>
      <w:divBdr>
        <w:top w:val="none" w:sz="0" w:space="0" w:color="auto"/>
        <w:left w:val="none" w:sz="0" w:space="0" w:color="auto"/>
        <w:bottom w:val="none" w:sz="0" w:space="0" w:color="auto"/>
        <w:right w:val="none" w:sz="0" w:space="0" w:color="auto"/>
      </w:divBdr>
      <w:divsChild>
        <w:div w:id="1885217772">
          <w:marLeft w:val="0"/>
          <w:marRight w:val="0"/>
          <w:marTop w:val="0"/>
          <w:marBottom w:val="0"/>
          <w:divBdr>
            <w:top w:val="none" w:sz="0" w:space="0" w:color="auto"/>
            <w:left w:val="none" w:sz="0" w:space="0" w:color="auto"/>
            <w:bottom w:val="none" w:sz="0" w:space="0" w:color="auto"/>
            <w:right w:val="none" w:sz="0" w:space="0" w:color="auto"/>
          </w:divBdr>
          <w:divsChild>
            <w:div w:id="1091009134">
              <w:marLeft w:val="0"/>
              <w:marRight w:val="0"/>
              <w:marTop w:val="0"/>
              <w:marBottom w:val="0"/>
              <w:divBdr>
                <w:top w:val="none" w:sz="0" w:space="0" w:color="auto"/>
                <w:left w:val="none" w:sz="0" w:space="0" w:color="auto"/>
                <w:bottom w:val="none" w:sz="0" w:space="0" w:color="auto"/>
                <w:right w:val="none" w:sz="0" w:space="0" w:color="auto"/>
              </w:divBdr>
              <w:divsChild>
                <w:div w:id="741947114">
                  <w:marLeft w:val="0"/>
                  <w:marRight w:val="0"/>
                  <w:marTop w:val="0"/>
                  <w:marBottom w:val="0"/>
                  <w:divBdr>
                    <w:top w:val="none" w:sz="0" w:space="0" w:color="auto"/>
                    <w:left w:val="none" w:sz="0" w:space="0" w:color="auto"/>
                    <w:bottom w:val="none" w:sz="0" w:space="0" w:color="auto"/>
                    <w:right w:val="none" w:sz="0" w:space="0" w:color="auto"/>
                  </w:divBdr>
                  <w:divsChild>
                    <w:div w:id="19296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964092">
      <w:bodyDiv w:val="1"/>
      <w:marLeft w:val="0"/>
      <w:marRight w:val="0"/>
      <w:marTop w:val="0"/>
      <w:marBottom w:val="0"/>
      <w:divBdr>
        <w:top w:val="none" w:sz="0" w:space="0" w:color="auto"/>
        <w:left w:val="none" w:sz="0" w:space="0" w:color="auto"/>
        <w:bottom w:val="none" w:sz="0" w:space="0" w:color="auto"/>
        <w:right w:val="none" w:sz="0" w:space="0" w:color="auto"/>
      </w:divBdr>
      <w:divsChild>
        <w:div w:id="1149713073">
          <w:marLeft w:val="0"/>
          <w:marRight w:val="0"/>
          <w:marTop w:val="0"/>
          <w:marBottom w:val="0"/>
          <w:divBdr>
            <w:top w:val="none" w:sz="0" w:space="0" w:color="auto"/>
            <w:left w:val="none" w:sz="0" w:space="0" w:color="auto"/>
            <w:bottom w:val="none" w:sz="0" w:space="0" w:color="auto"/>
            <w:right w:val="none" w:sz="0" w:space="0" w:color="auto"/>
          </w:divBdr>
          <w:divsChild>
            <w:div w:id="1136139528">
              <w:marLeft w:val="0"/>
              <w:marRight w:val="0"/>
              <w:marTop w:val="0"/>
              <w:marBottom w:val="0"/>
              <w:divBdr>
                <w:top w:val="none" w:sz="0" w:space="0" w:color="auto"/>
                <w:left w:val="none" w:sz="0" w:space="0" w:color="auto"/>
                <w:bottom w:val="none" w:sz="0" w:space="0" w:color="auto"/>
                <w:right w:val="none" w:sz="0" w:space="0" w:color="auto"/>
              </w:divBdr>
              <w:divsChild>
                <w:div w:id="604264646">
                  <w:marLeft w:val="0"/>
                  <w:marRight w:val="0"/>
                  <w:marTop w:val="0"/>
                  <w:marBottom w:val="0"/>
                  <w:divBdr>
                    <w:top w:val="none" w:sz="0" w:space="0" w:color="auto"/>
                    <w:left w:val="none" w:sz="0" w:space="0" w:color="auto"/>
                    <w:bottom w:val="none" w:sz="0" w:space="0" w:color="auto"/>
                    <w:right w:val="none" w:sz="0" w:space="0" w:color="auto"/>
                  </w:divBdr>
                  <w:divsChild>
                    <w:div w:id="74425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236338">
      <w:bodyDiv w:val="1"/>
      <w:marLeft w:val="0"/>
      <w:marRight w:val="0"/>
      <w:marTop w:val="0"/>
      <w:marBottom w:val="0"/>
      <w:divBdr>
        <w:top w:val="none" w:sz="0" w:space="0" w:color="auto"/>
        <w:left w:val="none" w:sz="0" w:space="0" w:color="auto"/>
        <w:bottom w:val="none" w:sz="0" w:space="0" w:color="auto"/>
        <w:right w:val="none" w:sz="0" w:space="0" w:color="auto"/>
      </w:divBdr>
    </w:div>
    <w:div w:id="1340355927">
      <w:bodyDiv w:val="1"/>
      <w:marLeft w:val="0"/>
      <w:marRight w:val="0"/>
      <w:marTop w:val="0"/>
      <w:marBottom w:val="0"/>
      <w:divBdr>
        <w:top w:val="none" w:sz="0" w:space="0" w:color="auto"/>
        <w:left w:val="none" w:sz="0" w:space="0" w:color="auto"/>
        <w:bottom w:val="none" w:sz="0" w:space="0" w:color="auto"/>
        <w:right w:val="none" w:sz="0" w:space="0" w:color="auto"/>
      </w:divBdr>
      <w:divsChild>
        <w:div w:id="1156456983">
          <w:marLeft w:val="0"/>
          <w:marRight w:val="0"/>
          <w:marTop w:val="0"/>
          <w:marBottom w:val="0"/>
          <w:divBdr>
            <w:top w:val="none" w:sz="0" w:space="0" w:color="auto"/>
            <w:left w:val="none" w:sz="0" w:space="0" w:color="auto"/>
            <w:bottom w:val="none" w:sz="0" w:space="0" w:color="auto"/>
            <w:right w:val="none" w:sz="0" w:space="0" w:color="auto"/>
          </w:divBdr>
          <w:divsChild>
            <w:div w:id="753598783">
              <w:marLeft w:val="0"/>
              <w:marRight w:val="0"/>
              <w:marTop w:val="0"/>
              <w:marBottom w:val="0"/>
              <w:divBdr>
                <w:top w:val="none" w:sz="0" w:space="0" w:color="auto"/>
                <w:left w:val="none" w:sz="0" w:space="0" w:color="auto"/>
                <w:bottom w:val="none" w:sz="0" w:space="0" w:color="auto"/>
                <w:right w:val="none" w:sz="0" w:space="0" w:color="auto"/>
              </w:divBdr>
              <w:divsChild>
                <w:div w:id="815298956">
                  <w:marLeft w:val="0"/>
                  <w:marRight w:val="0"/>
                  <w:marTop w:val="0"/>
                  <w:marBottom w:val="0"/>
                  <w:divBdr>
                    <w:top w:val="none" w:sz="0" w:space="0" w:color="auto"/>
                    <w:left w:val="none" w:sz="0" w:space="0" w:color="auto"/>
                    <w:bottom w:val="none" w:sz="0" w:space="0" w:color="auto"/>
                    <w:right w:val="none" w:sz="0" w:space="0" w:color="auto"/>
                  </w:divBdr>
                  <w:divsChild>
                    <w:div w:id="33411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998382">
      <w:bodyDiv w:val="1"/>
      <w:marLeft w:val="0"/>
      <w:marRight w:val="0"/>
      <w:marTop w:val="0"/>
      <w:marBottom w:val="0"/>
      <w:divBdr>
        <w:top w:val="none" w:sz="0" w:space="0" w:color="auto"/>
        <w:left w:val="none" w:sz="0" w:space="0" w:color="auto"/>
        <w:bottom w:val="none" w:sz="0" w:space="0" w:color="auto"/>
        <w:right w:val="none" w:sz="0" w:space="0" w:color="auto"/>
      </w:divBdr>
    </w:div>
    <w:div w:id="2072805053">
      <w:bodyDiv w:val="1"/>
      <w:marLeft w:val="0"/>
      <w:marRight w:val="0"/>
      <w:marTop w:val="0"/>
      <w:marBottom w:val="0"/>
      <w:divBdr>
        <w:top w:val="none" w:sz="0" w:space="0" w:color="auto"/>
        <w:left w:val="none" w:sz="0" w:space="0" w:color="auto"/>
        <w:bottom w:val="none" w:sz="0" w:space="0" w:color="auto"/>
        <w:right w:val="none" w:sz="0" w:space="0" w:color="auto"/>
      </w:divBdr>
      <w:divsChild>
        <w:div w:id="285164956">
          <w:marLeft w:val="0"/>
          <w:marRight w:val="0"/>
          <w:marTop w:val="0"/>
          <w:marBottom w:val="0"/>
          <w:divBdr>
            <w:top w:val="none" w:sz="0" w:space="0" w:color="auto"/>
            <w:left w:val="none" w:sz="0" w:space="0" w:color="auto"/>
            <w:bottom w:val="none" w:sz="0" w:space="0" w:color="auto"/>
            <w:right w:val="none" w:sz="0" w:space="0" w:color="auto"/>
          </w:divBdr>
          <w:divsChild>
            <w:div w:id="129178466">
              <w:marLeft w:val="0"/>
              <w:marRight w:val="0"/>
              <w:marTop w:val="0"/>
              <w:marBottom w:val="0"/>
              <w:divBdr>
                <w:top w:val="none" w:sz="0" w:space="0" w:color="auto"/>
                <w:left w:val="none" w:sz="0" w:space="0" w:color="auto"/>
                <w:bottom w:val="none" w:sz="0" w:space="0" w:color="auto"/>
                <w:right w:val="none" w:sz="0" w:space="0" w:color="auto"/>
              </w:divBdr>
              <w:divsChild>
                <w:div w:id="1635985204">
                  <w:marLeft w:val="0"/>
                  <w:marRight w:val="0"/>
                  <w:marTop w:val="0"/>
                  <w:marBottom w:val="0"/>
                  <w:divBdr>
                    <w:top w:val="none" w:sz="0" w:space="0" w:color="auto"/>
                    <w:left w:val="none" w:sz="0" w:space="0" w:color="auto"/>
                    <w:bottom w:val="none" w:sz="0" w:space="0" w:color="auto"/>
                    <w:right w:val="none" w:sz="0" w:space="0" w:color="auto"/>
                  </w:divBdr>
                  <w:divsChild>
                    <w:div w:id="16110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15C3F-DBC1-4710-A30C-2C0DF78CE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11</Pages>
  <Words>3088</Words>
  <Characters>17603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2024-07-04T12:15:00Z</dcterms:created>
  <dcterms:modified xsi:type="dcterms:W3CDTF">2024-07-04T13:25:00Z</dcterms:modified>
</cp:coreProperties>
</file>