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{SourceSpan} from './logger';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exception thrown because a Sass compilation failed.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Other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class Exception extends Error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private constructor();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human-friendly representation of the exception.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Because many tools simply print `Error.message` directly, this includes not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only the textual description of what went wrong (the [[sassMessage]]) but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also an indication of where in the Sass stylesheet the error occurred (the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[[span]]) and the Sass stack trace at the point of error (the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[[sassStack]]).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message: string;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textual description of what went wrong.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Unlike [[message]], this does *not* include representations of [[span]] 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[[sassStack]].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readonly sassMessage: string;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human-friendly representation of the Sass stack trace at the point of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error.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readonly sassStack: string;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The location the error occurred in the Sass file that triggered it.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readonly span: SourceSpan;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Returns the same string as [[message]].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toString(): string;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