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{LegacyPluginThis} from './plugin_this';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value of `this` in the context of a [[LegacyImporter]] function.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is only used by the legacy [[render]] and [[renderSync]]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[[Importer]] with [[compile]], [[compileString]], [[compileAsync]],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LegacyImporterThis extends LegacyPluginThis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the importer is being invoked because of a Sass `@import` rule, 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opposed to a `@use` or `@forward` rule.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should *only* be used for determining whether or not to load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[import-only files](https://sass-lang.com/documentation/at-rules/import#import-only-files).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"1.33.0", node: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fromImport: boolean;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result of running a [[LegacyImporter]]. It must be one of the following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types: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An object with the key `contents` whose value is the contents of a stylesheet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(in SCSS syntax). This causes Sass to load that stylesheet’s contents.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An object with the key `file` whose value is a path on disk. This causes Sass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to load that file as though it had been imported directly.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`null`, which indicates that it doesn’t recognize the URL and another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importer should be tried instead.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An [Error](https://developer.mozilla.org/en-US/docs/Web/JavaScript/Reference/Global_Objects/Error)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object, indicating that importing failed.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[[ImporterResult]] with [[compile]], [[compileString]],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and [[compileStringAsync]] instead.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LegacyImporterResult 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{file: string}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{contents: string}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Error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null;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synchronous callback that implements custom Sass loading logic for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[`@import` rules](https://sass-lang.com/documentation/at-rules/import)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[`@use` rules](https://sass-lang.com/documentation/at-rules/use). This can be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passed to [[LegacySharedOptions.importer]] for either [[render]] 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[[renderSync]].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[[LegacySharedOptions.importer]] for more detailed documentation.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sass.renderSync({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file: "style.scss",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importer: [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function(url, prev)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(url != "big-headers") return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return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contents: 'h1 { font-size: 40px; }'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url - The `@use` or `@import` rule’s URL as a string, exactly as 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appears in the stylesheet.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prev - A string identifying the stylesheet that contained the `@use`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`@import`. This string’s format depends on how that stylesheet was loaded: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If the stylesheet was loaded from the filesystem, it’s the absolute path of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its file.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If the stylesheet was loaded from an importer that returned its contents,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it’s the URL of the `@use` or `@import` rule that loaded it.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If the stylesheet came from the data option, it’s the string "stdin".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[[Importer]] with [[compile]], [[compileString]], [[compileAsync]],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LegacySyncImporter = 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this: LegacyImporterThis,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string,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prev: string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=&gt; LegacyImporterResult;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asynchronous callback that implements custom Sass loading logic for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[`@import` rules](https://sass-lang.com/documentation/at-rules/import) and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[`@use` rules](https://sass-lang.com/documentation/at-rules/use). This can be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passed to [[LegacySharedOptions.importer]] for either [[render]] 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[[renderSync]].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asynchronous importer must return `undefined`, and then call `done` with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result of its [[LegacyImporterResult]] once it's done running.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[[LegacySharedOptions.importer]] for more detailed documentation.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sass.render({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file: "style.scss",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importer: [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function(url, prev, done)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(url != "big-headers") done(null);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done({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contents: 'h1 { font-size: 40px; }'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url - The `@use` or `@import` rule’s URL as a string, exactly as 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appears in the stylesheet.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prev - A string identifying the stylesheet that contained the `@use`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`@import`. This string’s format depends on how that stylesheet was loaded: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If the stylesheet was loaded from the filesystem, it’s the absolute path of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its file.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If the stylesheet was loaded from an importer that returned its contents,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it’s the URL of the `@use` or `@import` rule that loaded it.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If the stylesheet came from the data option, it’s the string "stdin".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done - The callback to call once the importer has finished running.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[[Importer]] with [[compile]], [[compileString]], [[compileAsync]],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LegacyAsyncImporter = 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this: LegacyImporterThis,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string,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prev: string,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done: (result: LegacyImporterResult) =&gt; void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=&gt; void;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callback that implements custom Sass loading logic for [`@import`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rules](https://sass-lang.com/documentation/at-rules/import) and [`@use`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rules](https://sass-lang.com/documentation/at-rules/use). For [[renderSync]],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must be a [[LegacySyncImporter]] which returns its result directly;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[[render]], it may be either a [[LegacySyncImporter]] or 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[[LegacyAsyncImporter]] which calls a callback with its result.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[[LegacySharedOptions.importer]] for more details.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[[Importer]] with [[compile]], [[compileString]], [[compileAsync]],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LegacyImporter&lt;sync = 'sync' | 'async'&gt; = sync extends 'async'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LegacySyncImporter | LegacyAsyncImporter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LegacySyncImporter;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