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{List, OrderedMap} from 'immutable';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{Value} from './index';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{SassList, ListSeparator} from './list';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Sass's [argument list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type](https://sass-lang.com/documentation/values/lists#argument-lists).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argument list comes from a rest argument. It's distinct from a normal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[[SassList]] in that it may contain a keyword map as well as the positional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arguments.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Custom Function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SassArgumentList extends SassList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 new argument list.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contents - The positional arguments that make up the primary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contents of the list. This may be either a plain JavaScript array or 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immutable [[List]] from the [`immutable`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package](https://immutable-js.com/).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keywords - The keyword arguments attached to this argument list,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whose names should exclude `$`. This can be either a plain JavaScript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object with argument names as fields, or an immutable [[OrderedMap]] from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[`immutable` package](https://immutable-js.com/)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separator - The separator for this list. Defaults to `','`.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contents: Value[] | List&lt;Value&gt;,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keywords: Record&lt;string, Value&gt; | OrderedMap&lt;string, Value&gt;,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separator?: ListSeparator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keyword arguments attached to this argument list.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argument names don't include `$`.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@returns An immutable [[OrderedMap]] from the [`immutable`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package](https://immutable-js.com/).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keywords(): OrderedMap&lt;string, Value&gt;;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