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{List, ValueObject} from 'immutable';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{SassBoolean} from './boolean';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{SassColor} from './color';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{SassFunction} from './function';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{ListSeparator} from './list';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{SassMap} from './map';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{SassNumber} from './number';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{SassString} from './string';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{SassArgumentList} from './argument_list';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{SassBoolean, sassTrue, sassFalse} from './boolean';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{SassColor} from './color';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{SassFunction} from './function';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{SassList, ListSeparator} from './list';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{SassMap} from './map';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{SassNumber} from './number';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{SassString} from './string';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Sass's [`null` value](https://sass-lang.com/documentation/values/null).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sassNull: Value;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abstract base class of Sass's value types.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passed to and returned by [[CustomFunction]]s, which are passed into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Sass implementation using [[Options.functions]].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Custom Function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abstract class Value implements ValueObject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protected constructor();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value as a list.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SassScript values can be used as lists. Maps count as lists of pairs,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all other values count as single-value lists.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@returns An immutable [[List]] from the [`immutable`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package](https://immutable-js.com/).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asList(): List&lt;Value&gt;;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this value as a list has brackets.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SassScript values can be used as lists. Maps count as lists of pairs,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all other values count as single-value lists.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hasBrackets(): boolean;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Whether the value counts as `true` in an `@if` statement and other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contexts.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isTruthy(): boolean;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JavaScript's `null` value if this is [[sassNull]], and returns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`this` otherwise.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realNull(): null | Value;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separator for this value as a list.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SassScript values can be used as lists. Maps count as lists of pairs,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all other values count as single-value lists.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 separator(): ListSeparator;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Converts `sassIndex` into a JavaScript-style index into the list returned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by [[asList]].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Sass indexes are one-based, while JavaScript indexes are zero-based. Sass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indexes may also be negative in order to index from the end of the list.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sassIndex - The Sass-style index into this as a list.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`sassIndex` came from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(without the `$`) if it came from an argument. Used for error reporting.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@throws `Error` If `sassIndex` isn't a number, if that number isn't 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integer, or if that integer isn't a valid index for [[asList]].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sassIndexToListIndex(sassIndex: Value, name?: string): number;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the value at index `index` in this value as a list, or `undefined`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`index` isn't valid for this list.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All SassScript values can be used as lists. Maps count as lists of pairs,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and all other values count as single-value lists.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This is a shorthand for `this.asList.get(index)`, although it may be more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efficient in some cases.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This method uses the same indexing conventions as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`immutable` package: unlike Sass the index of the first element is 0, but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like Sass negative numbers index from the end of the list.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get(index: number): Value | undefined;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[[SassBoolean]].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**Heads up!** Functions should generally use [[isTruthy]] rather than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requiring a literal boolean.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assertBoolean(name?: string): SassBoolean;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[[SassColor]].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assertColor(name?: string): SassColor;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[[SassFunction]].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assertFunction(name?: string): SassFunction;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[[SassMap]].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assertMap(name?: string): SassMap;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[[SassNumber]].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assertNumber(name?: string): SassNumber;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Throws if `this` isn't a [[SassString]].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@param name - The name of the function argument `this` came from (without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`$`) if it came from an argument. Used for error reporting.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assertString(name?: string): SassString;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Returns `this` as a map if it counts as one (empty lists count as empty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maps) or `null` if it doesn't.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tryMap(): SassMap | null;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Returns whether `this` represents the same value as `other`.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equals(other: Value): boolean;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Returns a hash code that can be used to store `this` in a hash map.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hashCode(): number;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@hidden 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toString(): string;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