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D4425" w14:textId="77777777" w:rsidR="0072071D" w:rsidRPr="0005238E" w:rsidRDefault="0072071D" w:rsidP="0072071D">
      <w:pPr>
        <w:jc w:val="center"/>
        <w:rPr>
          <w:b/>
          <w:lang w:val="id-ID"/>
        </w:rPr>
      </w:pPr>
    </w:p>
    <w:p w14:paraId="010C1996" w14:textId="77777777" w:rsidR="0072071D" w:rsidRPr="0005238E" w:rsidRDefault="0072071D" w:rsidP="0072071D">
      <w:pPr>
        <w:jc w:val="center"/>
        <w:rPr>
          <w:b/>
          <w:lang w:val="id-ID"/>
        </w:rPr>
      </w:pPr>
      <w:r w:rsidRPr="0005238E">
        <w:rPr>
          <w:b/>
          <w:noProof/>
        </w:rPr>
        <w:drawing>
          <wp:inline distT="0" distB="0" distL="0" distR="0" wp14:anchorId="7F9EA24E" wp14:editId="03C58D8A">
            <wp:extent cx="1741004" cy="2289256"/>
            <wp:effectExtent l="0" t="0" r="0" b="0"/>
            <wp:docPr id="1" name="Picture 2" descr="LOGO UNDIP-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NDIP-WARN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174" cy="230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E3050" w14:textId="77777777" w:rsidR="0072071D" w:rsidRPr="0005238E" w:rsidRDefault="0072071D" w:rsidP="0072071D">
      <w:pPr>
        <w:jc w:val="center"/>
        <w:rPr>
          <w:b/>
          <w:lang w:val="id-ID"/>
        </w:rPr>
      </w:pPr>
    </w:p>
    <w:p w14:paraId="14D035F9" w14:textId="77777777" w:rsidR="0072071D" w:rsidRPr="0005238E" w:rsidRDefault="0072071D" w:rsidP="002666F7">
      <w:pPr>
        <w:rPr>
          <w:b/>
          <w:lang w:val="id-ID"/>
        </w:rPr>
      </w:pPr>
    </w:p>
    <w:p w14:paraId="12B34649" w14:textId="77777777" w:rsidR="0072071D" w:rsidRPr="0005238E" w:rsidRDefault="0072071D" w:rsidP="0072071D">
      <w:pPr>
        <w:rPr>
          <w:b/>
          <w:lang w:val="id-ID"/>
        </w:rPr>
      </w:pPr>
    </w:p>
    <w:p w14:paraId="029C142C" w14:textId="77777777" w:rsidR="0072071D" w:rsidRPr="0005238E" w:rsidRDefault="0072071D" w:rsidP="0072071D">
      <w:pPr>
        <w:jc w:val="center"/>
        <w:rPr>
          <w:b/>
          <w:lang w:val="id-ID"/>
        </w:rPr>
      </w:pPr>
    </w:p>
    <w:p w14:paraId="38BE918F" w14:textId="77777777" w:rsidR="002666F7" w:rsidRPr="0005238E" w:rsidRDefault="002666F7" w:rsidP="002666F7">
      <w:pPr>
        <w:jc w:val="center"/>
        <w:rPr>
          <w:b/>
          <w:sz w:val="28"/>
          <w:szCs w:val="28"/>
          <w:lang w:val="id-ID"/>
        </w:rPr>
      </w:pPr>
      <w:r w:rsidRPr="0005238E">
        <w:rPr>
          <w:b/>
          <w:sz w:val="28"/>
          <w:szCs w:val="28"/>
          <w:lang w:val="id-ID"/>
        </w:rPr>
        <w:t>TERM OF REFERENCE</w:t>
      </w:r>
    </w:p>
    <w:p w14:paraId="01E2EFED" w14:textId="77777777" w:rsidR="002666F7" w:rsidRPr="0005238E" w:rsidRDefault="002666F7" w:rsidP="002666F7">
      <w:pPr>
        <w:jc w:val="center"/>
        <w:rPr>
          <w:b/>
          <w:sz w:val="28"/>
          <w:szCs w:val="28"/>
          <w:lang w:val="id-ID"/>
        </w:rPr>
      </w:pPr>
      <w:r w:rsidRPr="0005238E">
        <w:rPr>
          <w:b/>
          <w:sz w:val="28"/>
          <w:szCs w:val="28"/>
          <w:lang w:val="id-ID"/>
        </w:rPr>
        <w:t>(TOR)</w:t>
      </w:r>
    </w:p>
    <w:p w14:paraId="7A1AFA76" w14:textId="77777777" w:rsidR="0072071D" w:rsidRPr="0005238E" w:rsidRDefault="0072071D" w:rsidP="0072071D">
      <w:pPr>
        <w:jc w:val="center"/>
        <w:rPr>
          <w:b/>
          <w:lang w:val="id-ID"/>
        </w:rPr>
      </w:pPr>
    </w:p>
    <w:p w14:paraId="780776E1" w14:textId="77777777" w:rsidR="0072071D" w:rsidRPr="0005238E" w:rsidRDefault="0072071D" w:rsidP="0072071D">
      <w:pPr>
        <w:jc w:val="center"/>
        <w:rPr>
          <w:b/>
          <w:lang w:val="id-ID"/>
        </w:rPr>
      </w:pPr>
    </w:p>
    <w:p w14:paraId="516889CD" w14:textId="77777777" w:rsidR="0072071D" w:rsidRPr="0005238E" w:rsidRDefault="0072071D" w:rsidP="0072071D">
      <w:pPr>
        <w:jc w:val="center"/>
        <w:rPr>
          <w:b/>
          <w:lang w:val="id-ID"/>
        </w:rPr>
      </w:pPr>
    </w:p>
    <w:p w14:paraId="327B6540" w14:textId="77777777" w:rsidR="0072071D" w:rsidRPr="0005238E" w:rsidRDefault="0072071D" w:rsidP="0072071D">
      <w:pPr>
        <w:jc w:val="center"/>
        <w:rPr>
          <w:b/>
          <w:lang w:val="id-ID"/>
        </w:rPr>
      </w:pPr>
    </w:p>
    <w:p w14:paraId="42E811AE" w14:textId="77777777" w:rsidR="0072071D" w:rsidRDefault="0072071D" w:rsidP="0072071D">
      <w:pPr>
        <w:jc w:val="center"/>
        <w:rPr>
          <w:b/>
          <w:lang w:val="en-AU"/>
        </w:rPr>
      </w:pPr>
    </w:p>
    <w:p w14:paraId="5BFB1A59" w14:textId="77777777" w:rsidR="00AF4C10" w:rsidRPr="00AF4C10" w:rsidRDefault="00AF4C10" w:rsidP="0072071D">
      <w:pPr>
        <w:jc w:val="center"/>
        <w:rPr>
          <w:b/>
          <w:lang w:val="en-AU"/>
        </w:rPr>
      </w:pPr>
    </w:p>
    <w:p w14:paraId="4B2EB5E0" w14:textId="77777777" w:rsidR="0005238E" w:rsidRDefault="0005238E" w:rsidP="00FD0560">
      <w:pPr>
        <w:spacing w:line="360" w:lineRule="auto"/>
        <w:rPr>
          <w:lang w:val="en-AU"/>
        </w:rPr>
      </w:pPr>
    </w:p>
    <w:p w14:paraId="5A0441A4" w14:textId="77777777" w:rsidR="00C906BF" w:rsidRDefault="00C906BF" w:rsidP="00FD0560">
      <w:pPr>
        <w:spacing w:line="360" w:lineRule="auto"/>
        <w:rPr>
          <w:lang w:val="en-AU"/>
        </w:rPr>
      </w:pPr>
    </w:p>
    <w:p w14:paraId="394B7B67" w14:textId="77777777" w:rsidR="00921398" w:rsidRDefault="00921398" w:rsidP="00921398">
      <w:pPr>
        <w:jc w:val="center"/>
        <w:rPr>
          <w:b/>
          <w:sz w:val="28"/>
          <w:szCs w:val="28"/>
        </w:rPr>
      </w:pPr>
      <w:r w:rsidRPr="006B5D36">
        <w:rPr>
          <w:b/>
          <w:sz w:val="28"/>
          <w:szCs w:val="28"/>
        </w:rPr>
        <w:t>INVITED LECTURE</w:t>
      </w:r>
      <w:r>
        <w:rPr>
          <w:b/>
          <w:sz w:val="28"/>
          <w:szCs w:val="28"/>
        </w:rPr>
        <w:t>S</w:t>
      </w:r>
    </w:p>
    <w:p w14:paraId="1FC9FAF5" w14:textId="6E283E00" w:rsidR="00921398" w:rsidRDefault="00921398" w:rsidP="00921398">
      <w:pPr>
        <w:jc w:val="center"/>
        <w:rPr>
          <w:b/>
          <w:sz w:val="28"/>
          <w:szCs w:val="28"/>
        </w:rPr>
      </w:pPr>
      <w:r w:rsidRPr="00921398">
        <w:rPr>
          <w:b/>
          <w:sz w:val="28"/>
          <w:szCs w:val="28"/>
        </w:rPr>
        <w:t xml:space="preserve">Prof. Dr. Cheng </w:t>
      </w:r>
      <w:proofErr w:type="spellStart"/>
      <w:r w:rsidRPr="00921398">
        <w:rPr>
          <w:b/>
          <w:sz w:val="28"/>
          <w:szCs w:val="28"/>
        </w:rPr>
        <w:t>Hwee</w:t>
      </w:r>
      <w:proofErr w:type="spellEnd"/>
      <w:r w:rsidRPr="00921398">
        <w:rPr>
          <w:b/>
          <w:sz w:val="28"/>
          <w:szCs w:val="28"/>
        </w:rPr>
        <w:t xml:space="preserve"> Ming</w:t>
      </w:r>
    </w:p>
    <w:p w14:paraId="22AD48FF" w14:textId="77777777" w:rsidR="00921398" w:rsidRDefault="00921398" w:rsidP="00921398">
      <w:pPr>
        <w:jc w:val="center"/>
        <w:rPr>
          <w:b/>
          <w:sz w:val="28"/>
          <w:szCs w:val="28"/>
        </w:rPr>
      </w:pPr>
    </w:p>
    <w:p w14:paraId="6CD616C1" w14:textId="61B08C1C" w:rsidR="00921398" w:rsidRDefault="00921398" w:rsidP="00921398">
      <w:pPr>
        <w:jc w:val="center"/>
        <w:rPr>
          <w:b/>
          <w:i/>
          <w:color w:val="000000"/>
          <w:sz w:val="28"/>
          <w:szCs w:val="28"/>
          <w:lang w:val="en-AU"/>
        </w:rPr>
      </w:pPr>
      <w:r w:rsidRPr="006B5D36">
        <w:rPr>
          <w:b/>
          <w:i/>
          <w:color w:val="000000"/>
          <w:sz w:val="28"/>
          <w:szCs w:val="28"/>
          <w:lang w:val="id-ID"/>
        </w:rPr>
        <w:t>“</w:t>
      </w:r>
      <w:r w:rsidRPr="00921398">
        <w:rPr>
          <w:b/>
          <w:i/>
          <w:color w:val="000000"/>
          <w:sz w:val="28"/>
          <w:szCs w:val="28"/>
          <w:lang w:val="en-AU"/>
        </w:rPr>
        <w:t xml:space="preserve">Learn and </w:t>
      </w:r>
      <w:proofErr w:type="spellStart"/>
      <w:r w:rsidRPr="00921398">
        <w:rPr>
          <w:b/>
          <w:i/>
          <w:color w:val="000000"/>
          <w:sz w:val="28"/>
          <w:szCs w:val="28"/>
          <w:lang w:val="en-AU"/>
        </w:rPr>
        <w:t>Remembrane</w:t>
      </w:r>
      <w:proofErr w:type="spellEnd"/>
      <w:r w:rsidRPr="00921398">
        <w:rPr>
          <w:b/>
          <w:i/>
          <w:color w:val="000000"/>
          <w:sz w:val="28"/>
          <w:szCs w:val="28"/>
          <w:lang w:val="en-AU"/>
        </w:rPr>
        <w:t xml:space="preserve"> Physiology</w:t>
      </w:r>
      <w:r>
        <w:rPr>
          <w:b/>
          <w:i/>
          <w:color w:val="000000"/>
          <w:sz w:val="28"/>
          <w:szCs w:val="28"/>
          <w:lang w:val="en-AU"/>
        </w:rPr>
        <w:t>”</w:t>
      </w:r>
    </w:p>
    <w:p w14:paraId="0F63AABE" w14:textId="1DBB662D" w:rsidR="003B26F2" w:rsidRPr="007A5AB9" w:rsidRDefault="003B26F2" w:rsidP="003B26F2">
      <w:pPr>
        <w:spacing w:line="360" w:lineRule="auto"/>
        <w:jc w:val="center"/>
        <w:rPr>
          <w:b/>
          <w:sz w:val="28"/>
          <w:szCs w:val="28"/>
          <w:lang w:val="id-ID"/>
        </w:rPr>
      </w:pPr>
    </w:p>
    <w:p w14:paraId="7D9A0400" w14:textId="77777777" w:rsidR="003B26F2" w:rsidRDefault="003B26F2" w:rsidP="00B71811">
      <w:pPr>
        <w:jc w:val="center"/>
        <w:rPr>
          <w:b/>
          <w:sz w:val="28"/>
          <w:szCs w:val="28"/>
          <w:lang w:val="en-AU"/>
        </w:rPr>
      </w:pPr>
    </w:p>
    <w:p w14:paraId="1898710F" w14:textId="77777777" w:rsidR="003B26F2" w:rsidRDefault="003B26F2" w:rsidP="00B71811">
      <w:pPr>
        <w:jc w:val="center"/>
        <w:rPr>
          <w:b/>
          <w:sz w:val="28"/>
          <w:szCs w:val="28"/>
          <w:lang w:val="en-AU"/>
        </w:rPr>
      </w:pPr>
    </w:p>
    <w:p w14:paraId="2B360612" w14:textId="77777777" w:rsidR="003B26F2" w:rsidRDefault="003B26F2" w:rsidP="00B71811">
      <w:pPr>
        <w:jc w:val="center"/>
        <w:rPr>
          <w:b/>
          <w:sz w:val="28"/>
          <w:szCs w:val="28"/>
          <w:lang w:val="en-AU"/>
        </w:rPr>
      </w:pPr>
    </w:p>
    <w:p w14:paraId="5293AE2A" w14:textId="77777777" w:rsidR="003B26F2" w:rsidRDefault="003B26F2" w:rsidP="00B71811">
      <w:pPr>
        <w:jc w:val="center"/>
        <w:rPr>
          <w:b/>
          <w:sz w:val="28"/>
          <w:szCs w:val="28"/>
          <w:lang w:val="en-AU"/>
        </w:rPr>
      </w:pPr>
    </w:p>
    <w:p w14:paraId="068D61FE" w14:textId="77777777" w:rsidR="003B26F2" w:rsidRDefault="003B26F2" w:rsidP="00B71811">
      <w:pPr>
        <w:jc w:val="center"/>
        <w:rPr>
          <w:b/>
          <w:sz w:val="28"/>
          <w:szCs w:val="28"/>
          <w:lang w:val="en-AU"/>
        </w:rPr>
      </w:pPr>
    </w:p>
    <w:p w14:paraId="6D079671" w14:textId="77777777" w:rsidR="003B26F2" w:rsidRDefault="003B26F2" w:rsidP="00921398">
      <w:pPr>
        <w:rPr>
          <w:b/>
          <w:sz w:val="28"/>
          <w:szCs w:val="28"/>
          <w:lang w:val="en-AU"/>
        </w:rPr>
      </w:pPr>
    </w:p>
    <w:p w14:paraId="57235DD1" w14:textId="77777777" w:rsidR="003B26F2" w:rsidRDefault="003B26F2" w:rsidP="00B71811">
      <w:pPr>
        <w:jc w:val="center"/>
        <w:rPr>
          <w:b/>
          <w:sz w:val="28"/>
          <w:szCs w:val="28"/>
          <w:lang w:val="en-AU"/>
        </w:rPr>
      </w:pPr>
    </w:p>
    <w:p w14:paraId="02D30301" w14:textId="77777777" w:rsidR="003B26F2" w:rsidRDefault="003B26F2" w:rsidP="00B71811">
      <w:pPr>
        <w:jc w:val="center"/>
        <w:rPr>
          <w:b/>
          <w:sz w:val="28"/>
          <w:szCs w:val="28"/>
          <w:lang w:val="en-AU"/>
        </w:rPr>
      </w:pPr>
    </w:p>
    <w:p w14:paraId="7426FC4D" w14:textId="77777777" w:rsidR="0072071D" w:rsidRPr="0005238E" w:rsidRDefault="0072071D" w:rsidP="00B71811">
      <w:pPr>
        <w:jc w:val="center"/>
        <w:rPr>
          <w:b/>
          <w:sz w:val="28"/>
          <w:szCs w:val="28"/>
          <w:lang w:val="id-ID"/>
        </w:rPr>
      </w:pPr>
      <w:r w:rsidRPr="0005238E">
        <w:rPr>
          <w:b/>
          <w:sz w:val="28"/>
          <w:szCs w:val="28"/>
          <w:lang w:val="id-ID"/>
        </w:rPr>
        <w:t xml:space="preserve">FAKULTAS </w:t>
      </w:r>
      <w:r w:rsidR="00B71811" w:rsidRPr="0005238E">
        <w:rPr>
          <w:b/>
          <w:sz w:val="28"/>
          <w:szCs w:val="28"/>
          <w:lang w:val="id-ID"/>
        </w:rPr>
        <w:t xml:space="preserve">KEDOKTERAN </w:t>
      </w:r>
    </w:p>
    <w:p w14:paraId="16AA05FF" w14:textId="77777777" w:rsidR="00B71811" w:rsidRPr="0005238E" w:rsidRDefault="00B71811" w:rsidP="00B71811">
      <w:pPr>
        <w:jc w:val="center"/>
        <w:rPr>
          <w:b/>
          <w:sz w:val="28"/>
          <w:szCs w:val="28"/>
          <w:lang w:val="id-ID"/>
        </w:rPr>
      </w:pPr>
      <w:r w:rsidRPr="0005238E">
        <w:rPr>
          <w:b/>
          <w:sz w:val="28"/>
          <w:szCs w:val="28"/>
          <w:lang w:val="id-ID"/>
        </w:rPr>
        <w:t>UNIVERSITAS DIPONEGORO</w:t>
      </w:r>
    </w:p>
    <w:p w14:paraId="13B4C0F6" w14:textId="0CD00DCE" w:rsidR="0072071D" w:rsidRPr="007A5AB9" w:rsidRDefault="00F85FE8" w:rsidP="00B718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id-ID"/>
        </w:rPr>
        <w:t>TAHUN 202</w:t>
      </w:r>
      <w:r w:rsidR="00921398">
        <w:rPr>
          <w:b/>
          <w:sz w:val="28"/>
          <w:szCs w:val="28"/>
        </w:rPr>
        <w:t>2</w:t>
      </w:r>
    </w:p>
    <w:p w14:paraId="77AFE4DF" w14:textId="77777777" w:rsidR="00921398" w:rsidRDefault="00921398">
      <w:pPr>
        <w:spacing w:after="200" w:line="276" w:lineRule="auto"/>
        <w:rPr>
          <w:b/>
          <w:bCs/>
          <w:caps/>
          <w:color w:val="000000"/>
          <w:lang w:val="id-ID"/>
        </w:rPr>
      </w:pPr>
      <w:r>
        <w:rPr>
          <w:color w:val="000000"/>
        </w:rPr>
        <w:br w:type="page"/>
      </w:r>
    </w:p>
    <w:p w14:paraId="185B4F1F" w14:textId="4CFBEC95" w:rsidR="00FD0560" w:rsidRPr="0005238E" w:rsidRDefault="00FD0560" w:rsidP="00FD0560">
      <w:pPr>
        <w:pStyle w:val="BodyText3"/>
        <w:spacing w:line="276" w:lineRule="auto"/>
        <w:rPr>
          <w:color w:val="000000"/>
          <w:sz w:val="24"/>
          <w:szCs w:val="24"/>
        </w:rPr>
      </w:pPr>
      <w:r w:rsidRPr="0005238E">
        <w:rPr>
          <w:color w:val="000000"/>
          <w:sz w:val="24"/>
          <w:szCs w:val="24"/>
        </w:rPr>
        <w:lastRenderedPageBreak/>
        <w:t>HALAMAN PENGESAHAN</w:t>
      </w:r>
    </w:p>
    <w:p w14:paraId="01F7231F" w14:textId="77777777" w:rsidR="00FD0560" w:rsidRPr="0005238E" w:rsidRDefault="00FD0560" w:rsidP="00FD0560">
      <w:pPr>
        <w:pStyle w:val="BodyText3"/>
        <w:spacing w:line="276" w:lineRule="auto"/>
        <w:jc w:val="left"/>
        <w:rPr>
          <w:b w:val="0"/>
          <w:color w:val="000000"/>
          <w:sz w:val="24"/>
          <w:szCs w:val="24"/>
        </w:rPr>
      </w:pPr>
    </w:p>
    <w:tbl>
      <w:tblPr>
        <w:tblW w:w="909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8"/>
        <w:gridCol w:w="235"/>
        <w:gridCol w:w="2682"/>
        <w:gridCol w:w="286"/>
        <w:gridCol w:w="5434"/>
      </w:tblGrid>
      <w:tr w:rsidR="00FD0560" w:rsidRPr="0056094A" w14:paraId="2565F4DE" w14:textId="77777777" w:rsidTr="00312391">
        <w:trPr>
          <w:trHeight w:val="710"/>
        </w:trPr>
        <w:tc>
          <w:tcPr>
            <w:tcW w:w="458" w:type="dxa"/>
          </w:tcPr>
          <w:p w14:paraId="010AFAFD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  <w:r w:rsidRPr="0056094A">
              <w:rPr>
                <w:color w:val="000000"/>
                <w:lang w:val="id-ID"/>
              </w:rPr>
              <w:t>1</w:t>
            </w:r>
          </w:p>
        </w:tc>
        <w:tc>
          <w:tcPr>
            <w:tcW w:w="235" w:type="dxa"/>
          </w:tcPr>
          <w:p w14:paraId="1D4B5B29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</w:p>
        </w:tc>
        <w:tc>
          <w:tcPr>
            <w:tcW w:w="2682" w:type="dxa"/>
          </w:tcPr>
          <w:p w14:paraId="6EF4F48D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  <w:r w:rsidRPr="0056094A">
              <w:rPr>
                <w:color w:val="000000"/>
                <w:lang w:val="id-ID"/>
              </w:rPr>
              <w:t>Judul Kegiatan</w:t>
            </w:r>
          </w:p>
        </w:tc>
        <w:tc>
          <w:tcPr>
            <w:tcW w:w="286" w:type="dxa"/>
          </w:tcPr>
          <w:p w14:paraId="4656A8EA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  <w:r w:rsidRPr="0056094A">
              <w:rPr>
                <w:color w:val="000000"/>
                <w:lang w:val="id-ID"/>
              </w:rPr>
              <w:t>:</w:t>
            </w:r>
          </w:p>
        </w:tc>
        <w:tc>
          <w:tcPr>
            <w:tcW w:w="5434" w:type="dxa"/>
          </w:tcPr>
          <w:p w14:paraId="059AF998" w14:textId="3CBDA76E" w:rsidR="00FD0560" w:rsidRPr="00BA4005" w:rsidRDefault="00921398" w:rsidP="007A5A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2139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Invited Lectures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r w:rsidRPr="0092139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Learn and </w:t>
            </w:r>
            <w:proofErr w:type="spellStart"/>
            <w:r w:rsidRPr="0092139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Remembrane</w:t>
            </w:r>
            <w:proofErr w:type="spellEnd"/>
            <w:r w:rsidRPr="0092139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Physiology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BA4005" w:rsidRPr="007A5AB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k</w:t>
            </w:r>
            <w:r w:rsidR="00BA4005" w:rsidRPr="00BA400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erjasama</w:t>
            </w:r>
            <w:proofErr w:type="spellEnd"/>
            <w:r w:rsidR="00BA4005" w:rsidRPr="00BA400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  <w:r w:rsidR="00BA40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Fakultas Kedokteran Undip d</w:t>
            </w:r>
            <w:r w:rsidR="00BA4005" w:rsidRPr="00BA40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engan </w:t>
            </w:r>
            <w:r w:rsidR="00BA4005">
              <w:rPr>
                <w:rFonts w:ascii="Times New Roman" w:hAnsi="Times New Roman" w:cs="Times New Roman"/>
                <w:sz w:val="24"/>
                <w:szCs w:val="24"/>
              </w:rPr>
              <w:t xml:space="preserve">Department </w:t>
            </w:r>
            <w:proofErr w:type="spellStart"/>
            <w:r w:rsidR="00BA400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A4005" w:rsidRPr="00BA400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 w:rsidR="00BA4005" w:rsidRPr="00BA40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005" w:rsidRPr="00BA4005">
              <w:rPr>
                <w:rFonts w:ascii="Times New Roman" w:hAnsi="Times New Roman" w:cs="Times New Roman"/>
                <w:sz w:val="24"/>
                <w:szCs w:val="24"/>
              </w:rPr>
              <w:t>Physiology</w:t>
            </w:r>
            <w:proofErr w:type="spellEnd"/>
            <w:r w:rsidR="00BA4005" w:rsidRPr="00BA40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005" w:rsidRPr="00BA4005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  <w:proofErr w:type="spellEnd"/>
            <w:r w:rsidR="00BA4005" w:rsidRPr="00BA40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BA4005" w:rsidRPr="00BA4005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proofErr w:type="spellStart"/>
            <w:r w:rsidR="00BA4005" w:rsidRPr="00BA4005">
              <w:rPr>
                <w:rFonts w:ascii="Times New Roman" w:hAnsi="Times New Roman" w:cs="Times New Roman"/>
                <w:sz w:val="24"/>
                <w:szCs w:val="24"/>
              </w:rPr>
              <w:t>Medicine</w:t>
            </w:r>
            <w:proofErr w:type="spellEnd"/>
            <w:r w:rsidR="00BA4005" w:rsidRPr="00BA40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4005" w:rsidRPr="00BA4005">
              <w:rPr>
                <w:rFonts w:ascii="Times New Roman" w:hAnsi="Times New Roman" w:cs="Times New Roman"/>
                <w:sz w:val="24"/>
                <w:szCs w:val="24"/>
              </w:rPr>
              <w:t>Universiti</w:t>
            </w:r>
            <w:proofErr w:type="spellEnd"/>
            <w:r w:rsidR="00BA4005" w:rsidRPr="00BA4005">
              <w:rPr>
                <w:rFonts w:ascii="Times New Roman" w:hAnsi="Times New Roman" w:cs="Times New Roman"/>
                <w:sz w:val="24"/>
                <w:szCs w:val="24"/>
              </w:rPr>
              <w:t xml:space="preserve"> Malaya</w:t>
            </w:r>
            <w:r w:rsidR="00BA400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="00BA4005" w:rsidRPr="00BA4005"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  <w:r w:rsidR="00BA400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  <w:tr w:rsidR="00FD0560" w:rsidRPr="0056094A" w14:paraId="1FE32520" w14:textId="77777777" w:rsidTr="00312391">
        <w:trPr>
          <w:trHeight w:val="228"/>
        </w:trPr>
        <w:tc>
          <w:tcPr>
            <w:tcW w:w="458" w:type="dxa"/>
          </w:tcPr>
          <w:p w14:paraId="536FA869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  <w:r w:rsidRPr="0056094A">
              <w:rPr>
                <w:color w:val="000000"/>
                <w:lang w:val="id-ID"/>
              </w:rPr>
              <w:t>2</w:t>
            </w:r>
          </w:p>
        </w:tc>
        <w:tc>
          <w:tcPr>
            <w:tcW w:w="235" w:type="dxa"/>
          </w:tcPr>
          <w:p w14:paraId="7D9CB415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</w:p>
        </w:tc>
        <w:tc>
          <w:tcPr>
            <w:tcW w:w="2682" w:type="dxa"/>
          </w:tcPr>
          <w:p w14:paraId="7FB59810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  <w:r w:rsidRPr="0056094A">
              <w:rPr>
                <w:color w:val="000000"/>
                <w:lang w:val="id-ID"/>
              </w:rPr>
              <w:t>Ketua Pelaksana</w:t>
            </w:r>
          </w:p>
        </w:tc>
        <w:tc>
          <w:tcPr>
            <w:tcW w:w="286" w:type="dxa"/>
          </w:tcPr>
          <w:p w14:paraId="7497A98D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  <w:r w:rsidRPr="0056094A">
              <w:rPr>
                <w:color w:val="000000"/>
                <w:lang w:val="id-ID"/>
              </w:rPr>
              <w:t>:</w:t>
            </w:r>
          </w:p>
        </w:tc>
        <w:tc>
          <w:tcPr>
            <w:tcW w:w="5434" w:type="dxa"/>
          </w:tcPr>
          <w:p w14:paraId="79507D48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</w:p>
        </w:tc>
      </w:tr>
      <w:tr w:rsidR="00FD0560" w:rsidRPr="0056094A" w14:paraId="674C8824" w14:textId="77777777" w:rsidTr="00312391">
        <w:trPr>
          <w:trHeight w:val="242"/>
        </w:trPr>
        <w:tc>
          <w:tcPr>
            <w:tcW w:w="458" w:type="dxa"/>
          </w:tcPr>
          <w:p w14:paraId="6813FABD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</w:p>
        </w:tc>
        <w:tc>
          <w:tcPr>
            <w:tcW w:w="235" w:type="dxa"/>
          </w:tcPr>
          <w:p w14:paraId="618714C0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</w:p>
        </w:tc>
        <w:tc>
          <w:tcPr>
            <w:tcW w:w="2682" w:type="dxa"/>
          </w:tcPr>
          <w:p w14:paraId="1633FFC4" w14:textId="77777777" w:rsidR="00FD0560" w:rsidRPr="0056094A" w:rsidRDefault="00FD0560" w:rsidP="00FD0560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03" w:hanging="303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56094A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Nama</w:t>
            </w:r>
          </w:p>
          <w:p w14:paraId="63E7B8E6" w14:textId="77777777" w:rsidR="00FD0560" w:rsidRPr="0056094A" w:rsidRDefault="00FD0560" w:rsidP="00FD0560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03" w:hanging="303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56094A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NIP/ Pangkat/ Gol</w:t>
            </w:r>
          </w:p>
          <w:p w14:paraId="4BAD4052" w14:textId="77777777" w:rsidR="00FD0560" w:rsidRPr="0056094A" w:rsidRDefault="00FD0560" w:rsidP="00FD0560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03" w:hanging="303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56094A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Fakultas/ Jurusan</w:t>
            </w:r>
          </w:p>
          <w:p w14:paraId="508971CA" w14:textId="77777777" w:rsidR="00FD0560" w:rsidRPr="0056094A" w:rsidRDefault="00FD0560" w:rsidP="00FD0560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03" w:hanging="303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56094A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Telepon</w:t>
            </w:r>
          </w:p>
          <w:p w14:paraId="43DF30B8" w14:textId="77777777" w:rsidR="00FD0560" w:rsidRPr="0056094A" w:rsidRDefault="00FD0560" w:rsidP="00FD0560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03" w:hanging="303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56094A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Faks</w:t>
            </w:r>
          </w:p>
          <w:p w14:paraId="645CD09E" w14:textId="77777777" w:rsidR="00FD0560" w:rsidRPr="0056094A" w:rsidRDefault="00FD0560" w:rsidP="00FD0560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03" w:hanging="303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56094A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Email</w:t>
            </w:r>
          </w:p>
        </w:tc>
        <w:tc>
          <w:tcPr>
            <w:tcW w:w="286" w:type="dxa"/>
          </w:tcPr>
          <w:p w14:paraId="57BC2C11" w14:textId="77777777" w:rsidR="00FD0560" w:rsidRPr="0056094A" w:rsidRDefault="00312391" w:rsidP="00312391">
            <w:pPr>
              <w:spacing w:line="276" w:lineRule="auto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: : : : :</w:t>
            </w:r>
          </w:p>
        </w:tc>
        <w:tc>
          <w:tcPr>
            <w:tcW w:w="5434" w:type="dxa"/>
          </w:tcPr>
          <w:p w14:paraId="68F36CE1" w14:textId="13E89082" w:rsidR="00312391" w:rsidRPr="00921398" w:rsidRDefault="004F62FB" w:rsidP="00312391">
            <w:pPr>
              <w:spacing w:line="276" w:lineRule="auto"/>
              <w:ind w:right="-50"/>
            </w:pPr>
            <w:r>
              <w:rPr>
                <w:color w:val="000000"/>
              </w:rPr>
              <w:t xml:space="preserve">dr. Muflihatul Muniroh, </w:t>
            </w:r>
            <w:proofErr w:type="spellStart"/>
            <w:r>
              <w:rPr>
                <w:color w:val="000000"/>
              </w:rPr>
              <w:t>M.Si.Med</w:t>
            </w:r>
            <w:proofErr w:type="spellEnd"/>
            <w:r>
              <w:rPr>
                <w:color w:val="000000"/>
              </w:rPr>
              <w:t>., Ph.D.</w:t>
            </w:r>
          </w:p>
          <w:p w14:paraId="5DA4D25F" w14:textId="20B73CCD" w:rsidR="00FD0560" w:rsidRPr="006B5D36" w:rsidRDefault="004F62FB" w:rsidP="00312391">
            <w:pPr>
              <w:spacing w:line="276" w:lineRule="auto"/>
              <w:jc w:val="both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198302182009122004</w:t>
            </w:r>
            <w:r w:rsidR="006E3E85">
              <w:rPr>
                <w:noProof/>
                <w:lang w:val="en-AU"/>
              </w:rPr>
              <w:t>/ III</w:t>
            </w:r>
            <w:r>
              <w:rPr>
                <w:noProof/>
                <w:lang w:val="en-AU"/>
              </w:rPr>
              <w:t>c</w:t>
            </w:r>
            <w:r w:rsidR="006E3E85">
              <w:rPr>
                <w:noProof/>
                <w:lang w:val="en-AU"/>
              </w:rPr>
              <w:t xml:space="preserve">/ Penata </w:t>
            </w:r>
          </w:p>
          <w:p w14:paraId="1727702A" w14:textId="77777777" w:rsidR="00312391" w:rsidRPr="007D2C50" w:rsidRDefault="00312391" w:rsidP="00312391">
            <w:pPr>
              <w:spacing w:line="276" w:lineRule="auto"/>
              <w:rPr>
                <w:lang w:val="id-ID"/>
              </w:rPr>
            </w:pPr>
            <w:r w:rsidRPr="007D2C50">
              <w:rPr>
                <w:lang w:val="id-ID"/>
              </w:rPr>
              <w:t>Kedokteran</w:t>
            </w:r>
          </w:p>
          <w:p w14:paraId="5F06B314" w14:textId="79AA8222" w:rsidR="00312391" w:rsidRPr="00312391" w:rsidRDefault="004F62FB" w:rsidP="00312391">
            <w:pPr>
              <w:spacing w:line="276" w:lineRule="auto"/>
              <w:rPr>
                <w:lang w:val="en-AU"/>
              </w:rPr>
            </w:pPr>
            <w:r>
              <w:rPr>
                <w:lang w:val="en-AU"/>
              </w:rPr>
              <w:t>08112777409</w:t>
            </w:r>
          </w:p>
          <w:p w14:paraId="1F10EC78" w14:textId="7879082B" w:rsidR="00FD0560" w:rsidRPr="006E3E85" w:rsidRDefault="004F62FB" w:rsidP="00312391">
            <w:pPr>
              <w:spacing w:line="276" w:lineRule="auto"/>
            </w:pPr>
            <w:r>
              <w:t>Muflihatul.muniroh@fk.undip.ac.id</w:t>
            </w:r>
          </w:p>
        </w:tc>
      </w:tr>
      <w:tr w:rsidR="00FD0560" w:rsidRPr="0056094A" w14:paraId="6061A922" w14:textId="77777777" w:rsidTr="00312391">
        <w:trPr>
          <w:trHeight w:val="469"/>
        </w:trPr>
        <w:tc>
          <w:tcPr>
            <w:tcW w:w="458" w:type="dxa"/>
          </w:tcPr>
          <w:p w14:paraId="7E0FB107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  <w:r w:rsidRPr="0056094A">
              <w:rPr>
                <w:color w:val="000000"/>
                <w:lang w:val="id-ID"/>
              </w:rPr>
              <w:t>3</w:t>
            </w:r>
          </w:p>
        </w:tc>
        <w:tc>
          <w:tcPr>
            <w:tcW w:w="235" w:type="dxa"/>
          </w:tcPr>
          <w:p w14:paraId="3B076596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</w:p>
        </w:tc>
        <w:tc>
          <w:tcPr>
            <w:tcW w:w="2682" w:type="dxa"/>
          </w:tcPr>
          <w:p w14:paraId="25D0F1B4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  <w:r w:rsidRPr="0056094A">
              <w:rPr>
                <w:color w:val="000000"/>
                <w:lang w:val="id-ID"/>
              </w:rPr>
              <w:t xml:space="preserve">Jangka Waktu Pelaksanaan </w:t>
            </w:r>
          </w:p>
        </w:tc>
        <w:tc>
          <w:tcPr>
            <w:tcW w:w="286" w:type="dxa"/>
          </w:tcPr>
          <w:p w14:paraId="5BD5416F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  <w:r w:rsidRPr="0056094A">
              <w:rPr>
                <w:color w:val="000000"/>
                <w:lang w:val="id-ID"/>
              </w:rPr>
              <w:t>:</w:t>
            </w:r>
          </w:p>
        </w:tc>
        <w:tc>
          <w:tcPr>
            <w:tcW w:w="5434" w:type="dxa"/>
          </w:tcPr>
          <w:p w14:paraId="1F3C1E43" w14:textId="77777777" w:rsidR="00FD0560" w:rsidRPr="0056094A" w:rsidRDefault="00BA4005" w:rsidP="00FD0560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>1</w:t>
            </w:r>
            <w:r w:rsidR="00FD0560" w:rsidRPr="0056094A">
              <w:rPr>
                <w:color w:val="000000"/>
                <w:lang w:val="id-ID"/>
              </w:rPr>
              <w:t xml:space="preserve"> hari</w:t>
            </w:r>
          </w:p>
        </w:tc>
      </w:tr>
      <w:tr w:rsidR="00FD0560" w:rsidRPr="0056094A" w14:paraId="23128C84" w14:textId="77777777" w:rsidTr="00312391">
        <w:trPr>
          <w:trHeight w:val="228"/>
        </w:trPr>
        <w:tc>
          <w:tcPr>
            <w:tcW w:w="458" w:type="dxa"/>
          </w:tcPr>
          <w:p w14:paraId="1DA2716B" w14:textId="77777777" w:rsidR="00FD0560" w:rsidRPr="0056094A" w:rsidRDefault="00FD0560" w:rsidP="00FD0560">
            <w:pPr>
              <w:rPr>
                <w:color w:val="000000"/>
                <w:lang w:val="id-ID"/>
              </w:rPr>
            </w:pPr>
            <w:r w:rsidRPr="0056094A">
              <w:rPr>
                <w:color w:val="000000"/>
                <w:lang w:val="id-ID"/>
              </w:rPr>
              <w:t>4</w:t>
            </w:r>
          </w:p>
        </w:tc>
        <w:tc>
          <w:tcPr>
            <w:tcW w:w="235" w:type="dxa"/>
          </w:tcPr>
          <w:p w14:paraId="7BE5D735" w14:textId="77777777" w:rsidR="00FD0560" w:rsidRPr="0056094A" w:rsidRDefault="00FD0560" w:rsidP="00FD0560">
            <w:pPr>
              <w:rPr>
                <w:lang w:val="id-ID"/>
              </w:rPr>
            </w:pPr>
          </w:p>
        </w:tc>
        <w:tc>
          <w:tcPr>
            <w:tcW w:w="2682" w:type="dxa"/>
          </w:tcPr>
          <w:p w14:paraId="3B7DF514" w14:textId="77777777" w:rsidR="00FD0560" w:rsidRPr="0056094A" w:rsidRDefault="00FD0560" w:rsidP="00FD0560">
            <w:pPr>
              <w:rPr>
                <w:lang w:val="id-ID"/>
              </w:rPr>
            </w:pPr>
            <w:r w:rsidRPr="0056094A">
              <w:rPr>
                <w:lang w:val="id-ID"/>
              </w:rPr>
              <w:t>Biaya yang diperlukan</w:t>
            </w:r>
          </w:p>
        </w:tc>
        <w:tc>
          <w:tcPr>
            <w:tcW w:w="286" w:type="dxa"/>
          </w:tcPr>
          <w:p w14:paraId="6A2FDE99" w14:textId="77777777" w:rsidR="00FD0560" w:rsidRPr="0056094A" w:rsidRDefault="00FD0560" w:rsidP="00FD0560">
            <w:pPr>
              <w:rPr>
                <w:lang w:val="id-ID"/>
              </w:rPr>
            </w:pPr>
          </w:p>
        </w:tc>
        <w:tc>
          <w:tcPr>
            <w:tcW w:w="5434" w:type="dxa"/>
          </w:tcPr>
          <w:p w14:paraId="497B87B8" w14:textId="77777777" w:rsidR="00FD0560" w:rsidRPr="0056094A" w:rsidRDefault="00FD0560" w:rsidP="00FD0560">
            <w:pPr>
              <w:rPr>
                <w:lang w:val="id-ID"/>
              </w:rPr>
            </w:pPr>
          </w:p>
        </w:tc>
      </w:tr>
      <w:tr w:rsidR="00FD0560" w:rsidRPr="0056094A" w14:paraId="38E9F6B3" w14:textId="77777777" w:rsidTr="00312391">
        <w:trPr>
          <w:trHeight w:val="710"/>
        </w:trPr>
        <w:tc>
          <w:tcPr>
            <w:tcW w:w="458" w:type="dxa"/>
          </w:tcPr>
          <w:p w14:paraId="19A5624C" w14:textId="77777777" w:rsidR="00FD0560" w:rsidRPr="0056094A" w:rsidRDefault="00706942" w:rsidP="00FD0560">
            <w:pPr>
              <w:rPr>
                <w:color w:val="000000"/>
                <w:lang w:val="id-ID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4CD39CB5" wp14:editId="6D2FA0B8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890269</wp:posOffset>
                      </wp:positionV>
                      <wp:extent cx="5715000" cy="0"/>
                      <wp:effectExtent l="0" t="0" r="19050" b="1905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D4CD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3.45pt;margin-top:70.1pt;width:450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PK5/QEAAMYDAAAOAAAAZHJzL2Uyb0RvYy54bWysU02P2jAQvVfqf7B8hySUsBARVqsAvWxb&#10;pN3+AGM7idXEY9mGgKr+947NR7ftrWoO1tgz82bmvcny8dR35CitU6BLmo1TSqTmIJRuSvr1dTua&#10;U+I804J1oGVJz9LRx9X7d8vBFHICLXRCWoIg2hWDKWnrvSmSxPFW9syNwUiNzhpszzxebZMIywZE&#10;77tkkqazZAArjAUuncPX9cVJVxG/riX3X+raSU+6kmJvPp42nvtwJqslKxrLTKv4tQ32D130TGks&#10;eodaM8/Iwaq/oHrFLTio/ZhDn0BdKy7jDDhNlv4xzUvLjIyzIDnO3Gly/w+Wfz7uLFGipBNKNOtR&#10;oqeDh1iZ5IGewbgCoyq9s2FAftIv5hn4N0c0VC3TjYzBr2eDuVnISH5LCRdnsMh++AQCYxjiR65O&#10;te0DJLJATlGS810SefKE42P+kOVpisrxmy9hxS3RWOc/SuhJMErqvGWqaX0FWqPwYLNYhh2fnQ9t&#10;seKWEKpq2Kqui/p3mgwlXeSTPCY46JQIzhDmbLOvOkuOLGxQ/OKM6HkbZuGgRQRrJRObq+2Z6i42&#10;Fu90wMPBsJ2rdVmR74t0sZlv5tPRdDLbjKapEKOnbTUdzbbZQ77+sK6qdfbjWvWWH0kOvF4U2oM4&#10;7+yNfFyWOO91scM2vr1HiX79fqufAAAA//8DAFBLAwQUAAYACAAAACEA/nx7v90AAAAKAQAADwAA&#10;AGRycy9kb3ducmV2LnhtbEyPwUrDQBCG74LvsIzgRdrdRC1NzKYUwYNH24LXbXZMotnZkN00sU/v&#10;CEI9zj8f/3xTbGbXiRMOofWkIVkqEEiVty3VGg77l8UaRIiGrOk8oYZvDLApr68Kk1s/0RuedrEW&#10;XEIhNxqaGPtcylA16ExY+h6Jdx9+cCbyONTSDmbictfJVKmVdKYlvtCYHp8brL52o9OAYXxM1DZz&#10;9eH1PN29p+fPqd9rfXszb59ARJzjBYZffVaHkp2OfiQbRKdhscqY5PxBpSAYWGf3CYjjXyLLQv5/&#10;ofwBAAD//wMAUEsBAi0AFAAGAAgAAAAhALaDOJL+AAAA4QEAABMAAAAAAAAAAAAAAAAAAAAAAFtD&#10;b250ZW50X1R5cGVzXS54bWxQSwECLQAUAAYACAAAACEAOP0h/9YAAACUAQAACwAAAAAAAAAAAAAA&#10;AAAvAQAAX3JlbHMvLnJlbHNQSwECLQAUAAYACAAAACEAw/Dyuf0BAADGAwAADgAAAAAAAAAAAAAA&#10;AAAuAgAAZHJzL2Uyb0RvYy54bWxQSwECLQAUAAYACAAAACEA/nx7v90AAAAKAQAADwAAAAAAAAAA&#10;AAAAAABXBAAAZHJzL2Rvd25yZXYueG1sUEsFBgAAAAAEAAQA8wAAAGEFAAAAAA==&#10;"/>
                  </w:pict>
                </mc:Fallback>
              </mc:AlternateContent>
            </w:r>
          </w:p>
        </w:tc>
        <w:tc>
          <w:tcPr>
            <w:tcW w:w="235" w:type="dxa"/>
          </w:tcPr>
          <w:p w14:paraId="78B8B5E1" w14:textId="77777777" w:rsidR="00FD0560" w:rsidRPr="0056094A" w:rsidRDefault="00FD0560" w:rsidP="00FD0560">
            <w:pPr>
              <w:rPr>
                <w:lang w:val="id-ID"/>
              </w:rPr>
            </w:pPr>
          </w:p>
        </w:tc>
        <w:tc>
          <w:tcPr>
            <w:tcW w:w="2682" w:type="dxa"/>
          </w:tcPr>
          <w:p w14:paraId="61266263" w14:textId="77777777" w:rsidR="00FD0560" w:rsidRPr="0056094A" w:rsidRDefault="00FD0560" w:rsidP="00FD0560">
            <w:pPr>
              <w:numPr>
                <w:ilvl w:val="0"/>
                <w:numId w:val="20"/>
              </w:numPr>
              <w:ind w:left="303" w:hanging="303"/>
              <w:rPr>
                <w:lang w:val="id-ID"/>
              </w:rPr>
            </w:pPr>
            <w:r w:rsidRPr="0056094A">
              <w:rPr>
                <w:lang w:val="id-ID"/>
              </w:rPr>
              <w:t>Sumber</w:t>
            </w:r>
          </w:p>
          <w:p w14:paraId="18994E4D" w14:textId="77777777" w:rsidR="00FD0560" w:rsidRPr="0056094A" w:rsidRDefault="00FD0560" w:rsidP="00FD0560">
            <w:pPr>
              <w:numPr>
                <w:ilvl w:val="0"/>
                <w:numId w:val="20"/>
              </w:numPr>
              <w:ind w:left="303" w:hanging="303"/>
              <w:rPr>
                <w:lang w:val="id-ID"/>
              </w:rPr>
            </w:pPr>
            <w:r w:rsidRPr="0056094A">
              <w:rPr>
                <w:lang w:val="id-ID"/>
              </w:rPr>
              <w:t>Sumber Lain</w:t>
            </w:r>
          </w:p>
          <w:p w14:paraId="4C5DADBF" w14:textId="77777777" w:rsidR="00FD0560" w:rsidRPr="0056094A" w:rsidRDefault="00FD0560" w:rsidP="00FD0560">
            <w:pPr>
              <w:rPr>
                <w:lang w:val="id-ID"/>
              </w:rPr>
            </w:pPr>
            <w:r w:rsidRPr="0056094A">
              <w:rPr>
                <w:lang w:val="id-ID"/>
              </w:rPr>
              <w:t>Jumlah</w:t>
            </w:r>
          </w:p>
        </w:tc>
        <w:tc>
          <w:tcPr>
            <w:tcW w:w="286" w:type="dxa"/>
          </w:tcPr>
          <w:p w14:paraId="40DF670E" w14:textId="77777777" w:rsidR="00FD0560" w:rsidRPr="0056094A" w:rsidRDefault="00FD0560" w:rsidP="00FD0560">
            <w:pPr>
              <w:rPr>
                <w:lang w:val="id-ID"/>
              </w:rPr>
            </w:pPr>
            <w:r w:rsidRPr="0056094A">
              <w:rPr>
                <w:lang w:val="id-ID"/>
              </w:rPr>
              <w:t>:</w:t>
            </w:r>
            <w:r w:rsidRPr="0056094A">
              <w:rPr>
                <w:color w:val="000000"/>
                <w:lang w:val="id-ID"/>
              </w:rPr>
              <w:t xml:space="preserve"> : :</w:t>
            </w:r>
          </w:p>
        </w:tc>
        <w:tc>
          <w:tcPr>
            <w:tcW w:w="5434" w:type="dxa"/>
          </w:tcPr>
          <w:p w14:paraId="558168CA" w14:textId="77777777" w:rsidR="00590329" w:rsidRPr="007D2C50" w:rsidRDefault="00BA4005" w:rsidP="00590329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-</w:t>
            </w:r>
          </w:p>
          <w:p w14:paraId="609DEC04" w14:textId="77777777" w:rsidR="00590329" w:rsidRPr="007D2C50" w:rsidRDefault="00590329" w:rsidP="00590329">
            <w:pPr>
              <w:spacing w:line="276" w:lineRule="auto"/>
              <w:jc w:val="both"/>
              <w:rPr>
                <w:bCs/>
              </w:rPr>
            </w:pPr>
          </w:p>
          <w:p w14:paraId="25743F1B" w14:textId="77777777" w:rsidR="00590329" w:rsidRPr="00BA4005" w:rsidRDefault="00BA4005" w:rsidP="00590329">
            <w:pPr>
              <w:spacing w:line="276" w:lineRule="auto"/>
              <w:jc w:val="both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  <w:p w14:paraId="77A5A6A1" w14:textId="77777777" w:rsidR="00FD0560" w:rsidRPr="0056094A" w:rsidRDefault="00FD0560" w:rsidP="00D0422F">
            <w:pPr>
              <w:jc w:val="both"/>
              <w:rPr>
                <w:lang w:val="id-ID"/>
              </w:rPr>
            </w:pPr>
          </w:p>
          <w:p w14:paraId="28F654B1" w14:textId="77777777" w:rsidR="00D0422F" w:rsidRPr="0056094A" w:rsidRDefault="00D0422F" w:rsidP="00D0422F">
            <w:pPr>
              <w:jc w:val="both"/>
              <w:rPr>
                <w:b/>
                <w:lang w:val="id-ID"/>
              </w:rPr>
            </w:pPr>
          </w:p>
          <w:p w14:paraId="0D1BDADA" w14:textId="77777777" w:rsidR="00D0422F" w:rsidRPr="0056094A" w:rsidRDefault="00D0422F" w:rsidP="00D0422F">
            <w:pPr>
              <w:jc w:val="both"/>
              <w:rPr>
                <w:b/>
                <w:lang w:val="id-ID"/>
              </w:rPr>
            </w:pPr>
          </w:p>
          <w:p w14:paraId="00A79ACA" w14:textId="77777777" w:rsidR="00D0422F" w:rsidRPr="0056094A" w:rsidRDefault="00D0422F" w:rsidP="00D0422F">
            <w:pPr>
              <w:jc w:val="both"/>
              <w:rPr>
                <w:lang w:val="id-ID"/>
              </w:rPr>
            </w:pPr>
          </w:p>
        </w:tc>
      </w:tr>
    </w:tbl>
    <w:p w14:paraId="02A9F72A" w14:textId="17BCA331" w:rsidR="00590329" w:rsidRDefault="00FD0560" w:rsidP="00590329">
      <w:pPr>
        <w:spacing w:line="276" w:lineRule="auto"/>
        <w:rPr>
          <w:color w:val="000000"/>
          <w:lang w:val="id-ID"/>
        </w:rPr>
      </w:pPr>
      <w:r w:rsidRPr="0056094A">
        <w:rPr>
          <w:color w:val="000000"/>
          <w:lang w:val="id-ID"/>
        </w:rPr>
        <w:tab/>
      </w:r>
      <w:r w:rsidRPr="0056094A">
        <w:rPr>
          <w:color w:val="000000"/>
          <w:lang w:val="id-ID"/>
        </w:rPr>
        <w:tab/>
      </w:r>
      <w:r w:rsidRPr="0056094A">
        <w:rPr>
          <w:color w:val="000000"/>
          <w:lang w:val="id-ID"/>
        </w:rPr>
        <w:tab/>
      </w:r>
      <w:r w:rsidRPr="0056094A">
        <w:rPr>
          <w:color w:val="000000"/>
          <w:lang w:val="id-ID"/>
        </w:rPr>
        <w:tab/>
      </w:r>
      <w:r w:rsidRPr="0056094A">
        <w:rPr>
          <w:color w:val="000000"/>
          <w:lang w:val="id-ID"/>
        </w:rPr>
        <w:tab/>
      </w:r>
      <w:r w:rsidRPr="0056094A">
        <w:rPr>
          <w:color w:val="000000"/>
          <w:lang w:val="id-ID"/>
        </w:rPr>
        <w:tab/>
      </w:r>
      <w:r w:rsidRPr="0056094A">
        <w:rPr>
          <w:color w:val="000000"/>
          <w:lang w:val="id-ID"/>
        </w:rPr>
        <w:tab/>
        <w:t xml:space="preserve">       </w:t>
      </w:r>
      <w:r w:rsidR="008D1AA9">
        <w:rPr>
          <w:color w:val="000000"/>
          <w:lang w:val="en-AU"/>
        </w:rPr>
        <w:t xml:space="preserve">      </w:t>
      </w:r>
      <w:r w:rsidRPr="0056094A">
        <w:rPr>
          <w:color w:val="000000"/>
          <w:lang w:val="id-ID"/>
        </w:rPr>
        <w:t>Semarang,</w:t>
      </w:r>
      <w:r w:rsidR="00921398">
        <w:rPr>
          <w:color w:val="000000"/>
        </w:rPr>
        <w:t xml:space="preserve"> 16 </w:t>
      </w:r>
      <w:r w:rsidR="00921398">
        <w:rPr>
          <w:color w:val="000000"/>
          <w:lang w:val="en-AU"/>
        </w:rPr>
        <w:t>September 2022</w:t>
      </w:r>
      <w:r w:rsidRPr="0056094A">
        <w:rPr>
          <w:color w:val="000000"/>
          <w:lang w:val="id-ID"/>
        </w:rPr>
        <w:t xml:space="preserve"> </w:t>
      </w:r>
      <w:r w:rsidRPr="0056094A">
        <w:rPr>
          <w:color w:val="000000"/>
          <w:lang w:val="id-ID"/>
        </w:rPr>
        <w:tab/>
      </w:r>
    </w:p>
    <w:p w14:paraId="4D7BC5CC" w14:textId="77777777" w:rsidR="00590329" w:rsidRDefault="00590329" w:rsidP="00590329">
      <w:pPr>
        <w:spacing w:line="276" w:lineRule="auto"/>
        <w:rPr>
          <w:color w:val="000000"/>
          <w:lang w:val="id-ID"/>
        </w:rPr>
      </w:pP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</w:p>
    <w:tbl>
      <w:tblPr>
        <w:tblStyle w:val="TableGrid"/>
        <w:tblW w:w="1038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000"/>
      </w:tblGrid>
      <w:tr w:rsidR="00590329" w14:paraId="6BE93A4F" w14:textId="77777777" w:rsidTr="00955830">
        <w:tc>
          <w:tcPr>
            <w:tcW w:w="5387" w:type="dxa"/>
          </w:tcPr>
          <w:p w14:paraId="205FFE27" w14:textId="77777777" w:rsidR="00590329" w:rsidRDefault="00590329" w:rsidP="0068343E">
            <w:pPr>
              <w:spacing w:line="276" w:lineRule="auto"/>
              <w:jc w:val="center"/>
            </w:pPr>
            <w:r>
              <w:rPr>
                <w:lang w:val="id-ID"/>
              </w:rPr>
              <w:t>Menyetujui</w:t>
            </w:r>
            <w:r>
              <w:t>,</w:t>
            </w:r>
          </w:p>
          <w:p w14:paraId="1DA5DCE3" w14:textId="460BBEB3" w:rsidR="00590329" w:rsidRDefault="00FB3A34" w:rsidP="0068343E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lang w:val="en-AU"/>
              </w:rPr>
              <w:t>Ketua</w:t>
            </w:r>
            <w:proofErr w:type="spellEnd"/>
            <w:r>
              <w:rPr>
                <w:color w:val="000000"/>
                <w:lang w:val="en-AU"/>
              </w:rPr>
              <w:t xml:space="preserve"> </w:t>
            </w:r>
            <w:proofErr w:type="spellStart"/>
            <w:r w:rsidR="004F62FB">
              <w:rPr>
                <w:color w:val="000000"/>
                <w:lang w:val="en-AU"/>
              </w:rPr>
              <w:t>Departemen</w:t>
            </w:r>
            <w:proofErr w:type="spellEnd"/>
            <w:r w:rsidR="004F62FB">
              <w:rPr>
                <w:color w:val="000000"/>
                <w:lang w:val="en-AU"/>
              </w:rPr>
              <w:t xml:space="preserve"> </w:t>
            </w:r>
            <w:proofErr w:type="spellStart"/>
            <w:r w:rsidR="004F62FB">
              <w:rPr>
                <w:color w:val="000000"/>
                <w:lang w:val="en-AU"/>
              </w:rPr>
              <w:t>Kedokteran</w:t>
            </w:r>
            <w:proofErr w:type="spellEnd"/>
          </w:p>
        </w:tc>
        <w:tc>
          <w:tcPr>
            <w:tcW w:w="5000" w:type="dxa"/>
          </w:tcPr>
          <w:p w14:paraId="7F17A536" w14:textId="77777777" w:rsidR="00590329" w:rsidRDefault="00590329" w:rsidP="0068343E">
            <w:pPr>
              <w:spacing w:line="276" w:lineRule="auto"/>
              <w:jc w:val="center"/>
              <w:rPr>
                <w:color w:val="000000"/>
                <w:lang w:val="id-ID"/>
              </w:rPr>
            </w:pPr>
          </w:p>
          <w:p w14:paraId="492A0406" w14:textId="77777777" w:rsidR="00590329" w:rsidRDefault="00590329" w:rsidP="0068343E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Ketua Pelaksana</w:t>
            </w:r>
          </w:p>
        </w:tc>
      </w:tr>
      <w:tr w:rsidR="00590329" w14:paraId="56107458" w14:textId="77777777" w:rsidTr="00955830">
        <w:tc>
          <w:tcPr>
            <w:tcW w:w="5387" w:type="dxa"/>
          </w:tcPr>
          <w:p w14:paraId="6D6EEA9F" w14:textId="77777777" w:rsidR="00590329" w:rsidRDefault="00590329" w:rsidP="0068343E">
            <w:pPr>
              <w:spacing w:line="276" w:lineRule="auto"/>
              <w:jc w:val="center"/>
              <w:rPr>
                <w:color w:val="000000"/>
              </w:rPr>
            </w:pPr>
          </w:p>
          <w:p w14:paraId="532BD4C4" w14:textId="77777777" w:rsidR="00590329" w:rsidRDefault="00590329" w:rsidP="0068343E">
            <w:pPr>
              <w:spacing w:line="276" w:lineRule="auto"/>
              <w:jc w:val="center"/>
              <w:rPr>
                <w:color w:val="000000"/>
              </w:rPr>
            </w:pPr>
          </w:p>
          <w:p w14:paraId="538E388C" w14:textId="77777777" w:rsidR="00590329" w:rsidRDefault="00590329" w:rsidP="0068343E">
            <w:pPr>
              <w:spacing w:line="276" w:lineRule="auto"/>
              <w:jc w:val="center"/>
              <w:rPr>
                <w:color w:val="000000"/>
              </w:rPr>
            </w:pPr>
          </w:p>
          <w:p w14:paraId="121C286E" w14:textId="134E88E3" w:rsidR="00590329" w:rsidRDefault="00590329" w:rsidP="0068343E">
            <w:pPr>
              <w:spacing w:line="276" w:lineRule="auto"/>
              <w:jc w:val="center"/>
              <w:rPr>
                <w:color w:val="000000"/>
              </w:rPr>
            </w:pPr>
          </w:p>
          <w:p w14:paraId="5D47C812" w14:textId="30FCAB76" w:rsidR="00590329" w:rsidRDefault="00590329" w:rsidP="0068343E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>
              <w:rPr>
                <w:lang w:val="id-ID"/>
              </w:rPr>
              <w:t>NIP</w:t>
            </w:r>
            <w:r>
              <w:t xml:space="preserve">. </w:t>
            </w:r>
          </w:p>
        </w:tc>
        <w:tc>
          <w:tcPr>
            <w:tcW w:w="5000" w:type="dxa"/>
          </w:tcPr>
          <w:p w14:paraId="25D338A7" w14:textId="77777777" w:rsidR="00590329" w:rsidRDefault="00590329" w:rsidP="0068343E">
            <w:pPr>
              <w:spacing w:line="276" w:lineRule="auto"/>
              <w:jc w:val="center"/>
              <w:rPr>
                <w:lang w:val="id-ID"/>
              </w:rPr>
            </w:pPr>
          </w:p>
          <w:p w14:paraId="3331178A" w14:textId="77777777" w:rsidR="00590329" w:rsidRDefault="00590329" w:rsidP="0068343E">
            <w:pPr>
              <w:spacing w:line="276" w:lineRule="auto"/>
              <w:jc w:val="center"/>
              <w:rPr>
                <w:lang w:val="id-ID"/>
              </w:rPr>
            </w:pPr>
          </w:p>
          <w:p w14:paraId="7D60DDCC" w14:textId="77777777" w:rsidR="00590329" w:rsidRDefault="00590329" w:rsidP="0068343E">
            <w:pPr>
              <w:spacing w:line="276" w:lineRule="auto"/>
              <w:jc w:val="center"/>
              <w:rPr>
                <w:lang w:val="id-ID"/>
              </w:rPr>
            </w:pPr>
          </w:p>
          <w:p w14:paraId="0829E50E" w14:textId="540FF222" w:rsidR="00590329" w:rsidRDefault="004F62FB" w:rsidP="0068343E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color w:val="000000"/>
              </w:rPr>
              <w:t xml:space="preserve">dr. Muflihatul Muniroh, </w:t>
            </w:r>
            <w:proofErr w:type="spellStart"/>
            <w:r>
              <w:rPr>
                <w:color w:val="000000"/>
              </w:rPr>
              <w:t>M.Si.Med</w:t>
            </w:r>
            <w:proofErr w:type="spellEnd"/>
            <w:r>
              <w:rPr>
                <w:color w:val="000000"/>
              </w:rPr>
              <w:t xml:space="preserve">., </w:t>
            </w:r>
            <w:proofErr w:type="spellStart"/>
            <w:r>
              <w:rPr>
                <w:color w:val="000000"/>
              </w:rPr>
              <w:t>Ph.D</w:t>
            </w:r>
            <w:proofErr w:type="spellEnd"/>
            <w:r w:rsidR="00335944" w:rsidRPr="00BA4005">
              <w:rPr>
                <w:lang w:val="id-ID"/>
              </w:rPr>
              <w:t>.</w:t>
            </w:r>
          </w:p>
          <w:p w14:paraId="4A450CFF" w14:textId="1292221F" w:rsidR="00590329" w:rsidRDefault="00590329" w:rsidP="0068343E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NIP</w:t>
            </w:r>
            <w:r>
              <w:t xml:space="preserve">. </w:t>
            </w:r>
            <w:r w:rsidR="004F62FB" w:rsidRPr="00BA4005">
              <w:t>198302182009122004</w:t>
            </w:r>
          </w:p>
        </w:tc>
      </w:tr>
    </w:tbl>
    <w:p w14:paraId="504C286A" w14:textId="77777777" w:rsidR="00A563DF" w:rsidRDefault="00A563DF" w:rsidP="006F72E8">
      <w:pPr>
        <w:jc w:val="center"/>
        <w:rPr>
          <w:b/>
          <w:lang w:val="en-AU"/>
        </w:rPr>
      </w:pPr>
    </w:p>
    <w:p w14:paraId="14B7392F" w14:textId="77777777" w:rsidR="00590329" w:rsidRDefault="00590329" w:rsidP="006F72E8">
      <w:pPr>
        <w:jc w:val="center"/>
        <w:rPr>
          <w:b/>
          <w:lang w:val="id-ID"/>
        </w:rPr>
      </w:pPr>
    </w:p>
    <w:p w14:paraId="54198F46" w14:textId="77777777" w:rsidR="00590329" w:rsidRDefault="00590329" w:rsidP="006F72E8">
      <w:pPr>
        <w:jc w:val="center"/>
        <w:rPr>
          <w:b/>
          <w:lang w:val="id-ID"/>
        </w:rPr>
      </w:pPr>
    </w:p>
    <w:p w14:paraId="739A4A0B" w14:textId="77777777" w:rsidR="00590329" w:rsidRDefault="00590329" w:rsidP="006F72E8">
      <w:pPr>
        <w:jc w:val="center"/>
        <w:rPr>
          <w:b/>
          <w:lang w:val="id-ID"/>
        </w:rPr>
      </w:pPr>
    </w:p>
    <w:p w14:paraId="4753F842" w14:textId="77777777" w:rsidR="00921398" w:rsidRPr="0056094A" w:rsidRDefault="00921398" w:rsidP="008C61BF">
      <w:pPr>
        <w:ind w:left="3600" w:firstLine="720"/>
        <w:jc w:val="both"/>
        <w:rPr>
          <w:lang w:val="id-ID"/>
        </w:rPr>
      </w:pPr>
      <w:r w:rsidRPr="0056094A">
        <w:rPr>
          <w:lang w:val="id-ID"/>
        </w:rPr>
        <w:t xml:space="preserve">Mengetahui </w:t>
      </w:r>
    </w:p>
    <w:p w14:paraId="7B67E21A" w14:textId="54A5C184" w:rsidR="00921398" w:rsidRPr="00706BD4" w:rsidRDefault="008C61BF" w:rsidP="00706BD4">
      <w:pPr>
        <w:ind w:left="2880" w:hanging="895"/>
        <w:jc w:val="both"/>
      </w:pPr>
      <w:r>
        <w:rPr>
          <w:lang w:val="en-AU"/>
        </w:rPr>
        <w:t xml:space="preserve">         </w:t>
      </w:r>
      <w:r w:rsidR="00921398">
        <w:rPr>
          <w:lang w:val="en-AU"/>
        </w:rPr>
        <w:t>Wakil</w:t>
      </w:r>
      <w:r w:rsidR="00921398" w:rsidRPr="0056094A">
        <w:rPr>
          <w:lang w:val="id-ID"/>
        </w:rPr>
        <w:t xml:space="preserve"> Dekan </w:t>
      </w:r>
      <w:proofErr w:type="spellStart"/>
      <w:r w:rsidR="00706BD4">
        <w:t>Bidang</w:t>
      </w:r>
      <w:proofErr w:type="spellEnd"/>
      <w:r w:rsidR="00706BD4">
        <w:t xml:space="preserve"> </w:t>
      </w:r>
      <w:proofErr w:type="spellStart"/>
      <w:r w:rsidR="00706BD4">
        <w:t>Akademik</w:t>
      </w:r>
      <w:proofErr w:type="spellEnd"/>
      <w:r w:rsidR="00706BD4">
        <w:t xml:space="preserve"> </w:t>
      </w:r>
      <w:proofErr w:type="spellStart"/>
      <w:r w:rsidR="00706BD4">
        <w:t>dan</w:t>
      </w:r>
      <w:proofErr w:type="spellEnd"/>
      <w:r w:rsidR="00706BD4">
        <w:t xml:space="preserve"> Kemahasiswaan</w:t>
      </w:r>
      <w:bookmarkStart w:id="0" w:name="_GoBack"/>
      <w:bookmarkEnd w:id="0"/>
    </w:p>
    <w:p w14:paraId="5B59EF63" w14:textId="77777777" w:rsidR="00921398" w:rsidRPr="0056094A" w:rsidRDefault="00921398" w:rsidP="00921398">
      <w:pPr>
        <w:ind w:left="2880"/>
        <w:rPr>
          <w:lang w:val="id-ID"/>
        </w:rPr>
      </w:pPr>
    </w:p>
    <w:p w14:paraId="24419131" w14:textId="77777777" w:rsidR="00921398" w:rsidRPr="0056094A" w:rsidRDefault="00921398" w:rsidP="00921398">
      <w:pPr>
        <w:ind w:left="2880"/>
        <w:rPr>
          <w:lang w:val="id-ID"/>
        </w:rPr>
      </w:pPr>
    </w:p>
    <w:p w14:paraId="026BD1AE" w14:textId="77777777" w:rsidR="00921398" w:rsidRPr="0056094A" w:rsidRDefault="00921398" w:rsidP="00921398">
      <w:pPr>
        <w:ind w:left="2880"/>
        <w:rPr>
          <w:lang w:val="id-ID"/>
        </w:rPr>
      </w:pPr>
    </w:p>
    <w:p w14:paraId="7D57C19F" w14:textId="77777777" w:rsidR="00921398" w:rsidRPr="0056094A" w:rsidRDefault="00921398" w:rsidP="00921398">
      <w:pPr>
        <w:ind w:left="2880"/>
        <w:rPr>
          <w:lang w:val="id-ID"/>
        </w:rPr>
      </w:pPr>
    </w:p>
    <w:p w14:paraId="2AABE08F" w14:textId="72E47B4D" w:rsidR="00921398" w:rsidRPr="0056094A" w:rsidRDefault="00921398" w:rsidP="008C61BF">
      <w:pPr>
        <w:pStyle w:val="Heading2"/>
        <w:spacing w:line="240" w:lineRule="auto"/>
        <w:ind w:left="1134"/>
        <w:rPr>
          <w:bCs/>
          <w:snapToGrid w:val="0"/>
          <w:u w:val="none"/>
          <w:lang w:val="id-ID"/>
        </w:rPr>
      </w:pPr>
      <w:r w:rsidRPr="0056094A">
        <w:rPr>
          <w:u w:val="none"/>
          <w:lang w:val="id-ID"/>
        </w:rPr>
        <w:t xml:space="preserve">Dr. dr. </w:t>
      </w:r>
      <w:r>
        <w:rPr>
          <w:u w:val="none"/>
          <w:lang w:val="en-US"/>
        </w:rPr>
        <w:t xml:space="preserve">Hermina </w:t>
      </w:r>
      <w:proofErr w:type="spellStart"/>
      <w:r>
        <w:rPr>
          <w:u w:val="none"/>
          <w:lang w:val="en-US"/>
        </w:rPr>
        <w:t>Sukmaningtyas</w:t>
      </w:r>
      <w:proofErr w:type="spellEnd"/>
      <w:r w:rsidRPr="0056094A">
        <w:rPr>
          <w:u w:val="none"/>
          <w:lang w:val="id-ID"/>
        </w:rPr>
        <w:t xml:space="preserve">, </w:t>
      </w:r>
      <w:proofErr w:type="spellStart"/>
      <w:proofErr w:type="gramStart"/>
      <w:r w:rsidRPr="0056094A">
        <w:rPr>
          <w:u w:val="none"/>
          <w:lang w:val="id-ID"/>
        </w:rPr>
        <w:t>M.Kes</w:t>
      </w:r>
      <w:proofErr w:type="gramEnd"/>
      <w:r w:rsidRPr="0056094A">
        <w:rPr>
          <w:u w:val="none"/>
          <w:lang w:val="id-ID"/>
        </w:rPr>
        <w:t>.,Sp</w:t>
      </w:r>
      <w:proofErr w:type="spellEnd"/>
      <w:r w:rsidRPr="0056094A">
        <w:rPr>
          <w:u w:val="none"/>
          <w:lang w:val="id-ID"/>
        </w:rPr>
        <w:t>.</w:t>
      </w:r>
      <w:r>
        <w:rPr>
          <w:u w:val="none"/>
          <w:lang w:val="en-US"/>
        </w:rPr>
        <w:t>Rad</w:t>
      </w:r>
      <w:r w:rsidRPr="0056094A">
        <w:rPr>
          <w:u w:val="none"/>
          <w:lang w:val="id-ID"/>
        </w:rPr>
        <w:t>(K)</w:t>
      </w:r>
    </w:p>
    <w:p w14:paraId="01176B21" w14:textId="425B253F" w:rsidR="00590329" w:rsidRDefault="00921398" w:rsidP="00634FE2">
      <w:pPr>
        <w:ind w:left="1134" w:right="1089" w:firstLine="720"/>
        <w:jc w:val="center"/>
        <w:rPr>
          <w:b/>
          <w:lang w:val="id-ID"/>
        </w:rPr>
      </w:pPr>
      <w:r w:rsidRPr="0056094A">
        <w:rPr>
          <w:lang w:val="id-ID"/>
        </w:rPr>
        <w:t>NIP</w:t>
      </w:r>
      <w:r w:rsidR="006E3E85">
        <w:t>. 196706201998022001</w:t>
      </w:r>
    </w:p>
    <w:p w14:paraId="7A759073" w14:textId="77777777" w:rsidR="00590329" w:rsidRDefault="00590329" w:rsidP="006F72E8">
      <w:pPr>
        <w:jc w:val="center"/>
        <w:rPr>
          <w:b/>
          <w:lang w:val="id-ID"/>
        </w:rPr>
      </w:pPr>
    </w:p>
    <w:p w14:paraId="54A1B2B4" w14:textId="77777777" w:rsidR="007A5AB9" w:rsidRDefault="007A5AB9" w:rsidP="00590329">
      <w:pPr>
        <w:spacing w:line="276" w:lineRule="aut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92"/>
        <w:gridCol w:w="5620"/>
      </w:tblGrid>
      <w:tr w:rsidR="007A5AB9" w14:paraId="38A3255A" w14:textId="77777777" w:rsidTr="007A5AB9">
        <w:tc>
          <w:tcPr>
            <w:tcW w:w="3005" w:type="dxa"/>
          </w:tcPr>
          <w:p w14:paraId="5A517D14" w14:textId="77777777" w:rsidR="007A5AB9" w:rsidRDefault="007A5AB9" w:rsidP="00590329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NAMA KEGIATAN</w:t>
            </w:r>
          </w:p>
        </w:tc>
        <w:tc>
          <w:tcPr>
            <w:tcW w:w="392" w:type="dxa"/>
          </w:tcPr>
          <w:p w14:paraId="0338525E" w14:textId="77777777" w:rsidR="007A5AB9" w:rsidRDefault="007A5AB9" w:rsidP="00590329">
            <w:pPr>
              <w:spacing w:line="276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620" w:type="dxa"/>
          </w:tcPr>
          <w:p w14:paraId="22BC9B6B" w14:textId="768267A7" w:rsidR="007A5AB9" w:rsidRDefault="00921398" w:rsidP="00590329">
            <w:pPr>
              <w:spacing w:line="276" w:lineRule="auto"/>
              <w:rPr>
                <w:b/>
              </w:rPr>
            </w:pPr>
            <w:r w:rsidRPr="00921398">
              <w:rPr>
                <w:i/>
              </w:rPr>
              <w:t>Invited Lectures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“</w:t>
            </w:r>
            <w:r w:rsidRPr="00921398">
              <w:rPr>
                <w:i/>
              </w:rPr>
              <w:t xml:space="preserve">Learn and </w:t>
            </w:r>
            <w:proofErr w:type="spellStart"/>
            <w:r w:rsidRPr="00921398">
              <w:rPr>
                <w:i/>
              </w:rPr>
              <w:t>Remembrane</w:t>
            </w:r>
            <w:proofErr w:type="spellEnd"/>
            <w:r w:rsidRPr="00921398">
              <w:rPr>
                <w:i/>
              </w:rPr>
              <w:t xml:space="preserve"> Physiology</w:t>
            </w:r>
            <w:r>
              <w:t>”</w:t>
            </w:r>
            <w:r w:rsidRPr="007A5AB9"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</w:t>
            </w:r>
            <w:r w:rsidRPr="00BA4005">
              <w:rPr>
                <w:lang w:val="en-AU"/>
              </w:rPr>
              <w:t>erjasama</w:t>
            </w:r>
            <w:proofErr w:type="spellEnd"/>
            <w:r w:rsidRPr="00BA4005">
              <w:rPr>
                <w:lang w:val="en-AU"/>
              </w:rPr>
              <w:t xml:space="preserve"> </w:t>
            </w:r>
            <w:proofErr w:type="spellStart"/>
            <w:r>
              <w:rPr>
                <w:color w:val="000000"/>
              </w:rPr>
              <w:t>Fakultas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Kedokteran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Undip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</w:t>
            </w:r>
            <w:r w:rsidRPr="00BA4005">
              <w:rPr>
                <w:color w:val="000000"/>
              </w:rPr>
              <w:t>engan</w:t>
            </w:r>
            <w:proofErr w:type="spellEnd"/>
            <w:r w:rsidRPr="00BA4005">
              <w:rPr>
                <w:color w:val="000000"/>
              </w:rPr>
              <w:t xml:space="preserve"> </w:t>
            </w:r>
            <w:r>
              <w:t>Department o</w:t>
            </w:r>
            <w:r w:rsidRPr="00BA4005">
              <w:t xml:space="preserve">f Physiology Faculty </w:t>
            </w:r>
            <w:r>
              <w:t>o</w:t>
            </w:r>
            <w:r w:rsidRPr="00BA4005">
              <w:t xml:space="preserve">f Medicine </w:t>
            </w:r>
            <w:proofErr w:type="spellStart"/>
            <w:r w:rsidRPr="00BA4005">
              <w:t>Universiti</w:t>
            </w:r>
            <w:proofErr w:type="spellEnd"/>
            <w:r w:rsidRPr="00BA4005">
              <w:t xml:space="preserve"> Malaya</w:t>
            </w:r>
            <w:r>
              <w:rPr>
                <w:lang w:val="en-ID"/>
              </w:rPr>
              <w:t xml:space="preserve">, </w:t>
            </w:r>
            <w:r w:rsidRPr="00BA4005">
              <w:t>Malaysia</w:t>
            </w:r>
          </w:p>
        </w:tc>
      </w:tr>
      <w:tr w:rsidR="007A5AB9" w14:paraId="57297CA6" w14:textId="77777777" w:rsidTr="007A5AB9">
        <w:tc>
          <w:tcPr>
            <w:tcW w:w="3005" w:type="dxa"/>
          </w:tcPr>
          <w:p w14:paraId="65DCB121" w14:textId="77777777" w:rsidR="007A5AB9" w:rsidRDefault="007A5AB9" w:rsidP="00590329">
            <w:pPr>
              <w:spacing w:line="276" w:lineRule="auto"/>
              <w:rPr>
                <w:b/>
              </w:rPr>
            </w:pPr>
            <w:r>
              <w:rPr>
                <w:b/>
              </w:rPr>
              <w:t>SUB KEGIATAN</w:t>
            </w:r>
          </w:p>
        </w:tc>
        <w:tc>
          <w:tcPr>
            <w:tcW w:w="392" w:type="dxa"/>
          </w:tcPr>
          <w:p w14:paraId="5E842B1C" w14:textId="77777777" w:rsidR="007A5AB9" w:rsidRDefault="007A5AB9" w:rsidP="00590329">
            <w:pPr>
              <w:spacing w:line="276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620" w:type="dxa"/>
          </w:tcPr>
          <w:p w14:paraId="0F76AF23" w14:textId="77777777" w:rsidR="007A5AB9" w:rsidRDefault="007A5AB9" w:rsidP="00590329">
            <w:pPr>
              <w:spacing w:line="276" w:lineRule="auto"/>
              <w:rPr>
                <w:b/>
              </w:rPr>
            </w:pPr>
          </w:p>
        </w:tc>
      </w:tr>
      <w:tr w:rsidR="007A5AB9" w14:paraId="60D3BA81" w14:textId="77777777" w:rsidTr="007A5AB9">
        <w:tc>
          <w:tcPr>
            <w:tcW w:w="3005" w:type="dxa"/>
          </w:tcPr>
          <w:p w14:paraId="6D9FC937" w14:textId="77777777" w:rsidR="007A5AB9" w:rsidRDefault="007A5AB9" w:rsidP="00590329">
            <w:pPr>
              <w:spacing w:line="276" w:lineRule="auto"/>
              <w:rPr>
                <w:b/>
              </w:rPr>
            </w:pPr>
            <w:r>
              <w:rPr>
                <w:b/>
              </w:rPr>
              <w:t>UNIT PENGUSUL</w:t>
            </w:r>
          </w:p>
        </w:tc>
        <w:tc>
          <w:tcPr>
            <w:tcW w:w="392" w:type="dxa"/>
          </w:tcPr>
          <w:p w14:paraId="25F725D0" w14:textId="77777777" w:rsidR="007A5AB9" w:rsidRDefault="007A5AB9" w:rsidP="00590329">
            <w:pPr>
              <w:spacing w:line="276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620" w:type="dxa"/>
          </w:tcPr>
          <w:p w14:paraId="15726685" w14:textId="0F2161F8" w:rsidR="007A5AB9" w:rsidRDefault="00692BCC" w:rsidP="00590329">
            <w:pPr>
              <w:spacing w:line="276" w:lineRule="auto"/>
              <w:rPr>
                <w:b/>
              </w:rPr>
            </w:pPr>
            <w:r>
              <w:rPr>
                <w:bCs/>
              </w:rPr>
              <w:t xml:space="preserve">Prodi </w:t>
            </w:r>
            <w:proofErr w:type="spellStart"/>
            <w:r>
              <w:rPr>
                <w:bCs/>
              </w:rPr>
              <w:t>Kedokteran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bekerjasama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KUI</w:t>
            </w:r>
            <w:r w:rsidR="007A5AB9">
              <w:rPr>
                <w:bCs/>
              </w:rPr>
              <w:t xml:space="preserve"> </w:t>
            </w:r>
            <w:proofErr w:type="spellStart"/>
            <w:r w:rsidR="007A5AB9">
              <w:rPr>
                <w:bCs/>
              </w:rPr>
              <w:t>Fakultas</w:t>
            </w:r>
            <w:proofErr w:type="spellEnd"/>
            <w:r w:rsidR="007A5AB9">
              <w:rPr>
                <w:bCs/>
              </w:rPr>
              <w:t xml:space="preserve"> </w:t>
            </w:r>
            <w:proofErr w:type="spellStart"/>
            <w:r w:rsidR="007A5AB9">
              <w:rPr>
                <w:bCs/>
              </w:rPr>
              <w:t>Kedokteran</w:t>
            </w:r>
            <w:proofErr w:type="spellEnd"/>
            <w:r w:rsidR="007A5AB9">
              <w:rPr>
                <w:bCs/>
              </w:rPr>
              <w:t xml:space="preserve"> </w:t>
            </w:r>
            <w:proofErr w:type="spellStart"/>
            <w:r w:rsidR="007A5AB9">
              <w:rPr>
                <w:bCs/>
              </w:rPr>
              <w:t>Undip</w:t>
            </w:r>
            <w:proofErr w:type="spellEnd"/>
          </w:p>
        </w:tc>
      </w:tr>
    </w:tbl>
    <w:p w14:paraId="35A6DDED" w14:textId="77777777" w:rsidR="00590329" w:rsidRDefault="00590329" w:rsidP="007A5AB9">
      <w:pPr>
        <w:spacing w:line="276" w:lineRule="auto"/>
        <w:rPr>
          <w:b/>
        </w:rPr>
      </w:pPr>
      <w:r>
        <w:rPr>
          <w:b/>
        </w:rPr>
        <w:tab/>
      </w:r>
    </w:p>
    <w:p w14:paraId="5D9C98A0" w14:textId="77777777" w:rsidR="00590329" w:rsidRPr="00AF4C10" w:rsidRDefault="00590329" w:rsidP="006F72E8">
      <w:pPr>
        <w:jc w:val="center"/>
        <w:rPr>
          <w:b/>
          <w:i/>
          <w:lang w:val="en-AU"/>
        </w:rPr>
      </w:pPr>
    </w:p>
    <w:p w14:paraId="5B980F8F" w14:textId="77777777" w:rsidR="008E43A7" w:rsidRDefault="008E43A7" w:rsidP="008E43A7">
      <w:pPr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b/>
          <w:lang w:val="id-ID"/>
        </w:rPr>
      </w:pPr>
      <w:r>
        <w:rPr>
          <w:b/>
        </w:rPr>
        <w:t>PENDAHULUAN</w:t>
      </w:r>
    </w:p>
    <w:p w14:paraId="7399CE31" w14:textId="77777777" w:rsidR="008E43A7" w:rsidRDefault="008E43A7" w:rsidP="00F50399">
      <w:pPr>
        <w:spacing w:line="276" w:lineRule="auto"/>
        <w:ind w:left="426" w:firstLine="708"/>
        <w:jc w:val="both"/>
        <w:rPr>
          <w:lang w:val="id-ID"/>
        </w:rPr>
      </w:pPr>
      <w:r>
        <w:rPr>
          <w:lang w:val="id-ID"/>
        </w:rPr>
        <w:t xml:space="preserve">Kegiatan kuliah tamu </w:t>
      </w:r>
      <w:r>
        <w:t>daring</w:t>
      </w:r>
      <w:r>
        <w:rPr>
          <w:lang w:val="id-ID"/>
        </w:rPr>
        <w:t xml:space="preserve"> oleh para dosen tamu, praktisi dan para peneliti dari institusi luar negeri </w:t>
      </w:r>
      <w:proofErr w:type="spellStart"/>
      <w:r>
        <w:rPr>
          <w:lang w:val="id-ID"/>
        </w:rPr>
        <w:t>kerjasama</w:t>
      </w:r>
      <w:proofErr w:type="spellEnd"/>
      <w:r>
        <w:rPr>
          <w:lang w:val="id-ID"/>
        </w:rPr>
        <w:t xml:space="preserve"> Fakultas Kedokteran dengan</w:t>
      </w:r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rPr>
          <w:lang w:val="id-ID"/>
        </w:rPr>
        <w:t xml:space="preserve"> merupakan tahapan yang penting dalam pengembangan kapasitas di lingkungan </w:t>
      </w:r>
      <w:proofErr w:type="spellStart"/>
      <w:r>
        <w:rPr>
          <w:i/>
          <w:lang w:val="id-ID"/>
        </w:rPr>
        <w:t>civitas</w:t>
      </w:r>
      <w:proofErr w:type="spellEnd"/>
      <w:r>
        <w:rPr>
          <w:i/>
          <w:lang w:val="id-ID"/>
        </w:rPr>
        <w:t xml:space="preserve"> </w:t>
      </w:r>
      <w:proofErr w:type="spellStart"/>
      <w:r>
        <w:rPr>
          <w:i/>
          <w:lang w:val="id-ID"/>
        </w:rPr>
        <w:t>academica</w:t>
      </w:r>
      <w:proofErr w:type="spellEnd"/>
      <w:r>
        <w:rPr>
          <w:lang w:val="id-ID"/>
        </w:rPr>
        <w:t xml:space="preserve"> Fakultas Kedokteran, Universitas Diponegoro. Diharapkan dengan adanya kuliah tamu, maka bukan saja mahasiswa tapi juga staf pengajar menjadi bertambah pengetahuan dan keilmuannya.</w:t>
      </w:r>
    </w:p>
    <w:p w14:paraId="6E88278F" w14:textId="29AEFD7A" w:rsidR="008E43A7" w:rsidRPr="00335944" w:rsidRDefault="008E43A7" w:rsidP="00335944">
      <w:pPr>
        <w:ind w:left="426" w:firstLine="708"/>
        <w:jc w:val="both"/>
        <w:rPr>
          <w:b/>
        </w:rPr>
      </w:pPr>
      <w:r>
        <w:rPr>
          <w:lang w:val="id-ID"/>
        </w:rPr>
        <w:t xml:space="preserve">Kuliah tamu dengan judul </w:t>
      </w:r>
      <w:r w:rsidR="00F50399" w:rsidRPr="007A5AB9">
        <w:rPr>
          <w:i/>
          <w:color w:val="000000"/>
        </w:rPr>
        <w:t>“</w:t>
      </w:r>
      <w:r w:rsidR="00921398" w:rsidRPr="00921398">
        <w:rPr>
          <w:i/>
        </w:rPr>
        <w:t xml:space="preserve">Learn and </w:t>
      </w:r>
      <w:proofErr w:type="spellStart"/>
      <w:r w:rsidR="00921398" w:rsidRPr="00921398">
        <w:rPr>
          <w:i/>
        </w:rPr>
        <w:t>Remembrane</w:t>
      </w:r>
      <w:proofErr w:type="spellEnd"/>
      <w:r w:rsidR="00921398" w:rsidRPr="00921398">
        <w:rPr>
          <w:i/>
        </w:rPr>
        <w:t xml:space="preserve"> Physiology</w:t>
      </w:r>
      <w:r w:rsidR="00F50399" w:rsidRPr="007A5AB9">
        <w:rPr>
          <w:i/>
          <w:color w:val="000000"/>
          <w:lang w:val="en-AU"/>
        </w:rPr>
        <w:t>”</w:t>
      </w:r>
      <w:r w:rsidR="00F50399" w:rsidRPr="007A5AB9">
        <w:rPr>
          <w:lang w:val="en-AU"/>
        </w:rPr>
        <w:t xml:space="preserve"> </w:t>
      </w:r>
      <w:proofErr w:type="spellStart"/>
      <w:r w:rsidR="00F50399" w:rsidRPr="007A5AB9">
        <w:rPr>
          <w:lang w:val="en-AU"/>
        </w:rPr>
        <w:t>Kerjasama</w:t>
      </w:r>
      <w:proofErr w:type="spellEnd"/>
      <w:r w:rsidR="00F50399" w:rsidRPr="007A5AB9">
        <w:rPr>
          <w:lang w:val="en-AU"/>
        </w:rPr>
        <w:t xml:space="preserve"> </w:t>
      </w:r>
      <w:proofErr w:type="spellStart"/>
      <w:r w:rsidR="00F50399" w:rsidRPr="007A5AB9">
        <w:rPr>
          <w:color w:val="000000"/>
        </w:rPr>
        <w:t>Fakultas</w:t>
      </w:r>
      <w:proofErr w:type="spellEnd"/>
      <w:r w:rsidR="00F50399" w:rsidRPr="007A5AB9">
        <w:rPr>
          <w:color w:val="000000"/>
        </w:rPr>
        <w:t xml:space="preserve"> </w:t>
      </w:r>
      <w:proofErr w:type="spellStart"/>
      <w:r w:rsidR="00F50399" w:rsidRPr="007A5AB9">
        <w:rPr>
          <w:color w:val="000000"/>
        </w:rPr>
        <w:t>Kedokteran</w:t>
      </w:r>
      <w:proofErr w:type="spellEnd"/>
      <w:r w:rsidR="00F50399" w:rsidRPr="007A5AB9">
        <w:rPr>
          <w:color w:val="000000"/>
          <w:lang w:val="en-AU"/>
        </w:rPr>
        <w:t xml:space="preserve"> </w:t>
      </w:r>
      <w:proofErr w:type="spellStart"/>
      <w:r w:rsidR="00F50399" w:rsidRPr="007A5AB9">
        <w:rPr>
          <w:color w:val="000000"/>
        </w:rPr>
        <w:t>Undip</w:t>
      </w:r>
      <w:proofErr w:type="spellEnd"/>
      <w:r w:rsidR="00F50399" w:rsidRPr="007A5AB9">
        <w:rPr>
          <w:color w:val="000000"/>
        </w:rPr>
        <w:t xml:space="preserve"> </w:t>
      </w:r>
      <w:r w:rsidR="00F50399" w:rsidRPr="007A5AB9">
        <w:rPr>
          <w:color w:val="000000"/>
          <w:lang w:val="en-AU"/>
        </w:rPr>
        <w:t>d</w:t>
      </w:r>
      <w:proofErr w:type="spellStart"/>
      <w:r w:rsidR="00F50399" w:rsidRPr="007A5AB9">
        <w:rPr>
          <w:color w:val="000000"/>
        </w:rPr>
        <w:t>engan</w:t>
      </w:r>
      <w:proofErr w:type="spellEnd"/>
      <w:r w:rsidR="00F50399" w:rsidRPr="007A5AB9">
        <w:rPr>
          <w:color w:val="000000"/>
        </w:rPr>
        <w:t xml:space="preserve"> </w:t>
      </w:r>
      <w:r w:rsidR="00335944" w:rsidRPr="00BA4005">
        <w:t xml:space="preserve">Faculty Of Medicine </w:t>
      </w:r>
      <w:proofErr w:type="spellStart"/>
      <w:r w:rsidR="00335944" w:rsidRPr="00BA4005">
        <w:t>Universiti</w:t>
      </w:r>
      <w:proofErr w:type="spellEnd"/>
      <w:r w:rsidR="00335944" w:rsidRPr="00BA4005">
        <w:t xml:space="preserve"> Malaya</w:t>
      </w:r>
      <w:r w:rsidR="00335944">
        <w:rPr>
          <w:lang w:val="en-ID"/>
        </w:rPr>
        <w:t xml:space="preserve">, </w:t>
      </w:r>
      <w:r w:rsidR="00335944" w:rsidRPr="00BA4005">
        <w:t>Malaysia</w:t>
      </w:r>
      <w:r>
        <w:rPr>
          <w:rStyle w:val="Emphasis"/>
          <w:bCs/>
          <w:color w:val="000000"/>
        </w:rPr>
        <w:t xml:space="preserve"> </w:t>
      </w:r>
      <w:r>
        <w:rPr>
          <w:bCs/>
          <w:color w:val="000000"/>
          <w:lang w:val="id-ID"/>
        </w:rPr>
        <w:t xml:space="preserve">ini akan dilaksanakan dalam bentuk </w:t>
      </w:r>
      <w:proofErr w:type="spellStart"/>
      <w:r w:rsidR="00F50399">
        <w:rPr>
          <w:bCs/>
          <w:color w:val="000000"/>
        </w:rPr>
        <w:t>kuliah</w:t>
      </w:r>
      <w:proofErr w:type="spellEnd"/>
      <w:r w:rsidR="00F50399">
        <w:rPr>
          <w:bCs/>
          <w:color w:val="000000"/>
        </w:rPr>
        <w:t xml:space="preserve"> online</w:t>
      </w:r>
      <w:r>
        <w:rPr>
          <w:bCs/>
          <w:color w:val="000000"/>
          <w:lang w:val="id-ID"/>
        </w:rPr>
        <w:t xml:space="preserve"> dan diskusi, dengan harapan dapat memperluas pengetahuan staf pengajar di lingkungan Fakultas Kedokteran Undip.</w:t>
      </w:r>
      <w:r>
        <w:rPr>
          <w:bCs/>
          <w:color w:val="000000"/>
        </w:rPr>
        <w:t xml:space="preserve"> </w:t>
      </w:r>
      <w:r>
        <w:rPr>
          <w:bCs/>
          <w:lang w:val="id-ID"/>
        </w:rPr>
        <w:t xml:space="preserve">Narasumber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</w:t>
      </w:r>
      <w:r w:rsidR="00335944">
        <w:rPr>
          <w:b/>
        </w:rPr>
        <w:t xml:space="preserve">Prof. Dr. Cheng </w:t>
      </w:r>
      <w:proofErr w:type="spellStart"/>
      <w:r w:rsidR="00335944">
        <w:rPr>
          <w:b/>
        </w:rPr>
        <w:t>Hwee</w:t>
      </w:r>
      <w:proofErr w:type="spellEnd"/>
      <w:r w:rsidR="00335944">
        <w:rPr>
          <w:b/>
        </w:rPr>
        <w:t xml:space="preserve"> Ming</w:t>
      </w:r>
      <w:r w:rsidR="00F50399" w:rsidRPr="00F50399">
        <w:rPr>
          <w:b/>
        </w:rPr>
        <w:t xml:space="preserve"> (</w:t>
      </w:r>
      <w:r w:rsidR="00335944" w:rsidRPr="00335944">
        <w:rPr>
          <w:b/>
        </w:rPr>
        <w:t xml:space="preserve">Department of Physiology Faculty </w:t>
      </w:r>
      <w:r w:rsidR="00706BD4">
        <w:rPr>
          <w:b/>
        </w:rPr>
        <w:t>o</w:t>
      </w:r>
      <w:r w:rsidR="00335944" w:rsidRPr="00335944">
        <w:rPr>
          <w:b/>
        </w:rPr>
        <w:t xml:space="preserve">f Medicine </w:t>
      </w:r>
      <w:proofErr w:type="spellStart"/>
      <w:r w:rsidR="00335944" w:rsidRPr="00335944">
        <w:rPr>
          <w:b/>
        </w:rPr>
        <w:t>Universiti</w:t>
      </w:r>
      <w:proofErr w:type="spellEnd"/>
      <w:r w:rsidR="00335944" w:rsidRPr="00335944">
        <w:rPr>
          <w:b/>
        </w:rPr>
        <w:t xml:space="preserve"> Malaya</w:t>
      </w:r>
      <w:r w:rsidR="00335944" w:rsidRPr="00335944">
        <w:rPr>
          <w:b/>
          <w:lang w:val="en-ID"/>
        </w:rPr>
        <w:t xml:space="preserve">, </w:t>
      </w:r>
      <w:r w:rsidR="00335944" w:rsidRPr="00335944">
        <w:rPr>
          <w:b/>
        </w:rPr>
        <w:t>Malaysia</w:t>
      </w:r>
      <w:r w:rsidR="00F50399" w:rsidRPr="00335944">
        <w:rPr>
          <w:b/>
        </w:rPr>
        <w:t>)</w:t>
      </w:r>
    </w:p>
    <w:p w14:paraId="7862793B" w14:textId="77777777" w:rsidR="008E43A7" w:rsidRDefault="008E43A7" w:rsidP="008E43A7">
      <w:pPr>
        <w:tabs>
          <w:tab w:val="left" w:pos="0"/>
        </w:tabs>
        <w:spacing w:line="276" w:lineRule="auto"/>
        <w:jc w:val="both"/>
      </w:pPr>
    </w:p>
    <w:p w14:paraId="74D1B601" w14:textId="77777777" w:rsidR="008E43A7" w:rsidRDefault="008E43A7" w:rsidP="008E43A7">
      <w:pPr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b/>
          <w:lang w:val="id-ID"/>
        </w:rPr>
      </w:pPr>
      <w:r>
        <w:rPr>
          <w:b/>
          <w:lang w:val="id-ID"/>
        </w:rPr>
        <w:t>TUJUA</w:t>
      </w:r>
      <w:r>
        <w:rPr>
          <w:b/>
        </w:rPr>
        <w:t>N</w:t>
      </w:r>
    </w:p>
    <w:p w14:paraId="2C404205" w14:textId="77777777" w:rsidR="008E43A7" w:rsidRDefault="008E43A7" w:rsidP="00F50399">
      <w:pPr>
        <w:spacing w:line="276" w:lineRule="auto"/>
        <w:ind w:left="426" w:firstLine="708"/>
        <w:jc w:val="both"/>
        <w:rPr>
          <w:lang w:val="id-ID"/>
        </w:rPr>
      </w:pPr>
      <w:r>
        <w:rPr>
          <w:lang w:val="id-ID"/>
        </w:rPr>
        <w:t xml:space="preserve">Tujuan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tamu</w:t>
      </w:r>
      <w:proofErr w:type="spellEnd"/>
      <w:r>
        <w:rPr>
          <w:lang w:val="id-ID"/>
        </w:rPr>
        <w:t xml:space="preserve"> ini adalah sebagai berikut:</w:t>
      </w:r>
    </w:p>
    <w:p w14:paraId="383184D2" w14:textId="639D8B87" w:rsidR="008E43A7" w:rsidRDefault="008E43A7" w:rsidP="008E43A7">
      <w:pPr>
        <w:pStyle w:val="ListParagraph"/>
        <w:numPr>
          <w:ilvl w:val="1"/>
          <w:numId w:val="2"/>
        </w:numPr>
        <w:tabs>
          <w:tab w:val="clear" w:pos="644"/>
          <w:tab w:val="left" w:pos="785"/>
        </w:tabs>
        <w:ind w:left="785"/>
        <w:jc w:val="both"/>
        <w:rPr>
          <w:rFonts w:ascii="Times New Roman" w:hAnsi="Times New Roman"/>
          <w:i/>
          <w:sz w:val="24"/>
          <w:szCs w:val="24"/>
          <w:lang w:val="en-AU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Dapat meningkatkan 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pengetahuan </w:t>
      </w:r>
      <w:proofErr w:type="spellStart"/>
      <w:r>
        <w:rPr>
          <w:rFonts w:ascii="Times New Roman" w:hAnsi="Times New Roman"/>
          <w:bCs/>
          <w:sz w:val="24"/>
          <w:szCs w:val="24"/>
        </w:rPr>
        <w:t>mahasiswa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tentang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335944" w:rsidRPr="00335944">
        <w:rPr>
          <w:rFonts w:ascii="Times New Roman" w:hAnsi="Times New Roman"/>
          <w:i/>
          <w:sz w:val="24"/>
          <w:szCs w:val="24"/>
        </w:rPr>
        <w:t xml:space="preserve">Physiology Of </w:t>
      </w:r>
      <w:r w:rsidR="00921398">
        <w:rPr>
          <w:rFonts w:ascii="Times New Roman" w:hAnsi="Times New Roman"/>
          <w:i/>
          <w:sz w:val="24"/>
          <w:szCs w:val="24"/>
        </w:rPr>
        <w:t>Membrane</w:t>
      </w:r>
      <w:r w:rsidR="00335944" w:rsidRPr="00335944">
        <w:rPr>
          <w:rFonts w:ascii="Times New Roman" w:hAnsi="Times New Roman"/>
          <w:i/>
          <w:sz w:val="24"/>
          <w:szCs w:val="24"/>
        </w:rPr>
        <w:t xml:space="preserve"> System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5EC13F4F" w14:textId="77777777" w:rsidR="008E43A7" w:rsidRDefault="008E43A7" w:rsidP="008E43A7">
      <w:pPr>
        <w:pStyle w:val="ListParagraph"/>
        <w:numPr>
          <w:ilvl w:val="1"/>
          <w:numId w:val="2"/>
        </w:numPr>
        <w:tabs>
          <w:tab w:val="clear" w:pos="644"/>
          <w:tab w:val="left" w:pos="785"/>
        </w:tabs>
        <w:ind w:left="785"/>
        <w:jc w:val="both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Mempererat hubungan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kerjasama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dan pertukaran informasi melalui program </w:t>
      </w:r>
      <w:r>
        <w:rPr>
          <w:rFonts w:ascii="Times New Roman" w:hAnsi="Times New Roman"/>
          <w:i/>
          <w:sz w:val="24"/>
          <w:szCs w:val="24"/>
          <w:lang w:val="en-AU"/>
        </w:rPr>
        <w:t>invited lecture</w:t>
      </w:r>
      <w:r>
        <w:rPr>
          <w:rFonts w:ascii="Times New Roman" w:hAnsi="Times New Roman"/>
          <w:i/>
          <w:sz w:val="24"/>
          <w:szCs w:val="24"/>
          <w:lang w:val="id-ID"/>
        </w:rPr>
        <w:t>.</w:t>
      </w:r>
    </w:p>
    <w:p w14:paraId="36A69D6E" w14:textId="77777777" w:rsidR="008E43A7" w:rsidRDefault="008E43A7" w:rsidP="008E43A7">
      <w:pPr>
        <w:numPr>
          <w:ilvl w:val="0"/>
          <w:numId w:val="2"/>
        </w:numPr>
        <w:tabs>
          <w:tab w:val="left" w:pos="360"/>
        </w:tabs>
        <w:spacing w:line="276" w:lineRule="auto"/>
        <w:ind w:left="357"/>
        <w:jc w:val="both"/>
        <w:rPr>
          <w:b/>
          <w:lang w:val="id-ID"/>
        </w:rPr>
      </w:pPr>
      <w:r>
        <w:rPr>
          <w:b/>
        </w:rPr>
        <w:t>IMPLEMENTASI</w:t>
      </w:r>
    </w:p>
    <w:p w14:paraId="30F255BC" w14:textId="1D227841" w:rsidR="008E43A7" w:rsidRDefault="008E43A7" w:rsidP="008E43A7">
      <w:pPr>
        <w:spacing w:line="276" w:lineRule="auto"/>
        <w:ind w:left="426" w:firstLine="567"/>
        <w:jc w:val="both"/>
      </w:pPr>
      <w:r>
        <w:rPr>
          <w:lang w:val="id-ID"/>
        </w:rPr>
        <w:t>Menyelenggarakan</w:t>
      </w:r>
      <w:r>
        <w:rPr>
          <w:bCs/>
        </w:rPr>
        <w:t xml:space="preserve"> </w:t>
      </w:r>
      <w:proofErr w:type="spellStart"/>
      <w:r>
        <w:rPr>
          <w:bCs/>
        </w:rPr>
        <w:t>kuliah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tamu</w:t>
      </w:r>
      <w:proofErr w:type="spellEnd"/>
      <w:r>
        <w:rPr>
          <w:bCs/>
        </w:rPr>
        <w:t xml:space="preserve"> </w:t>
      </w:r>
      <w:r>
        <w:t>d</w:t>
      </w:r>
      <w:proofErr w:type="spellStart"/>
      <w:r>
        <w:rPr>
          <w:lang w:val="en-AU"/>
        </w:rPr>
        <w:t>engan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Judul</w:t>
      </w:r>
      <w:proofErr w:type="spellEnd"/>
      <w:r>
        <w:rPr>
          <w:lang w:val="en-AU"/>
        </w:rPr>
        <w:t xml:space="preserve"> </w:t>
      </w:r>
      <w:r w:rsidR="00F50399" w:rsidRPr="007A5AB9">
        <w:rPr>
          <w:i/>
          <w:color w:val="000000"/>
        </w:rPr>
        <w:t>“</w:t>
      </w:r>
      <w:r w:rsidR="00921398" w:rsidRPr="00921398">
        <w:rPr>
          <w:i/>
        </w:rPr>
        <w:t xml:space="preserve">Learn and </w:t>
      </w:r>
      <w:proofErr w:type="spellStart"/>
      <w:r w:rsidR="00921398" w:rsidRPr="00921398">
        <w:rPr>
          <w:i/>
        </w:rPr>
        <w:t>Remembrane</w:t>
      </w:r>
      <w:proofErr w:type="spellEnd"/>
      <w:r w:rsidR="00921398" w:rsidRPr="00921398">
        <w:rPr>
          <w:i/>
        </w:rPr>
        <w:t xml:space="preserve"> Physiology</w:t>
      </w:r>
      <w:r w:rsidR="00F50399" w:rsidRPr="007A5AB9">
        <w:rPr>
          <w:i/>
          <w:color w:val="000000"/>
          <w:lang w:val="en-AU"/>
        </w:rPr>
        <w:t>”</w:t>
      </w:r>
      <w:r w:rsidR="00F50399" w:rsidRPr="007A5AB9">
        <w:rPr>
          <w:lang w:val="en-AU"/>
        </w:rPr>
        <w:t xml:space="preserve"> </w:t>
      </w:r>
      <w:proofErr w:type="spellStart"/>
      <w:r w:rsidR="00F50399" w:rsidRPr="007A5AB9">
        <w:rPr>
          <w:lang w:val="en-AU"/>
        </w:rPr>
        <w:t>Kerjasama</w:t>
      </w:r>
      <w:proofErr w:type="spellEnd"/>
      <w:r w:rsidR="00F50399" w:rsidRPr="007A5AB9">
        <w:rPr>
          <w:lang w:val="en-AU"/>
        </w:rPr>
        <w:t xml:space="preserve"> </w:t>
      </w:r>
      <w:proofErr w:type="spellStart"/>
      <w:r w:rsidR="00F50399" w:rsidRPr="007A5AB9">
        <w:rPr>
          <w:color w:val="000000"/>
        </w:rPr>
        <w:t>Fakultas</w:t>
      </w:r>
      <w:proofErr w:type="spellEnd"/>
      <w:r w:rsidR="00F50399" w:rsidRPr="007A5AB9">
        <w:rPr>
          <w:color w:val="000000"/>
        </w:rPr>
        <w:t xml:space="preserve"> </w:t>
      </w:r>
      <w:proofErr w:type="spellStart"/>
      <w:r w:rsidR="00F50399" w:rsidRPr="007A5AB9">
        <w:rPr>
          <w:color w:val="000000"/>
        </w:rPr>
        <w:t>Kedokteran</w:t>
      </w:r>
      <w:proofErr w:type="spellEnd"/>
      <w:r w:rsidR="00F50399" w:rsidRPr="007A5AB9">
        <w:rPr>
          <w:color w:val="000000"/>
          <w:lang w:val="en-AU"/>
        </w:rPr>
        <w:t xml:space="preserve"> </w:t>
      </w:r>
      <w:proofErr w:type="spellStart"/>
      <w:r w:rsidR="00F50399" w:rsidRPr="007A5AB9">
        <w:rPr>
          <w:color w:val="000000"/>
        </w:rPr>
        <w:t>Undip</w:t>
      </w:r>
      <w:proofErr w:type="spellEnd"/>
      <w:r w:rsidR="00F50399" w:rsidRPr="007A5AB9">
        <w:rPr>
          <w:color w:val="000000"/>
        </w:rPr>
        <w:t xml:space="preserve"> </w:t>
      </w:r>
      <w:r w:rsidR="00F50399" w:rsidRPr="007A5AB9">
        <w:rPr>
          <w:color w:val="000000"/>
          <w:lang w:val="en-AU"/>
        </w:rPr>
        <w:t>d</w:t>
      </w:r>
      <w:proofErr w:type="spellStart"/>
      <w:r w:rsidR="00F50399" w:rsidRPr="007A5AB9">
        <w:rPr>
          <w:color w:val="000000"/>
        </w:rPr>
        <w:t>engan</w:t>
      </w:r>
      <w:proofErr w:type="spellEnd"/>
      <w:r w:rsidR="00F50399" w:rsidRPr="007A5AB9">
        <w:rPr>
          <w:color w:val="000000"/>
        </w:rPr>
        <w:t xml:space="preserve"> </w:t>
      </w:r>
      <w:r w:rsidR="00335944" w:rsidRPr="00335944">
        <w:t xml:space="preserve">Department of Physiology Faculty Of Medicine </w:t>
      </w:r>
      <w:proofErr w:type="spellStart"/>
      <w:r w:rsidR="00335944" w:rsidRPr="00335944">
        <w:t>Universiti</w:t>
      </w:r>
      <w:proofErr w:type="spellEnd"/>
      <w:r w:rsidR="00335944" w:rsidRPr="00335944">
        <w:t xml:space="preserve"> Malaya</w:t>
      </w:r>
      <w:r w:rsidR="00335944" w:rsidRPr="00335944">
        <w:rPr>
          <w:lang w:val="en-ID"/>
        </w:rPr>
        <w:t xml:space="preserve">, </w:t>
      </w:r>
      <w:r w:rsidR="00335944" w:rsidRPr="00335944">
        <w:t>Malaysia</w:t>
      </w:r>
      <w:r w:rsidR="00335944">
        <w:t>.</w:t>
      </w:r>
    </w:p>
    <w:p w14:paraId="5BCFDFCB" w14:textId="77777777" w:rsidR="00335944" w:rsidRDefault="00335944" w:rsidP="008E43A7">
      <w:pPr>
        <w:spacing w:line="276" w:lineRule="auto"/>
        <w:ind w:left="426" w:firstLine="567"/>
        <w:jc w:val="both"/>
        <w:rPr>
          <w:b/>
          <w:lang w:val="id-ID"/>
        </w:rPr>
      </w:pPr>
    </w:p>
    <w:p w14:paraId="50C9480F" w14:textId="77777777" w:rsidR="008E43A7" w:rsidRDefault="008E43A7" w:rsidP="008E43A7">
      <w:pPr>
        <w:numPr>
          <w:ilvl w:val="0"/>
          <w:numId w:val="2"/>
        </w:numPr>
        <w:tabs>
          <w:tab w:val="left" w:pos="360"/>
        </w:tabs>
        <w:spacing w:line="276" w:lineRule="auto"/>
        <w:ind w:left="357"/>
        <w:jc w:val="both"/>
        <w:rPr>
          <w:b/>
          <w:lang w:val="id-ID"/>
        </w:rPr>
      </w:pPr>
      <w:r>
        <w:rPr>
          <w:b/>
        </w:rPr>
        <w:t>KOMITMEN</w:t>
      </w:r>
    </w:p>
    <w:p w14:paraId="54DE5512" w14:textId="77777777" w:rsidR="008E43A7" w:rsidRDefault="008E43A7" w:rsidP="008E43A7">
      <w:pPr>
        <w:spacing w:line="276" w:lineRule="auto"/>
        <w:ind w:left="357" w:firstLine="363"/>
        <w:jc w:val="both"/>
        <w:rPr>
          <w:b/>
          <w:lang w:val="id-ID"/>
        </w:rPr>
      </w:pPr>
      <w:proofErr w:type="spellStart"/>
      <w:r>
        <w:rPr>
          <w:bCs/>
        </w:rPr>
        <w:t>Kegiatan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memerlukan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beberapa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mendukung</w:t>
      </w:r>
      <w:proofErr w:type="spellEnd"/>
      <w:r>
        <w:rPr>
          <w:bCs/>
        </w:rPr>
        <w:t xml:space="preserve"> agar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terlaksana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yaitu</w:t>
      </w:r>
      <w:proofErr w:type="spellEnd"/>
      <w:r>
        <w:rPr>
          <w:bCs/>
        </w:rPr>
        <w:t>:</w:t>
      </w:r>
    </w:p>
    <w:p w14:paraId="70726369" w14:textId="77777777" w:rsidR="00F50399" w:rsidRDefault="008E43A7" w:rsidP="00F50399">
      <w:pPr>
        <w:pStyle w:val="ListParagraph"/>
        <w:numPr>
          <w:ilvl w:val="1"/>
          <w:numId w:val="2"/>
        </w:numPr>
        <w:tabs>
          <w:tab w:val="clear" w:pos="644"/>
          <w:tab w:val="left" w:pos="785"/>
        </w:tabs>
        <w:ind w:left="785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Dana yang </w:t>
      </w:r>
      <w:proofErr w:type="spellStart"/>
      <w:r>
        <w:rPr>
          <w:rFonts w:ascii="Times New Roman" w:hAnsi="Times New Roman"/>
          <w:bCs/>
          <w:sz w:val="24"/>
          <w:szCs w:val="24"/>
        </w:rPr>
        <w:t>dialokasikan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Fakultas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Kedokteran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Undip</w:t>
      </w:r>
      <w:proofErr w:type="spellEnd"/>
    </w:p>
    <w:p w14:paraId="6F5CA51C" w14:textId="77777777" w:rsidR="00F50399" w:rsidRPr="00F50399" w:rsidRDefault="008E43A7" w:rsidP="00F50399">
      <w:pPr>
        <w:pStyle w:val="ListParagraph"/>
        <w:numPr>
          <w:ilvl w:val="1"/>
          <w:numId w:val="2"/>
        </w:numPr>
        <w:tabs>
          <w:tab w:val="clear" w:pos="644"/>
          <w:tab w:val="left" w:pos="785"/>
        </w:tabs>
        <w:ind w:left="785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F50399">
        <w:rPr>
          <w:rFonts w:ascii="Times New Roman" w:hAnsi="Times New Roman"/>
          <w:sz w:val="24"/>
          <w:szCs w:val="24"/>
          <w:lang w:val="en-AU"/>
        </w:rPr>
        <w:t>Kerjasama</w:t>
      </w:r>
      <w:proofErr w:type="spellEnd"/>
      <w:r w:rsidRPr="00F50399">
        <w:rPr>
          <w:rFonts w:ascii="Times New Roman" w:hAnsi="Times New Roman"/>
          <w:sz w:val="24"/>
          <w:szCs w:val="24"/>
          <w:lang w:val="en-AU"/>
        </w:rPr>
        <w:t xml:space="preserve"> </w:t>
      </w:r>
      <w:proofErr w:type="spellStart"/>
      <w:r w:rsidRPr="00F50399">
        <w:rPr>
          <w:rFonts w:ascii="Times New Roman" w:hAnsi="Times New Roman"/>
          <w:color w:val="000000"/>
          <w:sz w:val="24"/>
          <w:szCs w:val="24"/>
        </w:rPr>
        <w:t>Fakultas</w:t>
      </w:r>
      <w:proofErr w:type="spellEnd"/>
      <w:r w:rsidRPr="00F5039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50399">
        <w:rPr>
          <w:rFonts w:ascii="Times New Roman" w:hAnsi="Times New Roman"/>
          <w:color w:val="000000"/>
          <w:sz w:val="24"/>
          <w:szCs w:val="24"/>
        </w:rPr>
        <w:t>Kedokteran</w:t>
      </w:r>
      <w:proofErr w:type="spellEnd"/>
      <w:r w:rsidRPr="00F50399">
        <w:rPr>
          <w:rFonts w:ascii="Times New Roman" w:hAnsi="Times New Roman"/>
          <w:color w:val="000000"/>
          <w:sz w:val="24"/>
          <w:szCs w:val="24"/>
          <w:lang w:val="en-AU"/>
        </w:rPr>
        <w:t xml:space="preserve"> </w:t>
      </w:r>
      <w:proofErr w:type="spellStart"/>
      <w:r w:rsidRPr="00F50399">
        <w:rPr>
          <w:rFonts w:ascii="Times New Roman" w:hAnsi="Times New Roman"/>
          <w:color w:val="000000"/>
          <w:sz w:val="24"/>
          <w:szCs w:val="24"/>
        </w:rPr>
        <w:t>Undip</w:t>
      </w:r>
      <w:proofErr w:type="spellEnd"/>
      <w:r w:rsidRPr="00F5039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50399">
        <w:rPr>
          <w:rFonts w:ascii="Times New Roman" w:hAnsi="Times New Roman"/>
          <w:color w:val="000000"/>
          <w:sz w:val="24"/>
          <w:szCs w:val="24"/>
          <w:lang w:val="en-AU"/>
        </w:rPr>
        <w:t>d</w:t>
      </w:r>
      <w:proofErr w:type="spellStart"/>
      <w:r w:rsidRPr="00F50399">
        <w:rPr>
          <w:rFonts w:ascii="Times New Roman" w:hAnsi="Times New Roman"/>
          <w:color w:val="000000"/>
          <w:sz w:val="24"/>
          <w:szCs w:val="24"/>
        </w:rPr>
        <w:t>engan</w:t>
      </w:r>
      <w:proofErr w:type="spellEnd"/>
      <w:r w:rsidRPr="00F5039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35944" w:rsidRPr="00335944">
        <w:rPr>
          <w:rFonts w:ascii="Times New Roman" w:hAnsi="Times New Roman"/>
          <w:sz w:val="24"/>
          <w:szCs w:val="24"/>
        </w:rPr>
        <w:t xml:space="preserve">Department of Physiology Faculty </w:t>
      </w:r>
      <w:proofErr w:type="gramStart"/>
      <w:r w:rsidR="00335944" w:rsidRPr="00335944">
        <w:rPr>
          <w:rFonts w:ascii="Times New Roman" w:hAnsi="Times New Roman"/>
          <w:sz w:val="24"/>
          <w:szCs w:val="24"/>
        </w:rPr>
        <w:t>Of</w:t>
      </w:r>
      <w:proofErr w:type="gramEnd"/>
      <w:r w:rsidR="00335944" w:rsidRPr="00335944">
        <w:rPr>
          <w:rFonts w:ascii="Times New Roman" w:hAnsi="Times New Roman"/>
          <w:sz w:val="24"/>
          <w:szCs w:val="24"/>
        </w:rPr>
        <w:t xml:space="preserve"> Medicine </w:t>
      </w:r>
      <w:proofErr w:type="spellStart"/>
      <w:r w:rsidR="00335944" w:rsidRPr="00335944">
        <w:rPr>
          <w:rFonts w:ascii="Times New Roman" w:hAnsi="Times New Roman"/>
          <w:sz w:val="24"/>
          <w:szCs w:val="24"/>
        </w:rPr>
        <w:t>Universiti</w:t>
      </w:r>
      <w:proofErr w:type="spellEnd"/>
      <w:r w:rsidR="00335944" w:rsidRPr="00335944">
        <w:rPr>
          <w:rFonts w:ascii="Times New Roman" w:hAnsi="Times New Roman"/>
          <w:sz w:val="24"/>
          <w:szCs w:val="24"/>
        </w:rPr>
        <w:t xml:space="preserve"> Malaya</w:t>
      </w:r>
      <w:r w:rsidR="00335944" w:rsidRPr="00335944">
        <w:rPr>
          <w:rFonts w:ascii="Times New Roman" w:hAnsi="Times New Roman"/>
          <w:sz w:val="24"/>
          <w:szCs w:val="24"/>
          <w:lang w:val="en-ID"/>
        </w:rPr>
        <w:t xml:space="preserve">, </w:t>
      </w:r>
      <w:r w:rsidR="00335944" w:rsidRPr="00335944">
        <w:rPr>
          <w:rFonts w:ascii="Times New Roman" w:hAnsi="Times New Roman"/>
          <w:sz w:val="24"/>
          <w:szCs w:val="24"/>
        </w:rPr>
        <w:t>Malaysia</w:t>
      </w:r>
      <w:r w:rsidR="00335944">
        <w:t>.</w:t>
      </w:r>
    </w:p>
    <w:p w14:paraId="503707A6" w14:textId="77777777" w:rsidR="008E43A7" w:rsidRPr="00F50399" w:rsidRDefault="008E43A7" w:rsidP="00F50399">
      <w:pPr>
        <w:pStyle w:val="ListParagraph"/>
        <w:tabs>
          <w:tab w:val="left" w:pos="785"/>
        </w:tabs>
        <w:ind w:left="357"/>
        <w:jc w:val="both"/>
        <w:rPr>
          <w:b/>
          <w:lang w:val="id-ID"/>
        </w:rPr>
      </w:pPr>
    </w:p>
    <w:p w14:paraId="6A2D5B78" w14:textId="77777777" w:rsidR="008E43A7" w:rsidRDefault="008E43A7" w:rsidP="008E43A7">
      <w:pPr>
        <w:spacing w:line="276" w:lineRule="auto"/>
        <w:ind w:left="357"/>
        <w:jc w:val="both"/>
        <w:rPr>
          <w:b/>
          <w:lang w:val="id-ID"/>
        </w:rPr>
      </w:pPr>
    </w:p>
    <w:p w14:paraId="691B0792" w14:textId="77777777" w:rsidR="008E43A7" w:rsidRDefault="008E43A7" w:rsidP="008E43A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zh-CN"/>
        </w:rPr>
        <w:t>PESERTA</w:t>
      </w:r>
    </w:p>
    <w:p w14:paraId="4CFE6B57" w14:textId="0BC78CB3" w:rsidR="008E43A7" w:rsidRDefault="008E43A7" w:rsidP="008E43A7">
      <w:pPr>
        <w:spacing w:line="276" w:lineRule="auto"/>
        <w:ind w:left="357"/>
        <w:jc w:val="both"/>
        <w:rPr>
          <w:bCs/>
        </w:rPr>
      </w:pPr>
      <w:proofErr w:type="spellStart"/>
      <w:r>
        <w:rPr>
          <w:bCs/>
        </w:rPr>
        <w:lastRenderedPageBreak/>
        <w:t>Peserta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r w:rsidRPr="00944B30">
        <w:rPr>
          <w:lang w:val="id-ID"/>
        </w:rPr>
        <w:t>mahas</w:t>
      </w:r>
      <w:r w:rsidRPr="003D3A00">
        <w:rPr>
          <w:lang w:val="id-ID"/>
        </w:rPr>
        <w:t>i</w:t>
      </w:r>
      <w:r>
        <w:rPr>
          <w:lang w:val="id-ID"/>
        </w:rPr>
        <w:t>s</w:t>
      </w:r>
      <w:r w:rsidRPr="00944B30">
        <w:rPr>
          <w:lang w:val="id-ID"/>
        </w:rPr>
        <w:t>wa</w:t>
      </w:r>
      <w:r w:rsidRPr="003D3A00">
        <w:rPr>
          <w:lang w:val="id-ID"/>
        </w:rPr>
        <w:t xml:space="preserve"> S1. </w:t>
      </w:r>
      <w:r w:rsidRPr="00944B30">
        <w:rPr>
          <w:lang w:val="id-ID"/>
        </w:rPr>
        <w:t>Fakultas Kedokteran Universitas Diponegoro</w:t>
      </w:r>
      <w:r w:rsidRPr="003D3A00">
        <w:rPr>
          <w:lang w:val="id-ID"/>
        </w:rPr>
        <w:t>, yang me</w:t>
      </w:r>
      <w:r w:rsidR="00335944">
        <w:rPr>
          <w:lang w:val="id-ID"/>
        </w:rPr>
        <w:t xml:space="preserve">ncakup </w:t>
      </w:r>
      <w:proofErr w:type="spellStart"/>
      <w:r w:rsidR="00335944">
        <w:rPr>
          <w:lang w:val="id-ID"/>
        </w:rPr>
        <w:t>Prodi</w:t>
      </w:r>
      <w:proofErr w:type="spellEnd"/>
      <w:r w:rsidR="00335944">
        <w:rPr>
          <w:lang w:val="id-ID"/>
        </w:rPr>
        <w:t xml:space="preserve"> Pendidikan Dokter</w:t>
      </w:r>
      <w:r w:rsidR="00921398">
        <w:t xml:space="preserve">, semester 1, </w:t>
      </w:r>
      <w:proofErr w:type="spellStart"/>
      <w:r w:rsidR="00921398">
        <w:t>modul</w:t>
      </w:r>
      <w:proofErr w:type="spellEnd"/>
      <w:r w:rsidR="00921398">
        <w:t xml:space="preserve"> 1.2</w:t>
      </w:r>
      <w:r w:rsidR="00335944">
        <w:rPr>
          <w:lang w:val="id-ID"/>
        </w:rPr>
        <w:t>.</w:t>
      </w:r>
    </w:p>
    <w:p w14:paraId="5768D9BF" w14:textId="77777777" w:rsidR="008E43A7" w:rsidRDefault="008E43A7" w:rsidP="008E43A7">
      <w:pPr>
        <w:pStyle w:val="ListParagraph"/>
        <w:ind w:left="360"/>
        <w:rPr>
          <w:rFonts w:ascii="Times New Roman" w:hAnsi="Times New Roman"/>
          <w:b/>
          <w:sz w:val="24"/>
          <w:szCs w:val="24"/>
          <w:lang w:val="id-ID"/>
        </w:rPr>
      </w:pPr>
    </w:p>
    <w:p w14:paraId="6C7658DD" w14:textId="77777777" w:rsidR="008E43A7" w:rsidRDefault="008E43A7" w:rsidP="008E43A7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SUSUNAN PANITIA PENYELENGGARA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</w:p>
    <w:p w14:paraId="133C0662" w14:textId="01C451B7" w:rsidR="008E43A7" w:rsidRPr="00335944" w:rsidRDefault="008E43A7" w:rsidP="008E43A7">
      <w:pPr>
        <w:pStyle w:val="ListParagraph"/>
        <w:numPr>
          <w:ilvl w:val="3"/>
          <w:numId w:val="2"/>
        </w:numPr>
        <w:tabs>
          <w:tab w:val="clear" w:pos="2880"/>
          <w:tab w:val="left" w:pos="810"/>
          <w:tab w:val="left" w:pos="2552"/>
        </w:tabs>
        <w:spacing w:before="40" w:after="40" w:line="360" w:lineRule="auto"/>
        <w:ind w:left="851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Ketua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396EE0">
        <w:rPr>
          <w:rFonts w:ascii="Times New Roman" w:hAnsi="Times New Roman"/>
          <w:sz w:val="24"/>
          <w:szCs w:val="24"/>
          <w:lang w:val="id-ID"/>
        </w:rPr>
        <w:t>:</w:t>
      </w:r>
      <w:r w:rsidRPr="00396EE0">
        <w:rPr>
          <w:rFonts w:ascii="Times New Roman" w:hAnsi="Times New Roman"/>
          <w:noProof/>
          <w:sz w:val="24"/>
          <w:szCs w:val="24"/>
          <w:lang w:val="id-ID"/>
        </w:rPr>
        <w:t xml:space="preserve"> </w:t>
      </w:r>
      <w:r w:rsidR="004F62FB">
        <w:rPr>
          <w:rFonts w:ascii="Times New Roman" w:hAnsi="Times New Roman"/>
          <w:sz w:val="24"/>
          <w:szCs w:val="24"/>
        </w:rPr>
        <w:t xml:space="preserve">dr. Muflihatul Muniroh, </w:t>
      </w:r>
      <w:proofErr w:type="spellStart"/>
      <w:r w:rsidR="004F62FB">
        <w:rPr>
          <w:rFonts w:ascii="Times New Roman" w:hAnsi="Times New Roman"/>
          <w:sz w:val="24"/>
          <w:szCs w:val="24"/>
        </w:rPr>
        <w:t>M.Si.Med</w:t>
      </w:r>
      <w:proofErr w:type="spellEnd"/>
      <w:r w:rsidR="004F62FB">
        <w:rPr>
          <w:rFonts w:ascii="Times New Roman" w:hAnsi="Times New Roman"/>
          <w:sz w:val="24"/>
          <w:szCs w:val="24"/>
        </w:rPr>
        <w:t>., Ph.D.</w:t>
      </w:r>
    </w:p>
    <w:p w14:paraId="00CD86E4" w14:textId="0949A699" w:rsidR="008E43A7" w:rsidRPr="00335944" w:rsidRDefault="008E43A7" w:rsidP="00335944">
      <w:pPr>
        <w:pStyle w:val="ListParagraph"/>
        <w:numPr>
          <w:ilvl w:val="3"/>
          <w:numId w:val="2"/>
        </w:numPr>
        <w:tabs>
          <w:tab w:val="clear" w:pos="2880"/>
          <w:tab w:val="left" w:pos="810"/>
          <w:tab w:val="left" w:pos="2552"/>
        </w:tabs>
        <w:spacing w:before="40" w:after="40" w:line="360" w:lineRule="auto"/>
        <w:ind w:left="851"/>
        <w:rPr>
          <w:rFonts w:ascii="Times New Roman" w:hAnsi="Times New Roman"/>
          <w:sz w:val="28"/>
          <w:szCs w:val="24"/>
          <w:lang w:val="id-ID"/>
        </w:rPr>
      </w:pPr>
      <w:r w:rsidRPr="00335944">
        <w:rPr>
          <w:rFonts w:ascii="Times New Roman" w:hAnsi="Times New Roman"/>
          <w:sz w:val="24"/>
          <w:szCs w:val="24"/>
          <w:lang w:val="id-ID"/>
        </w:rPr>
        <w:t>Sekretaris</w:t>
      </w:r>
      <w:r w:rsidRPr="00335944">
        <w:rPr>
          <w:rFonts w:ascii="Times New Roman" w:hAnsi="Times New Roman"/>
          <w:sz w:val="24"/>
          <w:szCs w:val="24"/>
          <w:lang w:val="id-ID"/>
        </w:rPr>
        <w:tab/>
      </w:r>
      <w:r w:rsidRPr="00335944"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="00520A51">
        <w:rPr>
          <w:rFonts w:ascii="Times New Roman" w:hAnsi="Times New Roman"/>
          <w:sz w:val="24"/>
          <w:szCs w:val="24"/>
          <w:lang w:val="en-ID"/>
        </w:rPr>
        <w:t xml:space="preserve">dr. </w:t>
      </w:r>
      <w:proofErr w:type="spellStart"/>
      <w:r w:rsidR="00520A51">
        <w:rPr>
          <w:rFonts w:ascii="Times New Roman" w:hAnsi="Times New Roman"/>
          <w:sz w:val="24"/>
          <w:szCs w:val="24"/>
          <w:lang w:val="en-ID"/>
        </w:rPr>
        <w:t>Mahayu</w:t>
      </w:r>
      <w:proofErr w:type="spellEnd"/>
      <w:r w:rsidR="00520A5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520A51">
        <w:rPr>
          <w:rFonts w:ascii="Times New Roman" w:hAnsi="Times New Roman"/>
          <w:sz w:val="24"/>
          <w:szCs w:val="24"/>
          <w:lang w:val="en-ID"/>
        </w:rPr>
        <w:t>Dewi</w:t>
      </w:r>
      <w:proofErr w:type="spellEnd"/>
      <w:r w:rsidR="00520A5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520A51">
        <w:rPr>
          <w:rFonts w:ascii="Times New Roman" w:hAnsi="Times New Roman"/>
          <w:sz w:val="24"/>
          <w:szCs w:val="24"/>
          <w:lang w:val="en-ID"/>
        </w:rPr>
        <w:t>Ariyani</w:t>
      </w:r>
      <w:proofErr w:type="spellEnd"/>
      <w:r w:rsidR="00520A51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="00520A51">
        <w:rPr>
          <w:rFonts w:ascii="Times New Roman" w:hAnsi="Times New Roman"/>
          <w:sz w:val="24"/>
          <w:szCs w:val="24"/>
          <w:lang w:val="en-ID"/>
        </w:rPr>
        <w:t>M.Si.Med</w:t>
      </w:r>
      <w:proofErr w:type="spellEnd"/>
      <w:r w:rsidR="00520A51">
        <w:rPr>
          <w:rFonts w:ascii="Times New Roman" w:hAnsi="Times New Roman"/>
          <w:sz w:val="24"/>
          <w:szCs w:val="24"/>
          <w:lang w:val="en-ID"/>
        </w:rPr>
        <w:t>.</w:t>
      </w:r>
    </w:p>
    <w:p w14:paraId="67BC8F86" w14:textId="77777777" w:rsidR="008E43A7" w:rsidRPr="00F51772" w:rsidRDefault="008E43A7" w:rsidP="008E43A7">
      <w:pPr>
        <w:pStyle w:val="ListParagraph"/>
        <w:numPr>
          <w:ilvl w:val="3"/>
          <w:numId w:val="2"/>
        </w:numPr>
        <w:tabs>
          <w:tab w:val="clear" w:pos="2880"/>
          <w:tab w:val="left" w:pos="810"/>
          <w:tab w:val="left" w:pos="2552"/>
        </w:tabs>
        <w:spacing w:before="40" w:after="40" w:line="240" w:lineRule="auto"/>
        <w:ind w:left="851"/>
        <w:rPr>
          <w:rFonts w:ascii="Times New Roman" w:hAnsi="Times New Roman"/>
          <w:sz w:val="24"/>
          <w:szCs w:val="24"/>
          <w:lang w:val="en-AU"/>
        </w:rPr>
      </w:pPr>
      <w:r w:rsidRPr="00396EE0">
        <w:rPr>
          <w:rFonts w:ascii="Times New Roman" w:hAnsi="Times New Roman"/>
          <w:sz w:val="24"/>
          <w:szCs w:val="24"/>
          <w:lang w:val="id-ID"/>
        </w:rPr>
        <w:t xml:space="preserve">Anggota </w:t>
      </w:r>
      <w:r w:rsidRPr="00396EE0">
        <w:rPr>
          <w:rFonts w:ascii="Times New Roman" w:hAnsi="Times New Roman"/>
          <w:sz w:val="24"/>
          <w:szCs w:val="24"/>
          <w:lang w:val="id-ID"/>
        </w:rPr>
        <w:tab/>
      </w:r>
      <w:r w:rsidRPr="00396EE0"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</w:p>
    <w:p w14:paraId="68E508EB" w14:textId="77777777" w:rsidR="004F62FB" w:rsidRPr="004F62FB" w:rsidRDefault="004F62FB" w:rsidP="00F51772">
      <w:pPr>
        <w:pStyle w:val="ListParagraph"/>
        <w:numPr>
          <w:ilvl w:val="0"/>
          <w:numId w:val="30"/>
        </w:numPr>
        <w:tabs>
          <w:tab w:val="left" w:pos="810"/>
          <w:tab w:val="left" w:pos="2552"/>
        </w:tabs>
        <w:spacing w:before="40" w:after="40" w:line="240" w:lineRule="auto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id-ID"/>
        </w:rPr>
        <w:t>Dr. dr.</w:t>
      </w:r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Hardian</w:t>
      </w:r>
      <w:proofErr w:type="spellEnd"/>
      <w:r w:rsidRPr="00335944">
        <w:rPr>
          <w:rFonts w:ascii="Times New Roman" w:hAnsi="Times New Roman"/>
          <w:sz w:val="24"/>
          <w:szCs w:val="24"/>
          <w:lang w:val="id-ID"/>
        </w:rPr>
        <w:t>.</w:t>
      </w:r>
    </w:p>
    <w:p w14:paraId="367A20E1" w14:textId="325B053F" w:rsidR="00F51772" w:rsidRDefault="00F51772" w:rsidP="00F51772">
      <w:pPr>
        <w:pStyle w:val="ListParagraph"/>
        <w:numPr>
          <w:ilvl w:val="0"/>
          <w:numId w:val="30"/>
        </w:numPr>
        <w:tabs>
          <w:tab w:val="left" w:pos="810"/>
          <w:tab w:val="left" w:pos="2552"/>
        </w:tabs>
        <w:spacing w:before="40" w:after="40" w:line="240" w:lineRule="auto"/>
        <w:rPr>
          <w:rFonts w:ascii="Times New Roman" w:hAnsi="Times New Roman"/>
          <w:sz w:val="24"/>
          <w:szCs w:val="24"/>
          <w:lang w:val="en-ID"/>
        </w:rPr>
      </w:pPr>
      <w:r w:rsidRPr="00F51772">
        <w:rPr>
          <w:rFonts w:ascii="Times New Roman" w:hAnsi="Times New Roman"/>
          <w:sz w:val="24"/>
          <w:szCs w:val="24"/>
          <w:lang w:val="en-ID"/>
        </w:rPr>
        <w:t xml:space="preserve">dr. Yosef </w:t>
      </w:r>
      <w:proofErr w:type="spellStart"/>
      <w:r w:rsidRPr="00F51772">
        <w:rPr>
          <w:rFonts w:ascii="Times New Roman" w:hAnsi="Times New Roman"/>
          <w:sz w:val="24"/>
          <w:szCs w:val="24"/>
          <w:lang w:val="en-ID"/>
        </w:rPr>
        <w:t>Purwoko</w:t>
      </w:r>
      <w:proofErr w:type="spellEnd"/>
      <w:r w:rsidRPr="00F51772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Pr="00F51772">
        <w:rPr>
          <w:rFonts w:ascii="Times New Roman" w:hAnsi="Times New Roman"/>
          <w:sz w:val="24"/>
          <w:szCs w:val="24"/>
          <w:lang w:val="en-ID"/>
        </w:rPr>
        <w:t>Sp.PD</w:t>
      </w:r>
      <w:proofErr w:type="spellEnd"/>
      <w:r w:rsidRPr="00F51772">
        <w:rPr>
          <w:rFonts w:ascii="Times New Roman" w:hAnsi="Times New Roman"/>
          <w:sz w:val="24"/>
          <w:szCs w:val="24"/>
          <w:lang w:val="en-ID"/>
        </w:rPr>
        <w:t xml:space="preserve">., </w:t>
      </w:r>
      <w:proofErr w:type="spellStart"/>
      <w:r w:rsidRPr="00F51772">
        <w:rPr>
          <w:rFonts w:ascii="Times New Roman" w:hAnsi="Times New Roman"/>
          <w:sz w:val="24"/>
          <w:szCs w:val="24"/>
          <w:lang w:val="en-ID"/>
        </w:rPr>
        <w:t>M.Kes</w:t>
      </w:r>
      <w:proofErr w:type="spellEnd"/>
      <w:r w:rsidRPr="00F51772">
        <w:rPr>
          <w:rFonts w:ascii="Times New Roman" w:hAnsi="Times New Roman"/>
          <w:sz w:val="24"/>
          <w:szCs w:val="24"/>
          <w:lang w:val="en-ID"/>
        </w:rPr>
        <w:t>.</w:t>
      </w:r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Sp.PD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K.Ger</w:t>
      </w:r>
      <w:proofErr w:type="spellEnd"/>
    </w:p>
    <w:p w14:paraId="064C2E0F" w14:textId="4AB12DFC" w:rsidR="00F51772" w:rsidRDefault="00F51772" w:rsidP="00F51772">
      <w:pPr>
        <w:pStyle w:val="ListParagraph"/>
        <w:numPr>
          <w:ilvl w:val="0"/>
          <w:numId w:val="30"/>
        </w:numPr>
        <w:tabs>
          <w:tab w:val="left" w:pos="810"/>
          <w:tab w:val="left" w:pos="2552"/>
        </w:tabs>
        <w:spacing w:before="40" w:after="40" w:line="240" w:lineRule="auto"/>
        <w:rPr>
          <w:rFonts w:ascii="Times New Roman" w:hAnsi="Times New Roman"/>
          <w:sz w:val="24"/>
          <w:szCs w:val="24"/>
          <w:lang w:val="en-ID"/>
        </w:rPr>
      </w:pPr>
      <w:r w:rsidRPr="00F51772">
        <w:rPr>
          <w:rFonts w:ascii="Times New Roman" w:hAnsi="Times New Roman"/>
          <w:sz w:val="24"/>
          <w:szCs w:val="24"/>
          <w:lang w:val="en-ID"/>
        </w:rPr>
        <w:t xml:space="preserve">dr. </w:t>
      </w:r>
      <w:proofErr w:type="spellStart"/>
      <w:r w:rsidRPr="00F51772">
        <w:rPr>
          <w:rFonts w:ascii="Times New Roman" w:hAnsi="Times New Roman"/>
          <w:sz w:val="24"/>
          <w:szCs w:val="24"/>
          <w:lang w:val="en-ID"/>
        </w:rPr>
        <w:t>Gana</w:t>
      </w:r>
      <w:proofErr w:type="spellEnd"/>
      <w:r w:rsidRPr="00F5177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F51772">
        <w:rPr>
          <w:rFonts w:ascii="Times New Roman" w:hAnsi="Times New Roman"/>
          <w:sz w:val="24"/>
          <w:szCs w:val="24"/>
          <w:lang w:val="en-ID"/>
        </w:rPr>
        <w:t>Adyaksa</w:t>
      </w:r>
      <w:proofErr w:type="spellEnd"/>
      <w:r w:rsidRPr="00F51772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Pr="00F51772">
        <w:rPr>
          <w:rFonts w:ascii="Times New Roman" w:hAnsi="Times New Roman"/>
          <w:sz w:val="24"/>
          <w:szCs w:val="24"/>
          <w:lang w:val="en-ID"/>
        </w:rPr>
        <w:t>M.Si.Med</w:t>
      </w:r>
      <w:proofErr w:type="spellEnd"/>
    </w:p>
    <w:p w14:paraId="0A3DF125" w14:textId="0558CEB2" w:rsidR="00921398" w:rsidRDefault="00921398" w:rsidP="00F51772">
      <w:pPr>
        <w:pStyle w:val="ListParagraph"/>
        <w:numPr>
          <w:ilvl w:val="0"/>
          <w:numId w:val="30"/>
        </w:numPr>
        <w:tabs>
          <w:tab w:val="left" w:pos="810"/>
          <w:tab w:val="left" w:pos="2552"/>
        </w:tabs>
        <w:spacing w:before="40" w:after="40" w:line="240" w:lineRule="auto"/>
        <w:rPr>
          <w:rFonts w:ascii="Times New Roman" w:hAnsi="Times New Roman"/>
          <w:sz w:val="24"/>
          <w:szCs w:val="24"/>
          <w:lang w:val="en-ID"/>
        </w:rPr>
      </w:pPr>
      <w:r w:rsidRPr="00335944">
        <w:rPr>
          <w:rFonts w:ascii="Times New Roman" w:hAnsi="Times New Roman"/>
          <w:sz w:val="24"/>
          <w:lang w:val="id-ID"/>
        </w:rPr>
        <w:t>dr</w:t>
      </w:r>
      <w:r>
        <w:rPr>
          <w:rFonts w:ascii="Times New Roman" w:hAnsi="Times New Roman"/>
          <w:sz w:val="24"/>
          <w:lang w:val="id-ID"/>
        </w:rPr>
        <w:t xml:space="preserve">. Tanjung Ayu Sumekar, </w:t>
      </w:r>
      <w:proofErr w:type="spellStart"/>
      <w:r>
        <w:rPr>
          <w:rFonts w:ascii="Times New Roman" w:hAnsi="Times New Roman"/>
          <w:sz w:val="24"/>
          <w:lang w:val="id-ID"/>
        </w:rPr>
        <w:t>M.Si.Med</w:t>
      </w:r>
      <w:proofErr w:type="spellEnd"/>
      <w:r>
        <w:rPr>
          <w:rFonts w:ascii="Times New Roman" w:hAnsi="Times New Roman"/>
          <w:sz w:val="24"/>
          <w:lang w:val="id-ID"/>
        </w:rPr>
        <w:t xml:space="preserve">, </w:t>
      </w:r>
      <w:proofErr w:type="spellStart"/>
      <w:r>
        <w:rPr>
          <w:rFonts w:ascii="Times New Roman" w:hAnsi="Times New Roman"/>
          <w:sz w:val="24"/>
          <w:lang w:val="id-ID"/>
        </w:rPr>
        <w:t>Sp.KJ</w:t>
      </w:r>
      <w:proofErr w:type="spellEnd"/>
    </w:p>
    <w:p w14:paraId="338FB284" w14:textId="77777777" w:rsidR="00F51772" w:rsidRDefault="00F51772" w:rsidP="00F51772">
      <w:pPr>
        <w:pStyle w:val="ListParagraph"/>
        <w:numPr>
          <w:ilvl w:val="0"/>
          <w:numId w:val="30"/>
        </w:numPr>
        <w:tabs>
          <w:tab w:val="left" w:pos="810"/>
          <w:tab w:val="left" w:pos="2552"/>
        </w:tabs>
        <w:spacing w:before="40" w:after="40" w:line="240" w:lineRule="auto"/>
        <w:rPr>
          <w:rFonts w:ascii="Times New Roman" w:hAnsi="Times New Roman"/>
          <w:sz w:val="24"/>
          <w:szCs w:val="24"/>
          <w:lang w:val="en-ID"/>
        </w:rPr>
      </w:pPr>
      <w:r w:rsidRPr="00F51772">
        <w:rPr>
          <w:rFonts w:ascii="Times New Roman" w:hAnsi="Times New Roman"/>
          <w:sz w:val="24"/>
          <w:szCs w:val="24"/>
          <w:lang w:val="en-ID"/>
        </w:rPr>
        <w:t xml:space="preserve">dr. </w:t>
      </w:r>
      <w:proofErr w:type="spellStart"/>
      <w:r w:rsidRPr="00F51772">
        <w:rPr>
          <w:rFonts w:ascii="Times New Roman" w:hAnsi="Times New Roman"/>
          <w:sz w:val="24"/>
          <w:szCs w:val="24"/>
          <w:lang w:val="en-ID"/>
        </w:rPr>
        <w:t>Darmawati</w:t>
      </w:r>
      <w:proofErr w:type="spellEnd"/>
      <w:r w:rsidRPr="00F5177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F51772">
        <w:rPr>
          <w:rFonts w:ascii="Times New Roman" w:hAnsi="Times New Roman"/>
          <w:sz w:val="24"/>
          <w:szCs w:val="24"/>
          <w:lang w:val="en-ID"/>
        </w:rPr>
        <w:t>Ayu</w:t>
      </w:r>
      <w:proofErr w:type="spellEnd"/>
      <w:r w:rsidRPr="00F5177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F51772">
        <w:rPr>
          <w:rFonts w:ascii="Times New Roman" w:hAnsi="Times New Roman"/>
          <w:sz w:val="24"/>
          <w:szCs w:val="24"/>
          <w:lang w:val="en-ID"/>
        </w:rPr>
        <w:t>Indraswari</w:t>
      </w:r>
      <w:proofErr w:type="spellEnd"/>
    </w:p>
    <w:p w14:paraId="43F0C78F" w14:textId="12E8A310" w:rsidR="00921398" w:rsidRPr="004F62FB" w:rsidRDefault="00F51772" w:rsidP="004F62FB">
      <w:pPr>
        <w:pStyle w:val="ListParagraph"/>
        <w:numPr>
          <w:ilvl w:val="0"/>
          <w:numId w:val="30"/>
        </w:numPr>
        <w:tabs>
          <w:tab w:val="left" w:pos="810"/>
          <w:tab w:val="left" w:pos="2552"/>
        </w:tabs>
        <w:spacing w:before="40" w:after="40" w:line="240" w:lineRule="auto"/>
        <w:rPr>
          <w:rFonts w:ascii="Times New Roman" w:hAnsi="Times New Roman"/>
          <w:sz w:val="24"/>
          <w:szCs w:val="24"/>
          <w:lang w:val="en-ID"/>
        </w:rPr>
      </w:pPr>
      <w:r w:rsidRPr="00F51772">
        <w:rPr>
          <w:rFonts w:ascii="Times New Roman" w:hAnsi="Times New Roman"/>
          <w:sz w:val="24"/>
          <w:szCs w:val="24"/>
          <w:lang w:val="en-ID"/>
        </w:rPr>
        <w:t xml:space="preserve">dr. </w:t>
      </w:r>
      <w:proofErr w:type="spellStart"/>
      <w:r w:rsidRPr="00F51772">
        <w:rPr>
          <w:rFonts w:ascii="Times New Roman" w:hAnsi="Times New Roman"/>
          <w:sz w:val="24"/>
          <w:szCs w:val="24"/>
          <w:lang w:val="en-ID"/>
        </w:rPr>
        <w:t>Yuriz</w:t>
      </w:r>
      <w:proofErr w:type="spellEnd"/>
      <w:r w:rsidRPr="00F5177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F51772">
        <w:rPr>
          <w:rFonts w:ascii="Times New Roman" w:hAnsi="Times New Roman"/>
          <w:sz w:val="24"/>
          <w:szCs w:val="24"/>
          <w:lang w:val="en-ID"/>
        </w:rPr>
        <w:t>Bakhtiar</w:t>
      </w:r>
      <w:proofErr w:type="spellEnd"/>
      <w:r w:rsidRPr="00F51772">
        <w:rPr>
          <w:rFonts w:ascii="Times New Roman" w:hAnsi="Times New Roman"/>
          <w:sz w:val="24"/>
          <w:szCs w:val="24"/>
          <w:lang w:val="en-ID"/>
        </w:rPr>
        <w:t>, Sp.BS, Ph.D.</w:t>
      </w:r>
    </w:p>
    <w:p w14:paraId="2220426B" w14:textId="77777777" w:rsidR="008E43A7" w:rsidRPr="00396EE0" w:rsidRDefault="008E43A7" w:rsidP="008E43A7">
      <w:pPr>
        <w:pStyle w:val="ListParagraph"/>
        <w:numPr>
          <w:ilvl w:val="3"/>
          <w:numId w:val="2"/>
        </w:numPr>
        <w:tabs>
          <w:tab w:val="clear" w:pos="2880"/>
          <w:tab w:val="left" w:pos="810"/>
          <w:tab w:val="left" w:pos="2552"/>
        </w:tabs>
        <w:spacing w:before="40" w:after="40" w:line="240" w:lineRule="auto"/>
        <w:ind w:left="851"/>
        <w:rPr>
          <w:rFonts w:ascii="Times New Roman" w:hAnsi="Times New Roman"/>
          <w:sz w:val="24"/>
          <w:szCs w:val="24"/>
          <w:lang w:val="en-AU"/>
        </w:rPr>
      </w:pPr>
      <w:r>
        <w:rPr>
          <w:rFonts w:ascii="Times New Roman" w:hAnsi="Times New Roman"/>
          <w:sz w:val="24"/>
          <w:szCs w:val="24"/>
        </w:rPr>
        <w:t>Tim IT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tbl>
      <w:tblPr>
        <w:tblW w:w="8223" w:type="dxa"/>
        <w:tblInd w:w="28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7654"/>
      </w:tblGrid>
      <w:tr w:rsidR="008E43A7" w14:paraId="5D30A201" w14:textId="77777777" w:rsidTr="00F50399">
        <w:trPr>
          <w:trHeight w:val="315"/>
        </w:trPr>
        <w:tc>
          <w:tcPr>
            <w:tcW w:w="5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A0D870" w14:textId="77777777" w:rsidR="008E43A7" w:rsidRDefault="008E43A7" w:rsidP="0068343E">
            <w:pPr>
              <w:jc w:val="center"/>
              <w:textAlignment w:val="center"/>
              <w:rPr>
                <w:rFonts w:eastAsia="SimSun"/>
                <w:color w:val="000000"/>
                <w:lang w:eastAsia="zh-CN" w:bidi="ar"/>
              </w:rPr>
            </w:pPr>
            <w:r>
              <w:rPr>
                <w:rFonts w:eastAsia="SimSun"/>
                <w:color w:val="000000"/>
                <w:lang w:eastAsia="zh-CN" w:bidi="ar"/>
              </w:rPr>
              <w:t>1.</w:t>
            </w:r>
          </w:p>
        </w:tc>
        <w:tc>
          <w:tcPr>
            <w:tcW w:w="765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9C2B2A" w14:textId="77777777" w:rsidR="008E43A7" w:rsidRDefault="008E43A7" w:rsidP="0068343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Pradipta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Pamungkas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color w:val="000000"/>
              </w:rPr>
              <w:t>S.Kom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</w:tc>
      </w:tr>
      <w:tr w:rsidR="00F50399" w14:paraId="314D0BD5" w14:textId="77777777" w:rsidTr="00F50399">
        <w:trPr>
          <w:trHeight w:val="315"/>
        </w:trPr>
        <w:tc>
          <w:tcPr>
            <w:tcW w:w="5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C3DF99" w14:textId="77777777" w:rsidR="00F50399" w:rsidRDefault="00F50399" w:rsidP="00F50399">
            <w:pPr>
              <w:jc w:val="center"/>
              <w:textAlignment w:val="center"/>
              <w:rPr>
                <w:rFonts w:eastAsia="SimSun"/>
                <w:color w:val="000000"/>
                <w:lang w:eastAsia="zh-CN" w:bidi="ar"/>
              </w:rPr>
            </w:pPr>
            <w:r>
              <w:rPr>
                <w:rFonts w:eastAsia="SimSun"/>
                <w:color w:val="000000"/>
                <w:lang w:eastAsia="zh-CN" w:bidi="ar"/>
              </w:rPr>
              <w:t>2.</w:t>
            </w:r>
          </w:p>
        </w:tc>
        <w:tc>
          <w:tcPr>
            <w:tcW w:w="765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65C540" w14:textId="77777777" w:rsidR="00F50399" w:rsidRDefault="00F50399" w:rsidP="00F5039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Ardianto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color w:val="000000"/>
              </w:rPr>
              <w:t>S.Kom</w:t>
            </w:r>
            <w:proofErr w:type="spellEnd"/>
            <w:proofErr w:type="gramEnd"/>
          </w:p>
        </w:tc>
      </w:tr>
      <w:tr w:rsidR="00F50399" w14:paraId="7005F87B" w14:textId="77777777" w:rsidTr="00F50399">
        <w:trPr>
          <w:trHeight w:val="315"/>
        </w:trPr>
        <w:tc>
          <w:tcPr>
            <w:tcW w:w="5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CBAD36" w14:textId="77777777" w:rsidR="00F50399" w:rsidRDefault="00F50399" w:rsidP="00F50399">
            <w:pPr>
              <w:jc w:val="center"/>
              <w:textAlignment w:val="center"/>
              <w:rPr>
                <w:rFonts w:eastAsia="SimSun"/>
                <w:color w:val="000000"/>
                <w:lang w:eastAsia="zh-CN" w:bidi="ar"/>
              </w:rPr>
            </w:pPr>
            <w:r>
              <w:rPr>
                <w:rFonts w:eastAsia="SimSun"/>
                <w:color w:val="000000"/>
                <w:lang w:eastAsia="zh-CN" w:bidi="ar"/>
              </w:rPr>
              <w:t>3.</w:t>
            </w:r>
          </w:p>
        </w:tc>
        <w:tc>
          <w:tcPr>
            <w:tcW w:w="765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C0F1B7" w14:textId="77777777" w:rsidR="00F50399" w:rsidRDefault="00F50399" w:rsidP="00F50399">
            <w:pPr>
              <w:rPr>
                <w:color w:val="000000"/>
              </w:rPr>
            </w:pPr>
            <w:r w:rsidRPr="00F50399">
              <w:rPr>
                <w:color w:val="000000"/>
              </w:rPr>
              <w:t xml:space="preserve">Edo </w:t>
            </w:r>
            <w:proofErr w:type="spellStart"/>
            <w:r w:rsidRPr="00F50399">
              <w:rPr>
                <w:color w:val="000000"/>
              </w:rPr>
              <w:t>Azwar</w:t>
            </w:r>
            <w:proofErr w:type="spellEnd"/>
            <w:r w:rsidRPr="00F50399">
              <w:rPr>
                <w:color w:val="000000"/>
              </w:rPr>
              <w:t xml:space="preserve"> </w:t>
            </w:r>
            <w:proofErr w:type="spellStart"/>
            <w:r w:rsidRPr="00F50399">
              <w:rPr>
                <w:color w:val="000000"/>
              </w:rPr>
              <w:t>Arief</w:t>
            </w:r>
            <w:proofErr w:type="spellEnd"/>
            <w:r w:rsidRPr="00F50399">
              <w:rPr>
                <w:color w:val="000000"/>
              </w:rPr>
              <w:t xml:space="preserve">, </w:t>
            </w:r>
            <w:proofErr w:type="spellStart"/>
            <w:proofErr w:type="gramStart"/>
            <w:r w:rsidRPr="00F50399">
              <w:rPr>
                <w:color w:val="000000"/>
              </w:rPr>
              <w:t>S.Kom</w:t>
            </w:r>
            <w:proofErr w:type="spellEnd"/>
            <w:proofErr w:type="gramEnd"/>
            <w:r w:rsidRPr="00F50399">
              <w:rPr>
                <w:color w:val="000000"/>
              </w:rPr>
              <w:t>.</w:t>
            </w:r>
          </w:p>
        </w:tc>
      </w:tr>
    </w:tbl>
    <w:p w14:paraId="301A8251" w14:textId="77777777" w:rsidR="008E43A7" w:rsidRDefault="008E43A7" w:rsidP="008E43A7">
      <w:pPr>
        <w:tabs>
          <w:tab w:val="left" w:pos="360"/>
        </w:tabs>
        <w:spacing w:line="276" w:lineRule="auto"/>
        <w:jc w:val="both"/>
        <w:rPr>
          <w:lang w:val="en-AU"/>
        </w:rPr>
      </w:pPr>
    </w:p>
    <w:p w14:paraId="04062C2E" w14:textId="77777777" w:rsidR="008E43A7" w:rsidRPr="00E1508A" w:rsidRDefault="008E43A7" w:rsidP="008E43A7">
      <w:pPr>
        <w:tabs>
          <w:tab w:val="left" w:pos="360"/>
        </w:tabs>
        <w:spacing w:line="276" w:lineRule="auto"/>
        <w:ind w:left="357"/>
        <w:jc w:val="both"/>
        <w:rPr>
          <w:b/>
          <w:lang w:val="id-ID"/>
        </w:rPr>
      </w:pPr>
    </w:p>
    <w:p w14:paraId="7BD99083" w14:textId="77777777" w:rsidR="008E43A7" w:rsidRDefault="008E43A7" w:rsidP="008E43A7">
      <w:pPr>
        <w:numPr>
          <w:ilvl w:val="0"/>
          <w:numId w:val="2"/>
        </w:numPr>
        <w:tabs>
          <w:tab w:val="left" w:pos="360"/>
        </w:tabs>
        <w:spacing w:line="276" w:lineRule="auto"/>
        <w:ind w:left="357"/>
        <w:jc w:val="both"/>
        <w:rPr>
          <w:b/>
          <w:lang w:val="id-ID"/>
        </w:rPr>
      </w:pPr>
      <w:r>
        <w:rPr>
          <w:b/>
          <w:lang w:val="en-AU"/>
        </w:rPr>
        <w:t>WAKTU DAN MEDIA KEGIATAN</w:t>
      </w:r>
    </w:p>
    <w:p w14:paraId="6489ED72" w14:textId="3F010F5D" w:rsidR="000941D9" w:rsidRPr="000941D9" w:rsidRDefault="008E43A7" w:rsidP="000941D9">
      <w:pPr>
        <w:pStyle w:val="ListParagraph"/>
        <w:tabs>
          <w:tab w:val="left" w:pos="1560"/>
        </w:tabs>
        <w:ind w:left="426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Hari/Tanggal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ab/>
        <w:t xml:space="preserve">: </w:t>
      </w:r>
      <w:proofErr w:type="spellStart"/>
      <w:r w:rsidR="00335944">
        <w:rPr>
          <w:rFonts w:ascii="Times New Roman" w:hAnsi="Times New Roman"/>
          <w:sz w:val="24"/>
          <w:szCs w:val="24"/>
        </w:rPr>
        <w:t>S</w:t>
      </w:r>
      <w:r w:rsidR="00921398">
        <w:rPr>
          <w:rFonts w:ascii="Times New Roman" w:hAnsi="Times New Roman"/>
          <w:sz w:val="24"/>
          <w:szCs w:val="24"/>
        </w:rPr>
        <w:t>enin</w:t>
      </w:r>
      <w:proofErr w:type="spellEnd"/>
      <w:r w:rsidR="00335944">
        <w:rPr>
          <w:rFonts w:ascii="Times New Roman" w:hAnsi="Times New Roman"/>
          <w:sz w:val="24"/>
          <w:szCs w:val="24"/>
        </w:rPr>
        <w:t xml:space="preserve">, </w:t>
      </w:r>
      <w:r w:rsidR="00921398">
        <w:rPr>
          <w:rFonts w:ascii="Times New Roman" w:hAnsi="Times New Roman"/>
          <w:sz w:val="24"/>
          <w:szCs w:val="24"/>
        </w:rPr>
        <w:t xml:space="preserve">3 </w:t>
      </w:r>
      <w:proofErr w:type="spellStart"/>
      <w:r w:rsidR="00921398">
        <w:rPr>
          <w:rFonts w:ascii="Times New Roman" w:hAnsi="Times New Roman"/>
          <w:sz w:val="24"/>
          <w:szCs w:val="24"/>
        </w:rPr>
        <w:t>Oktober</w:t>
      </w:r>
      <w:proofErr w:type="spellEnd"/>
      <w:r w:rsidR="00921398">
        <w:rPr>
          <w:rFonts w:ascii="Times New Roman" w:hAnsi="Times New Roman"/>
          <w:sz w:val="24"/>
          <w:szCs w:val="24"/>
        </w:rPr>
        <w:t xml:space="preserve"> 2022</w:t>
      </w:r>
      <w:r w:rsidR="000941D9" w:rsidRPr="000941D9">
        <w:rPr>
          <w:rFonts w:ascii="Times New Roman" w:hAnsi="Times New Roman"/>
          <w:sz w:val="24"/>
          <w:szCs w:val="24"/>
        </w:rPr>
        <w:t xml:space="preserve"> </w:t>
      </w:r>
    </w:p>
    <w:p w14:paraId="1A6711FF" w14:textId="74CE1DA3" w:rsidR="008E43A7" w:rsidRDefault="008E43A7" w:rsidP="008E43A7">
      <w:pPr>
        <w:pStyle w:val="ListParagraph"/>
        <w:tabs>
          <w:tab w:val="left" w:pos="1560"/>
        </w:tabs>
        <w:ind w:left="426"/>
        <w:jc w:val="both"/>
        <w:rPr>
          <w:rFonts w:ascii="Times New Roman" w:hAnsi="Times New Roman"/>
          <w:color w:val="000000" w:themeColor="text1"/>
          <w:sz w:val="24"/>
          <w:szCs w:val="24"/>
          <w:lang w:val="en-AU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Pukul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en-AU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: </w:t>
      </w:r>
      <w:r>
        <w:rPr>
          <w:rFonts w:ascii="Times New Roman" w:hAnsi="Times New Roman"/>
          <w:sz w:val="24"/>
          <w:szCs w:val="24"/>
          <w:lang w:val="en-AU" w:eastAsia="id-ID"/>
        </w:rPr>
        <w:t>1</w:t>
      </w:r>
      <w:r w:rsidR="00921398">
        <w:rPr>
          <w:rFonts w:ascii="Times New Roman" w:hAnsi="Times New Roman"/>
          <w:sz w:val="24"/>
          <w:szCs w:val="24"/>
          <w:lang w:val="en-AU" w:eastAsia="id-ID"/>
        </w:rPr>
        <w:t>2</w:t>
      </w:r>
      <w:r w:rsidR="00F51772">
        <w:rPr>
          <w:rFonts w:ascii="Times New Roman" w:hAnsi="Times New Roman"/>
          <w:sz w:val="24"/>
          <w:szCs w:val="24"/>
          <w:lang w:val="en-AU" w:eastAsia="id-ID"/>
        </w:rPr>
        <w:t>.</w:t>
      </w:r>
      <w:r w:rsidR="00921398">
        <w:rPr>
          <w:rFonts w:ascii="Times New Roman" w:hAnsi="Times New Roman"/>
          <w:sz w:val="24"/>
          <w:szCs w:val="24"/>
          <w:lang w:val="en-AU" w:eastAsia="id-ID"/>
        </w:rPr>
        <w:t>3</w:t>
      </w:r>
      <w:r w:rsidR="00F51772">
        <w:rPr>
          <w:rFonts w:ascii="Times New Roman" w:hAnsi="Times New Roman"/>
          <w:sz w:val="24"/>
          <w:szCs w:val="24"/>
          <w:lang w:val="en-AU" w:eastAsia="id-ID"/>
        </w:rPr>
        <w:t>0 – 1</w:t>
      </w:r>
      <w:r w:rsidR="00921398">
        <w:rPr>
          <w:rFonts w:ascii="Times New Roman" w:hAnsi="Times New Roman"/>
          <w:sz w:val="24"/>
          <w:szCs w:val="24"/>
          <w:lang w:val="en-AU" w:eastAsia="id-ID"/>
        </w:rPr>
        <w:t>4</w:t>
      </w:r>
      <w:r>
        <w:rPr>
          <w:rFonts w:ascii="Times New Roman" w:hAnsi="Times New Roman"/>
          <w:sz w:val="24"/>
          <w:szCs w:val="24"/>
          <w:lang w:val="en-AU" w:eastAsia="id-ID"/>
        </w:rPr>
        <w:t>.</w:t>
      </w:r>
      <w:r w:rsidR="00921398">
        <w:rPr>
          <w:rFonts w:ascii="Times New Roman" w:hAnsi="Times New Roman"/>
          <w:sz w:val="24"/>
          <w:szCs w:val="24"/>
          <w:lang w:val="en-AU" w:eastAsia="id-ID"/>
        </w:rPr>
        <w:t>3</w:t>
      </w:r>
      <w:r>
        <w:rPr>
          <w:rFonts w:ascii="Times New Roman" w:hAnsi="Times New Roman"/>
          <w:sz w:val="24"/>
          <w:szCs w:val="24"/>
          <w:lang w:val="en-AU" w:eastAsia="id-ID"/>
        </w:rPr>
        <w:t>0 WIB</w:t>
      </w:r>
    </w:p>
    <w:p w14:paraId="7F2A2678" w14:textId="77777777" w:rsidR="008E43A7" w:rsidRPr="00E1508A" w:rsidRDefault="008E43A7" w:rsidP="008E43A7">
      <w:pPr>
        <w:pStyle w:val="ListParagraph"/>
        <w:tabs>
          <w:tab w:val="left" w:pos="1560"/>
        </w:tabs>
        <w:ind w:left="2160" w:hanging="17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Media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E1508A">
        <w:rPr>
          <w:rFonts w:ascii="Times New Roman" w:hAnsi="Times New Roman"/>
          <w:i/>
          <w:sz w:val="24"/>
          <w:szCs w:val="24"/>
        </w:rPr>
        <w:t>online meeting</w:t>
      </w:r>
    </w:p>
    <w:p w14:paraId="0F12CAB3" w14:textId="77777777" w:rsidR="008E43A7" w:rsidRDefault="008E43A7" w:rsidP="008E43A7">
      <w:pPr>
        <w:pStyle w:val="ListParagraph"/>
        <w:tabs>
          <w:tab w:val="left" w:pos="1560"/>
        </w:tabs>
        <w:ind w:left="2160" w:hanging="1734"/>
        <w:jc w:val="both"/>
        <w:rPr>
          <w:rFonts w:ascii="Times New Roman" w:hAnsi="Times New Roman"/>
          <w:sz w:val="24"/>
          <w:szCs w:val="24"/>
          <w:lang w:val="en-AU"/>
        </w:rPr>
      </w:pPr>
    </w:p>
    <w:p w14:paraId="5EF6E74D" w14:textId="77777777" w:rsidR="008E43A7" w:rsidRDefault="008E43A7" w:rsidP="008E43A7">
      <w:pPr>
        <w:tabs>
          <w:tab w:val="left" w:pos="360"/>
        </w:tabs>
        <w:spacing w:line="276" w:lineRule="auto"/>
        <w:jc w:val="both"/>
        <w:rPr>
          <w:b/>
          <w:lang w:val="en-AU"/>
        </w:rPr>
      </w:pPr>
      <w:r>
        <w:rPr>
          <w:b/>
        </w:rPr>
        <w:t>JADWAL KEGIATAN</w:t>
      </w:r>
    </w:p>
    <w:p w14:paraId="4114709B" w14:textId="77777777" w:rsidR="000941D9" w:rsidRDefault="000941D9" w:rsidP="000941D9">
      <w:r>
        <w:t>Date</w:t>
      </w:r>
      <w:r>
        <w:tab/>
        <w:t xml:space="preserve">: </w:t>
      </w:r>
      <w:r w:rsidR="00335944">
        <w:t>Saturday, 27</w:t>
      </w:r>
      <w:r w:rsidR="00335944" w:rsidRPr="000941D9">
        <w:t xml:space="preserve"> of </w:t>
      </w:r>
      <w:r w:rsidR="00335944">
        <w:t>March</w:t>
      </w:r>
      <w:r w:rsidR="00335944" w:rsidRPr="000941D9">
        <w:t xml:space="preserve"> 2021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3402"/>
        <w:gridCol w:w="3515"/>
      </w:tblGrid>
      <w:tr w:rsidR="00CA5175" w:rsidRPr="00C906BF" w14:paraId="5CF9C1ED" w14:textId="77777777" w:rsidTr="00921398">
        <w:trPr>
          <w:trHeight w:val="402"/>
        </w:trPr>
        <w:tc>
          <w:tcPr>
            <w:tcW w:w="2155" w:type="dxa"/>
            <w:shd w:val="clear" w:color="auto" w:fill="auto"/>
            <w:noWrap/>
            <w:vAlign w:val="center"/>
            <w:hideMark/>
          </w:tcPr>
          <w:p w14:paraId="4830B8E8" w14:textId="77777777" w:rsidR="00CA5175" w:rsidRPr="00C906BF" w:rsidRDefault="00CA5175" w:rsidP="00F574C8">
            <w:pPr>
              <w:pStyle w:val="NoSpacing"/>
              <w:rPr>
                <w:rFonts w:ascii="Times New Roman" w:hAnsi="Times New Roman" w:cs="Times New Roman"/>
                <w:lang w:eastAsia="id-ID"/>
              </w:rPr>
            </w:pPr>
            <w:r w:rsidRPr="00C906BF">
              <w:rPr>
                <w:rFonts w:ascii="Times New Roman" w:hAnsi="Times New Roman" w:cs="Times New Roman"/>
                <w:lang w:eastAsia="id-ID"/>
              </w:rPr>
              <w:t>TIME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10328AE1" w14:textId="77777777" w:rsidR="00CA5175" w:rsidRPr="00C906BF" w:rsidRDefault="00CA5175" w:rsidP="00F574C8">
            <w:pPr>
              <w:pStyle w:val="NoSpacing"/>
              <w:rPr>
                <w:rFonts w:ascii="Times New Roman" w:hAnsi="Times New Roman" w:cs="Times New Roman"/>
                <w:lang w:eastAsia="id-ID"/>
              </w:rPr>
            </w:pPr>
            <w:r w:rsidRPr="00C906BF">
              <w:rPr>
                <w:rFonts w:ascii="Times New Roman" w:hAnsi="Times New Roman" w:cs="Times New Roman"/>
                <w:lang w:eastAsia="id-ID"/>
              </w:rPr>
              <w:t>TOPIC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7E06911B" w14:textId="77777777" w:rsidR="00CA5175" w:rsidRPr="00C906BF" w:rsidRDefault="00CA5175" w:rsidP="00F574C8">
            <w:pPr>
              <w:pStyle w:val="NoSpacing"/>
              <w:rPr>
                <w:rFonts w:ascii="Times New Roman" w:hAnsi="Times New Roman" w:cs="Times New Roman"/>
                <w:lang w:val="en-AU" w:eastAsia="id-ID"/>
              </w:rPr>
            </w:pPr>
            <w:r w:rsidRPr="00C906BF">
              <w:rPr>
                <w:rFonts w:ascii="Times New Roman" w:hAnsi="Times New Roman" w:cs="Times New Roman"/>
                <w:lang w:eastAsia="id-ID"/>
              </w:rPr>
              <w:t>SPEAKER/MODERATOR</w:t>
            </w:r>
          </w:p>
        </w:tc>
      </w:tr>
      <w:tr w:rsidR="00CA5175" w:rsidRPr="00C906BF" w14:paraId="46174CB8" w14:textId="77777777" w:rsidTr="00921398">
        <w:trPr>
          <w:trHeight w:val="402"/>
        </w:trPr>
        <w:tc>
          <w:tcPr>
            <w:tcW w:w="2155" w:type="dxa"/>
            <w:shd w:val="clear" w:color="auto" w:fill="auto"/>
            <w:noWrap/>
            <w:vAlign w:val="center"/>
            <w:hideMark/>
          </w:tcPr>
          <w:p w14:paraId="0D68ED42" w14:textId="6DE09266" w:rsidR="00921398" w:rsidRDefault="00921398" w:rsidP="00921398">
            <w:pPr>
              <w:pStyle w:val="NoSpacing"/>
              <w:rPr>
                <w:rFonts w:ascii="Times New Roman" w:hAnsi="Times New Roman" w:cs="Times New Roman"/>
                <w:lang w:val="en-AU" w:eastAsia="id-ID"/>
              </w:rPr>
            </w:pPr>
            <w:r>
              <w:rPr>
                <w:rFonts w:ascii="Times New Roman" w:hAnsi="Times New Roman" w:cs="Times New Roman"/>
                <w:lang w:val="en-AU" w:eastAsia="id-ID"/>
              </w:rPr>
              <w:t>12.</w:t>
            </w:r>
            <w:r>
              <w:rPr>
                <w:rFonts w:ascii="Times New Roman" w:hAnsi="Times New Roman" w:cs="Times New Roman"/>
                <w:lang w:val="en-AU" w:eastAsia="id-ID"/>
              </w:rPr>
              <w:t>0</w:t>
            </w:r>
            <w:r>
              <w:rPr>
                <w:rFonts w:ascii="Times New Roman" w:hAnsi="Times New Roman" w:cs="Times New Roman"/>
                <w:lang w:val="en-AU" w:eastAsia="id-ID"/>
              </w:rPr>
              <w:t xml:space="preserve">0 </w:t>
            </w:r>
            <w:r w:rsidRPr="00C906BF">
              <w:rPr>
                <w:rFonts w:ascii="Times New Roman" w:hAnsi="Times New Roman" w:cs="Times New Roman"/>
                <w:lang w:val="en-AU" w:eastAsia="id-ID"/>
              </w:rPr>
              <w:t xml:space="preserve">– </w:t>
            </w:r>
            <w:r>
              <w:rPr>
                <w:rFonts w:ascii="Times New Roman" w:hAnsi="Times New Roman" w:cs="Times New Roman"/>
                <w:lang w:val="en-AU" w:eastAsia="id-ID"/>
              </w:rPr>
              <w:t>1</w:t>
            </w:r>
            <w:r>
              <w:rPr>
                <w:rFonts w:ascii="Times New Roman" w:hAnsi="Times New Roman" w:cs="Times New Roman"/>
                <w:lang w:val="en-AU" w:eastAsia="id-ID"/>
              </w:rPr>
              <w:t>2</w:t>
            </w:r>
            <w:r w:rsidRPr="00C906BF">
              <w:rPr>
                <w:rFonts w:ascii="Times New Roman" w:hAnsi="Times New Roman" w:cs="Times New Roman"/>
                <w:lang w:val="en-AU" w:eastAsia="id-ID"/>
              </w:rPr>
              <w:t>.</w:t>
            </w:r>
            <w:r>
              <w:rPr>
                <w:rFonts w:ascii="Times New Roman" w:hAnsi="Times New Roman" w:cs="Times New Roman"/>
                <w:lang w:val="en-AU" w:eastAsia="id-ID"/>
              </w:rPr>
              <w:t>3</w:t>
            </w:r>
            <w:r w:rsidRPr="00C906BF">
              <w:rPr>
                <w:rFonts w:ascii="Times New Roman" w:hAnsi="Times New Roman" w:cs="Times New Roman"/>
                <w:lang w:val="en-AU" w:eastAsia="id-ID"/>
              </w:rPr>
              <w:t>0</w:t>
            </w:r>
            <w:r>
              <w:rPr>
                <w:rFonts w:ascii="Times New Roman" w:hAnsi="Times New Roman" w:cs="Times New Roman"/>
                <w:lang w:val="en-AU" w:eastAsia="id-ID"/>
              </w:rPr>
              <w:t xml:space="preserve"> WIB</w:t>
            </w:r>
          </w:p>
          <w:p w14:paraId="74918A85" w14:textId="339DACD2" w:rsidR="00CA5175" w:rsidRPr="00C906BF" w:rsidRDefault="00921398" w:rsidP="00921398">
            <w:pPr>
              <w:pStyle w:val="NoSpacing"/>
              <w:rPr>
                <w:rFonts w:ascii="Times New Roman" w:hAnsi="Times New Roman" w:cs="Times New Roman"/>
                <w:lang w:val="en-AU" w:eastAsia="id-ID"/>
              </w:rPr>
            </w:pPr>
            <w:r>
              <w:rPr>
                <w:rFonts w:ascii="Times New Roman" w:hAnsi="Times New Roman" w:cs="Times New Roman"/>
                <w:lang w:val="en-AU" w:eastAsia="id-ID"/>
              </w:rPr>
              <w:t>(13.</w:t>
            </w:r>
            <w:r>
              <w:rPr>
                <w:rFonts w:ascii="Times New Roman" w:hAnsi="Times New Roman" w:cs="Times New Roman"/>
                <w:lang w:val="en-AU" w:eastAsia="id-ID"/>
              </w:rPr>
              <w:t>0</w:t>
            </w:r>
            <w:r>
              <w:rPr>
                <w:rFonts w:ascii="Times New Roman" w:hAnsi="Times New Roman" w:cs="Times New Roman"/>
                <w:lang w:val="en-AU" w:eastAsia="id-ID"/>
              </w:rPr>
              <w:t>0 – 1</w:t>
            </w:r>
            <w:r>
              <w:rPr>
                <w:rFonts w:ascii="Times New Roman" w:hAnsi="Times New Roman" w:cs="Times New Roman"/>
                <w:lang w:val="en-AU" w:eastAsia="id-ID"/>
              </w:rPr>
              <w:t>3</w:t>
            </w:r>
            <w:r>
              <w:rPr>
                <w:rFonts w:ascii="Times New Roman" w:hAnsi="Times New Roman" w:cs="Times New Roman"/>
                <w:lang w:val="en-AU" w:eastAsia="id-ID"/>
              </w:rPr>
              <w:t>.</w:t>
            </w:r>
            <w:r>
              <w:rPr>
                <w:rFonts w:ascii="Times New Roman" w:hAnsi="Times New Roman" w:cs="Times New Roman"/>
                <w:lang w:val="en-AU" w:eastAsia="id-ID"/>
              </w:rPr>
              <w:t>3</w:t>
            </w:r>
            <w:r>
              <w:rPr>
                <w:rFonts w:ascii="Times New Roman" w:hAnsi="Times New Roman" w:cs="Times New Roman"/>
                <w:lang w:val="en-AU" w:eastAsia="id-ID"/>
              </w:rPr>
              <w:t>0 MLY)</w:t>
            </w:r>
          </w:p>
        </w:tc>
        <w:tc>
          <w:tcPr>
            <w:tcW w:w="6917" w:type="dxa"/>
            <w:gridSpan w:val="2"/>
            <w:shd w:val="clear" w:color="auto" w:fill="auto"/>
            <w:noWrap/>
            <w:vAlign w:val="center"/>
            <w:hideMark/>
          </w:tcPr>
          <w:p w14:paraId="0E7BFFF7" w14:textId="77777777" w:rsidR="00CA5175" w:rsidRPr="00C906BF" w:rsidRDefault="00CA5175" w:rsidP="008E43A7">
            <w:pPr>
              <w:pStyle w:val="NoSpacing"/>
              <w:rPr>
                <w:rFonts w:ascii="Times New Roman" w:hAnsi="Times New Roman" w:cs="Times New Roman"/>
                <w:lang w:val="en-AU" w:eastAsia="id-ID"/>
              </w:rPr>
            </w:pPr>
            <w:proofErr w:type="spellStart"/>
            <w:r w:rsidRPr="00C906BF">
              <w:rPr>
                <w:rFonts w:ascii="Times New Roman" w:hAnsi="Times New Roman" w:cs="Times New Roman"/>
                <w:lang w:eastAsia="id-ID"/>
              </w:rPr>
              <w:t>Registration</w:t>
            </w:r>
            <w:proofErr w:type="spellEnd"/>
          </w:p>
        </w:tc>
      </w:tr>
      <w:tr w:rsidR="00CA5175" w:rsidRPr="00C906BF" w14:paraId="445858FD" w14:textId="77777777" w:rsidTr="00921398">
        <w:trPr>
          <w:trHeight w:val="927"/>
        </w:trPr>
        <w:tc>
          <w:tcPr>
            <w:tcW w:w="2155" w:type="dxa"/>
            <w:shd w:val="clear" w:color="auto" w:fill="auto"/>
            <w:noWrap/>
            <w:vAlign w:val="center"/>
          </w:tcPr>
          <w:p w14:paraId="7757975F" w14:textId="5E7EB82E" w:rsidR="00921398" w:rsidRDefault="00921398" w:rsidP="00921398">
            <w:pPr>
              <w:pStyle w:val="NoSpacing"/>
              <w:rPr>
                <w:rFonts w:ascii="Times New Roman" w:hAnsi="Times New Roman" w:cs="Times New Roman"/>
                <w:lang w:val="en-AU" w:eastAsia="id-ID"/>
              </w:rPr>
            </w:pPr>
            <w:r>
              <w:rPr>
                <w:rFonts w:ascii="Times New Roman" w:hAnsi="Times New Roman" w:cs="Times New Roman"/>
                <w:lang w:val="en-AU" w:eastAsia="id-ID"/>
              </w:rPr>
              <w:t>12.</w:t>
            </w:r>
            <w:r>
              <w:rPr>
                <w:rFonts w:ascii="Times New Roman" w:hAnsi="Times New Roman" w:cs="Times New Roman"/>
                <w:lang w:val="en-AU" w:eastAsia="id-ID"/>
              </w:rPr>
              <w:t>3</w:t>
            </w:r>
            <w:r>
              <w:rPr>
                <w:rFonts w:ascii="Times New Roman" w:hAnsi="Times New Roman" w:cs="Times New Roman"/>
                <w:lang w:val="en-AU" w:eastAsia="id-ID"/>
              </w:rPr>
              <w:t xml:space="preserve">0 </w:t>
            </w:r>
            <w:r w:rsidRPr="00C906BF">
              <w:rPr>
                <w:rFonts w:ascii="Times New Roman" w:hAnsi="Times New Roman" w:cs="Times New Roman"/>
                <w:lang w:val="en-AU" w:eastAsia="id-ID"/>
              </w:rPr>
              <w:t xml:space="preserve">– </w:t>
            </w:r>
            <w:r>
              <w:rPr>
                <w:rFonts w:ascii="Times New Roman" w:hAnsi="Times New Roman" w:cs="Times New Roman"/>
                <w:lang w:val="en-AU" w:eastAsia="id-ID"/>
              </w:rPr>
              <w:t>1</w:t>
            </w:r>
            <w:r>
              <w:rPr>
                <w:rFonts w:ascii="Times New Roman" w:hAnsi="Times New Roman" w:cs="Times New Roman"/>
                <w:lang w:val="en-AU" w:eastAsia="id-ID"/>
              </w:rPr>
              <w:t>2</w:t>
            </w:r>
            <w:r w:rsidRPr="00C906BF">
              <w:rPr>
                <w:rFonts w:ascii="Times New Roman" w:hAnsi="Times New Roman" w:cs="Times New Roman"/>
                <w:lang w:val="en-AU" w:eastAsia="id-ID"/>
              </w:rPr>
              <w:t>.</w:t>
            </w:r>
            <w:r>
              <w:rPr>
                <w:rFonts w:ascii="Times New Roman" w:hAnsi="Times New Roman" w:cs="Times New Roman"/>
                <w:lang w:val="en-AU" w:eastAsia="id-ID"/>
              </w:rPr>
              <w:t>4</w:t>
            </w:r>
            <w:r w:rsidRPr="00C906BF">
              <w:rPr>
                <w:rFonts w:ascii="Times New Roman" w:hAnsi="Times New Roman" w:cs="Times New Roman"/>
                <w:lang w:val="en-AU" w:eastAsia="id-ID"/>
              </w:rPr>
              <w:t>0</w:t>
            </w:r>
            <w:r>
              <w:rPr>
                <w:rFonts w:ascii="Times New Roman" w:hAnsi="Times New Roman" w:cs="Times New Roman"/>
                <w:lang w:val="en-AU" w:eastAsia="id-ID"/>
              </w:rPr>
              <w:t xml:space="preserve"> WIB</w:t>
            </w:r>
          </w:p>
          <w:p w14:paraId="06E70C35" w14:textId="2870ACC7" w:rsidR="00CA5175" w:rsidRPr="00C906BF" w:rsidRDefault="00921398" w:rsidP="00921398">
            <w:pPr>
              <w:pStyle w:val="NoSpacing"/>
              <w:rPr>
                <w:rFonts w:ascii="Times New Roman" w:hAnsi="Times New Roman" w:cs="Times New Roman"/>
                <w:lang w:val="en-AU" w:eastAsia="id-ID"/>
              </w:rPr>
            </w:pPr>
            <w:r>
              <w:rPr>
                <w:rFonts w:ascii="Times New Roman" w:hAnsi="Times New Roman" w:cs="Times New Roman"/>
                <w:lang w:val="en-AU" w:eastAsia="id-ID"/>
              </w:rPr>
              <w:t>(1</w:t>
            </w:r>
            <w:r>
              <w:rPr>
                <w:rFonts w:ascii="Times New Roman" w:hAnsi="Times New Roman" w:cs="Times New Roman"/>
                <w:lang w:val="en-AU" w:eastAsia="id-ID"/>
              </w:rPr>
              <w:t>3</w:t>
            </w:r>
            <w:r>
              <w:rPr>
                <w:rFonts w:ascii="Times New Roman" w:hAnsi="Times New Roman" w:cs="Times New Roman"/>
                <w:lang w:val="en-AU" w:eastAsia="id-ID"/>
              </w:rPr>
              <w:t>.</w:t>
            </w:r>
            <w:r>
              <w:rPr>
                <w:rFonts w:ascii="Times New Roman" w:hAnsi="Times New Roman" w:cs="Times New Roman"/>
                <w:lang w:val="en-AU" w:eastAsia="id-ID"/>
              </w:rPr>
              <w:t>3</w:t>
            </w:r>
            <w:r>
              <w:rPr>
                <w:rFonts w:ascii="Times New Roman" w:hAnsi="Times New Roman" w:cs="Times New Roman"/>
                <w:lang w:val="en-AU" w:eastAsia="id-ID"/>
              </w:rPr>
              <w:t>0 – 1</w:t>
            </w:r>
            <w:r>
              <w:rPr>
                <w:rFonts w:ascii="Times New Roman" w:hAnsi="Times New Roman" w:cs="Times New Roman"/>
                <w:lang w:val="en-AU" w:eastAsia="id-ID"/>
              </w:rPr>
              <w:t>3</w:t>
            </w:r>
            <w:r>
              <w:rPr>
                <w:rFonts w:ascii="Times New Roman" w:hAnsi="Times New Roman" w:cs="Times New Roman"/>
                <w:lang w:val="en-AU" w:eastAsia="id-ID"/>
              </w:rPr>
              <w:t>.40 MLY)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68CC0D2A" w14:textId="77777777" w:rsidR="00CA5175" w:rsidRPr="00C906BF" w:rsidRDefault="008E43A7" w:rsidP="004F3663">
            <w:pPr>
              <w:pStyle w:val="NoSpacing"/>
              <w:rPr>
                <w:rFonts w:ascii="Times New Roman" w:hAnsi="Times New Roman" w:cs="Times New Roman"/>
                <w:lang w:eastAsia="id-ID"/>
              </w:rPr>
            </w:pPr>
            <w:r w:rsidRPr="00C906BF">
              <w:rPr>
                <w:rFonts w:ascii="Times New Roman" w:hAnsi="Times New Roman" w:cs="Times New Roman"/>
                <w:lang w:val="en-AU" w:eastAsia="id-ID"/>
              </w:rPr>
              <w:t>Opening</w:t>
            </w:r>
          </w:p>
        </w:tc>
        <w:tc>
          <w:tcPr>
            <w:tcW w:w="3515" w:type="dxa"/>
            <w:shd w:val="clear" w:color="auto" w:fill="auto"/>
            <w:noWrap/>
          </w:tcPr>
          <w:p w14:paraId="77220222" w14:textId="55B8E140" w:rsidR="00CA5175" w:rsidRPr="00C906BF" w:rsidRDefault="008E43A7" w:rsidP="00F574C8">
            <w:pPr>
              <w:pStyle w:val="NoSpacing"/>
              <w:rPr>
                <w:rFonts w:ascii="Times New Roman" w:hAnsi="Times New Roman" w:cs="Times New Roman"/>
                <w:lang w:eastAsia="id-ID"/>
              </w:rPr>
            </w:pPr>
            <w:r w:rsidRPr="00C906BF">
              <w:rPr>
                <w:rFonts w:ascii="Times New Roman" w:hAnsi="Times New Roman" w:cs="Times New Roman"/>
                <w:lang w:eastAsia="id-ID"/>
              </w:rPr>
              <w:t>Moderator</w:t>
            </w:r>
            <w:r w:rsidRPr="00C90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06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692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Dr. </w:t>
            </w:r>
            <w:r w:rsidR="00335944" w:rsidRPr="00335944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="00692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Hardian</w:t>
            </w:r>
            <w:proofErr w:type="spellEnd"/>
            <w:r w:rsidR="00335944" w:rsidRPr="003359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941D9" w:rsidRPr="00C906BF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6EB8D88C" w14:textId="77777777" w:rsidR="00CA5175" w:rsidRPr="00C906BF" w:rsidRDefault="00CA5175" w:rsidP="00F574C8">
            <w:pPr>
              <w:pStyle w:val="NoSpacing"/>
              <w:rPr>
                <w:rFonts w:ascii="Times New Roman" w:hAnsi="Times New Roman" w:cs="Times New Roman"/>
                <w:lang w:val="en-AU" w:eastAsia="id-ID"/>
              </w:rPr>
            </w:pPr>
          </w:p>
        </w:tc>
      </w:tr>
      <w:tr w:rsidR="00CA5175" w:rsidRPr="00C906BF" w14:paraId="783C1EBE" w14:textId="77777777" w:rsidTr="00921398">
        <w:trPr>
          <w:trHeight w:val="402"/>
        </w:trPr>
        <w:tc>
          <w:tcPr>
            <w:tcW w:w="2155" w:type="dxa"/>
            <w:shd w:val="clear" w:color="auto" w:fill="auto"/>
            <w:noWrap/>
            <w:vAlign w:val="center"/>
          </w:tcPr>
          <w:p w14:paraId="06CEE4AD" w14:textId="7AF27A1E" w:rsidR="00CA5175" w:rsidRDefault="00F51772" w:rsidP="003E0A4E">
            <w:pPr>
              <w:pStyle w:val="NoSpacing"/>
              <w:rPr>
                <w:rFonts w:ascii="Times New Roman" w:hAnsi="Times New Roman" w:cs="Times New Roman"/>
                <w:lang w:val="en-AU" w:eastAsia="id-ID"/>
              </w:rPr>
            </w:pPr>
            <w:r>
              <w:rPr>
                <w:rFonts w:ascii="Times New Roman" w:hAnsi="Times New Roman" w:cs="Times New Roman"/>
                <w:lang w:val="en-AU" w:eastAsia="id-ID"/>
              </w:rPr>
              <w:t>1</w:t>
            </w:r>
            <w:r w:rsidR="00921398">
              <w:rPr>
                <w:rFonts w:ascii="Times New Roman" w:hAnsi="Times New Roman" w:cs="Times New Roman"/>
                <w:lang w:val="en-AU" w:eastAsia="id-ID"/>
              </w:rPr>
              <w:t>2</w:t>
            </w:r>
            <w:r w:rsidR="003E0A4E">
              <w:rPr>
                <w:rFonts w:ascii="Times New Roman" w:hAnsi="Times New Roman" w:cs="Times New Roman"/>
                <w:lang w:val="en-AU" w:eastAsia="id-ID"/>
              </w:rPr>
              <w:t>.</w:t>
            </w:r>
            <w:r w:rsidR="00921398">
              <w:rPr>
                <w:rFonts w:ascii="Times New Roman" w:hAnsi="Times New Roman" w:cs="Times New Roman"/>
                <w:lang w:val="en-AU" w:eastAsia="id-ID"/>
              </w:rPr>
              <w:t>4</w:t>
            </w:r>
            <w:r w:rsidR="003E0A4E">
              <w:rPr>
                <w:rFonts w:ascii="Times New Roman" w:hAnsi="Times New Roman" w:cs="Times New Roman"/>
                <w:lang w:val="en-AU" w:eastAsia="id-ID"/>
              </w:rPr>
              <w:t xml:space="preserve">0 </w:t>
            </w:r>
            <w:r w:rsidR="004F3663" w:rsidRPr="00C906BF">
              <w:rPr>
                <w:rFonts w:ascii="Times New Roman" w:hAnsi="Times New Roman" w:cs="Times New Roman"/>
                <w:lang w:val="en-AU" w:eastAsia="id-ID"/>
              </w:rPr>
              <w:t xml:space="preserve">– </w:t>
            </w:r>
            <w:r>
              <w:rPr>
                <w:rFonts w:ascii="Times New Roman" w:hAnsi="Times New Roman" w:cs="Times New Roman"/>
                <w:lang w:val="en-AU" w:eastAsia="id-ID"/>
              </w:rPr>
              <w:t>1</w:t>
            </w:r>
            <w:r w:rsidR="00921398">
              <w:rPr>
                <w:rFonts w:ascii="Times New Roman" w:hAnsi="Times New Roman" w:cs="Times New Roman"/>
                <w:lang w:val="en-AU" w:eastAsia="id-ID"/>
              </w:rPr>
              <w:t>3</w:t>
            </w:r>
            <w:r w:rsidR="008E43A7" w:rsidRPr="00C906BF">
              <w:rPr>
                <w:rFonts w:ascii="Times New Roman" w:hAnsi="Times New Roman" w:cs="Times New Roman"/>
                <w:lang w:val="en-AU" w:eastAsia="id-ID"/>
              </w:rPr>
              <w:t>.</w:t>
            </w:r>
            <w:r w:rsidR="00921398">
              <w:rPr>
                <w:rFonts w:ascii="Times New Roman" w:hAnsi="Times New Roman" w:cs="Times New Roman"/>
                <w:lang w:val="en-AU" w:eastAsia="id-ID"/>
              </w:rPr>
              <w:t>4</w:t>
            </w:r>
            <w:r w:rsidR="008E43A7" w:rsidRPr="00C906BF">
              <w:rPr>
                <w:rFonts w:ascii="Times New Roman" w:hAnsi="Times New Roman" w:cs="Times New Roman"/>
                <w:lang w:val="en-AU" w:eastAsia="id-ID"/>
              </w:rPr>
              <w:t>0</w:t>
            </w:r>
            <w:r w:rsidR="00921398">
              <w:rPr>
                <w:rFonts w:ascii="Times New Roman" w:hAnsi="Times New Roman" w:cs="Times New Roman"/>
                <w:lang w:val="en-AU" w:eastAsia="id-ID"/>
              </w:rPr>
              <w:t xml:space="preserve"> WIB</w:t>
            </w:r>
          </w:p>
          <w:p w14:paraId="0C5AAB91" w14:textId="6B559D2B" w:rsidR="00921398" w:rsidRPr="00C906BF" w:rsidRDefault="00921398" w:rsidP="003E0A4E">
            <w:pPr>
              <w:pStyle w:val="NoSpacing"/>
              <w:rPr>
                <w:rFonts w:ascii="Times New Roman" w:hAnsi="Times New Roman" w:cs="Times New Roman"/>
                <w:lang w:val="en-AU" w:eastAsia="id-ID"/>
              </w:rPr>
            </w:pPr>
            <w:r>
              <w:rPr>
                <w:rFonts w:ascii="Times New Roman" w:hAnsi="Times New Roman" w:cs="Times New Roman"/>
                <w:lang w:val="en-AU" w:eastAsia="id-ID"/>
              </w:rPr>
              <w:t>(13.40 – 14.40 MLY)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4E855E3D" w14:textId="3E37430A" w:rsidR="008E43A7" w:rsidRPr="00C906BF" w:rsidRDefault="000941D9" w:rsidP="000941D9">
            <w:pPr>
              <w:pStyle w:val="NoSpacing"/>
              <w:rPr>
                <w:rFonts w:ascii="Times New Roman" w:hAnsi="Times New Roman" w:cs="Times New Roman"/>
                <w:lang w:eastAsia="id-ID"/>
              </w:rPr>
            </w:pPr>
            <w:r w:rsidRPr="00C906BF">
              <w:rPr>
                <w:rFonts w:ascii="Times New Roman" w:hAnsi="Times New Roman" w:cs="Times New Roman"/>
                <w:i/>
                <w:color w:val="000000"/>
                <w:lang w:val="en-AU"/>
              </w:rPr>
              <w:t xml:space="preserve"> </w:t>
            </w:r>
            <w:r w:rsidR="00921398" w:rsidRPr="0092139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Learn and </w:t>
            </w:r>
            <w:proofErr w:type="spellStart"/>
            <w:r w:rsidR="00921398" w:rsidRPr="0092139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Remembrane</w:t>
            </w:r>
            <w:proofErr w:type="spellEnd"/>
            <w:r w:rsidR="00921398" w:rsidRPr="0092139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Physiology</w:t>
            </w:r>
          </w:p>
        </w:tc>
        <w:tc>
          <w:tcPr>
            <w:tcW w:w="3515" w:type="dxa"/>
            <w:shd w:val="clear" w:color="auto" w:fill="auto"/>
            <w:noWrap/>
            <w:vAlign w:val="center"/>
          </w:tcPr>
          <w:p w14:paraId="6D7D3A8D" w14:textId="77777777" w:rsidR="00CA5175" w:rsidRPr="00335944" w:rsidRDefault="00335944" w:rsidP="00F574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335944">
              <w:rPr>
                <w:rFonts w:ascii="Times New Roman" w:hAnsi="Times New Roman" w:cs="Times New Roman"/>
                <w:sz w:val="24"/>
                <w:szCs w:val="24"/>
              </w:rPr>
              <w:t xml:space="preserve">Prof. Dr. </w:t>
            </w:r>
            <w:proofErr w:type="spellStart"/>
            <w:r w:rsidRPr="00335944">
              <w:rPr>
                <w:rFonts w:ascii="Times New Roman" w:hAnsi="Times New Roman" w:cs="Times New Roman"/>
                <w:sz w:val="24"/>
                <w:szCs w:val="24"/>
              </w:rPr>
              <w:t>Cheng</w:t>
            </w:r>
            <w:proofErr w:type="spellEnd"/>
            <w:r w:rsidRPr="00335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5944">
              <w:rPr>
                <w:rFonts w:ascii="Times New Roman" w:hAnsi="Times New Roman" w:cs="Times New Roman"/>
                <w:sz w:val="24"/>
                <w:szCs w:val="24"/>
              </w:rPr>
              <w:t>Hwee</w:t>
            </w:r>
            <w:proofErr w:type="spellEnd"/>
            <w:r w:rsidRPr="00335944"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</w:tr>
      <w:tr w:rsidR="00921398" w:rsidRPr="00C906BF" w14:paraId="1F5B3A8E" w14:textId="77777777" w:rsidTr="00921398">
        <w:trPr>
          <w:trHeight w:val="402"/>
        </w:trPr>
        <w:tc>
          <w:tcPr>
            <w:tcW w:w="2155" w:type="dxa"/>
            <w:shd w:val="clear" w:color="auto" w:fill="auto"/>
            <w:noWrap/>
            <w:vAlign w:val="center"/>
          </w:tcPr>
          <w:p w14:paraId="007FA09A" w14:textId="77777777" w:rsidR="00921398" w:rsidRDefault="00921398" w:rsidP="003E0A4E">
            <w:pPr>
              <w:pStyle w:val="NoSpacing"/>
              <w:rPr>
                <w:rFonts w:ascii="Times New Roman" w:hAnsi="Times New Roman" w:cs="Times New Roman"/>
                <w:lang w:val="en-AU" w:eastAsia="id-ID"/>
              </w:rPr>
            </w:pPr>
            <w:r>
              <w:rPr>
                <w:rFonts w:ascii="Times New Roman" w:hAnsi="Times New Roman" w:cs="Times New Roman"/>
                <w:lang w:val="en-AU" w:eastAsia="id-ID"/>
              </w:rPr>
              <w:t>13.40 – 14.20 WIB</w:t>
            </w:r>
          </w:p>
          <w:p w14:paraId="77EC7C21" w14:textId="3E8C9F61" w:rsidR="00921398" w:rsidRDefault="00921398" w:rsidP="003E0A4E">
            <w:pPr>
              <w:pStyle w:val="NoSpacing"/>
              <w:rPr>
                <w:rFonts w:ascii="Times New Roman" w:hAnsi="Times New Roman" w:cs="Times New Roman"/>
                <w:lang w:val="en-AU" w:eastAsia="id-ID"/>
              </w:rPr>
            </w:pPr>
            <w:r>
              <w:rPr>
                <w:rFonts w:ascii="Times New Roman" w:hAnsi="Times New Roman" w:cs="Times New Roman"/>
                <w:lang w:val="en-AU" w:eastAsia="id-ID"/>
              </w:rPr>
              <w:t>(14.40 – 15.20 MLY)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46630229" w14:textId="2DB0545D" w:rsidR="00921398" w:rsidRPr="00921398" w:rsidRDefault="00921398" w:rsidP="000941D9">
            <w:pPr>
              <w:pStyle w:val="NoSpacing"/>
              <w:rPr>
                <w:rFonts w:ascii="Times New Roman" w:hAnsi="Times New Roman" w:cs="Times New Roman"/>
                <w:color w:val="000000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lang w:val="en-AU"/>
              </w:rPr>
              <w:t>Discussion</w:t>
            </w:r>
          </w:p>
        </w:tc>
        <w:tc>
          <w:tcPr>
            <w:tcW w:w="3515" w:type="dxa"/>
            <w:shd w:val="clear" w:color="auto" w:fill="auto"/>
            <w:noWrap/>
            <w:vAlign w:val="center"/>
          </w:tcPr>
          <w:p w14:paraId="5F56C89E" w14:textId="77777777" w:rsidR="00921398" w:rsidRPr="00335944" w:rsidRDefault="00921398" w:rsidP="00F574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175" w:rsidRPr="00C906BF" w14:paraId="16613688" w14:textId="77777777" w:rsidTr="00921398">
        <w:trPr>
          <w:trHeight w:val="402"/>
        </w:trPr>
        <w:tc>
          <w:tcPr>
            <w:tcW w:w="2155" w:type="dxa"/>
            <w:shd w:val="clear" w:color="auto" w:fill="auto"/>
            <w:noWrap/>
            <w:vAlign w:val="center"/>
          </w:tcPr>
          <w:p w14:paraId="51B23310" w14:textId="35336A80" w:rsidR="00921398" w:rsidRDefault="00921398" w:rsidP="00921398">
            <w:pPr>
              <w:pStyle w:val="NoSpacing"/>
              <w:rPr>
                <w:rFonts w:ascii="Times New Roman" w:hAnsi="Times New Roman" w:cs="Times New Roman"/>
                <w:lang w:val="en-AU" w:eastAsia="id-ID"/>
              </w:rPr>
            </w:pPr>
            <w:r>
              <w:rPr>
                <w:rFonts w:ascii="Times New Roman" w:hAnsi="Times New Roman" w:cs="Times New Roman"/>
                <w:lang w:val="en-AU" w:eastAsia="id-ID"/>
              </w:rPr>
              <w:t>1</w:t>
            </w:r>
            <w:r>
              <w:rPr>
                <w:rFonts w:ascii="Times New Roman" w:hAnsi="Times New Roman" w:cs="Times New Roman"/>
                <w:lang w:val="en-AU" w:eastAsia="id-ID"/>
              </w:rPr>
              <w:t>4</w:t>
            </w:r>
            <w:r>
              <w:rPr>
                <w:rFonts w:ascii="Times New Roman" w:hAnsi="Times New Roman" w:cs="Times New Roman"/>
                <w:lang w:val="en-AU" w:eastAsia="id-ID"/>
              </w:rPr>
              <w:t>.</w:t>
            </w:r>
            <w:r>
              <w:rPr>
                <w:rFonts w:ascii="Times New Roman" w:hAnsi="Times New Roman" w:cs="Times New Roman"/>
                <w:lang w:val="en-AU" w:eastAsia="id-ID"/>
              </w:rPr>
              <w:t>2</w:t>
            </w:r>
            <w:r>
              <w:rPr>
                <w:rFonts w:ascii="Times New Roman" w:hAnsi="Times New Roman" w:cs="Times New Roman"/>
                <w:lang w:val="en-AU" w:eastAsia="id-ID"/>
              </w:rPr>
              <w:t xml:space="preserve">0 </w:t>
            </w:r>
            <w:r w:rsidRPr="00C906BF">
              <w:rPr>
                <w:rFonts w:ascii="Times New Roman" w:hAnsi="Times New Roman" w:cs="Times New Roman"/>
                <w:lang w:val="en-AU" w:eastAsia="id-ID"/>
              </w:rPr>
              <w:t xml:space="preserve">– </w:t>
            </w:r>
            <w:r>
              <w:rPr>
                <w:rFonts w:ascii="Times New Roman" w:hAnsi="Times New Roman" w:cs="Times New Roman"/>
                <w:lang w:val="en-AU" w:eastAsia="id-ID"/>
              </w:rPr>
              <w:t>1</w:t>
            </w:r>
            <w:r>
              <w:rPr>
                <w:rFonts w:ascii="Times New Roman" w:hAnsi="Times New Roman" w:cs="Times New Roman"/>
                <w:lang w:val="en-AU" w:eastAsia="id-ID"/>
              </w:rPr>
              <w:t>4</w:t>
            </w:r>
            <w:r w:rsidRPr="00C906BF">
              <w:rPr>
                <w:rFonts w:ascii="Times New Roman" w:hAnsi="Times New Roman" w:cs="Times New Roman"/>
                <w:lang w:val="en-AU" w:eastAsia="id-ID"/>
              </w:rPr>
              <w:t>.</w:t>
            </w:r>
            <w:r>
              <w:rPr>
                <w:rFonts w:ascii="Times New Roman" w:hAnsi="Times New Roman" w:cs="Times New Roman"/>
                <w:lang w:val="en-AU" w:eastAsia="id-ID"/>
              </w:rPr>
              <w:t>3</w:t>
            </w:r>
            <w:r w:rsidRPr="00C906BF">
              <w:rPr>
                <w:rFonts w:ascii="Times New Roman" w:hAnsi="Times New Roman" w:cs="Times New Roman"/>
                <w:lang w:val="en-AU" w:eastAsia="id-ID"/>
              </w:rPr>
              <w:t>0</w:t>
            </w:r>
            <w:r>
              <w:rPr>
                <w:rFonts w:ascii="Times New Roman" w:hAnsi="Times New Roman" w:cs="Times New Roman"/>
                <w:lang w:val="en-AU" w:eastAsia="id-ID"/>
              </w:rPr>
              <w:t xml:space="preserve"> WIB</w:t>
            </w:r>
          </w:p>
          <w:p w14:paraId="3574520A" w14:textId="27EDE5BC" w:rsidR="00CA5175" w:rsidRPr="00C906BF" w:rsidRDefault="00921398" w:rsidP="00921398">
            <w:pPr>
              <w:pStyle w:val="NoSpacing"/>
              <w:rPr>
                <w:rFonts w:ascii="Times New Roman" w:hAnsi="Times New Roman" w:cs="Times New Roman"/>
                <w:lang w:eastAsia="id-ID"/>
              </w:rPr>
            </w:pPr>
            <w:r>
              <w:rPr>
                <w:rFonts w:ascii="Times New Roman" w:hAnsi="Times New Roman" w:cs="Times New Roman"/>
                <w:lang w:val="en-AU" w:eastAsia="id-ID"/>
              </w:rPr>
              <w:t>(1</w:t>
            </w:r>
            <w:r>
              <w:rPr>
                <w:rFonts w:ascii="Times New Roman" w:hAnsi="Times New Roman" w:cs="Times New Roman"/>
                <w:lang w:val="en-AU" w:eastAsia="id-ID"/>
              </w:rPr>
              <w:t>5</w:t>
            </w:r>
            <w:r>
              <w:rPr>
                <w:rFonts w:ascii="Times New Roman" w:hAnsi="Times New Roman" w:cs="Times New Roman"/>
                <w:lang w:val="en-AU" w:eastAsia="id-ID"/>
              </w:rPr>
              <w:t>.</w:t>
            </w:r>
            <w:r>
              <w:rPr>
                <w:rFonts w:ascii="Times New Roman" w:hAnsi="Times New Roman" w:cs="Times New Roman"/>
                <w:lang w:val="en-AU" w:eastAsia="id-ID"/>
              </w:rPr>
              <w:t>2</w:t>
            </w:r>
            <w:r>
              <w:rPr>
                <w:rFonts w:ascii="Times New Roman" w:hAnsi="Times New Roman" w:cs="Times New Roman"/>
                <w:lang w:val="en-AU" w:eastAsia="id-ID"/>
              </w:rPr>
              <w:t>0 – 1</w:t>
            </w:r>
            <w:r>
              <w:rPr>
                <w:rFonts w:ascii="Times New Roman" w:hAnsi="Times New Roman" w:cs="Times New Roman"/>
                <w:lang w:val="en-AU" w:eastAsia="id-ID"/>
              </w:rPr>
              <w:t>5</w:t>
            </w:r>
            <w:r>
              <w:rPr>
                <w:rFonts w:ascii="Times New Roman" w:hAnsi="Times New Roman" w:cs="Times New Roman"/>
                <w:lang w:val="en-AU" w:eastAsia="id-ID"/>
              </w:rPr>
              <w:t>.</w:t>
            </w:r>
            <w:r>
              <w:rPr>
                <w:rFonts w:ascii="Times New Roman" w:hAnsi="Times New Roman" w:cs="Times New Roman"/>
                <w:lang w:val="en-AU" w:eastAsia="id-ID"/>
              </w:rPr>
              <w:t>3</w:t>
            </w:r>
            <w:r>
              <w:rPr>
                <w:rFonts w:ascii="Times New Roman" w:hAnsi="Times New Roman" w:cs="Times New Roman"/>
                <w:lang w:val="en-AU" w:eastAsia="id-ID"/>
              </w:rPr>
              <w:t>0 MLY)</w:t>
            </w:r>
          </w:p>
        </w:tc>
        <w:tc>
          <w:tcPr>
            <w:tcW w:w="6917" w:type="dxa"/>
            <w:gridSpan w:val="2"/>
            <w:shd w:val="clear" w:color="auto" w:fill="auto"/>
            <w:noWrap/>
            <w:vAlign w:val="center"/>
          </w:tcPr>
          <w:p w14:paraId="4A7C1C94" w14:textId="77777777" w:rsidR="00CA5175" w:rsidRPr="00C906BF" w:rsidRDefault="004F3663" w:rsidP="00F574C8">
            <w:pPr>
              <w:pStyle w:val="NoSpacing"/>
              <w:rPr>
                <w:rFonts w:ascii="Times New Roman" w:hAnsi="Times New Roman" w:cs="Times New Roman"/>
                <w:lang w:val="en-AU" w:eastAsia="id-ID"/>
              </w:rPr>
            </w:pPr>
            <w:r w:rsidRPr="00C906BF">
              <w:rPr>
                <w:rFonts w:ascii="Times New Roman" w:hAnsi="Times New Roman" w:cs="Times New Roman"/>
                <w:lang w:val="en-AU" w:eastAsia="id-ID"/>
              </w:rPr>
              <w:t>Closing</w:t>
            </w:r>
          </w:p>
        </w:tc>
      </w:tr>
    </w:tbl>
    <w:p w14:paraId="2A75ADF0" w14:textId="77777777" w:rsidR="00E061B0" w:rsidRPr="00EF1617" w:rsidRDefault="00E061B0" w:rsidP="00D14146">
      <w:pPr>
        <w:ind w:right="22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E061B0" w:rsidRPr="00EF1617" w:rsidSect="00AF4C10">
      <w:footerReference w:type="even" r:id="rId9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EBD91" w14:textId="77777777" w:rsidR="002D6B55" w:rsidRDefault="002D6B55" w:rsidP="006D5A96">
      <w:r>
        <w:separator/>
      </w:r>
    </w:p>
  </w:endnote>
  <w:endnote w:type="continuationSeparator" w:id="0">
    <w:p w14:paraId="2877A168" w14:textId="77777777" w:rsidR="002D6B55" w:rsidRDefault="002D6B55" w:rsidP="006D5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0193B" w14:textId="77777777" w:rsidR="00634B1E" w:rsidRDefault="003C14DC" w:rsidP="00C705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34B1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4B8A3" w14:textId="77777777" w:rsidR="00634B1E" w:rsidRDefault="00634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82BFE" w14:textId="77777777" w:rsidR="002D6B55" w:rsidRDefault="002D6B55" w:rsidP="006D5A96">
      <w:r>
        <w:separator/>
      </w:r>
    </w:p>
  </w:footnote>
  <w:footnote w:type="continuationSeparator" w:id="0">
    <w:p w14:paraId="1713C4DE" w14:textId="77777777" w:rsidR="002D6B55" w:rsidRDefault="002D6B55" w:rsidP="006D5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65pt;height:10.65pt" o:bullet="t">
        <v:imagedata r:id="rId1" o:title="mso1FC1"/>
      </v:shape>
    </w:pict>
  </w:numPicBullet>
  <w:abstractNum w:abstractNumId="0" w15:restartNumberingAfterBreak="0">
    <w:nsid w:val="01107AE6"/>
    <w:multiLevelType w:val="hybridMultilevel"/>
    <w:tmpl w:val="945897EE"/>
    <w:lvl w:ilvl="0" w:tplc="652E262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E1CF8"/>
    <w:multiLevelType w:val="hybridMultilevel"/>
    <w:tmpl w:val="525E3D7A"/>
    <w:lvl w:ilvl="0" w:tplc="CB588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7D05"/>
    <w:multiLevelType w:val="hybridMultilevel"/>
    <w:tmpl w:val="08A28D00"/>
    <w:lvl w:ilvl="0" w:tplc="48D8D4B4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9B72B60"/>
    <w:multiLevelType w:val="hybridMultilevel"/>
    <w:tmpl w:val="8DEC15AA"/>
    <w:lvl w:ilvl="0" w:tplc="366ACC7E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E39F6"/>
    <w:multiLevelType w:val="hybridMultilevel"/>
    <w:tmpl w:val="BD981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23F47"/>
    <w:multiLevelType w:val="hybridMultilevel"/>
    <w:tmpl w:val="91C8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072C0"/>
    <w:multiLevelType w:val="hybridMultilevel"/>
    <w:tmpl w:val="CB6EF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D1F49"/>
    <w:multiLevelType w:val="multilevel"/>
    <w:tmpl w:val="E7FC435A"/>
    <w:lvl w:ilvl="0">
      <w:start w:val="8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8C355A"/>
    <w:multiLevelType w:val="hybridMultilevel"/>
    <w:tmpl w:val="525E3D7A"/>
    <w:lvl w:ilvl="0" w:tplc="CB588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44D0F"/>
    <w:multiLevelType w:val="hybridMultilevel"/>
    <w:tmpl w:val="7F62651C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50A9E5E">
      <w:start w:val="8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E44FA3"/>
    <w:multiLevelType w:val="multilevel"/>
    <w:tmpl w:val="B0961A46"/>
    <w:lvl w:ilvl="0">
      <w:start w:val="13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548598A"/>
    <w:multiLevelType w:val="hybridMultilevel"/>
    <w:tmpl w:val="A864743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C558D0"/>
    <w:multiLevelType w:val="hybridMultilevel"/>
    <w:tmpl w:val="D9646442"/>
    <w:lvl w:ilvl="0" w:tplc="BE4AD22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601B02"/>
    <w:multiLevelType w:val="hybridMultilevel"/>
    <w:tmpl w:val="F0581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04EEA"/>
    <w:multiLevelType w:val="hybridMultilevel"/>
    <w:tmpl w:val="8FE23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A71CA8"/>
    <w:multiLevelType w:val="hybridMultilevel"/>
    <w:tmpl w:val="F006C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D0AE0"/>
    <w:multiLevelType w:val="hybridMultilevel"/>
    <w:tmpl w:val="585050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9742D3"/>
    <w:multiLevelType w:val="hybridMultilevel"/>
    <w:tmpl w:val="95184C5E"/>
    <w:lvl w:ilvl="0" w:tplc="48D8D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63E81"/>
    <w:multiLevelType w:val="hybridMultilevel"/>
    <w:tmpl w:val="2B1672D2"/>
    <w:lvl w:ilvl="0" w:tplc="48D8D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0733A"/>
    <w:multiLevelType w:val="hybridMultilevel"/>
    <w:tmpl w:val="814C9DC4"/>
    <w:lvl w:ilvl="0" w:tplc="971EE7C2">
      <w:start w:val="1"/>
      <w:numFmt w:val="bullet"/>
      <w:lvlText w:val="-"/>
      <w:lvlJc w:val="left"/>
      <w:pPr>
        <w:ind w:left="1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5C6B2C9D"/>
    <w:multiLevelType w:val="hybridMultilevel"/>
    <w:tmpl w:val="E650140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C54D7"/>
    <w:multiLevelType w:val="hybridMultilevel"/>
    <w:tmpl w:val="C268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F5039"/>
    <w:multiLevelType w:val="hybridMultilevel"/>
    <w:tmpl w:val="F71A2F9A"/>
    <w:lvl w:ilvl="0" w:tplc="6890B7D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9C4F0A"/>
    <w:multiLevelType w:val="hybridMultilevel"/>
    <w:tmpl w:val="53D81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04D04"/>
    <w:multiLevelType w:val="hybridMultilevel"/>
    <w:tmpl w:val="B8D2E996"/>
    <w:lvl w:ilvl="0" w:tplc="9788C6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65078"/>
    <w:multiLevelType w:val="hybridMultilevel"/>
    <w:tmpl w:val="12D620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357E3"/>
    <w:multiLevelType w:val="hybridMultilevel"/>
    <w:tmpl w:val="3B8CC5D6"/>
    <w:lvl w:ilvl="0" w:tplc="0BDA0544">
      <w:start w:val="4"/>
      <w:numFmt w:val="bullet"/>
      <w:lvlText w:val="-"/>
      <w:lvlJc w:val="left"/>
      <w:pPr>
        <w:ind w:left="67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27" w15:restartNumberingAfterBreak="0">
    <w:nsid w:val="70CF72CF"/>
    <w:multiLevelType w:val="hybridMultilevel"/>
    <w:tmpl w:val="5B52AE9A"/>
    <w:lvl w:ilvl="0" w:tplc="7B249E96">
      <w:start w:val="1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14D13"/>
    <w:multiLevelType w:val="hybridMultilevel"/>
    <w:tmpl w:val="05340B16"/>
    <w:lvl w:ilvl="0" w:tplc="A9165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F0B1F"/>
    <w:multiLevelType w:val="hybridMultilevel"/>
    <w:tmpl w:val="F9641E90"/>
    <w:lvl w:ilvl="0" w:tplc="19B83148">
      <w:start w:val="1"/>
      <w:numFmt w:val="decimal"/>
      <w:lvlText w:val="%1."/>
      <w:lvlJc w:val="left"/>
      <w:pPr>
        <w:ind w:left="3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76" w:hanging="360"/>
      </w:pPr>
    </w:lvl>
    <w:lvl w:ilvl="2" w:tplc="0409001B" w:tentative="1">
      <w:start w:val="1"/>
      <w:numFmt w:val="lowerRoman"/>
      <w:lvlText w:val="%3."/>
      <w:lvlJc w:val="right"/>
      <w:pPr>
        <w:ind w:left="4796" w:hanging="180"/>
      </w:pPr>
    </w:lvl>
    <w:lvl w:ilvl="3" w:tplc="0409000F" w:tentative="1">
      <w:start w:val="1"/>
      <w:numFmt w:val="decimal"/>
      <w:lvlText w:val="%4."/>
      <w:lvlJc w:val="left"/>
      <w:pPr>
        <w:ind w:left="5516" w:hanging="360"/>
      </w:pPr>
    </w:lvl>
    <w:lvl w:ilvl="4" w:tplc="04090019" w:tentative="1">
      <w:start w:val="1"/>
      <w:numFmt w:val="lowerLetter"/>
      <w:lvlText w:val="%5."/>
      <w:lvlJc w:val="left"/>
      <w:pPr>
        <w:ind w:left="6236" w:hanging="360"/>
      </w:pPr>
    </w:lvl>
    <w:lvl w:ilvl="5" w:tplc="0409001B" w:tentative="1">
      <w:start w:val="1"/>
      <w:numFmt w:val="lowerRoman"/>
      <w:lvlText w:val="%6."/>
      <w:lvlJc w:val="right"/>
      <w:pPr>
        <w:ind w:left="6956" w:hanging="180"/>
      </w:pPr>
    </w:lvl>
    <w:lvl w:ilvl="6" w:tplc="0409000F" w:tentative="1">
      <w:start w:val="1"/>
      <w:numFmt w:val="decimal"/>
      <w:lvlText w:val="%7."/>
      <w:lvlJc w:val="left"/>
      <w:pPr>
        <w:ind w:left="7676" w:hanging="360"/>
      </w:pPr>
    </w:lvl>
    <w:lvl w:ilvl="7" w:tplc="04090019" w:tentative="1">
      <w:start w:val="1"/>
      <w:numFmt w:val="lowerLetter"/>
      <w:lvlText w:val="%8."/>
      <w:lvlJc w:val="left"/>
      <w:pPr>
        <w:ind w:left="8396" w:hanging="360"/>
      </w:pPr>
    </w:lvl>
    <w:lvl w:ilvl="8" w:tplc="0409001B" w:tentative="1">
      <w:start w:val="1"/>
      <w:numFmt w:val="lowerRoman"/>
      <w:lvlText w:val="%9."/>
      <w:lvlJc w:val="right"/>
      <w:pPr>
        <w:ind w:left="9116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7"/>
  </w:num>
  <w:num w:numId="5">
    <w:abstractNumId w:val="2"/>
  </w:num>
  <w:num w:numId="6">
    <w:abstractNumId w:val="18"/>
  </w:num>
  <w:num w:numId="7">
    <w:abstractNumId w:val="22"/>
  </w:num>
  <w:num w:numId="8">
    <w:abstractNumId w:val="26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13"/>
  </w:num>
  <w:num w:numId="14">
    <w:abstractNumId w:val="15"/>
  </w:num>
  <w:num w:numId="15">
    <w:abstractNumId w:val="23"/>
  </w:num>
  <w:num w:numId="16">
    <w:abstractNumId w:val="27"/>
  </w:num>
  <w:num w:numId="17">
    <w:abstractNumId w:val="16"/>
  </w:num>
  <w:num w:numId="18">
    <w:abstractNumId w:val="1"/>
  </w:num>
  <w:num w:numId="19">
    <w:abstractNumId w:val="8"/>
  </w:num>
  <w:num w:numId="20">
    <w:abstractNumId w:val="21"/>
  </w:num>
  <w:num w:numId="21">
    <w:abstractNumId w:val="20"/>
  </w:num>
  <w:num w:numId="22">
    <w:abstractNumId w:val="25"/>
  </w:num>
  <w:num w:numId="23">
    <w:abstractNumId w:val="6"/>
  </w:num>
  <w:num w:numId="24">
    <w:abstractNumId w:val="5"/>
  </w:num>
  <w:num w:numId="25">
    <w:abstractNumId w:val="28"/>
  </w:num>
  <w:num w:numId="26">
    <w:abstractNumId w:val="24"/>
  </w:num>
  <w:num w:numId="27">
    <w:abstractNumId w:val="4"/>
  </w:num>
  <w:num w:numId="28">
    <w:abstractNumId w:val="19"/>
  </w:num>
  <w:num w:numId="29">
    <w:abstractNumId w:val="1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71D"/>
    <w:rsid w:val="000109DE"/>
    <w:rsid w:val="00022457"/>
    <w:rsid w:val="00024850"/>
    <w:rsid w:val="000352A1"/>
    <w:rsid w:val="0004345C"/>
    <w:rsid w:val="0005238E"/>
    <w:rsid w:val="000642EE"/>
    <w:rsid w:val="00064B1C"/>
    <w:rsid w:val="00070FE0"/>
    <w:rsid w:val="00073706"/>
    <w:rsid w:val="00081868"/>
    <w:rsid w:val="000834AB"/>
    <w:rsid w:val="00086D53"/>
    <w:rsid w:val="000929D9"/>
    <w:rsid w:val="000941D9"/>
    <w:rsid w:val="000A308A"/>
    <w:rsid w:val="000A56D1"/>
    <w:rsid w:val="000B6FAE"/>
    <w:rsid w:val="000E57B3"/>
    <w:rsid w:val="000F157F"/>
    <w:rsid w:val="000F4C75"/>
    <w:rsid w:val="00110DC5"/>
    <w:rsid w:val="00135706"/>
    <w:rsid w:val="00147977"/>
    <w:rsid w:val="00152F2B"/>
    <w:rsid w:val="001568D7"/>
    <w:rsid w:val="00166FD9"/>
    <w:rsid w:val="00171388"/>
    <w:rsid w:val="00187582"/>
    <w:rsid w:val="001934F4"/>
    <w:rsid w:val="001A0486"/>
    <w:rsid w:val="001B05B2"/>
    <w:rsid w:val="001C6F7B"/>
    <w:rsid w:val="001D054D"/>
    <w:rsid w:val="001D18C3"/>
    <w:rsid w:val="001E17AD"/>
    <w:rsid w:val="001E2DE9"/>
    <w:rsid w:val="001E3345"/>
    <w:rsid w:val="001E3E01"/>
    <w:rsid w:val="00215176"/>
    <w:rsid w:val="002224C5"/>
    <w:rsid w:val="00226BA6"/>
    <w:rsid w:val="00247ACB"/>
    <w:rsid w:val="00261441"/>
    <w:rsid w:val="00262DC3"/>
    <w:rsid w:val="002666F7"/>
    <w:rsid w:val="00267C24"/>
    <w:rsid w:val="00276F19"/>
    <w:rsid w:val="0028112D"/>
    <w:rsid w:val="00294628"/>
    <w:rsid w:val="002A43B4"/>
    <w:rsid w:val="002B4A04"/>
    <w:rsid w:val="002C0A6A"/>
    <w:rsid w:val="002C3F3E"/>
    <w:rsid w:val="002C5A92"/>
    <w:rsid w:val="002D6B55"/>
    <w:rsid w:val="002E5A7D"/>
    <w:rsid w:val="002F2272"/>
    <w:rsid w:val="00312391"/>
    <w:rsid w:val="00335944"/>
    <w:rsid w:val="00342B00"/>
    <w:rsid w:val="003574D3"/>
    <w:rsid w:val="00372D5F"/>
    <w:rsid w:val="00375B7A"/>
    <w:rsid w:val="00385EE2"/>
    <w:rsid w:val="003A2B05"/>
    <w:rsid w:val="003B26F2"/>
    <w:rsid w:val="003B3367"/>
    <w:rsid w:val="003B36B8"/>
    <w:rsid w:val="003B3A61"/>
    <w:rsid w:val="003C0FBE"/>
    <w:rsid w:val="003C14DC"/>
    <w:rsid w:val="003C3795"/>
    <w:rsid w:val="003C7724"/>
    <w:rsid w:val="003D046A"/>
    <w:rsid w:val="003D5119"/>
    <w:rsid w:val="003D5DFA"/>
    <w:rsid w:val="003E0A4E"/>
    <w:rsid w:val="003E1054"/>
    <w:rsid w:val="003F3E59"/>
    <w:rsid w:val="003F4C12"/>
    <w:rsid w:val="00415D22"/>
    <w:rsid w:val="004210C9"/>
    <w:rsid w:val="00425C13"/>
    <w:rsid w:val="004261C0"/>
    <w:rsid w:val="00433836"/>
    <w:rsid w:val="004379BD"/>
    <w:rsid w:val="00443C14"/>
    <w:rsid w:val="00457638"/>
    <w:rsid w:val="004635E8"/>
    <w:rsid w:val="00463693"/>
    <w:rsid w:val="00463B1F"/>
    <w:rsid w:val="00473B64"/>
    <w:rsid w:val="00491F48"/>
    <w:rsid w:val="004946F7"/>
    <w:rsid w:val="004A5A65"/>
    <w:rsid w:val="004B2FD9"/>
    <w:rsid w:val="004B446E"/>
    <w:rsid w:val="004B76A8"/>
    <w:rsid w:val="004D215A"/>
    <w:rsid w:val="004D4035"/>
    <w:rsid w:val="004E076F"/>
    <w:rsid w:val="004E1C40"/>
    <w:rsid w:val="004F3663"/>
    <w:rsid w:val="004F5A68"/>
    <w:rsid w:val="004F62FB"/>
    <w:rsid w:val="0050230A"/>
    <w:rsid w:val="00503680"/>
    <w:rsid w:val="00503901"/>
    <w:rsid w:val="0050512D"/>
    <w:rsid w:val="0051172E"/>
    <w:rsid w:val="00520A51"/>
    <w:rsid w:val="00523342"/>
    <w:rsid w:val="00525223"/>
    <w:rsid w:val="00526868"/>
    <w:rsid w:val="00533223"/>
    <w:rsid w:val="005436F8"/>
    <w:rsid w:val="0054671F"/>
    <w:rsid w:val="0055077C"/>
    <w:rsid w:val="0056094A"/>
    <w:rsid w:val="00561BBA"/>
    <w:rsid w:val="00565DD4"/>
    <w:rsid w:val="00574375"/>
    <w:rsid w:val="00590329"/>
    <w:rsid w:val="00594663"/>
    <w:rsid w:val="00596E3D"/>
    <w:rsid w:val="005A19C4"/>
    <w:rsid w:val="005A3F97"/>
    <w:rsid w:val="005A6A49"/>
    <w:rsid w:val="005B2CFA"/>
    <w:rsid w:val="005C5A94"/>
    <w:rsid w:val="005E324C"/>
    <w:rsid w:val="00602B79"/>
    <w:rsid w:val="00606BEE"/>
    <w:rsid w:val="00630235"/>
    <w:rsid w:val="00634B1E"/>
    <w:rsid w:val="00634FE2"/>
    <w:rsid w:val="00651D0D"/>
    <w:rsid w:val="006556A8"/>
    <w:rsid w:val="006807CD"/>
    <w:rsid w:val="00692BCC"/>
    <w:rsid w:val="0069497E"/>
    <w:rsid w:val="006957BD"/>
    <w:rsid w:val="006B5D36"/>
    <w:rsid w:val="006B6FA2"/>
    <w:rsid w:val="006D5A96"/>
    <w:rsid w:val="006E3E85"/>
    <w:rsid w:val="006F4E29"/>
    <w:rsid w:val="006F72E8"/>
    <w:rsid w:val="00706942"/>
    <w:rsid w:val="00706BD4"/>
    <w:rsid w:val="007143E1"/>
    <w:rsid w:val="00716AA1"/>
    <w:rsid w:val="0072071D"/>
    <w:rsid w:val="00722DF5"/>
    <w:rsid w:val="00742422"/>
    <w:rsid w:val="00744A08"/>
    <w:rsid w:val="00746FFF"/>
    <w:rsid w:val="007474E6"/>
    <w:rsid w:val="00752D74"/>
    <w:rsid w:val="0076171B"/>
    <w:rsid w:val="007670AA"/>
    <w:rsid w:val="007739FC"/>
    <w:rsid w:val="00786FEA"/>
    <w:rsid w:val="00792B0B"/>
    <w:rsid w:val="007A5AB9"/>
    <w:rsid w:val="007B2946"/>
    <w:rsid w:val="007B3D9D"/>
    <w:rsid w:val="007C0B4A"/>
    <w:rsid w:val="007D442F"/>
    <w:rsid w:val="007D6390"/>
    <w:rsid w:val="007F0276"/>
    <w:rsid w:val="007F1644"/>
    <w:rsid w:val="007F7A2F"/>
    <w:rsid w:val="00802BC7"/>
    <w:rsid w:val="00802DD6"/>
    <w:rsid w:val="00810043"/>
    <w:rsid w:val="008121EC"/>
    <w:rsid w:val="00826D12"/>
    <w:rsid w:val="008360BA"/>
    <w:rsid w:val="008405B3"/>
    <w:rsid w:val="00851462"/>
    <w:rsid w:val="00866407"/>
    <w:rsid w:val="00867E93"/>
    <w:rsid w:val="008741B6"/>
    <w:rsid w:val="00876032"/>
    <w:rsid w:val="00892B19"/>
    <w:rsid w:val="00896BFD"/>
    <w:rsid w:val="008A0740"/>
    <w:rsid w:val="008A2166"/>
    <w:rsid w:val="008A61C1"/>
    <w:rsid w:val="008B3998"/>
    <w:rsid w:val="008C61BF"/>
    <w:rsid w:val="008D1AA9"/>
    <w:rsid w:val="008D5971"/>
    <w:rsid w:val="008E1CC7"/>
    <w:rsid w:val="008E43A7"/>
    <w:rsid w:val="00900F3E"/>
    <w:rsid w:val="0090265B"/>
    <w:rsid w:val="00916331"/>
    <w:rsid w:val="00921398"/>
    <w:rsid w:val="009228CA"/>
    <w:rsid w:val="0092733D"/>
    <w:rsid w:val="0093255A"/>
    <w:rsid w:val="009325CB"/>
    <w:rsid w:val="00944B30"/>
    <w:rsid w:val="009450C2"/>
    <w:rsid w:val="00955830"/>
    <w:rsid w:val="00980522"/>
    <w:rsid w:val="009818CB"/>
    <w:rsid w:val="00983BE4"/>
    <w:rsid w:val="00991576"/>
    <w:rsid w:val="0099494F"/>
    <w:rsid w:val="009962FE"/>
    <w:rsid w:val="009B157A"/>
    <w:rsid w:val="009B661C"/>
    <w:rsid w:val="009B7067"/>
    <w:rsid w:val="009B789F"/>
    <w:rsid w:val="009B79D7"/>
    <w:rsid w:val="009C45E3"/>
    <w:rsid w:val="009E2854"/>
    <w:rsid w:val="009E7DF4"/>
    <w:rsid w:val="009F3E6C"/>
    <w:rsid w:val="00A0561A"/>
    <w:rsid w:val="00A076BB"/>
    <w:rsid w:val="00A14572"/>
    <w:rsid w:val="00A33DE6"/>
    <w:rsid w:val="00A41E55"/>
    <w:rsid w:val="00A50B8B"/>
    <w:rsid w:val="00A563DF"/>
    <w:rsid w:val="00A56F37"/>
    <w:rsid w:val="00A86AD0"/>
    <w:rsid w:val="00AB14DD"/>
    <w:rsid w:val="00AC3ABF"/>
    <w:rsid w:val="00AD055A"/>
    <w:rsid w:val="00AD1384"/>
    <w:rsid w:val="00AE170E"/>
    <w:rsid w:val="00AF4C10"/>
    <w:rsid w:val="00B074BA"/>
    <w:rsid w:val="00B10CEF"/>
    <w:rsid w:val="00B260D2"/>
    <w:rsid w:val="00B45E02"/>
    <w:rsid w:val="00B46A3B"/>
    <w:rsid w:val="00B52536"/>
    <w:rsid w:val="00B55D89"/>
    <w:rsid w:val="00B578C5"/>
    <w:rsid w:val="00B71811"/>
    <w:rsid w:val="00B82F87"/>
    <w:rsid w:val="00B97202"/>
    <w:rsid w:val="00B9741B"/>
    <w:rsid w:val="00BA4005"/>
    <w:rsid w:val="00BD26D1"/>
    <w:rsid w:val="00BE2CF5"/>
    <w:rsid w:val="00BE32AC"/>
    <w:rsid w:val="00BF12E7"/>
    <w:rsid w:val="00C1056A"/>
    <w:rsid w:val="00C138D3"/>
    <w:rsid w:val="00C27160"/>
    <w:rsid w:val="00C705C9"/>
    <w:rsid w:val="00C75208"/>
    <w:rsid w:val="00C8437F"/>
    <w:rsid w:val="00C906BF"/>
    <w:rsid w:val="00C974B3"/>
    <w:rsid w:val="00CA4CB7"/>
    <w:rsid w:val="00CA5175"/>
    <w:rsid w:val="00CB03F5"/>
    <w:rsid w:val="00CC464C"/>
    <w:rsid w:val="00CD670C"/>
    <w:rsid w:val="00CE2553"/>
    <w:rsid w:val="00CE44E8"/>
    <w:rsid w:val="00CF16AE"/>
    <w:rsid w:val="00D00369"/>
    <w:rsid w:val="00D01DF3"/>
    <w:rsid w:val="00D0422F"/>
    <w:rsid w:val="00D07564"/>
    <w:rsid w:val="00D14146"/>
    <w:rsid w:val="00D20620"/>
    <w:rsid w:val="00D2383F"/>
    <w:rsid w:val="00D33E05"/>
    <w:rsid w:val="00D44822"/>
    <w:rsid w:val="00D51733"/>
    <w:rsid w:val="00D648C0"/>
    <w:rsid w:val="00D64C95"/>
    <w:rsid w:val="00D838AF"/>
    <w:rsid w:val="00D921F6"/>
    <w:rsid w:val="00DC147E"/>
    <w:rsid w:val="00DC53F4"/>
    <w:rsid w:val="00DD0A06"/>
    <w:rsid w:val="00DE45AE"/>
    <w:rsid w:val="00DE6E75"/>
    <w:rsid w:val="00E0137A"/>
    <w:rsid w:val="00E01AAB"/>
    <w:rsid w:val="00E05B1E"/>
    <w:rsid w:val="00E061B0"/>
    <w:rsid w:val="00E11C84"/>
    <w:rsid w:val="00E1345E"/>
    <w:rsid w:val="00E44066"/>
    <w:rsid w:val="00E510C3"/>
    <w:rsid w:val="00E66042"/>
    <w:rsid w:val="00E6619F"/>
    <w:rsid w:val="00E84E76"/>
    <w:rsid w:val="00E87170"/>
    <w:rsid w:val="00EA1EE6"/>
    <w:rsid w:val="00EA46D9"/>
    <w:rsid w:val="00EB68C8"/>
    <w:rsid w:val="00ED2F33"/>
    <w:rsid w:val="00EF1617"/>
    <w:rsid w:val="00EF3A9B"/>
    <w:rsid w:val="00EF7A9B"/>
    <w:rsid w:val="00F05949"/>
    <w:rsid w:val="00F14CF1"/>
    <w:rsid w:val="00F14D05"/>
    <w:rsid w:val="00F159EF"/>
    <w:rsid w:val="00F17476"/>
    <w:rsid w:val="00F17E2B"/>
    <w:rsid w:val="00F22422"/>
    <w:rsid w:val="00F342A2"/>
    <w:rsid w:val="00F35CC1"/>
    <w:rsid w:val="00F375CA"/>
    <w:rsid w:val="00F4521B"/>
    <w:rsid w:val="00F4733D"/>
    <w:rsid w:val="00F476EF"/>
    <w:rsid w:val="00F50399"/>
    <w:rsid w:val="00F51772"/>
    <w:rsid w:val="00F573BD"/>
    <w:rsid w:val="00F659E7"/>
    <w:rsid w:val="00F67953"/>
    <w:rsid w:val="00F67E5C"/>
    <w:rsid w:val="00F72EDE"/>
    <w:rsid w:val="00F7799C"/>
    <w:rsid w:val="00F817F9"/>
    <w:rsid w:val="00F825A2"/>
    <w:rsid w:val="00F85FE8"/>
    <w:rsid w:val="00F87706"/>
    <w:rsid w:val="00FB3A34"/>
    <w:rsid w:val="00FC60B4"/>
    <w:rsid w:val="00FD0560"/>
    <w:rsid w:val="00FD1D40"/>
    <w:rsid w:val="00FD47EF"/>
    <w:rsid w:val="00FD4C9C"/>
    <w:rsid w:val="00FE4062"/>
    <w:rsid w:val="00FE4D3E"/>
    <w:rsid w:val="00FF4496"/>
    <w:rsid w:val="00FF6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E73AB1"/>
  <w15:docId w15:val="{8B517141-526C-47F2-9FAC-90BD40CB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7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4671F"/>
    <w:pPr>
      <w:keepNext/>
      <w:spacing w:line="180" w:lineRule="atLeast"/>
      <w:jc w:val="center"/>
      <w:outlineLvl w:val="1"/>
    </w:pPr>
    <w:rPr>
      <w:u w:val="single"/>
      <w:lang w:val="de-DE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2071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71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2071D"/>
  </w:style>
  <w:style w:type="paragraph" w:styleId="ListParagraph">
    <w:name w:val="List Paragraph"/>
    <w:basedOn w:val="Normal"/>
    <w:uiPriority w:val="34"/>
    <w:qFormat/>
    <w:rsid w:val="0072071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7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71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262D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54671F"/>
    <w:rPr>
      <w:rFonts w:ascii="Times New Roman" w:eastAsia="Times New Roman" w:hAnsi="Times New Roman" w:cs="Times New Roman"/>
      <w:sz w:val="24"/>
      <w:szCs w:val="24"/>
      <w:u w:val="single"/>
      <w:lang w:val="de-DE" w:eastAsia="en-GB"/>
    </w:rPr>
  </w:style>
  <w:style w:type="paragraph" w:styleId="BodyText3">
    <w:name w:val="Body Text 3"/>
    <w:basedOn w:val="Normal"/>
    <w:link w:val="BodyText3Char"/>
    <w:rsid w:val="00FD0560"/>
    <w:pPr>
      <w:jc w:val="center"/>
    </w:pPr>
    <w:rPr>
      <w:b/>
      <w:bCs/>
      <w:caps/>
      <w:sz w:val="28"/>
      <w:szCs w:val="28"/>
      <w:lang w:val="id-ID"/>
    </w:rPr>
  </w:style>
  <w:style w:type="character" w:customStyle="1" w:styleId="BodyText3Char">
    <w:name w:val="Body Text 3 Char"/>
    <w:basedOn w:val="DefaultParagraphFont"/>
    <w:link w:val="BodyText3"/>
    <w:rsid w:val="00FD0560"/>
    <w:rPr>
      <w:rFonts w:ascii="Times New Roman" w:eastAsia="Times New Roman" w:hAnsi="Times New Roman" w:cs="Times New Roman"/>
      <w:b/>
      <w:bCs/>
      <w:caps/>
      <w:sz w:val="28"/>
      <w:szCs w:val="28"/>
      <w:lang w:val="id-ID"/>
    </w:rPr>
  </w:style>
  <w:style w:type="character" w:styleId="Hyperlink">
    <w:name w:val="Hyperlink"/>
    <w:basedOn w:val="DefaultParagraphFont"/>
    <w:uiPriority w:val="99"/>
    <w:unhideWhenUsed/>
    <w:rsid w:val="00FD056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422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43C14"/>
    <w:pPr>
      <w:spacing w:after="0" w:line="240" w:lineRule="auto"/>
    </w:pPr>
    <w:rPr>
      <w:lang w:val="id-ID"/>
    </w:rPr>
  </w:style>
  <w:style w:type="character" w:styleId="Emphasis">
    <w:name w:val="Emphasis"/>
    <w:basedOn w:val="DefaultParagraphFont"/>
    <w:uiPriority w:val="20"/>
    <w:qFormat/>
    <w:rsid w:val="008E43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9017B-C6B1-B24C-9A26-BCAB45581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hpeq</dc:creator>
  <cp:lastModifiedBy>Muflihatul Muniroh</cp:lastModifiedBy>
  <cp:revision>10</cp:revision>
  <cp:lastPrinted>2021-02-17T06:57:00Z</cp:lastPrinted>
  <dcterms:created xsi:type="dcterms:W3CDTF">2022-09-15T06:55:00Z</dcterms:created>
  <dcterms:modified xsi:type="dcterms:W3CDTF">2022-09-15T09:41:00Z</dcterms:modified>
</cp:coreProperties>
</file>