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2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피처 엔지니어링을 진행했습니다.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생각보다 고민해야 할게 많았습니다.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특히 아래와 같이 동일한 값(0,0,0,0)의 데이터에 대해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20~50대의 다양한 결과값들이 존재하는 걸 확인했습니다.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left"/>
              <w:ind w:right="0" w:firstLine="0"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학습하기에 앞서 어떻게 하면 각각의 데이터의 특징을 더 잘 나타낼 수 </w:t>
            </w:r>
            <w:r>
              <w:rPr>
                <w:b w:val="1"/>
                <w:rFonts w:hint="eastAsia"/>
              </w:rPr>
              <w:t xml:space="preserve">있을지 생각하여, 모델에 더욱 알맞은 피처들을 만들고 변환하는 작업을 </w:t>
            </w:r>
            <w:r>
              <w:rPr>
                <w:b w:val="1"/>
                <w:rFonts w:hint="eastAsia"/>
              </w:rPr>
              <w:t>진행했습니다.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rPr>
                <w:b w:val="1"/>
                <w:rFonts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1886585" cy="1551940"/>
                  <wp:effectExtent l="0" t="0" r="0" b="0"/>
                  <wp:docPr id="1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나/AppData/Roaming/PolarisOffice/ETemp/188748_7503296/fImage69631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15525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26"/>
              <w:numPr>
                <w:ilvl w:val="0"/>
                <w:numId w:val="0"/>
              </w:numPr>
              <w:ind w:left="800" w:right="0" w:firstLine="0" w:leftChars="80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6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0C5F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33C2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2570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66B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3957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0B24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0DD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00F5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5D9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1753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096D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A9E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9631541.png"></Relationship><Relationship Id="rId6" Type="http://schemas.openxmlformats.org/officeDocument/2006/relationships/header" Target="header2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