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03 项目备忘（D3）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用途：摘抄项目关键信息，供 AI 与本人快速理解现状，避免重复读全量报告。本备忘为 D3 快照。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1. 项目一句话</w:t>
      </w:r>
    </w:p>
    <w:p>
      <w:r>
        <w:rPr>
          <w:rFonts w:ascii="宋体" w:hAnsi="宋体" w:eastAsia="宋体"/>
          <w:b w:val="0"/>
          <w:sz w:val="24"/>
        </w:rPr>
        <w:t>基于 Golang + 无头 Chromium 的本地打印服务 MVP：浏览器打开本地页面 → HTTP 提交打印任务 → 服务渲染 PDF → 驱动默认打印机（无打印机则 PDF 兜底）→ 页面轮询状态。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2. 技术栈与运行方式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语言/框架：Golang（标准库 HTTP）+ 无头 Chromium 渲染 HTML→PDF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打印：Windows `powershell -Verb Print`，Linux `lp`；无实体打印机时 PDF 即产物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目录：`printsvc/`（`cmd/printsvc` 入口，`internal/{port,server,task,render,printer,static}`）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构建运行：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cd printsvc &amp;&amp; go build -o printsvc.exe ./cmd/printsvc &amp;&amp; ./printsvc.exe</w:t>
        <w:br/>
        <w:t># 浏览器打开 http://127.0.0.1:18210（或 port.txt 中端口）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3. 接口约定（v1.0，已冻结，方案 B：REST 资源化 + 按类型分组）</w:t>
      </w:r>
    </w:p>
    <w:p>
      <w:r>
        <w:rPr>
          <w:rFonts w:ascii="宋体" w:hAnsi="宋体" w:eastAsia="宋体"/>
          <w:b w:val="0"/>
          <w:sz w:val="24"/>
        </w:rPr>
        <w:t>基路径 `/api/v1`，服务默认 `127.0.0.1:18210`，端口被占则 18210~18220 递增回退，实际端口写 `port.txt`。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方法/路径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关键返回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/api/v1/healthz`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探活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`{status:"ok", service, version}`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`POST /api/v1/tasks`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提交任务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 `{task_id, status:"pending", created_at}`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/api/v1/tasks/{id}`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查询任务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 任务详情；404 `{error:{code,message}}`</w:t>
            </w:r>
          </w:p>
        </w:tc>
      </w:tr>
    </w:tbl>
    <w:p/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请求体按 `type` 分组</w:t>
      </w:r>
      <w:r>
        <w:rPr>
          <w:rFonts w:ascii="宋体" w:hAnsi="宋体" w:eastAsia="宋体"/>
          <w:b w:val="0"/>
          <w:sz w:val="24"/>
        </w:rPr>
        <w:t>：`{"type":"ticket","data":{team, problem, pass_time?}}` 或 `{"type":"code","data":{lang?, source}}`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错误统一</w:t>
      </w:r>
      <w:r>
        <w:rPr>
          <w:rFonts w:ascii="宋体" w:hAnsi="宋体" w:eastAsia="宋体"/>
          <w:b w:val="0"/>
          <w:sz w:val="24"/>
        </w:rPr>
        <w:t>：`{"error":{"code":..., "message":...}}`；code ∈ `INVALID_ARGUMENT`(400) / `NOT_FOUND`(404) / `METHOD_NOT_ALLOWED`(405)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时间</w:t>
      </w:r>
      <w:r>
        <w:rPr>
          <w:rFonts w:ascii="宋体" w:hAnsi="宋体" w:eastAsia="宋体"/>
          <w:b w:val="0"/>
          <w:sz w:val="24"/>
        </w:rPr>
        <w:t>：`created_at`=RFC3339；`pass_time`=`YYYY-MM-DD HH:MM:SS`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task_id</w:t>
      </w:r>
      <w:r>
        <w:rPr>
          <w:rFonts w:ascii="宋体" w:hAnsi="宋体" w:eastAsia="宋体"/>
          <w:b w:val="0"/>
          <w:sz w:val="24"/>
        </w:rPr>
        <w:t>：`T{4位序号}-{unix秒}`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状态机</w:t>
      </w:r>
      <w:r>
        <w:rPr>
          <w:rFonts w:ascii="宋体" w:hAnsi="宋体" w:eastAsia="宋体"/>
          <w:b w:val="0"/>
          <w:sz w:val="24"/>
        </w:rPr>
        <w:t>：`pending → completed | failed`；异步失败体现在任务状态（RENDER_FAILED/PRINT_FAILED），不进同步响应码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旧路由 `/submit`、`/status?id=` 已废弃迁移（见接口文档第 3 节）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4. 数据模型（v1.0，已冻结）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Task</w:t>
      </w:r>
      <w:r>
        <w:rPr>
          <w:rFonts w:ascii="宋体" w:hAnsi="宋体" w:eastAsia="宋体"/>
          <w:b w:val="0"/>
          <w:sz w:val="24"/>
        </w:rPr>
        <w:t>：`{task_id, type(ticket|code), status, message?, output_path?, created_at, data{team|problem|pass_time|lang|source}}`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Queue</w:t>
      </w:r>
      <w:r>
        <w:rPr>
          <w:rFonts w:ascii="宋体" w:hAnsi="宋体" w:eastAsia="宋体"/>
          <w:b w:val="0"/>
          <w:sz w:val="24"/>
        </w:rPr>
        <w:t>：有缓冲 channel（容量10）+ `map[string]*Task` + RWMutex；单 worker 串行消费；`Submit` 生成 ID 入 map+channel，`Get` 读锁查询；不持久化，重启清空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PDF</w:t>
      </w:r>
      <w:r>
        <w:rPr>
          <w:rFonts w:ascii="宋体" w:hAnsi="宋体" w:eastAsia="宋体"/>
          <w:b w:val="0"/>
          <w:sz w:val="24"/>
        </w:rPr>
        <w:t>：`{workdir}/output/{type}_{纳秒}.pdf`；临时 HTML 渲染后删除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完整文档：《数据模型_20260821.md》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5. 假实现与兜底边界（勿误认为已完成）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换真计划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语法高亮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HTML 转义 + CSS 模拟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D4 接 chroma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实体打印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兜底（无实体打印机）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D7 实机验证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Linux 渲染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 Windows 验证（本机无 WSL）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D6 交叉编译 + 远程验证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端口全占用边界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已实现回退，未实测占满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D5 脚本验证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6. 待决问题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语法高亮库 chroma 拉取/离线 fallback（D4）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Linux 演示环境定案（D6 前）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端口全占用行为（D5）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7. 已交付物（D3）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`接口书面约定_20260821.md/.docx`、`数据模型_20260821.md/.docx`、`第3天报告_20260821.md/.docx`、`03_项目备忘_20260821.md`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`printsvc/` 已按契约 v1.0 改造（REST /api/v1 路由）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