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26" w:rsidRPr="002A2E42" w:rsidRDefault="002A2E42" w:rsidP="002A2E42">
      <w:pPr>
        <w:jc w:val="center"/>
        <w:rPr>
          <w:rFonts w:ascii="Times New Roman" w:hAnsi="Times New Roman" w:cs="Times New Roman"/>
          <w:sz w:val="36"/>
        </w:rPr>
      </w:pPr>
      <w:r w:rsidRPr="002A2E42">
        <w:rPr>
          <w:rFonts w:ascii="Times New Roman" w:hAnsi="Times New Roman" w:cs="Times New Roman"/>
          <w:sz w:val="36"/>
        </w:rPr>
        <w:t>Summary for “</w:t>
      </w:r>
      <w:proofErr w:type="spellStart"/>
      <w:r w:rsidRPr="002A2E42">
        <w:rPr>
          <w:rFonts w:ascii="Times New Roman" w:hAnsi="Times New Roman" w:cs="Times New Roman"/>
          <w:sz w:val="36"/>
        </w:rPr>
        <w:t>Paxos</w:t>
      </w:r>
      <w:proofErr w:type="spellEnd"/>
      <w:r w:rsidRPr="002A2E42">
        <w:rPr>
          <w:rFonts w:ascii="Times New Roman" w:hAnsi="Times New Roman" w:cs="Times New Roman"/>
          <w:sz w:val="36"/>
        </w:rPr>
        <w:t xml:space="preserve"> Made Simple”</w:t>
      </w:r>
    </w:p>
    <w:p w:rsidR="002A2E42" w:rsidRPr="002A2E42" w:rsidRDefault="002A2E42" w:rsidP="002A2E4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2A2E42">
        <w:rPr>
          <w:rFonts w:ascii="Times New Roman" w:hAnsi="Times New Roman" w:cs="Times New Roman"/>
          <w:sz w:val="28"/>
        </w:rPr>
        <w:t>Hou</w:t>
      </w:r>
      <w:proofErr w:type="spellEnd"/>
      <w:r w:rsidRPr="002A2E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2E42">
        <w:rPr>
          <w:rFonts w:ascii="Times New Roman" w:hAnsi="Times New Roman" w:cs="Times New Roman"/>
          <w:sz w:val="28"/>
        </w:rPr>
        <w:t>Jue</w:t>
      </w:r>
      <w:proofErr w:type="spellEnd"/>
    </w:p>
    <w:p w:rsidR="002A2E42" w:rsidRDefault="00F237D3" w:rsidP="002A2E42">
      <w:pPr>
        <w:jc w:val="center"/>
        <w:rPr>
          <w:rFonts w:ascii="Times New Roman" w:hAnsi="Times New Roman" w:cs="Times New Roman"/>
          <w:sz w:val="24"/>
        </w:rPr>
      </w:pPr>
      <w:hyperlink r:id="rId5" w:history="1">
        <w:r w:rsidR="002A2E42" w:rsidRPr="008D6E70">
          <w:rPr>
            <w:rStyle w:val="a3"/>
            <w:rFonts w:ascii="Times New Roman" w:hAnsi="Times New Roman" w:cs="Times New Roman" w:hint="eastAsia"/>
            <w:sz w:val="24"/>
          </w:rPr>
          <w:t>jue.hou@helsinki.fi</w:t>
        </w:r>
      </w:hyperlink>
      <w:r w:rsidR="002A2E42">
        <w:rPr>
          <w:rFonts w:ascii="Times New Roman" w:hAnsi="Times New Roman" w:cs="Times New Roman" w:hint="eastAsia"/>
          <w:sz w:val="24"/>
        </w:rPr>
        <w:t xml:space="preserve"> </w:t>
      </w:r>
    </w:p>
    <w:p w:rsidR="002A2E42" w:rsidRDefault="002A2E42" w:rsidP="002A2E42">
      <w:pPr>
        <w:rPr>
          <w:rFonts w:ascii="CMR10" w:hAnsi="CMR10" w:cs="CMR10"/>
          <w:kern w:val="0"/>
          <w:sz w:val="22"/>
        </w:rPr>
      </w:pPr>
      <w:r>
        <w:rPr>
          <w:rFonts w:ascii="Times New Roman" w:hAnsi="Times New Roman" w:cs="Times New Roman" w:hint="eastAsia"/>
        </w:rPr>
        <w:t xml:space="preserve">In the article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Paxos</w:t>
      </w:r>
      <w:proofErr w:type="spellEnd"/>
      <w:r>
        <w:rPr>
          <w:rFonts w:ascii="Times New Roman" w:hAnsi="Times New Roman" w:cs="Times New Roman" w:hint="eastAsia"/>
        </w:rPr>
        <w:t xml:space="preserve"> Made Simple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author proposed an algorithm to achieve </w:t>
      </w:r>
      <w:r>
        <w:rPr>
          <w:rFonts w:ascii="CMR10" w:hAnsi="CMR10" w:cs="CMR10"/>
          <w:kern w:val="0"/>
          <w:sz w:val="22"/>
        </w:rPr>
        <w:t>consensus</w:t>
      </w:r>
      <w:r>
        <w:rPr>
          <w:rFonts w:ascii="CMR10" w:hAnsi="CMR10" w:cs="CMR10" w:hint="eastAsia"/>
          <w:kern w:val="0"/>
          <w:sz w:val="22"/>
        </w:rPr>
        <w:t xml:space="preserve"> between processes. </w:t>
      </w:r>
      <w:r w:rsidR="00CD63D6">
        <w:rPr>
          <w:rFonts w:ascii="CMR10" w:hAnsi="CMR10" w:cs="CMR10" w:hint="eastAsia"/>
          <w:kern w:val="0"/>
          <w:sz w:val="22"/>
        </w:rPr>
        <w:t>There are three main role</w:t>
      </w:r>
      <w:r w:rsidR="008B43F5">
        <w:rPr>
          <w:rFonts w:ascii="CMR10" w:hAnsi="CMR10" w:cs="CMR10" w:hint="eastAsia"/>
          <w:kern w:val="0"/>
          <w:sz w:val="22"/>
        </w:rPr>
        <w:t>s</w:t>
      </w:r>
      <w:r w:rsidR="00CD63D6">
        <w:rPr>
          <w:rFonts w:ascii="CMR10" w:hAnsi="CMR10" w:cs="CMR10" w:hint="eastAsia"/>
          <w:kern w:val="0"/>
          <w:sz w:val="22"/>
        </w:rPr>
        <w:t xml:space="preserve"> for the algorithm: proposer, accepter and learner. </w:t>
      </w:r>
      <w:r w:rsidR="00E57821">
        <w:rPr>
          <w:rFonts w:ascii="CMR10" w:hAnsi="CMR10" w:cs="CMR10" w:hint="eastAsia"/>
          <w:kern w:val="0"/>
          <w:sz w:val="22"/>
        </w:rPr>
        <w:t xml:space="preserve">The whole algorithm for choosing a value, which is a proposal, and learning it is based on a simple idea: </w:t>
      </w:r>
      <w:r w:rsidR="00B610C0">
        <w:rPr>
          <w:rFonts w:ascii="CMR10" w:hAnsi="CMR10" w:cs="CMR10" w:hint="eastAsia"/>
          <w:kern w:val="0"/>
          <w:sz w:val="22"/>
        </w:rPr>
        <w:t>two large majority sets of acceptors must have at least one</w:t>
      </w:r>
      <w:r w:rsidR="00553DCD">
        <w:rPr>
          <w:rFonts w:ascii="CMR10" w:hAnsi="CMR10" w:cs="CMR10" w:hint="eastAsia"/>
          <w:kern w:val="0"/>
          <w:sz w:val="22"/>
        </w:rPr>
        <w:t xml:space="preserve"> common acceptor.</w:t>
      </w:r>
      <w:r w:rsidR="003738F8">
        <w:rPr>
          <w:rFonts w:ascii="CMR10" w:hAnsi="CMR10" w:cs="CMR10" w:hint="eastAsia"/>
          <w:kern w:val="0"/>
          <w:sz w:val="22"/>
        </w:rPr>
        <w:t xml:space="preserve"> The only single value hence can be decided and learnt </w:t>
      </w:r>
      <w:r w:rsidR="00F77168">
        <w:rPr>
          <w:rFonts w:ascii="CMR10" w:hAnsi="CMR10" w:cs="CMR10" w:hint="eastAsia"/>
          <w:kern w:val="0"/>
          <w:sz w:val="22"/>
        </w:rPr>
        <w:t>because of</w:t>
      </w:r>
      <w:r w:rsidR="003738F8">
        <w:rPr>
          <w:rFonts w:ascii="CMR10" w:hAnsi="CMR10" w:cs="CMR10" w:hint="eastAsia"/>
          <w:kern w:val="0"/>
          <w:sz w:val="22"/>
        </w:rPr>
        <w:t xml:space="preserve"> this or these common acceptor(s). </w:t>
      </w:r>
      <w:r w:rsidR="00670296">
        <w:rPr>
          <w:rFonts w:ascii="CMR10" w:hAnsi="CMR10" w:cs="CMR10" w:hint="eastAsia"/>
          <w:kern w:val="0"/>
          <w:sz w:val="22"/>
        </w:rPr>
        <w:t xml:space="preserve">For value choosing, the algorithm can be </w:t>
      </w:r>
      <w:r w:rsidR="007D2DB5">
        <w:rPr>
          <w:rFonts w:ascii="CMR10" w:hAnsi="CMR10" w:cs="CMR10" w:hint="eastAsia"/>
          <w:kern w:val="0"/>
          <w:sz w:val="22"/>
        </w:rPr>
        <w:t xml:space="preserve">divided into two phases. </w:t>
      </w:r>
      <w:r w:rsidR="00DA41AD">
        <w:rPr>
          <w:rFonts w:ascii="CMR10" w:hAnsi="CMR10" w:cs="CMR10" w:hint="eastAsia"/>
          <w:kern w:val="0"/>
          <w:sz w:val="22"/>
        </w:rPr>
        <w:t xml:space="preserve">Phase one is about </w:t>
      </w:r>
      <w:r w:rsidR="00DA41AD">
        <w:rPr>
          <w:rFonts w:ascii="CMR10" w:hAnsi="CMR10" w:cs="CMR10"/>
          <w:kern w:val="0"/>
          <w:sz w:val="22"/>
        </w:rPr>
        <w:t>“</w:t>
      </w:r>
      <w:r w:rsidR="00DA41AD">
        <w:rPr>
          <w:rFonts w:ascii="CMR10" w:hAnsi="CMR10" w:cs="CMR10" w:hint="eastAsia"/>
          <w:kern w:val="0"/>
          <w:sz w:val="22"/>
        </w:rPr>
        <w:t>prepare</w:t>
      </w:r>
      <w:r w:rsidR="00DA41AD">
        <w:rPr>
          <w:rFonts w:ascii="CMR10" w:hAnsi="CMR10" w:cs="CMR10"/>
          <w:kern w:val="0"/>
          <w:sz w:val="22"/>
        </w:rPr>
        <w:t>”</w:t>
      </w:r>
      <w:r w:rsidR="00DA41AD">
        <w:rPr>
          <w:rFonts w:ascii="CMR10" w:hAnsi="CMR10" w:cs="CMR10" w:hint="eastAsia"/>
          <w:kern w:val="0"/>
          <w:sz w:val="22"/>
        </w:rPr>
        <w:t xml:space="preserve"> message. </w:t>
      </w:r>
      <w:r w:rsidR="00CD63D6">
        <w:rPr>
          <w:rFonts w:ascii="CMR10" w:hAnsi="CMR10" w:cs="CMR10" w:hint="eastAsia"/>
          <w:kern w:val="0"/>
          <w:sz w:val="22"/>
        </w:rPr>
        <w:t>Proposer send</w:t>
      </w:r>
      <w:r w:rsidR="00B604E4">
        <w:rPr>
          <w:rFonts w:ascii="CMR10" w:hAnsi="CMR10" w:cs="CMR10" w:hint="eastAsia"/>
          <w:kern w:val="0"/>
          <w:sz w:val="22"/>
        </w:rPr>
        <w:t>s</w:t>
      </w:r>
      <w:r w:rsidR="00CD63D6">
        <w:rPr>
          <w:rFonts w:ascii="CMR10" w:hAnsi="CMR10" w:cs="CMR10" w:hint="eastAsia"/>
          <w:kern w:val="0"/>
          <w:sz w:val="22"/>
        </w:rPr>
        <w:t xml:space="preserve"> </w:t>
      </w:r>
      <w:r w:rsidR="00CD63D6">
        <w:rPr>
          <w:rFonts w:ascii="CMR10" w:hAnsi="CMR10" w:cs="CMR10"/>
          <w:kern w:val="0"/>
          <w:sz w:val="22"/>
        </w:rPr>
        <w:t>“</w:t>
      </w:r>
      <w:r w:rsidR="00CD63D6">
        <w:rPr>
          <w:rFonts w:ascii="CMR10" w:hAnsi="CMR10" w:cs="CMR10" w:hint="eastAsia"/>
          <w:kern w:val="0"/>
          <w:sz w:val="22"/>
        </w:rPr>
        <w:t>prepare</w:t>
      </w:r>
      <w:r w:rsidR="00CD63D6">
        <w:rPr>
          <w:rFonts w:ascii="CMR10" w:hAnsi="CMR10" w:cs="CMR10"/>
          <w:kern w:val="0"/>
          <w:sz w:val="22"/>
        </w:rPr>
        <w:t>”</w:t>
      </w:r>
      <w:r w:rsidR="00CD63D6">
        <w:rPr>
          <w:rFonts w:ascii="CMR10" w:hAnsi="CMR10" w:cs="CMR10" w:hint="eastAsia"/>
          <w:kern w:val="0"/>
          <w:sz w:val="22"/>
        </w:rPr>
        <w:t xml:space="preserve"> message to a majority of acceptors. And acceptors will decide</w:t>
      </w:r>
      <w:r w:rsidR="001C4F54">
        <w:rPr>
          <w:rFonts w:ascii="CMR10" w:hAnsi="CMR10" w:cs="CMR10" w:hint="eastAsia"/>
          <w:kern w:val="0"/>
          <w:sz w:val="22"/>
        </w:rPr>
        <w:t xml:space="preserve"> to</w:t>
      </w:r>
      <w:r w:rsidR="00CD63D6">
        <w:rPr>
          <w:rFonts w:ascii="CMR10" w:hAnsi="CMR10" w:cs="CMR10" w:hint="eastAsia"/>
          <w:kern w:val="0"/>
          <w:sz w:val="22"/>
        </w:rPr>
        <w:t xml:space="preserve"> response or not. </w:t>
      </w:r>
      <w:r w:rsidR="002F3C41">
        <w:rPr>
          <w:rFonts w:ascii="CMR10" w:hAnsi="CMR10" w:cs="CMR10" w:hint="eastAsia"/>
          <w:kern w:val="0"/>
          <w:sz w:val="22"/>
        </w:rPr>
        <w:t xml:space="preserve">If </w:t>
      </w:r>
      <w:r w:rsidR="002F3C41">
        <w:rPr>
          <w:rFonts w:ascii="CMR10" w:hAnsi="CMR10" w:cs="CMR10"/>
          <w:kern w:val="0"/>
          <w:sz w:val="22"/>
        </w:rPr>
        <w:t>responded</w:t>
      </w:r>
      <w:r w:rsidR="00DF7E57">
        <w:rPr>
          <w:rFonts w:ascii="CMR10" w:hAnsi="CMR10" w:cs="CMR10" w:hint="eastAsia"/>
          <w:kern w:val="0"/>
          <w:sz w:val="22"/>
        </w:rPr>
        <w:t>, which also means that the proposer gets a promise and the number of</w:t>
      </w:r>
      <w:r w:rsidR="004D117C">
        <w:rPr>
          <w:rFonts w:ascii="CMR10" w:hAnsi="CMR10" w:cs="CMR10" w:hint="eastAsia"/>
          <w:kern w:val="0"/>
          <w:sz w:val="22"/>
        </w:rPr>
        <w:t xml:space="preserve"> the</w:t>
      </w:r>
      <w:bookmarkStart w:id="0" w:name="_GoBack"/>
      <w:bookmarkEnd w:id="0"/>
      <w:r w:rsidR="00DF7E57">
        <w:rPr>
          <w:rFonts w:ascii="CMR10" w:hAnsi="CMR10" w:cs="CMR10" w:hint="eastAsia"/>
          <w:kern w:val="0"/>
          <w:sz w:val="22"/>
        </w:rPr>
        <w:t xml:space="preserve"> highest </w:t>
      </w:r>
      <w:r w:rsidR="007A2979">
        <w:rPr>
          <w:rFonts w:ascii="CMR10" w:hAnsi="CMR10" w:cs="CMR10" w:hint="eastAsia"/>
          <w:kern w:val="0"/>
          <w:sz w:val="22"/>
        </w:rPr>
        <w:t>that acceptor accepted</w:t>
      </w:r>
      <w:r w:rsidR="002F3C41">
        <w:rPr>
          <w:rFonts w:ascii="CMR10" w:hAnsi="CMR10" w:cs="CMR10" w:hint="eastAsia"/>
          <w:kern w:val="0"/>
          <w:sz w:val="22"/>
        </w:rPr>
        <w:t xml:space="preserve">, proposer </w:t>
      </w:r>
      <w:r w:rsidR="00E024D4">
        <w:rPr>
          <w:rFonts w:ascii="CMR10" w:hAnsi="CMR10" w:cs="CMR10" w:hint="eastAsia"/>
          <w:kern w:val="0"/>
          <w:sz w:val="22"/>
        </w:rPr>
        <w:t>in phase two will send a numbered proposal with a selected value.</w:t>
      </w:r>
      <w:r w:rsidR="006A75AE">
        <w:rPr>
          <w:rFonts w:ascii="CMR10" w:hAnsi="CMR10" w:cs="CMR10" w:hint="eastAsia"/>
          <w:kern w:val="0"/>
          <w:sz w:val="22"/>
        </w:rPr>
        <w:t xml:space="preserve"> And the acceptors will decide to accept it or not according to their current state.</w:t>
      </w:r>
      <w:r w:rsidR="00DF7E57">
        <w:rPr>
          <w:rFonts w:ascii="CMR10" w:hAnsi="CMR10" w:cs="CMR10" w:hint="eastAsia"/>
          <w:kern w:val="0"/>
          <w:sz w:val="22"/>
        </w:rPr>
        <w:t xml:space="preserve"> For learning an accepted value, acceptors will send their acceptance to a set of </w:t>
      </w:r>
      <w:r w:rsidR="00DF7E57">
        <w:rPr>
          <w:rFonts w:ascii="CMR10" w:hAnsi="CMR10" w:cs="CMR10"/>
          <w:kern w:val="0"/>
          <w:sz w:val="22"/>
        </w:rPr>
        <w:t>distinguished</w:t>
      </w:r>
      <w:r w:rsidR="00DF7E57">
        <w:rPr>
          <w:rFonts w:ascii="CMR10" w:hAnsi="CMR10" w:cs="CMR10" w:hint="eastAsia"/>
          <w:kern w:val="0"/>
          <w:sz w:val="22"/>
        </w:rPr>
        <w:t xml:space="preserve"> learner. And the </w:t>
      </w:r>
      <w:r w:rsidR="00A443E0">
        <w:rPr>
          <w:rFonts w:ascii="CMR10" w:hAnsi="CMR10" w:cs="CMR10" w:hint="eastAsia"/>
          <w:kern w:val="0"/>
          <w:sz w:val="22"/>
        </w:rPr>
        <w:t>value will get passed to all the learner</w:t>
      </w:r>
      <w:r w:rsidR="00A82594">
        <w:rPr>
          <w:rFonts w:ascii="CMR10" w:hAnsi="CMR10" w:cs="CMR10" w:hint="eastAsia"/>
          <w:kern w:val="0"/>
          <w:sz w:val="22"/>
        </w:rPr>
        <w:t>s</w:t>
      </w:r>
      <w:r w:rsidR="00A443E0">
        <w:rPr>
          <w:rFonts w:ascii="CMR10" w:hAnsi="CMR10" w:cs="CMR10" w:hint="eastAsia"/>
          <w:kern w:val="0"/>
          <w:sz w:val="22"/>
        </w:rPr>
        <w:t>.</w:t>
      </w:r>
    </w:p>
    <w:p w:rsidR="006123C8" w:rsidRPr="002A2E42" w:rsidRDefault="006123C8" w:rsidP="002A2E42">
      <w:pPr>
        <w:rPr>
          <w:rFonts w:ascii="Times New Roman" w:hAnsi="Times New Roman" w:cs="Times New Roman"/>
        </w:rPr>
      </w:pPr>
      <w:r>
        <w:rPr>
          <w:rFonts w:ascii="CMR10" w:hAnsi="CMR10" w:cs="CMR10" w:hint="eastAsia"/>
          <w:kern w:val="0"/>
          <w:sz w:val="22"/>
        </w:rPr>
        <w:t>Overall, the algorithm seems</w:t>
      </w:r>
      <w:r w:rsidR="00F66847">
        <w:rPr>
          <w:rFonts w:ascii="CMR10" w:hAnsi="CMR10" w:cs="CMR10" w:hint="eastAsia"/>
          <w:kern w:val="0"/>
          <w:sz w:val="22"/>
        </w:rPr>
        <w:t xml:space="preserve"> to be an elegant solution for consensus problem between nodes or processes</w:t>
      </w:r>
      <w:r>
        <w:rPr>
          <w:rFonts w:ascii="CMR10" w:hAnsi="CMR10" w:cs="CMR10" w:hint="eastAsia"/>
          <w:kern w:val="0"/>
          <w:sz w:val="22"/>
        </w:rPr>
        <w:t>.</w:t>
      </w:r>
      <w:r w:rsidR="00F66847">
        <w:rPr>
          <w:rFonts w:ascii="CMR10" w:hAnsi="CMR10" w:cs="CMR10" w:hint="eastAsia"/>
          <w:kern w:val="0"/>
          <w:sz w:val="22"/>
        </w:rPr>
        <w:t xml:space="preserve"> However,</w:t>
      </w:r>
      <w:r w:rsidR="00F66847" w:rsidRPr="00F66847">
        <w:rPr>
          <w:rFonts w:ascii="CMR10" w:hAnsi="CMR10" w:cs="CMR10" w:hint="eastAsia"/>
          <w:kern w:val="0"/>
          <w:sz w:val="22"/>
        </w:rPr>
        <w:t xml:space="preserve"> </w:t>
      </w:r>
      <w:r w:rsidR="00F66847">
        <w:rPr>
          <w:rFonts w:ascii="CMR10" w:hAnsi="CMR10" w:cs="CMR10" w:hint="eastAsia"/>
          <w:kern w:val="0"/>
          <w:sz w:val="22"/>
        </w:rPr>
        <w:t>it is also a little difficult to fully understand.</w:t>
      </w:r>
      <w:r>
        <w:rPr>
          <w:rFonts w:ascii="CMR10" w:hAnsi="CMR10" w:cs="CMR10" w:hint="eastAsia"/>
          <w:kern w:val="0"/>
          <w:sz w:val="22"/>
        </w:rPr>
        <w:t xml:space="preserve"> And for me, </w:t>
      </w:r>
      <w:r w:rsidR="000B71A3">
        <w:rPr>
          <w:rFonts w:ascii="CMR10" w:hAnsi="CMR10" w:cs="CMR10" w:hint="eastAsia"/>
          <w:kern w:val="0"/>
          <w:sz w:val="22"/>
        </w:rPr>
        <w:t>a few example</w:t>
      </w:r>
      <w:r w:rsidR="00F53C3D">
        <w:rPr>
          <w:rFonts w:ascii="CMR10" w:hAnsi="CMR10" w:cs="CMR10" w:hint="eastAsia"/>
          <w:kern w:val="0"/>
          <w:sz w:val="22"/>
        </w:rPr>
        <w:t>s</w:t>
      </w:r>
      <w:r w:rsidR="007E678D">
        <w:rPr>
          <w:rFonts w:ascii="CMR10" w:hAnsi="CMR10" w:cs="CMR10" w:hint="eastAsia"/>
          <w:kern w:val="0"/>
          <w:sz w:val="22"/>
        </w:rPr>
        <w:t xml:space="preserve"> from online resources</w:t>
      </w:r>
      <w:r w:rsidR="00F53C3D">
        <w:rPr>
          <w:rFonts w:ascii="CMR10" w:hAnsi="CMR10" w:cs="CMR10" w:hint="eastAsia"/>
          <w:kern w:val="0"/>
          <w:sz w:val="22"/>
        </w:rPr>
        <w:t xml:space="preserve"> are rather</w:t>
      </w:r>
      <w:r w:rsidR="000B71A3">
        <w:rPr>
          <w:rFonts w:ascii="CMR10" w:hAnsi="CMR10" w:cs="CMR10" w:hint="eastAsia"/>
          <w:kern w:val="0"/>
          <w:sz w:val="22"/>
        </w:rPr>
        <w:t xml:space="preserve"> helpful.</w:t>
      </w:r>
      <w:r w:rsidR="00382A2B">
        <w:rPr>
          <w:rFonts w:ascii="CMR10" w:hAnsi="CMR10" w:cs="CMR10" w:hint="eastAsia"/>
          <w:kern w:val="0"/>
          <w:sz w:val="22"/>
        </w:rPr>
        <w:t xml:space="preserve"> </w:t>
      </w:r>
    </w:p>
    <w:sectPr w:rsidR="006123C8" w:rsidRPr="002A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46"/>
    <w:rsid w:val="00034446"/>
    <w:rsid w:val="00087826"/>
    <w:rsid w:val="000B71A3"/>
    <w:rsid w:val="001C4F54"/>
    <w:rsid w:val="002A2E42"/>
    <w:rsid w:val="002F3C41"/>
    <w:rsid w:val="003738F8"/>
    <w:rsid w:val="00382A2B"/>
    <w:rsid w:val="003D6CE1"/>
    <w:rsid w:val="004D117C"/>
    <w:rsid w:val="00553DCD"/>
    <w:rsid w:val="006123C8"/>
    <w:rsid w:val="00670296"/>
    <w:rsid w:val="006A75AE"/>
    <w:rsid w:val="007A2979"/>
    <w:rsid w:val="007D2DB5"/>
    <w:rsid w:val="007E678D"/>
    <w:rsid w:val="008B43F5"/>
    <w:rsid w:val="00A443E0"/>
    <w:rsid w:val="00A82594"/>
    <w:rsid w:val="00B604E4"/>
    <w:rsid w:val="00B610C0"/>
    <w:rsid w:val="00CD63D6"/>
    <w:rsid w:val="00DA41AD"/>
    <w:rsid w:val="00DF7E57"/>
    <w:rsid w:val="00E024D4"/>
    <w:rsid w:val="00E57821"/>
    <w:rsid w:val="00F237D3"/>
    <w:rsid w:val="00F53C3D"/>
    <w:rsid w:val="00F66847"/>
    <w:rsid w:val="00F7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E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1232</Characters>
  <Application>Microsoft Office Word</Application>
  <DocSecurity>0</DocSecurity>
  <Lines>10</Lines>
  <Paragraphs>2</Paragraphs>
  <ScaleCrop>false</ScaleCrop>
  <Company>hj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26</cp:revision>
  <cp:lastPrinted>2016-11-25T23:21:00Z</cp:lastPrinted>
  <dcterms:created xsi:type="dcterms:W3CDTF">2016-11-24T08:21:00Z</dcterms:created>
  <dcterms:modified xsi:type="dcterms:W3CDTF">2016-11-25T23:21:00Z</dcterms:modified>
</cp:coreProperties>
</file>