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F0F" w:rsidRPr="00DE0C31" w:rsidRDefault="005551A6" w:rsidP="005551A6">
      <w:pPr>
        <w:jc w:val="center"/>
        <w:rPr>
          <w:rFonts w:ascii="Times New Roman" w:hAnsi="Times New Roman" w:cs="Times New Roman"/>
          <w:sz w:val="32"/>
        </w:rPr>
      </w:pPr>
      <w:r w:rsidRPr="00DE0C31">
        <w:rPr>
          <w:rFonts w:ascii="Times New Roman" w:hAnsi="Times New Roman" w:cs="Times New Roman"/>
          <w:sz w:val="32"/>
        </w:rPr>
        <w:t>Summary of “Resilient Distributed Datasets: A Fault-Tolerant Abstraction for In-Memory Cluster Computing”</w:t>
      </w:r>
    </w:p>
    <w:p w:rsidR="005551A6" w:rsidRPr="00DE0C31" w:rsidRDefault="005551A6" w:rsidP="005551A6">
      <w:pPr>
        <w:jc w:val="center"/>
        <w:rPr>
          <w:rFonts w:ascii="Times New Roman" w:hAnsi="Times New Roman" w:cs="Times New Roman"/>
          <w:sz w:val="24"/>
        </w:rPr>
      </w:pPr>
      <w:r w:rsidRPr="00DE0C31">
        <w:rPr>
          <w:rFonts w:ascii="Times New Roman" w:hAnsi="Times New Roman" w:cs="Times New Roman"/>
          <w:sz w:val="24"/>
        </w:rPr>
        <w:t>Hou, Jue</w:t>
      </w:r>
    </w:p>
    <w:p w:rsidR="005551A6" w:rsidRPr="00DE0C31" w:rsidRDefault="0081289B" w:rsidP="005551A6">
      <w:pPr>
        <w:jc w:val="center"/>
        <w:rPr>
          <w:rFonts w:ascii="Times New Roman" w:hAnsi="Times New Roman" w:cs="Times New Roman"/>
          <w:sz w:val="22"/>
        </w:rPr>
      </w:pPr>
      <w:hyperlink r:id="rId5" w:history="1">
        <w:r w:rsidR="005551A6" w:rsidRPr="00DE0C31">
          <w:rPr>
            <w:rStyle w:val="a3"/>
            <w:rFonts w:ascii="Times New Roman" w:hAnsi="Times New Roman" w:cs="Times New Roman"/>
            <w:sz w:val="22"/>
          </w:rPr>
          <w:t>jue.hou@helsinki.fi</w:t>
        </w:r>
      </w:hyperlink>
    </w:p>
    <w:p w:rsidR="005551A6" w:rsidRDefault="005551A6" w:rsidP="005551A6">
      <w:pPr>
        <w:rPr>
          <w:rFonts w:ascii="Times New Roman" w:hAnsi="Times New Roman" w:cs="Times New Roman"/>
          <w:color w:val="000000"/>
          <w:szCs w:val="18"/>
          <w:shd w:val="clear" w:color="auto" w:fill="FFFFFF"/>
        </w:rPr>
      </w:pPr>
      <w:r w:rsidRPr="00DE0C31">
        <w:rPr>
          <w:rFonts w:ascii="Times New Roman" w:hAnsi="Times New Roman" w:cs="Times New Roman"/>
        </w:rPr>
        <w:t>In the article “Resilient Distributed Datasets: A Fault-Tolerant Abstraction for In-Memory Cluster Computing”</w:t>
      </w:r>
      <w:r w:rsidR="00243F37" w:rsidRPr="00DE0C31">
        <w:rPr>
          <w:rFonts w:ascii="Times New Roman" w:hAnsi="Times New Roman" w:cs="Times New Roman"/>
        </w:rPr>
        <w:t>, authors introduced</w:t>
      </w:r>
      <w:r w:rsidR="00F60C49" w:rsidRPr="00DE0C31">
        <w:rPr>
          <w:rFonts w:ascii="Times New Roman" w:hAnsi="Times New Roman" w:cs="Times New Roman"/>
        </w:rPr>
        <w:t xml:space="preserve"> a memory abstraction for</w:t>
      </w:r>
      <w:r w:rsidR="0081289B">
        <w:rPr>
          <w:rFonts w:ascii="Times New Roman" w:hAnsi="Times New Roman" w:cs="Times New Roman" w:hint="eastAsia"/>
        </w:rPr>
        <w:t xml:space="preserve"> distributed</w:t>
      </w:r>
      <w:bookmarkStart w:id="0" w:name="_GoBack"/>
      <w:bookmarkEnd w:id="0"/>
      <w:r w:rsidR="00F60C49" w:rsidRPr="00DE0C31">
        <w:rPr>
          <w:rFonts w:ascii="Times New Roman" w:hAnsi="Times New Roman" w:cs="Times New Roman"/>
        </w:rPr>
        <w:t xml:space="preserve"> </w:t>
      </w:r>
      <w:r w:rsidR="00596A47" w:rsidRPr="00DE0C31">
        <w:rPr>
          <w:rFonts w:ascii="Times New Roman" w:hAnsi="Times New Roman" w:cs="Times New Roman"/>
        </w:rPr>
        <w:t>cluster computation</w:t>
      </w:r>
      <w:r w:rsidR="00F60C49" w:rsidRPr="00DE0C31">
        <w:rPr>
          <w:rFonts w:ascii="Times New Roman" w:hAnsi="Times New Roman" w:cs="Times New Roman"/>
        </w:rPr>
        <w:t xml:space="preserve"> which is called</w:t>
      </w:r>
      <w:r w:rsidR="00243F37" w:rsidRPr="00DE0C31">
        <w:rPr>
          <w:rFonts w:ascii="Times New Roman" w:hAnsi="Times New Roman" w:cs="Times New Roman"/>
        </w:rPr>
        <w:t xml:space="preserve"> </w:t>
      </w:r>
      <w:r w:rsidRPr="00DE0C31">
        <w:rPr>
          <w:rFonts w:ascii="Times New Roman" w:hAnsi="Times New Roman" w:cs="Times New Roman"/>
        </w:rPr>
        <w:t xml:space="preserve">resilient distributed datasets (RDD). </w:t>
      </w:r>
      <w:r w:rsidR="00224495" w:rsidRPr="00DE0C31">
        <w:rPr>
          <w:rFonts w:ascii="Times New Roman" w:hAnsi="Times New Roman" w:cs="Times New Roman"/>
        </w:rPr>
        <w:t>Unlike other memory abstraction</w:t>
      </w:r>
      <w:r w:rsidR="00243F37" w:rsidRPr="00DE0C31">
        <w:rPr>
          <w:rFonts w:ascii="Times New Roman" w:hAnsi="Times New Roman" w:cs="Times New Roman"/>
        </w:rPr>
        <w:t xml:space="preserve">, RDD actually will </w:t>
      </w:r>
      <w:r w:rsidR="00BE2A3A" w:rsidRPr="00DE0C31">
        <w:rPr>
          <w:rFonts w:ascii="Times New Roman" w:hAnsi="Times New Roman" w:cs="Times New Roman"/>
        </w:rPr>
        <w:t xml:space="preserve">be </w:t>
      </w:r>
      <w:r w:rsidR="00243F37" w:rsidRPr="00DE0C31">
        <w:rPr>
          <w:rFonts w:ascii="Times New Roman" w:hAnsi="Times New Roman" w:cs="Times New Roman"/>
        </w:rPr>
        <w:t>ke</w:t>
      </w:r>
      <w:r w:rsidR="00BE2A3A" w:rsidRPr="00DE0C31">
        <w:rPr>
          <w:rFonts w:ascii="Times New Roman" w:hAnsi="Times New Roman" w:cs="Times New Roman"/>
        </w:rPr>
        <w:t>pt</w:t>
      </w:r>
      <w:r w:rsidR="00243F37" w:rsidRPr="00DE0C31">
        <w:rPr>
          <w:rFonts w:ascii="Times New Roman" w:hAnsi="Times New Roman" w:cs="Times New Roman"/>
        </w:rPr>
        <w:t xml:space="preserve"> </w:t>
      </w:r>
      <w:r w:rsidR="00BE2A3A" w:rsidRPr="00DE0C31">
        <w:rPr>
          <w:rFonts w:ascii="Times New Roman" w:hAnsi="Times New Roman" w:cs="Times New Roman"/>
        </w:rPr>
        <w:t xml:space="preserve">persistent </w:t>
      </w:r>
      <w:r w:rsidR="00243F37" w:rsidRPr="00DE0C31">
        <w:rPr>
          <w:rFonts w:ascii="Times New Roman" w:hAnsi="Times New Roman" w:cs="Times New Roman"/>
        </w:rPr>
        <w:t>in the memory</w:t>
      </w:r>
      <w:r w:rsidR="00224495" w:rsidRPr="00DE0C31">
        <w:rPr>
          <w:rFonts w:ascii="Times New Roman" w:hAnsi="Times New Roman" w:cs="Times New Roman"/>
        </w:rPr>
        <w:t xml:space="preserve"> after reading</w:t>
      </w:r>
      <w:r w:rsidR="00980929" w:rsidRPr="00DE0C31">
        <w:rPr>
          <w:rFonts w:ascii="Times New Roman" w:hAnsi="Times New Roman" w:cs="Times New Roman"/>
        </w:rPr>
        <w:t xml:space="preserve"> and make it </w:t>
      </w:r>
      <w:r w:rsidR="00BE2A3A" w:rsidRPr="00DE0C31">
        <w:rPr>
          <w:rFonts w:ascii="Times New Roman" w:hAnsi="Times New Roman" w:cs="Times New Roman"/>
        </w:rPr>
        <w:t>read-only</w:t>
      </w:r>
      <w:r w:rsidR="00243F37" w:rsidRPr="00DE0C31">
        <w:rPr>
          <w:rFonts w:ascii="Times New Roman" w:hAnsi="Times New Roman" w:cs="Times New Roman"/>
        </w:rPr>
        <w:t>.</w:t>
      </w:r>
      <w:r w:rsidR="00224495" w:rsidRPr="00DE0C31">
        <w:rPr>
          <w:rFonts w:ascii="Times New Roman" w:hAnsi="Times New Roman" w:cs="Times New Roman"/>
        </w:rPr>
        <w:t xml:space="preserve"> The aim of doing so is, as authors claim, to improve the performance and make</w:t>
      </w:r>
      <w:r w:rsidR="000B3901" w:rsidRPr="00DE0C31">
        <w:rPr>
          <w:rFonts w:ascii="Times New Roman" w:hAnsi="Times New Roman" w:cs="Times New Roman"/>
        </w:rPr>
        <w:t xml:space="preserve"> </w:t>
      </w:r>
      <w:r w:rsidR="00900626" w:rsidRPr="00DE0C31">
        <w:rPr>
          <w:rFonts w:ascii="Times New Roman" w:hAnsi="Times New Roman" w:cs="Times New Roman"/>
        </w:rPr>
        <w:t>data reusable, which also benefits</w:t>
      </w:r>
      <w:r w:rsidR="00A30DA0" w:rsidRPr="00DE0C31">
        <w:rPr>
          <w:rFonts w:ascii="Times New Roman" w:hAnsi="Times New Roman" w:cs="Times New Roman"/>
        </w:rPr>
        <w:t xml:space="preserve"> not only the batch stream application but also</w:t>
      </w:r>
      <w:r w:rsidR="000772BE">
        <w:rPr>
          <w:rFonts w:ascii="Times New Roman" w:hAnsi="Times New Roman" w:cs="Times New Roman" w:hint="eastAsia"/>
        </w:rPr>
        <w:t xml:space="preserve"> the</w:t>
      </w:r>
      <w:r w:rsidR="00900626" w:rsidRPr="00DE0C31">
        <w:rPr>
          <w:rFonts w:ascii="Times New Roman" w:hAnsi="Times New Roman" w:cs="Times New Roman"/>
        </w:rPr>
        <w:t xml:space="preserve"> applications which </w:t>
      </w:r>
      <w:r w:rsidR="000B3901" w:rsidRPr="00DE0C31">
        <w:rPr>
          <w:rFonts w:ascii="Times New Roman" w:hAnsi="Times New Roman" w:cs="Times New Roman"/>
        </w:rPr>
        <w:t xml:space="preserve">have to turn to intermediate result for multiple times such as data mining or machine learning. </w:t>
      </w:r>
      <w:r w:rsidR="00F60C49" w:rsidRPr="00DE0C31">
        <w:rPr>
          <w:rFonts w:ascii="Times New Roman" w:hAnsi="Times New Roman" w:cs="Times New Roman"/>
        </w:rPr>
        <w:t xml:space="preserve">By using the mechanism of </w:t>
      </w:r>
      <w:r w:rsidR="00F60C49" w:rsidRPr="00956417">
        <w:rPr>
          <w:rFonts w:ascii="Times New Roman" w:hAnsi="Times New Roman" w:cs="Times New Roman"/>
        </w:rPr>
        <w:t>lineage, system can easily know the parents of the selected RDD. This also means that RDD support</w:t>
      </w:r>
      <w:r w:rsidR="00956417">
        <w:rPr>
          <w:rFonts w:ascii="Times New Roman" w:hAnsi="Times New Roman" w:cs="Times New Roman" w:hint="eastAsia"/>
        </w:rPr>
        <w:t>s</w:t>
      </w:r>
      <w:r w:rsidR="00F60C49" w:rsidRPr="00956417">
        <w:rPr>
          <w:rFonts w:ascii="Times New Roman" w:hAnsi="Times New Roman" w:cs="Times New Roman"/>
        </w:rPr>
        <w:t xml:space="preserve"> fault-tolerance well. </w:t>
      </w:r>
      <w:r w:rsidR="00F60C49" w:rsidRPr="00DE0C31">
        <w:rPr>
          <w:rFonts w:ascii="Times New Roman" w:hAnsi="Times New Roman" w:cs="Times New Roman"/>
          <w:color w:val="000000"/>
          <w:szCs w:val="18"/>
          <w:shd w:val="clear" w:color="auto" w:fill="FFFFFF"/>
        </w:rPr>
        <w:t xml:space="preserve">Of cause, lineage benefits the RDD in many other aspects. </w:t>
      </w:r>
      <w:r w:rsidR="00CC3D2A" w:rsidRPr="00DE0C31">
        <w:rPr>
          <w:rFonts w:ascii="Times New Roman" w:hAnsi="Times New Roman" w:cs="Times New Roman"/>
          <w:color w:val="000000"/>
          <w:szCs w:val="18"/>
          <w:shd w:val="clear" w:color="auto" w:fill="FFFFFF"/>
        </w:rPr>
        <w:t xml:space="preserve">To use the RDD, users have to write a driver program. This program will </w:t>
      </w:r>
      <w:r w:rsidR="00DE0C31" w:rsidRPr="00DE0C31">
        <w:rPr>
          <w:rFonts w:ascii="Times New Roman" w:hAnsi="Times New Roman" w:cs="Times New Roman"/>
          <w:color w:val="000000"/>
          <w:szCs w:val="18"/>
          <w:shd w:val="clear" w:color="auto" w:fill="FFFFFF"/>
        </w:rPr>
        <w:t xml:space="preserve">define RDD and </w:t>
      </w:r>
      <w:r w:rsidR="00110435">
        <w:rPr>
          <w:rFonts w:ascii="Times New Roman" w:hAnsi="Times New Roman" w:cs="Times New Roman" w:hint="eastAsia"/>
          <w:color w:val="000000"/>
          <w:szCs w:val="18"/>
          <w:shd w:val="clear" w:color="auto" w:fill="FFFFFF"/>
        </w:rPr>
        <w:t>invoke the operations on it</w:t>
      </w:r>
      <w:r w:rsidR="00DE0C31" w:rsidRPr="00DE0C31">
        <w:rPr>
          <w:rFonts w:ascii="Times New Roman" w:hAnsi="Times New Roman" w:cs="Times New Roman"/>
          <w:color w:val="000000"/>
          <w:szCs w:val="18"/>
          <w:shd w:val="clear" w:color="auto" w:fill="FFFFFF"/>
        </w:rPr>
        <w:t>.</w:t>
      </w:r>
      <w:r w:rsidR="00CC3D2A" w:rsidRPr="00DE0C31">
        <w:rPr>
          <w:rFonts w:ascii="Times New Roman" w:hAnsi="Times New Roman" w:cs="Times New Roman"/>
          <w:color w:val="000000"/>
          <w:szCs w:val="18"/>
          <w:shd w:val="clear" w:color="auto" w:fill="FFFFFF"/>
        </w:rPr>
        <w:t xml:space="preserve"> Also, driver will </w:t>
      </w:r>
      <w:r w:rsidR="00DE0C31" w:rsidRPr="00DE0C31">
        <w:rPr>
          <w:rFonts w:ascii="Times New Roman" w:hAnsi="Times New Roman" w:cs="Times New Roman"/>
          <w:color w:val="000000"/>
          <w:szCs w:val="18"/>
          <w:shd w:val="clear" w:color="auto" w:fill="FFFFFF"/>
        </w:rPr>
        <w:t>connect to the workers</w:t>
      </w:r>
      <w:r w:rsidR="00110435">
        <w:rPr>
          <w:rFonts w:ascii="Times New Roman" w:hAnsi="Times New Roman" w:cs="Times New Roman" w:hint="eastAsia"/>
          <w:color w:val="000000"/>
          <w:szCs w:val="18"/>
          <w:shd w:val="clear" w:color="auto" w:fill="FFFFFF"/>
        </w:rPr>
        <w:t xml:space="preserve"> on different server</w:t>
      </w:r>
      <w:r w:rsidR="00AC7AC9">
        <w:rPr>
          <w:rFonts w:ascii="Times New Roman" w:hAnsi="Times New Roman" w:cs="Times New Roman" w:hint="eastAsia"/>
          <w:color w:val="000000"/>
          <w:szCs w:val="18"/>
          <w:shd w:val="clear" w:color="auto" w:fill="FFFFFF"/>
        </w:rPr>
        <w:t xml:space="preserve"> </w:t>
      </w:r>
      <w:r w:rsidR="00110435">
        <w:rPr>
          <w:rFonts w:ascii="Times New Roman" w:hAnsi="Times New Roman" w:cs="Times New Roman" w:hint="eastAsia"/>
          <w:color w:val="000000"/>
          <w:szCs w:val="18"/>
          <w:shd w:val="clear" w:color="auto" w:fill="FFFFFF"/>
        </w:rPr>
        <w:t xml:space="preserve">and assign the task to them. Workers will read data from </w:t>
      </w:r>
      <w:r w:rsidR="00362F03">
        <w:rPr>
          <w:rFonts w:ascii="Times New Roman" w:hAnsi="Times New Roman" w:cs="Times New Roman"/>
          <w:color w:val="000000"/>
          <w:szCs w:val="18"/>
          <w:shd w:val="clear" w:color="auto" w:fill="FFFFFF"/>
        </w:rPr>
        <w:t>files</w:t>
      </w:r>
      <w:r w:rsidR="000868A0">
        <w:rPr>
          <w:rFonts w:ascii="Times New Roman" w:hAnsi="Times New Roman" w:cs="Times New Roman" w:hint="eastAsia"/>
          <w:color w:val="000000"/>
          <w:szCs w:val="18"/>
          <w:shd w:val="clear" w:color="auto" w:fill="FFFFFF"/>
        </w:rPr>
        <w:t>,</w:t>
      </w:r>
      <w:r w:rsidR="00EA08DF">
        <w:rPr>
          <w:rFonts w:ascii="Times New Roman" w:hAnsi="Times New Roman" w:cs="Times New Roman" w:hint="eastAsia"/>
          <w:color w:val="000000"/>
          <w:szCs w:val="18"/>
          <w:shd w:val="clear" w:color="auto" w:fill="FFFFFF"/>
        </w:rPr>
        <w:t xml:space="preserve"> </w:t>
      </w:r>
      <w:r w:rsidR="00B80AED">
        <w:rPr>
          <w:rFonts w:ascii="Times New Roman" w:hAnsi="Times New Roman" w:cs="Times New Roman" w:hint="eastAsia"/>
          <w:color w:val="000000"/>
          <w:szCs w:val="18"/>
          <w:shd w:val="clear" w:color="auto" w:fill="FFFFFF"/>
        </w:rPr>
        <w:t>transfer it as</w:t>
      </w:r>
      <w:r w:rsidR="00ED51D8">
        <w:rPr>
          <w:rFonts w:ascii="Times New Roman" w:hAnsi="Times New Roman" w:cs="Times New Roman" w:hint="eastAsia"/>
          <w:color w:val="000000"/>
          <w:szCs w:val="18"/>
          <w:shd w:val="clear" w:color="auto" w:fill="FFFFFF"/>
        </w:rPr>
        <w:t xml:space="preserve"> what is</w:t>
      </w:r>
      <w:r w:rsidR="0053293E">
        <w:rPr>
          <w:rFonts w:ascii="Times New Roman" w:hAnsi="Times New Roman" w:cs="Times New Roman" w:hint="eastAsia"/>
          <w:color w:val="000000"/>
          <w:szCs w:val="18"/>
          <w:shd w:val="clear" w:color="auto" w:fill="FFFFFF"/>
        </w:rPr>
        <w:t xml:space="preserve"> invoked</w:t>
      </w:r>
      <w:r w:rsidR="00B80AED">
        <w:rPr>
          <w:rFonts w:ascii="Times New Roman" w:hAnsi="Times New Roman" w:cs="Times New Roman" w:hint="eastAsia"/>
          <w:color w:val="000000"/>
          <w:szCs w:val="18"/>
          <w:shd w:val="clear" w:color="auto" w:fill="FFFFFF"/>
        </w:rPr>
        <w:t xml:space="preserve"> and persist it in memory.</w:t>
      </w:r>
    </w:p>
    <w:p w:rsidR="0008796A" w:rsidRPr="00DE0C31" w:rsidRDefault="0008796A" w:rsidP="005551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color w:val="000000"/>
          <w:szCs w:val="18"/>
          <w:shd w:val="clear" w:color="auto" w:fill="FFFFFF"/>
        </w:rPr>
        <w:t>Overall, this article explains the benefit of why using the RDD and how the RDD works on the Spark systems. Along with many examples, I think some basic</w:t>
      </w:r>
      <w:r w:rsidR="00362F03">
        <w:rPr>
          <w:rFonts w:ascii="Times New Roman" w:hAnsi="Times New Roman" w:cs="Times New Roman" w:hint="eastAsia"/>
          <w:color w:val="000000"/>
          <w:szCs w:val="18"/>
          <w:shd w:val="clear" w:color="auto" w:fill="FFFFFF"/>
        </w:rPr>
        <w:t xml:space="preserve"> idea is quite straightforward, though the section of i</w:t>
      </w:r>
      <w:r w:rsidR="00362F03" w:rsidRPr="00362F03">
        <w:rPr>
          <w:rFonts w:ascii="Times New Roman" w:hAnsi="Times New Roman" w:cs="Times New Roman"/>
          <w:color w:val="000000"/>
          <w:szCs w:val="18"/>
          <w:shd w:val="clear" w:color="auto" w:fill="FFFFFF"/>
        </w:rPr>
        <w:t xml:space="preserve">nterpreter </w:t>
      </w:r>
      <w:r w:rsidR="00362F03">
        <w:rPr>
          <w:rFonts w:ascii="Times New Roman" w:hAnsi="Times New Roman" w:cs="Times New Roman" w:hint="eastAsia"/>
          <w:color w:val="000000"/>
          <w:szCs w:val="18"/>
          <w:shd w:val="clear" w:color="auto" w:fill="FFFFFF"/>
        </w:rPr>
        <w:t>i</w:t>
      </w:r>
      <w:r w:rsidR="00362F03" w:rsidRPr="00362F03">
        <w:rPr>
          <w:rFonts w:ascii="Times New Roman" w:hAnsi="Times New Roman" w:cs="Times New Roman"/>
          <w:color w:val="000000"/>
          <w:szCs w:val="18"/>
          <w:shd w:val="clear" w:color="auto" w:fill="FFFFFF"/>
        </w:rPr>
        <w:t>ntegration</w:t>
      </w:r>
      <w:r w:rsidR="00362F03">
        <w:rPr>
          <w:rFonts w:ascii="Times New Roman" w:hAnsi="Times New Roman" w:cs="Times New Roman" w:hint="eastAsia"/>
          <w:color w:val="000000"/>
          <w:szCs w:val="18"/>
          <w:shd w:val="clear" w:color="auto" w:fill="FFFFFF"/>
        </w:rPr>
        <w:t xml:space="preserve"> is still a little bit difficult for me.</w:t>
      </w:r>
    </w:p>
    <w:sectPr w:rsidR="0008796A" w:rsidRPr="00DE0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C61"/>
    <w:rsid w:val="000772BE"/>
    <w:rsid w:val="000868A0"/>
    <w:rsid w:val="0008796A"/>
    <w:rsid w:val="000B3901"/>
    <w:rsid w:val="00110435"/>
    <w:rsid w:val="001F15F6"/>
    <w:rsid w:val="00224495"/>
    <w:rsid w:val="00243F37"/>
    <w:rsid w:val="00336F0F"/>
    <w:rsid w:val="00362F03"/>
    <w:rsid w:val="0053293E"/>
    <w:rsid w:val="005551A6"/>
    <w:rsid w:val="00560654"/>
    <w:rsid w:val="00573C61"/>
    <w:rsid w:val="00596A47"/>
    <w:rsid w:val="00736F35"/>
    <w:rsid w:val="0081289B"/>
    <w:rsid w:val="00900626"/>
    <w:rsid w:val="009214C2"/>
    <w:rsid w:val="00956417"/>
    <w:rsid w:val="00980929"/>
    <w:rsid w:val="009B1197"/>
    <w:rsid w:val="00A30DA0"/>
    <w:rsid w:val="00AC7AC9"/>
    <w:rsid w:val="00B24B99"/>
    <w:rsid w:val="00B80AED"/>
    <w:rsid w:val="00BE2A3A"/>
    <w:rsid w:val="00CC3D2A"/>
    <w:rsid w:val="00D27CFE"/>
    <w:rsid w:val="00DE0C31"/>
    <w:rsid w:val="00EA08DF"/>
    <w:rsid w:val="00ED51D8"/>
    <w:rsid w:val="00F6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51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51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ue.hou@helsinki.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237</Words>
  <Characters>1355</Characters>
  <Application>Microsoft Office Word</Application>
  <DocSecurity>0</DocSecurity>
  <Lines>11</Lines>
  <Paragraphs>3</Paragraphs>
  <ScaleCrop>false</ScaleCrop>
  <Company>hj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29</cp:revision>
  <cp:lastPrinted>2016-10-09T07:12:00Z</cp:lastPrinted>
  <dcterms:created xsi:type="dcterms:W3CDTF">2016-10-07T20:11:00Z</dcterms:created>
  <dcterms:modified xsi:type="dcterms:W3CDTF">2016-10-09T07:13:00Z</dcterms:modified>
</cp:coreProperties>
</file>