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7AC" w:rsidRPr="008B06ED" w:rsidRDefault="008C143B" w:rsidP="008C143B">
      <w:pPr>
        <w:jc w:val="center"/>
        <w:rPr>
          <w:rFonts w:ascii="Times New Roman" w:hAnsi="Times New Roman" w:cs="Times New Roman"/>
          <w:sz w:val="32"/>
        </w:rPr>
      </w:pPr>
      <w:r w:rsidRPr="008B06ED">
        <w:rPr>
          <w:rFonts w:ascii="Times New Roman" w:hAnsi="Times New Roman" w:cs="Times New Roman"/>
          <w:sz w:val="32"/>
        </w:rPr>
        <w:t>Lamport Clock</w:t>
      </w:r>
    </w:p>
    <w:p w:rsidR="008C143B" w:rsidRPr="008B06ED" w:rsidRDefault="008C143B" w:rsidP="008C143B">
      <w:pPr>
        <w:jc w:val="center"/>
        <w:rPr>
          <w:rFonts w:ascii="Times New Roman" w:hAnsi="Times New Roman" w:cs="Times New Roman"/>
          <w:sz w:val="24"/>
        </w:rPr>
      </w:pPr>
      <w:r w:rsidRPr="008B06ED">
        <w:rPr>
          <w:rFonts w:ascii="Times New Roman" w:hAnsi="Times New Roman" w:cs="Times New Roman"/>
          <w:sz w:val="24"/>
        </w:rPr>
        <w:t>Hou, Jue</w:t>
      </w:r>
    </w:p>
    <w:p w:rsidR="008C143B" w:rsidRPr="008B06ED" w:rsidRDefault="00252395" w:rsidP="008C143B">
      <w:pPr>
        <w:jc w:val="center"/>
        <w:rPr>
          <w:rFonts w:ascii="Times New Roman" w:hAnsi="Times New Roman" w:cs="Times New Roman"/>
          <w:sz w:val="24"/>
        </w:rPr>
      </w:pPr>
      <w:hyperlink r:id="rId6" w:history="1">
        <w:r w:rsidR="008C143B" w:rsidRPr="008B06ED">
          <w:rPr>
            <w:rStyle w:val="a3"/>
            <w:rFonts w:ascii="Times New Roman" w:hAnsi="Times New Roman" w:cs="Times New Roman"/>
            <w:sz w:val="24"/>
          </w:rPr>
          <w:t>jue.hou@helsinki.fi</w:t>
        </w:r>
      </w:hyperlink>
    </w:p>
    <w:p w:rsidR="006D06B0" w:rsidRPr="006D06B0" w:rsidRDefault="006D06B0" w:rsidP="006D06B0">
      <w:pPr>
        <w:jc w:val="left"/>
        <w:rPr>
          <w:rFonts w:ascii="Times New Roman" w:hAnsi="Times New Roman" w:cs="Times New Roman" w:hint="eastAsia"/>
          <w:sz w:val="24"/>
        </w:rPr>
      </w:pPr>
    </w:p>
    <w:p w:rsidR="0095669B" w:rsidRPr="008B06ED" w:rsidRDefault="008C143B" w:rsidP="003A47D7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8B06ED">
        <w:rPr>
          <w:rFonts w:ascii="Times New Roman" w:hAnsi="Times New Roman" w:cs="Times New Roman"/>
          <w:sz w:val="24"/>
        </w:rPr>
        <w:t>Solution</w:t>
      </w:r>
    </w:p>
    <w:p w:rsidR="00014A09" w:rsidRPr="008B06ED" w:rsidRDefault="008C143B" w:rsidP="006B050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 xml:space="preserve">Keep the main process stay in the state of monitoring the port and waiting for new messages. </w:t>
      </w:r>
    </w:p>
    <w:p w:rsidR="003A2744" w:rsidRPr="008B06ED" w:rsidRDefault="003A2744" w:rsidP="006B050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Start a thread especially for executing random event</w:t>
      </w:r>
    </w:p>
    <w:p w:rsidR="003A2744" w:rsidRPr="008B06ED" w:rsidRDefault="003A2744" w:rsidP="006B050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Once a message comes in, node will start a new thread and assign the thread to handling the message according to the lamport clock</w:t>
      </w:r>
      <w:r w:rsidR="00211A8A">
        <w:rPr>
          <w:rFonts w:ascii="Times New Roman" w:hAnsi="Times New Roman" w:cs="Times New Roman" w:hint="eastAsia"/>
        </w:rPr>
        <w:t xml:space="preserve"> </w:t>
      </w:r>
      <w:r w:rsidR="007B74B6">
        <w:rPr>
          <w:rFonts w:ascii="Times New Roman" w:hAnsi="Times New Roman" w:cs="Times New Roman"/>
        </w:rPr>
        <w:t>algorithm</w:t>
      </w:r>
      <w:r w:rsidRPr="008B06ED">
        <w:rPr>
          <w:rFonts w:ascii="Times New Roman" w:hAnsi="Times New Roman" w:cs="Times New Roman"/>
        </w:rPr>
        <w:t>.</w:t>
      </w:r>
    </w:p>
    <w:p w:rsidR="008C143B" w:rsidRPr="008B06ED" w:rsidRDefault="008C143B" w:rsidP="006B050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Once a new</w:t>
      </w:r>
      <w:r w:rsidR="00603459" w:rsidRPr="008B06ED">
        <w:rPr>
          <w:rFonts w:ascii="Times New Roman" w:hAnsi="Times New Roman" w:cs="Times New Roman"/>
        </w:rPr>
        <w:t xml:space="preserve"> clock</w:t>
      </w:r>
      <w:r w:rsidRPr="008B06ED">
        <w:rPr>
          <w:rFonts w:ascii="Times New Roman" w:hAnsi="Times New Roman" w:cs="Times New Roman"/>
        </w:rPr>
        <w:t xml:space="preserve"> message from other node arrived, </w:t>
      </w:r>
      <w:r w:rsidR="00366C3F" w:rsidRPr="008B06ED">
        <w:rPr>
          <w:rFonts w:ascii="Times New Roman" w:hAnsi="Times New Roman" w:cs="Times New Roman"/>
        </w:rPr>
        <w:t xml:space="preserve">the node will </w:t>
      </w:r>
      <w:r w:rsidRPr="008B06ED">
        <w:rPr>
          <w:rFonts w:ascii="Times New Roman" w:hAnsi="Times New Roman" w:cs="Times New Roman"/>
        </w:rPr>
        <w:t>start a new thread and assign the t</w:t>
      </w:r>
      <w:r w:rsidR="00273613" w:rsidRPr="008B06ED">
        <w:rPr>
          <w:rFonts w:ascii="Times New Roman" w:hAnsi="Times New Roman" w:cs="Times New Roman"/>
        </w:rPr>
        <w:t>hread for handling the message and update the local clock</w:t>
      </w:r>
      <w:r w:rsidR="00303258" w:rsidRPr="008B06ED">
        <w:rPr>
          <w:rFonts w:ascii="Times New Roman" w:hAnsi="Times New Roman" w:cs="Times New Roman"/>
        </w:rPr>
        <w:t xml:space="preserve"> according to the lamport clock algorithm</w:t>
      </w:r>
      <w:r w:rsidR="00273613" w:rsidRPr="008B06ED">
        <w:rPr>
          <w:rFonts w:ascii="Times New Roman" w:hAnsi="Times New Roman" w:cs="Times New Roman"/>
        </w:rPr>
        <w:t>.</w:t>
      </w:r>
      <w:r w:rsidR="00D27DE7" w:rsidRPr="008B06ED">
        <w:rPr>
          <w:rFonts w:ascii="Times New Roman" w:hAnsi="Times New Roman" w:cs="Times New Roman"/>
        </w:rPr>
        <w:t xml:space="preserve"> </w:t>
      </w:r>
      <w:r w:rsidR="00A36A57">
        <w:rPr>
          <w:rFonts w:ascii="Times New Roman" w:hAnsi="Times New Roman" w:cs="Times New Roman" w:hint="eastAsia"/>
        </w:rPr>
        <w:t>After sending the clock message</w:t>
      </w:r>
      <w:r w:rsidR="007C3630">
        <w:rPr>
          <w:rFonts w:ascii="Times New Roman" w:hAnsi="Times New Roman" w:cs="Times New Roman" w:hint="eastAsia"/>
        </w:rPr>
        <w:t xml:space="preserve"> successfully</w:t>
      </w:r>
      <w:r w:rsidR="00A36A57">
        <w:rPr>
          <w:rFonts w:ascii="Times New Roman" w:hAnsi="Times New Roman" w:cs="Times New Roman" w:hint="eastAsia"/>
        </w:rPr>
        <w:t>, sender</w:t>
      </w:r>
      <w:r w:rsidR="00A36A57">
        <w:rPr>
          <w:rFonts w:ascii="Times New Roman" w:hAnsi="Times New Roman" w:cs="Times New Roman"/>
        </w:rPr>
        <w:t>’</w:t>
      </w:r>
      <w:r w:rsidR="00A36A57">
        <w:rPr>
          <w:rFonts w:ascii="Times New Roman" w:hAnsi="Times New Roman" w:cs="Times New Roman" w:hint="eastAsia"/>
        </w:rPr>
        <w:t>s clock increase by 1.</w:t>
      </w:r>
    </w:p>
    <w:p w:rsidR="00014A09" w:rsidRPr="008B06ED" w:rsidRDefault="00D27DE7" w:rsidP="006B050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No random event is allowed to execute after</w:t>
      </w:r>
      <w:r w:rsidR="0093359C" w:rsidRPr="008B06ED">
        <w:rPr>
          <w:rFonts w:ascii="Times New Roman" w:hAnsi="Times New Roman" w:cs="Times New Roman"/>
        </w:rPr>
        <w:t xml:space="preserve"> </w:t>
      </w:r>
      <w:r w:rsidR="009850E8" w:rsidRPr="008B06ED">
        <w:rPr>
          <w:rFonts w:ascii="Times New Roman" w:hAnsi="Times New Roman" w:cs="Times New Roman"/>
        </w:rPr>
        <w:t>the message is under processing</w:t>
      </w:r>
      <w:r w:rsidRPr="008B06ED">
        <w:rPr>
          <w:rFonts w:ascii="Times New Roman" w:hAnsi="Times New Roman" w:cs="Times New Roman"/>
        </w:rPr>
        <w:t xml:space="preserve"> until the handling thread</w:t>
      </w:r>
      <w:r w:rsidR="008E7382" w:rsidRPr="008B06ED">
        <w:rPr>
          <w:rFonts w:ascii="Times New Roman" w:hAnsi="Times New Roman" w:cs="Times New Roman"/>
        </w:rPr>
        <w:t xml:space="preserve"> has</w:t>
      </w:r>
      <w:r w:rsidRPr="008B06ED">
        <w:rPr>
          <w:rFonts w:ascii="Times New Roman" w:hAnsi="Times New Roman" w:cs="Times New Roman"/>
        </w:rPr>
        <w:t xml:space="preserve"> end</w:t>
      </w:r>
      <w:r w:rsidR="008E7382" w:rsidRPr="008B06ED">
        <w:rPr>
          <w:rFonts w:ascii="Times New Roman" w:hAnsi="Times New Roman" w:cs="Times New Roman"/>
        </w:rPr>
        <w:t>ed</w:t>
      </w:r>
      <w:r w:rsidR="00B96511" w:rsidRPr="008B06ED">
        <w:rPr>
          <w:rFonts w:ascii="Times New Roman" w:hAnsi="Times New Roman" w:cs="Times New Roman"/>
        </w:rPr>
        <w:t>.</w:t>
      </w:r>
      <w:r w:rsidR="008E7382" w:rsidRPr="008B06ED">
        <w:rPr>
          <w:rFonts w:ascii="Times New Roman" w:hAnsi="Times New Roman" w:cs="Times New Roman"/>
        </w:rPr>
        <w:t xml:space="preserve"> </w:t>
      </w:r>
      <w:r w:rsidR="00B96511" w:rsidRPr="008B06ED">
        <w:rPr>
          <w:rFonts w:ascii="Times New Roman" w:hAnsi="Times New Roman" w:cs="Times New Roman"/>
        </w:rPr>
        <w:t>T</w:t>
      </w:r>
      <w:r w:rsidR="008E7382" w:rsidRPr="008B06ED">
        <w:rPr>
          <w:rFonts w:ascii="Times New Roman" w:hAnsi="Times New Roman" w:cs="Times New Roman"/>
        </w:rPr>
        <w:t>here</w:t>
      </w:r>
      <w:r w:rsidR="00B96511" w:rsidRPr="008B06ED">
        <w:rPr>
          <w:rFonts w:ascii="Times New Roman" w:hAnsi="Times New Roman" w:cs="Times New Roman"/>
        </w:rPr>
        <w:t xml:space="preserve"> hence</w:t>
      </w:r>
      <w:r w:rsidR="008E7382" w:rsidRPr="008B06ED">
        <w:rPr>
          <w:rFonts w:ascii="Times New Roman" w:hAnsi="Times New Roman" w:cs="Times New Roman"/>
        </w:rPr>
        <w:t xml:space="preserve"> </w:t>
      </w:r>
      <w:r w:rsidR="006B050B" w:rsidRPr="008B06ED">
        <w:rPr>
          <w:rFonts w:ascii="Times New Roman" w:hAnsi="Times New Roman" w:cs="Times New Roman"/>
        </w:rPr>
        <w:t>will be</w:t>
      </w:r>
      <w:r w:rsidR="00C66BE1" w:rsidRPr="008B06ED">
        <w:rPr>
          <w:rFonts w:ascii="Times New Roman" w:hAnsi="Times New Roman" w:cs="Times New Roman"/>
        </w:rPr>
        <w:t xml:space="preserve"> almost</w:t>
      </w:r>
      <w:r w:rsidR="008E7382" w:rsidRPr="008B06ED">
        <w:rPr>
          <w:rFonts w:ascii="Times New Roman" w:hAnsi="Times New Roman" w:cs="Times New Roman"/>
        </w:rPr>
        <w:t xml:space="preserve"> nothing related to concurrency</w:t>
      </w:r>
      <w:r w:rsidR="003A46E8" w:rsidRPr="008B06ED">
        <w:rPr>
          <w:rFonts w:ascii="Times New Roman" w:hAnsi="Times New Roman" w:cs="Times New Roman"/>
        </w:rPr>
        <w:t>.</w:t>
      </w:r>
    </w:p>
    <w:p w:rsidR="00D10C19" w:rsidRDefault="003A47D7" w:rsidP="006B050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A36A57">
        <w:rPr>
          <w:rFonts w:ascii="Times New Roman" w:hAnsi="Times New Roman" w:cs="Times New Roman"/>
        </w:rPr>
        <w:t>Since the exercise file does not mention anything about how many nodes are there</w:t>
      </w:r>
      <w:r w:rsidR="00A92AF3" w:rsidRPr="00A36A57">
        <w:rPr>
          <w:rFonts w:ascii="Times New Roman" w:hAnsi="Times New Roman" w:cs="Times New Roman" w:hint="eastAsia"/>
        </w:rPr>
        <w:t>, how</w:t>
      </w:r>
      <w:r w:rsidR="006532A2" w:rsidRPr="00A36A57">
        <w:rPr>
          <w:rFonts w:ascii="Times New Roman" w:hAnsi="Times New Roman" w:cs="Times New Roman" w:hint="eastAsia"/>
        </w:rPr>
        <w:t xml:space="preserve"> many node will there be and whether</w:t>
      </w:r>
      <w:r w:rsidR="00A92AF3" w:rsidRPr="00A36A57">
        <w:rPr>
          <w:rFonts w:ascii="Times New Roman" w:hAnsi="Times New Roman" w:cs="Times New Roman" w:hint="eastAsia"/>
        </w:rPr>
        <w:t xml:space="preserve"> nodes know each other</w:t>
      </w:r>
      <w:r w:rsidRPr="00A36A57">
        <w:rPr>
          <w:rFonts w:ascii="Times New Roman" w:hAnsi="Times New Roman" w:cs="Times New Roman"/>
        </w:rPr>
        <w:t>, there is a</w:t>
      </w:r>
      <w:r w:rsidR="00000F94" w:rsidRPr="00A36A57">
        <w:rPr>
          <w:rFonts w:ascii="Times New Roman" w:hAnsi="Times New Roman" w:cs="Times New Roman"/>
        </w:rPr>
        <w:t>n</w:t>
      </w:r>
      <w:r w:rsidRPr="00A36A57">
        <w:rPr>
          <w:rFonts w:ascii="Times New Roman" w:hAnsi="Times New Roman" w:cs="Times New Roman"/>
        </w:rPr>
        <w:t xml:space="preserve"> initiating process for every node</w:t>
      </w:r>
      <w:r w:rsidR="006532A2" w:rsidRPr="00A36A57">
        <w:rPr>
          <w:rFonts w:ascii="Times New Roman" w:hAnsi="Times New Roman" w:cs="Times New Roman" w:hint="eastAsia"/>
        </w:rPr>
        <w:t xml:space="preserve"> to test the connection betw</w:t>
      </w:r>
      <w:r w:rsidR="00E115D5" w:rsidRPr="00A36A57">
        <w:rPr>
          <w:rFonts w:ascii="Times New Roman" w:hAnsi="Times New Roman" w:cs="Times New Roman" w:hint="eastAsia"/>
        </w:rPr>
        <w:t>een each other</w:t>
      </w:r>
      <w:r w:rsidRPr="00A36A57">
        <w:rPr>
          <w:rFonts w:ascii="Times New Roman" w:hAnsi="Times New Roman" w:cs="Times New Roman"/>
        </w:rPr>
        <w:t xml:space="preserve">. </w:t>
      </w:r>
      <w:r w:rsidR="00D10C19" w:rsidRPr="00A36A57">
        <w:rPr>
          <w:rFonts w:ascii="Times New Roman" w:hAnsi="Times New Roman" w:cs="Times New Roman" w:hint="eastAsia"/>
        </w:rPr>
        <w:t xml:space="preserve">There hence have to be a report for </w:t>
      </w:r>
      <w:r w:rsidR="00D10C19" w:rsidRPr="00A36A57">
        <w:rPr>
          <w:rFonts w:ascii="Times New Roman" w:hAnsi="Times New Roman" w:cs="Times New Roman"/>
        </w:rPr>
        <w:t>initialization</w:t>
      </w:r>
      <w:r w:rsidR="00D10C19" w:rsidRPr="00A36A57">
        <w:rPr>
          <w:rFonts w:ascii="Times New Roman" w:hAnsi="Times New Roman" w:cs="Times New Roman" w:hint="eastAsia"/>
        </w:rPr>
        <w:t xml:space="preserve">, or it might </w:t>
      </w:r>
      <w:r w:rsidR="00A36A57" w:rsidRPr="00A36A57">
        <w:rPr>
          <w:rFonts w:ascii="Times New Roman" w:hAnsi="Times New Roman" w:cs="Times New Roman" w:hint="eastAsia"/>
        </w:rPr>
        <w:t>lead to</w:t>
      </w:r>
      <w:r w:rsidR="00D10C19" w:rsidRPr="00A36A57">
        <w:rPr>
          <w:rFonts w:ascii="Times New Roman" w:hAnsi="Times New Roman" w:cs="Times New Roman" w:hint="eastAsia"/>
        </w:rPr>
        <w:t xml:space="preserve"> a wrong result. </w:t>
      </w:r>
    </w:p>
    <w:p w:rsidR="006D06B0" w:rsidRDefault="006D06B0" w:rsidP="006D06B0">
      <w:pPr>
        <w:rPr>
          <w:rFonts w:ascii="Times New Roman" w:hAnsi="Times New Roman" w:cs="Times New Roman" w:hint="eastAsia"/>
        </w:rPr>
      </w:pPr>
    </w:p>
    <w:p w:rsidR="006D06B0" w:rsidRDefault="006D06B0" w:rsidP="006D06B0">
      <w:pPr>
        <w:rPr>
          <w:rFonts w:ascii="Times New Roman" w:hAnsi="Times New Roman" w:cs="Times New Roman" w:hint="eastAsia"/>
        </w:rPr>
      </w:pPr>
    </w:p>
    <w:p w:rsidR="006D06B0" w:rsidRPr="006D06B0" w:rsidRDefault="006D06B0" w:rsidP="006D06B0">
      <w:pPr>
        <w:rPr>
          <w:rFonts w:ascii="Times New Roman" w:hAnsi="Times New Roman" w:cs="Times New Roman"/>
        </w:rPr>
      </w:pPr>
    </w:p>
    <w:p w:rsidR="00937935" w:rsidRPr="008B06ED" w:rsidRDefault="00937935" w:rsidP="0093793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8B06ED">
        <w:rPr>
          <w:rFonts w:ascii="Times New Roman" w:hAnsi="Times New Roman" w:cs="Times New Roman"/>
          <w:sz w:val="24"/>
        </w:rPr>
        <w:t>Executing Process</w:t>
      </w:r>
    </w:p>
    <w:p w:rsidR="00A610EC" w:rsidRPr="008B06ED" w:rsidRDefault="00D10C19" w:rsidP="00A4391C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Got s</w:t>
      </w:r>
      <w:r w:rsidR="00A4391C" w:rsidRPr="008B06ED">
        <w:rPr>
          <w:rFonts w:ascii="Times New Roman" w:hAnsi="Times New Roman" w:cs="Times New Roman"/>
        </w:rPr>
        <w:t>tart</w:t>
      </w:r>
      <w:r>
        <w:rPr>
          <w:rFonts w:ascii="Times New Roman" w:hAnsi="Times New Roman" w:cs="Times New Roman" w:hint="eastAsia"/>
        </w:rPr>
        <w:t>ed by user</w:t>
      </w:r>
      <w:r w:rsidR="00A4391C" w:rsidRPr="008B06ED">
        <w:rPr>
          <w:rFonts w:ascii="Times New Roman" w:hAnsi="Times New Roman" w:cs="Times New Roman"/>
        </w:rPr>
        <w:t xml:space="preserve"> manually</w:t>
      </w:r>
    </w:p>
    <w:p w:rsidR="007E7F8E" w:rsidRPr="008B06ED" w:rsidRDefault="00A4391C" w:rsidP="00A4391C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 xml:space="preserve">Node will check if the configuration is valid. </w:t>
      </w:r>
    </w:p>
    <w:p w:rsidR="00A4391C" w:rsidRPr="008B06ED" w:rsidRDefault="00A4391C" w:rsidP="007E7F8E">
      <w:pPr>
        <w:pStyle w:val="a4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If the configuration does not exist in the file or the port is already in use, the node will report fail and terminate automatically.</w:t>
      </w:r>
    </w:p>
    <w:p w:rsidR="007E7F8E" w:rsidRPr="008B06ED" w:rsidRDefault="007E7F8E" w:rsidP="007E7F8E">
      <w:pPr>
        <w:pStyle w:val="a4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If the configuration is valid, node will record its information in an internal list.</w:t>
      </w:r>
      <w:r w:rsidR="008D3454" w:rsidRPr="008B06ED">
        <w:rPr>
          <w:rFonts w:ascii="Times New Roman" w:hAnsi="Times New Roman" w:cs="Times New Roman"/>
        </w:rPr>
        <w:t xml:space="preserve"> I name it as “LIST”</w:t>
      </w:r>
    </w:p>
    <w:p w:rsidR="00A4391C" w:rsidRPr="008B06ED" w:rsidRDefault="007E7F8E" w:rsidP="00A4391C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Check for the existence of nodes. The current node will s</w:t>
      </w:r>
      <w:r w:rsidR="00A4391C" w:rsidRPr="008B06ED">
        <w:rPr>
          <w:rFonts w:ascii="Times New Roman" w:hAnsi="Times New Roman" w:cs="Times New Roman"/>
        </w:rPr>
        <w:t>end a confirmation message</w:t>
      </w:r>
      <w:r w:rsidR="00370847" w:rsidRPr="008B06ED">
        <w:rPr>
          <w:rFonts w:ascii="Times New Roman" w:hAnsi="Times New Roman" w:cs="Times New Roman"/>
        </w:rPr>
        <w:t xml:space="preserve"> including its</w:t>
      </w:r>
      <w:r w:rsidR="00E22A5C" w:rsidRPr="008B06ED">
        <w:rPr>
          <w:rFonts w:ascii="Times New Roman" w:hAnsi="Times New Roman" w:cs="Times New Roman"/>
        </w:rPr>
        <w:t xml:space="preserve"> own</w:t>
      </w:r>
      <w:r w:rsidR="00370847" w:rsidRPr="008B06ED">
        <w:rPr>
          <w:rFonts w:ascii="Times New Roman" w:hAnsi="Times New Roman" w:cs="Times New Roman"/>
        </w:rPr>
        <w:t xml:space="preserve"> id and port</w:t>
      </w:r>
      <w:r w:rsidR="00A4391C" w:rsidRPr="008B06ED">
        <w:rPr>
          <w:rFonts w:ascii="Times New Roman" w:hAnsi="Times New Roman" w:cs="Times New Roman"/>
        </w:rPr>
        <w:t xml:space="preserve"> to all the nodes according to the configuration file.</w:t>
      </w:r>
    </w:p>
    <w:p w:rsidR="00A4391C" w:rsidRPr="008B06ED" w:rsidRDefault="00A4391C" w:rsidP="00A4391C">
      <w:pPr>
        <w:pStyle w:val="a4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 xml:space="preserve">If message is delivered successfully, record the id and port of the receiver into </w:t>
      </w:r>
      <w:r w:rsidR="00653E1D" w:rsidRPr="008B06ED">
        <w:rPr>
          <w:rFonts w:ascii="Times New Roman" w:hAnsi="Times New Roman" w:cs="Times New Roman"/>
        </w:rPr>
        <w:t>LIST</w:t>
      </w:r>
    </w:p>
    <w:p w:rsidR="007E7F8E" w:rsidRPr="008B06ED" w:rsidRDefault="007E7F8E" w:rsidP="00A4391C">
      <w:pPr>
        <w:pStyle w:val="a4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 xml:space="preserve">If message </w:t>
      </w:r>
      <w:r w:rsidR="00A86375" w:rsidRPr="008B06ED">
        <w:rPr>
          <w:rFonts w:ascii="Times New Roman" w:hAnsi="Times New Roman" w:cs="Times New Roman"/>
        </w:rPr>
        <w:t>cannot be delivered, continue to next node.</w:t>
      </w:r>
    </w:p>
    <w:p w:rsidR="00A4391C" w:rsidRPr="008B06ED" w:rsidRDefault="00A4391C" w:rsidP="00A4391C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 xml:space="preserve">After all the </w:t>
      </w:r>
      <w:r w:rsidR="007E7F8E" w:rsidRPr="008B06ED">
        <w:rPr>
          <w:rFonts w:ascii="Times New Roman" w:hAnsi="Times New Roman" w:cs="Times New Roman"/>
        </w:rPr>
        <w:t>nodes have been checked</w:t>
      </w:r>
      <w:r w:rsidR="00370847" w:rsidRPr="008B06ED">
        <w:rPr>
          <w:rFonts w:ascii="Times New Roman" w:hAnsi="Times New Roman" w:cs="Times New Roman"/>
        </w:rPr>
        <w:t xml:space="preserve">, node will turn to a continuous </w:t>
      </w:r>
      <w:r w:rsidR="007E7F8E" w:rsidRPr="008B06ED">
        <w:rPr>
          <w:rFonts w:ascii="Times New Roman" w:hAnsi="Times New Roman" w:cs="Times New Roman"/>
        </w:rPr>
        <w:t>state to</w:t>
      </w:r>
      <w:r w:rsidR="00370847" w:rsidRPr="008B06ED">
        <w:rPr>
          <w:rFonts w:ascii="Times New Roman" w:hAnsi="Times New Roman" w:cs="Times New Roman"/>
        </w:rPr>
        <w:t xml:space="preserve"> wait for connection and accept it. There will be three different kinds of messages.</w:t>
      </w:r>
    </w:p>
    <w:p w:rsidR="00370847" w:rsidRPr="008B06ED" w:rsidRDefault="00370847" w:rsidP="00370847">
      <w:pPr>
        <w:pStyle w:val="a4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Confirmation message: Node will record</w:t>
      </w:r>
      <w:r w:rsidR="00896F60" w:rsidRPr="008B06ED">
        <w:rPr>
          <w:rFonts w:ascii="Times New Roman" w:hAnsi="Times New Roman" w:cs="Times New Roman"/>
        </w:rPr>
        <w:t xml:space="preserve"> the id and port of the sender into LIST</w:t>
      </w:r>
    </w:p>
    <w:p w:rsidR="00DA1F65" w:rsidRPr="008B06ED" w:rsidRDefault="00DA1F65" w:rsidP="00370847">
      <w:pPr>
        <w:pStyle w:val="a4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Starting message: Node will start the whole simulation</w:t>
      </w:r>
      <w:r w:rsidR="006C76B3" w:rsidRPr="008B06ED">
        <w:rPr>
          <w:rFonts w:ascii="Times New Roman" w:hAnsi="Times New Roman" w:cs="Times New Roman"/>
        </w:rPr>
        <w:t>, which also means start the random event thread</w:t>
      </w:r>
      <w:r w:rsidRPr="008B06ED">
        <w:rPr>
          <w:rFonts w:ascii="Times New Roman" w:hAnsi="Times New Roman" w:cs="Times New Roman"/>
        </w:rPr>
        <w:t>.</w:t>
      </w:r>
      <w:r w:rsidR="0030612B" w:rsidRPr="008B06ED">
        <w:rPr>
          <w:rFonts w:ascii="Times New Roman" w:hAnsi="Times New Roman" w:cs="Times New Roman"/>
        </w:rPr>
        <w:t xml:space="preserve"> This message will be send by running “lamport-master.py”</w:t>
      </w:r>
    </w:p>
    <w:p w:rsidR="00DA1F65" w:rsidRPr="008B06ED" w:rsidRDefault="006C76B3" w:rsidP="00370847">
      <w:pPr>
        <w:pStyle w:val="a4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Clock message: Start a new thread and assign it to handling the message. According to the lamport algorithm</w:t>
      </w:r>
      <w:r w:rsidR="002B2454" w:rsidRPr="008B06ED">
        <w:rPr>
          <w:rFonts w:ascii="Times New Roman" w:hAnsi="Times New Roman" w:cs="Times New Roman"/>
        </w:rPr>
        <w:t xml:space="preserve">, the timestamp in the message will be compared with the local clock. The greater one will be plus one and served as the </w:t>
      </w:r>
      <w:r w:rsidR="002B2454" w:rsidRPr="008B06ED">
        <w:rPr>
          <w:rFonts w:ascii="Times New Roman" w:hAnsi="Times New Roman" w:cs="Times New Roman"/>
        </w:rPr>
        <w:lastRenderedPageBreak/>
        <w:t>new local clock.</w:t>
      </w:r>
      <w:r w:rsidR="004C73ED" w:rsidRPr="008B06ED">
        <w:rPr>
          <w:rFonts w:ascii="Times New Roman" w:hAnsi="Times New Roman" w:cs="Times New Roman"/>
        </w:rPr>
        <w:t xml:space="preserve"> After that</w:t>
      </w:r>
      <w:r w:rsidR="0081328E" w:rsidRPr="008B06ED">
        <w:rPr>
          <w:rFonts w:ascii="Times New Roman" w:hAnsi="Times New Roman" w:cs="Times New Roman"/>
        </w:rPr>
        <w:t>,</w:t>
      </w:r>
      <w:r w:rsidR="004C73ED" w:rsidRPr="008B06ED">
        <w:rPr>
          <w:rFonts w:ascii="Times New Roman" w:hAnsi="Times New Roman" w:cs="Times New Roman"/>
        </w:rPr>
        <w:t xml:space="preserve"> output</w:t>
      </w:r>
      <w:r w:rsidR="00065527" w:rsidRPr="008B06ED">
        <w:rPr>
          <w:rFonts w:ascii="Times New Roman" w:hAnsi="Times New Roman" w:cs="Times New Roman"/>
        </w:rPr>
        <w:t xml:space="preserve"> line</w:t>
      </w:r>
      <w:r w:rsidR="004C73ED" w:rsidRPr="008B06ED">
        <w:rPr>
          <w:rFonts w:ascii="Times New Roman" w:hAnsi="Times New Roman" w:cs="Times New Roman"/>
        </w:rPr>
        <w:t xml:space="preserve"> as requested</w:t>
      </w:r>
      <w:r w:rsidR="00D9343B" w:rsidRPr="008B06ED">
        <w:rPr>
          <w:rFonts w:ascii="Times New Roman" w:hAnsi="Times New Roman" w:cs="Times New Roman"/>
        </w:rPr>
        <w:t>.</w:t>
      </w:r>
    </w:p>
    <w:p w:rsidR="00007F9C" w:rsidRPr="008B06ED" w:rsidRDefault="00007F9C" w:rsidP="00007F9C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Start the simulation manually by running “lamport-master.py”</w:t>
      </w:r>
      <w:r w:rsidR="000C4C07">
        <w:rPr>
          <w:rFonts w:ascii="Times New Roman" w:hAnsi="Times New Roman" w:cs="Times New Roman" w:hint="eastAsia"/>
        </w:rPr>
        <w:t xml:space="preserve">. Node will also report other </w:t>
      </w:r>
      <w:r w:rsidR="000C4C07">
        <w:rPr>
          <w:rFonts w:ascii="Times New Roman" w:hAnsi="Times New Roman" w:cs="Times New Roman"/>
        </w:rPr>
        <w:t>relevant</w:t>
      </w:r>
      <w:r w:rsidR="000C4C07">
        <w:rPr>
          <w:rFonts w:ascii="Times New Roman" w:hAnsi="Times New Roman" w:cs="Times New Roman" w:hint="eastAsia"/>
        </w:rPr>
        <w:t xml:space="preserve"> information. </w:t>
      </w:r>
      <w:r w:rsidR="000C4C07" w:rsidRPr="000C4C07">
        <w:rPr>
          <w:rFonts w:ascii="Times New Roman" w:hAnsi="Times New Roman" w:cs="Times New Roman" w:hint="eastAsia"/>
          <w:b/>
        </w:rPr>
        <w:t>But that is not output or a part of output.</w:t>
      </w:r>
    </w:p>
    <w:p w:rsidR="00007F9C" w:rsidRPr="008B06ED" w:rsidRDefault="00007F9C" w:rsidP="00007F9C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Random event thread started</w:t>
      </w:r>
      <w:r w:rsidR="0030612B" w:rsidRPr="008B06ED">
        <w:rPr>
          <w:rFonts w:ascii="Times New Roman" w:hAnsi="Times New Roman" w:cs="Times New Roman"/>
        </w:rPr>
        <w:t xml:space="preserve">. </w:t>
      </w:r>
      <w:r w:rsidR="00D74388" w:rsidRPr="008B06ED">
        <w:rPr>
          <w:rFonts w:ascii="Times New Roman" w:hAnsi="Times New Roman" w:cs="Times New Roman"/>
        </w:rPr>
        <w:t>T</w:t>
      </w:r>
      <w:r w:rsidR="00C6005D" w:rsidRPr="008B06ED">
        <w:rPr>
          <w:rFonts w:ascii="Times New Roman" w:hAnsi="Times New Roman" w:cs="Times New Roman"/>
        </w:rPr>
        <w:t>wo events</w:t>
      </w:r>
      <w:r w:rsidR="0030612B" w:rsidRPr="008B06ED">
        <w:rPr>
          <w:rFonts w:ascii="Times New Roman" w:hAnsi="Times New Roman" w:cs="Times New Roman"/>
        </w:rPr>
        <w:t xml:space="preserve"> will be randomly select one to be executed.</w:t>
      </w:r>
      <w:r w:rsidR="00C6005D" w:rsidRPr="008B06ED">
        <w:rPr>
          <w:rFonts w:ascii="Times New Roman" w:hAnsi="Times New Roman" w:cs="Times New Roman"/>
        </w:rPr>
        <w:t xml:space="preserve"> Event will be executed once every 0.5 second.</w:t>
      </w:r>
      <w:r w:rsidR="00D74388" w:rsidRPr="008B06ED">
        <w:rPr>
          <w:rFonts w:ascii="Times New Roman" w:hAnsi="Times New Roman" w:cs="Times New Roman"/>
        </w:rPr>
        <w:t xml:space="preserve"> All the random factor will be generated by “randrange</w:t>
      </w:r>
      <w:r w:rsidR="00AD7803" w:rsidRPr="008B06ED">
        <w:rPr>
          <w:rFonts w:ascii="Times New Roman" w:hAnsi="Times New Roman" w:cs="Times New Roman"/>
        </w:rPr>
        <w:t>()</w:t>
      </w:r>
      <w:r w:rsidR="00D74388" w:rsidRPr="008B06ED">
        <w:rPr>
          <w:rFonts w:ascii="Times New Roman" w:hAnsi="Times New Roman" w:cs="Times New Roman"/>
        </w:rPr>
        <w:t xml:space="preserve">” function and be converted to the </w:t>
      </w:r>
      <w:r w:rsidR="009D7783" w:rsidRPr="008B06ED">
        <w:rPr>
          <w:rFonts w:ascii="Times New Roman" w:hAnsi="Times New Roman" w:cs="Times New Roman"/>
        </w:rPr>
        <w:t>suitable</w:t>
      </w:r>
      <w:r w:rsidR="00D74388" w:rsidRPr="008B06ED">
        <w:rPr>
          <w:rFonts w:ascii="Times New Roman" w:hAnsi="Times New Roman" w:cs="Times New Roman"/>
        </w:rPr>
        <w:t xml:space="preserve"> form</w:t>
      </w:r>
      <w:r w:rsidR="0081328E" w:rsidRPr="008B06ED">
        <w:rPr>
          <w:rFonts w:ascii="Times New Roman" w:hAnsi="Times New Roman" w:cs="Times New Roman"/>
        </w:rPr>
        <w:t xml:space="preserve">. After every event, </w:t>
      </w:r>
      <w:r w:rsidR="00C87555">
        <w:rPr>
          <w:rFonts w:ascii="Times New Roman" w:hAnsi="Times New Roman" w:cs="Times New Roman" w:hint="eastAsia"/>
        </w:rPr>
        <w:t>node will report it in the screen</w:t>
      </w:r>
      <w:r w:rsidR="0081328E" w:rsidRPr="008B06ED">
        <w:rPr>
          <w:rFonts w:ascii="Times New Roman" w:hAnsi="Times New Roman" w:cs="Times New Roman"/>
        </w:rPr>
        <w:t>.</w:t>
      </w:r>
      <w:r w:rsidR="00C87555">
        <w:rPr>
          <w:rFonts w:ascii="Times New Roman" w:hAnsi="Times New Roman" w:cs="Times New Roman" w:hint="eastAsia"/>
        </w:rPr>
        <w:t xml:space="preserve"> </w:t>
      </w:r>
      <w:r w:rsidR="00B55692">
        <w:rPr>
          <w:rFonts w:ascii="Times New Roman" w:hAnsi="Times New Roman" w:cs="Times New Roman" w:hint="eastAsia"/>
        </w:rPr>
        <w:t xml:space="preserve">Although report is in the same format of output, </w:t>
      </w:r>
      <w:r w:rsidR="00271159" w:rsidRPr="00271159">
        <w:rPr>
          <w:rFonts w:ascii="Times New Roman" w:hAnsi="Times New Roman" w:cs="Times New Roman" w:hint="eastAsia"/>
          <w:b/>
        </w:rPr>
        <w:t>t</w:t>
      </w:r>
      <w:r w:rsidR="00C87555" w:rsidRPr="00271159">
        <w:rPr>
          <w:rFonts w:ascii="Times New Roman" w:hAnsi="Times New Roman" w:cs="Times New Roman" w:hint="eastAsia"/>
          <w:b/>
        </w:rPr>
        <w:t>h</w:t>
      </w:r>
      <w:r w:rsidR="00C87555" w:rsidRPr="00C87555">
        <w:rPr>
          <w:rFonts w:ascii="Times New Roman" w:hAnsi="Times New Roman" w:cs="Times New Roman" w:hint="eastAsia"/>
          <w:b/>
        </w:rPr>
        <w:t>is is not output either.</w:t>
      </w:r>
    </w:p>
    <w:p w:rsidR="001C62E8" w:rsidRPr="008B06ED" w:rsidRDefault="001C62E8" w:rsidP="0030612B">
      <w:pPr>
        <w:pStyle w:val="a4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If there is no clock message handling thread, loop to execute random events for 100 times</w:t>
      </w:r>
      <w:r w:rsidR="00B035DD">
        <w:rPr>
          <w:rFonts w:ascii="Times New Roman" w:hAnsi="Times New Roman" w:cs="Times New Roman" w:hint="eastAsia"/>
        </w:rPr>
        <w:t>.</w:t>
      </w:r>
    </w:p>
    <w:p w:rsidR="00C6005D" w:rsidRPr="008B06ED" w:rsidRDefault="001C62E8" w:rsidP="0030612B">
      <w:pPr>
        <w:pStyle w:val="a4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If there is at least one</w:t>
      </w:r>
      <w:r w:rsidR="00830AFE" w:rsidRPr="008B06ED">
        <w:rPr>
          <w:rFonts w:ascii="Times New Roman" w:hAnsi="Times New Roman" w:cs="Times New Roman"/>
        </w:rPr>
        <w:t xml:space="preserve"> clock message handling thread, </w:t>
      </w:r>
      <w:r w:rsidR="0023426A" w:rsidRPr="008B06ED">
        <w:rPr>
          <w:rFonts w:ascii="Times New Roman" w:hAnsi="Times New Roman" w:cs="Times New Roman"/>
        </w:rPr>
        <w:t>loop with no increment on</w:t>
      </w:r>
      <w:r w:rsidR="00331826" w:rsidRPr="008B06ED">
        <w:rPr>
          <w:rFonts w:ascii="Times New Roman" w:hAnsi="Times New Roman" w:cs="Times New Roman"/>
        </w:rPr>
        <w:t xml:space="preserve"> counter</w:t>
      </w:r>
      <w:r w:rsidR="00830AFE" w:rsidRPr="008B06ED">
        <w:rPr>
          <w:rFonts w:ascii="Times New Roman" w:hAnsi="Times New Roman" w:cs="Times New Roman"/>
        </w:rPr>
        <w:t xml:space="preserve"> </w:t>
      </w:r>
      <w:r w:rsidR="00172DE3">
        <w:rPr>
          <w:rFonts w:ascii="Times New Roman" w:hAnsi="Times New Roman" w:cs="Times New Roman" w:hint="eastAsia"/>
        </w:rPr>
        <w:t xml:space="preserve">and do nothing </w:t>
      </w:r>
      <w:r w:rsidR="00830AFE" w:rsidRPr="008B06ED">
        <w:rPr>
          <w:rFonts w:ascii="Times New Roman" w:hAnsi="Times New Roman" w:cs="Times New Roman"/>
        </w:rPr>
        <w:t>until the thread ended</w:t>
      </w:r>
      <w:r w:rsidR="00C6005D" w:rsidRPr="008B06ED">
        <w:rPr>
          <w:rFonts w:ascii="Times New Roman" w:hAnsi="Times New Roman" w:cs="Times New Roman"/>
        </w:rPr>
        <w:t>.</w:t>
      </w:r>
    </w:p>
    <w:p w:rsidR="008A3984" w:rsidRDefault="008A3984" w:rsidP="008A3984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After 100 time random events, random event thread will</w:t>
      </w:r>
      <w:r w:rsidR="00CE0F37">
        <w:rPr>
          <w:rFonts w:ascii="Times New Roman" w:hAnsi="Times New Roman" w:cs="Times New Roman"/>
        </w:rPr>
        <w:t xml:space="preserve"> sleep for 2 second</w:t>
      </w:r>
      <w:r w:rsidR="00CE0F37">
        <w:rPr>
          <w:rFonts w:ascii="Times New Roman" w:hAnsi="Times New Roman" w:cs="Times New Roman" w:hint="eastAsia"/>
        </w:rPr>
        <w:t xml:space="preserve"> in case some clock messages are still on their way.</w:t>
      </w:r>
    </w:p>
    <w:p w:rsidR="00106E34" w:rsidRPr="00C03F86" w:rsidRDefault="00106E34" w:rsidP="00106E34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6930E0">
        <w:rPr>
          <w:rFonts w:ascii="Times New Roman" w:hAnsi="Times New Roman" w:cs="Times New Roman" w:hint="eastAsia"/>
          <w:b/>
        </w:rPr>
        <w:t xml:space="preserve">Output </w:t>
      </w:r>
      <w:r w:rsidR="00252395">
        <w:rPr>
          <w:rFonts w:ascii="Times New Roman" w:hAnsi="Times New Roman" w:cs="Times New Roman" w:hint="eastAsia"/>
          <w:b/>
        </w:rPr>
        <w:t>i</w:t>
      </w:r>
      <w:bookmarkStart w:id="0" w:name="_GoBack"/>
      <w:bookmarkEnd w:id="0"/>
      <w:r w:rsidRPr="006930E0">
        <w:rPr>
          <w:rFonts w:ascii="Times New Roman" w:hAnsi="Times New Roman" w:cs="Times New Roman" w:hint="eastAsia"/>
          <w:b/>
        </w:rPr>
        <w:t>nto a text file.</w:t>
      </w:r>
      <w:r>
        <w:rPr>
          <w:rFonts w:ascii="Times New Roman" w:hAnsi="Times New Roman" w:cs="Times New Roman" w:hint="eastAsia"/>
        </w:rPr>
        <w:t xml:space="preserve"> Output file is named in the format as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ouput-id-port.txt</w:t>
      </w:r>
      <w:r>
        <w:rPr>
          <w:rFonts w:ascii="Times New Roman" w:hAnsi="Times New Roman" w:cs="Times New Roman"/>
        </w:rPr>
        <w:t>”</w:t>
      </w:r>
      <w:r w:rsidR="00C03F86">
        <w:rPr>
          <w:rFonts w:ascii="Times New Roman" w:hAnsi="Times New Roman" w:cs="Times New Roman" w:hint="eastAsia"/>
        </w:rPr>
        <w:t>. For example, if the id of a node is 1 and its port is 10001, than the output file</w:t>
      </w:r>
      <w:r w:rsidR="00F36FE5">
        <w:rPr>
          <w:rFonts w:ascii="Times New Roman" w:hAnsi="Times New Roman" w:cs="Times New Roman" w:hint="eastAsia"/>
        </w:rPr>
        <w:t xml:space="preserve"> for this node</w:t>
      </w:r>
      <w:r w:rsidR="00C03F86">
        <w:rPr>
          <w:rFonts w:ascii="Times New Roman" w:hAnsi="Times New Roman" w:cs="Times New Roman" w:hint="eastAsia"/>
        </w:rPr>
        <w:t xml:space="preserve"> is </w:t>
      </w:r>
      <w:r w:rsidR="00C03F86">
        <w:rPr>
          <w:rFonts w:ascii="Times New Roman" w:hAnsi="Times New Roman" w:cs="Times New Roman"/>
        </w:rPr>
        <w:t>“</w:t>
      </w:r>
      <w:r w:rsidR="00C03F86">
        <w:rPr>
          <w:rFonts w:ascii="Times New Roman" w:hAnsi="Times New Roman" w:cs="Times New Roman" w:hint="eastAsia"/>
        </w:rPr>
        <w:t>output-1-10001.txt</w:t>
      </w:r>
      <w:r w:rsidR="00C03F86">
        <w:rPr>
          <w:rFonts w:ascii="Times New Roman" w:hAnsi="Times New Roman" w:cs="Times New Roman"/>
        </w:rPr>
        <w:t>”</w:t>
      </w:r>
    </w:p>
    <w:p w:rsidR="008A3984" w:rsidRDefault="008A3984" w:rsidP="008A3984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8B06ED">
        <w:rPr>
          <w:rFonts w:ascii="Times New Roman" w:hAnsi="Times New Roman" w:cs="Times New Roman"/>
        </w:rPr>
        <w:t>By using “os_exit(0)”, random event thread</w:t>
      </w:r>
      <w:r w:rsidR="00873211" w:rsidRPr="008B06ED">
        <w:rPr>
          <w:rFonts w:ascii="Times New Roman" w:hAnsi="Times New Roman" w:cs="Times New Roman"/>
        </w:rPr>
        <w:t xml:space="preserve"> will</w:t>
      </w:r>
      <w:r w:rsidRPr="008B06ED">
        <w:rPr>
          <w:rFonts w:ascii="Times New Roman" w:hAnsi="Times New Roman" w:cs="Times New Roman"/>
        </w:rPr>
        <w:t xml:space="preserve"> terminate the whole node.</w:t>
      </w:r>
    </w:p>
    <w:p w:rsidR="006D06B0" w:rsidRDefault="006D06B0" w:rsidP="006D06B0">
      <w:pPr>
        <w:rPr>
          <w:rFonts w:ascii="Times New Roman" w:hAnsi="Times New Roman" w:cs="Times New Roman" w:hint="eastAsia"/>
        </w:rPr>
      </w:pPr>
    </w:p>
    <w:p w:rsidR="006D06B0" w:rsidRDefault="006D06B0" w:rsidP="006D06B0">
      <w:pPr>
        <w:rPr>
          <w:rFonts w:ascii="Times New Roman" w:hAnsi="Times New Roman" w:cs="Times New Roman" w:hint="eastAsia"/>
        </w:rPr>
      </w:pPr>
    </w:p>
    <w:p w:rsidR="006D06B0" w:rsidRPr="006D06B0" w:rsidRDefault="006D06B0" w:rsidP="006D06B0">
      <w:pPr>
        <w:rPr>
          <w:rFonts w:ascii="Times New Roman" w:hAnsi="Times New Roman" w:cs="Times New Roman"/>
        </w:rPr>
      </w:pPr>
    </w:p>
    <w:p w:rsidR="00937935" w:rsidRPr="008B06ED" w:rsidRDefault="00937935" w:rsidP="0093793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8B06ED">
        <w:rPr>
          <w:rFonts w:ascii="Times New Roman" w:hAnsi="Times New Roman" w:cs="Times New Roman"/>
          <w:sz w:val="24"/>
        </w:rPr>
        <w:t>Instruction</w:t>
      </w:r>
    </w:p>
    <w:p w:rsidR="00937935" w:rsidRPr="008B06ED" w:rsidRDefault="00937935" w:rsidP="00937935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8B06ED">
        <w:rPr>
          <w:rFonts w:ascii="Times New Roman" w:hAnsi="Times New Roman" w:cs="Times New Roman"/>
          <w:sz w:val="22"/>
        </w:rPr>
        <w:t>Environment Requirement and Programming Language</w:t>
      </w:r>
    </w:p>
    <w:p w:rsidR="00937935" w:rsidRPr="008B06ED" w:rsidRDefault="00937935" w:rsidP="00937935">
      <w:pPr>
        <w:pStyle w:val="a4"/>
        <w:ind w:left="900" w:firstLineChars="0" w:firstLine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 xml:space="preserve">Python 3+ with correct </w:t>
      </w:r>
      <w:r w:rsidR="002A3404" w:rsidRPr="008B06ED">
        <w:rPr>
          <w:rFonts w:ascii="Times New Roman" w:hAnsi="Times New Roman" w:cs="Times New Roman"/>
        </w:rPr>
        <w:t>co</w:t>
      </w:r>
      <w:r w:rsidRPr="008B06ED">
        <w:rPr>
          <w:rFonts w:ascii="Times New Roman" w:hAnsi="Times New Roman" w:cs="Times New Roman"/>
        </w:rPr>
        <w:t>nfiguration</w:t>
      </w:r>
    </w:p>
    <w:p w:rsidR="00937935" w:rsidRPr="008B06ED" w:rsidRDefault="000262BB" w:rsidP="00937935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8B06ED">
        <w:rPr>
          <w:rFonts w:ascii="Times New Roman" w:hAnsi="Times New Roman" w:cs="Times New Roman"/>
          <w:sz w:val="22"/>
        </w:rPr>
        <w:t xml:space="preserve">Running </w:t>
      </w:r>
      <w:r w:rsidR="009B7F3E" w:rsidRPr="008B06ED">
        <w:rPr>
          <w:rFonts w:ascii="Times New Roman" w:hAnsi="Times New Roman" w:cs="Times New Roman"/>
          <w:sz w:val="22"/>
        </w:rPr>
        <w:t>procedure</w:t>
      </w:r>
    </w:p>
    <w:p w:rsidR="00A610EC" w:rsidRPr="008B06ED" w:rsidRDefault="00272C46" w:rsidP="00A610EC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 xml:space="preserve">Start a new command line </w:t>
      </w:r>
      <w:r w:rsidR="00FC083D" w:rsidRPr="008B06ED">
        <w:rPr>
          <w:rFonts w:ascii="Times New Roman" w:hAnsi="Times New Roman" w:cs="Times New Roman"/>
        </w:rPr>
        <w:t xml:space="preserve">interface </w:t>
      </w:r>
      <w:r w:rsidRPr="008B06ED">
        <w:rPr>
          <w:rFonts w:ascii="Times New Roman" w:hAnsi="Times New Roman" w:cs="Times New Roman"/>
        </w:rPr>
        <w:t>and e</w:t>
      </w:r>
      <w:r w:rsidR="00A610EC" w:rsidRPr="008B06ED">
        <w:rPr>
          <w:rFonts w:ascii="Times New Roman" w:hAnsi="Times New Roman" w:cs="Times New Roman"/>
        </w:rPr>
        <w:t>nter the folder of the program</w:t>
      </w:r>
    </w:p>
    <w:p w:rsidR="009B7F3E" w:rsidRDefault="00A610EC" w:rsidP="00A610EC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8B06ED">
        <w:rPr>
          <w:rFonts w:ascii="Times New Roman" w:hAnsi="Times New Roman" w:cs="Times New Roman"/>
        </w:rPr>
        <w:t>Run “lamport.py” followed by the path of configuration file and the line for the configuring of the node in the interface. Example show as follow:</w:t>
      </w:r>
    </w:p>
    <w:p w:rsidR="006D06B0" w:rsidRPr="008B06ED" w:rsidRDefault="006D06B0" w:rsidP="006D06B0">
      <w:pPr>
        <w:pStyle w:val="a4"/>
        <w:ind w:left="1320" w:firstLineChars="0" w:firstLine="0"/>
        <w:jc w:val="center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  <w:noProof/>
        </w:rPr>
        <w:drawing>
          <wp:inline distT="0" distB="0" distL="0" distR="0" wp14:anchorId="35FA2011" wp14:editId="57AD030E">
            <wp:extent cx="4210638" cy="31436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0C45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EC" w:rsidRPr="008B06ED" w:rsidRDefault="00A610EC" w:rsidP="00A610EC">
      <w:pPr>
        <w:pStyle w:val="a4"/>
        <w:ind w:left="1320" w:firstLineChars="0" w:firstLine="0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</w:rPr>
        <w:t>In this case, “temp.txt” is my configuration file and line for configuring is the first line of the file.</w:t>
      </w:r>
      <w:r w:rsidR="00B82021" w:rsidRPr="008B06ED">
        <w:rPr>
          <w:rFonts w:ascii="Times New Roman" w:hAnsi="Times New Roman" w:cs="Times New Roman"/>
        </w:rPr>
        <w:t xml:space="preserve"> “temp.txt” is now in the </w:t>
      </w:r>
      <w:r w:rsidR="00600D62" w:rsidRPr="008B06ED">
        <w:rPr>
          <w:rFonts w:ascii="Times New Roman" w:hAnsi="Times New Roman" w:cs="Times New Roman"/>
        </w:rPr>
        <w:t>same</w:t>
      </w:r>
      <w:r w:rsidR="00B82021" w:rsidRPr="008B06ED">
        <w:rPr>
          <w:rFonts w:ascii="Times New Roman" w:hAnsi="Times New Roman" w:cs="Times New Roman"/>
        </w:rPr>
        <w:t xml:space="preserve"> </w:t>
      </w:r>
      <w:r w:rsidR="00600D62" w:rsidRPr="008B06ED">
        <w:rPr>
          <w:rFonts w:ascii="Times New Roman" w:hAnsi="Times New Roman" w:cs="Times New Roman"/>
        </w:rPr>
        <w:t xml:space="preserve">folder of </w:t>
      </w:r>
      <w:r w:rsidR="00DE2CD3" w:rsidRPr="008B06ED">
        <w:rPr>
          <w:rFonts w:ascii="Times New Roman" w:hAnsi="Times New Roman" w:cs="Times New Roman"/>
        </w:rPr>
        <w:t>“</w:t>
      </w:r>
      <w:r w:rsidR="00600D62" w:rsidRPr="008B06ED">
        <w:rPr>
          <w:rFonts w:ascii="Times New Roman" w:hAnsi="Times New Roman" w:cs="Times New Roman"/>
        </w:rPr>
        <w:t>lamport.py</w:t>
      </w:r>
      <w:r w:rsidR="007F7D4D" w:rsidRPr="008B06ED">
        <w:rPr>
          <w:rFonts w:ascii="Times New Roman" w:hAnsi="Times New Roman" w:cs="Times New Roman"/>
        </w:rPr>
        <w:t>”.</w:t>
      </w:r>
    </w:p>
    <w:p w:rsidR="00A610EC" w:rsidRDefault="00422BD8" w:rsidP="00A610EC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8B06ED">
        <w:rPr>
          <w:rFonts w:ascii="Times New Roman" w:hAnsi="Times New Roman" w:cs="Times New Roman"/>
        </w:rPr>
        <w:t xml:space="preserve">Node will report its own id and port. </w:t>
      </w:r>
      <w:r w:rsidR="00A610EC" w:rsidRPr="008B06ED">
        <w:rPr>
          <w:rFonts w:ascii="Times New Roman" w:hAnsi="Times New Roman" w:cs="Times New Roman"/>
        </w:rPr>
        <w:t>Wait until the node shows “Init Done”, repeat the procedure</w:t>
      </w:r>
      <w:r w:rsidR="00D414F5">
        <w:rPr>
          <w:rFonts w:ascii="Times New Roman" w:hAnsi="Times New Roman" w:cs="Times New Roman" w:hint="eastAsia"/>
        </w:rPr>
        <w:t xml:space="preserve"> 1 and</w:t>
      </w:r>
      <w:r w:rsidR="00A610EC" w:rsidRPr="008B06ED">
        <w:rPr>
          <w:rFonts w:ascii="Times New Roman" w:hAnsi="Times New Roman" w:cs="Times New Roman"/>
        </w:rPr>
        <w:t xml:space="preserve"> 2 </w:t>
      </w:r>
      <w:r w:rsidR="002A7C68" w:rsidRPr="008B06ED">
        <w:rPr>
          <w:rFonts w:ascii="Times New Roman" w:hAnsi="Times New Roman" w:cs="Times New Roman"/>
        </w:rPr>
        <w:t>to</w:t>
      </w:r>
      <w:r w:rsidR="00A610EC" w:rsidRPr="008B06ED">
        <w:rPr>
          <w:rFonts w:ascii="Times New Roman" w:hAnsi="Times New Roman" w:cs="Times New Roman"/>
        </w:rPr>
        <w:t xml:space="preserve"> start another node.</w:t>
      </w:r>
    </w:p>
    <w:p w:rsidR="006D06B0" w:rsidRPr="008B06ED" w:rsidRDefault="006D06B0" w:rsidP="006D06B0">
      <w:pPr>
        <w:pStyle w:val="a4"/>
        <w:ind w:left="1320" w:firstLineChars="0" w:firstLine="0"/>
        <w:jc w:val="center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  <w:noProof/>
        </w:rPr>
        <w:drawing>
          <wp:inline distT="0" distB="0" distL="0" distR="0" wp14:anchorId="3E7B9142" wp14:editId="25805F34">
            <wp:extent cx="4410358" cy="614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017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87" cy="6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EC" w:rsidRDefault="002A7C68" w:rsidP="00A610EC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8B06ED">
        <w:rPr>
          <w:rFonts w:ascii="Times New Roman" w:hAnsi="Times New Roman" w:cs="Times New Roman"/>
        </w:rPr>
        <w:t>If use</w:t>
      </w:r>
      <w:r w:rsidR="00EB0C41">
        <w:rPr>
          <w:rFonts w:ascii="Times New Roman" w:hAnsi="Times New Roman" w:cs="Times New Roman" w:hint="eastAsia"/>
        </w:rPr>
        <w:t>r</w:t>
      </w:r>
      <w:r w:rsidRPr="008B06ED">
        <w:rPr>
          <w:rFonts w:ascii="Times New Roman" w:hAnsi="Times New Roman" w:cs="Times New Roman"/>
        </w:rPr>
        <w:t xml:space="preserve"> believe</w:t>
      </w:r>
      <w:r w:rsidR="00E70A75">
        <w:rPr>
          <w:rFonts w:ascii="Times New Roman" w:hAnsi="Times New Roman" w:cs="Times New Roman" w:hint="eastAsia"/>
        </w:rPr>
        <w:t>s</w:t>
      </w:r>
      <w:r w:rsidRPr="008B06ED">
        <w:rPr>
          <w:rFonts w:ascii="Times New Roman" w:hAnsi="Times New Roman" w:cs="Times New Roman"/>
        </w:rPr>
        <w:t xml:space="preserve"> all the nodes have been activated</w:t>
      </w:r>
      <w:r w:rsidR="00174B5D">
        <w:rPr>
          <w:rFonts w:ascii="Times New Roman" w:hAnsi="Times New Roman" w:cs="Times New Roman" w:hint="eastAsia"/>
        </w:rPr>
        <w:t xml:space="preserve"> and the last node also</w:t>
      </w:r>
      <w:r w:rsidR="004B77B6">
        <w:rPr>
          <w:rFonts w:ascii="Times New Roman" w:hAnsi="Times New Roman" w:cs="Times New Roman" w:hint="eastAsia"/>
        </w:rPr>
        <w:t xml:space="preserve"> has</w:t>
      </w:r>
      <w:r w:rsidR="00174B5D">
        <w:rPr>
          <w:rFonts w:ascii="Times New Roman" w:hAnsi="Times New Roman" w:cs="Times New Roman" w:hint="eastAsia"/>
        </w:rPr>
        <w:t xml:space="preserve"> report</w:t>
      </w:r>
      <w:r w:rsidR="004B77B6">
        <w:rPr>
          <w:rFonts w:ascii="Times New Roman" w:hAnsi="Times New Roman" w:cs="Times New Roman" w:hint="eastAsia"/>
        </w:rPr>
        <w:t>ed</w:t>
      </w:r>
      <w:r w:rsidR="00174B5D">
        <w:rPr>
          <w:rFonts w:ascii="Times New Roman" w:hAnsi="Times New Roman" w:cs="Times New Roman" w:hint="eastAsia"/>
        </w:rPr>
        <w:t xml:space="preserve"> </w:t>
      </w:r>
      <w:r w:rsidR="00174B5D">
        <w:rPr>
          <w:rFonts w:ascii="Times New Roman" w:hAnsi="Times New Roman" w:cs="Times New Roman"/>
        </w:rPr>
        <w:t>“</w:t>
      </w:r>
      <w:r w:rsidR="00174B5D">
        <w:rPr>
          <w:rFonts w:ascii="Times New Roman" w:hAnsi="Times New Roman" w:cs="Times New Roman" w:hint="eastAsia"/>
        </w:rPr>
        <w:t>Init Done</w:t>
      </w:r>
      <w:r w:rsidR="00174B5D">
        <w:rPr>
          <w:rFonts w:ascii="Times New Roman" w:hAnsi="Times New Roman" w:cs="Times New Roman"/>
        </w:rPr>
        <w:t>”</w:t>
      </w:r>
      <w:r w:rsidRPr="008B06ED">
        <w:rPr>
          <w:rFonts w:ascii="Times New Roman" w:hAnsi="Times New Roman" w:cs="Times New Roman"/>
        </w:rPr>
        <w:t xml:space="preserve">, </w:t>
      </w:r>
      <w:r w:rsidR="00CA7F59" w:rsidRPr="008B06ED">
        <w:rPr>
          <w:rFonts w:ascii="Times New Roman" w:hAnsi="Times New Roman" w:cs="Times New Roman"/>
        </w:rPr>
        <w:t xml:space="preserve">start a new command line </w:t>
      </w:r>
      <w:r w:rsidR="006F3DF5" w:rsidRPr="008B06ED">
        <w:rPr>
          <w:rFonts w:ascii="Times New Roman" w:hAnsi="Times New Roman" w:cs="Times New Roman"/>
        </w:rPr>
        <w:t xml:space="preserve">interface </w:t>
      </w:r>
      <w:r w:rsidR="00CA7F59" w:rsidRPr="008B06ED">
        <w:rPr>
          <w:rFonts w:ascii="Times New Roman" w:hAnsi="Times New Roman" w:cs="Times New Roman"/>
        </w:rPr>
        <w:t xml:space="preserve">and </w:t>
      </w:r>
      <w:r w:rsidRPr="008B06ED">
        <w:rPr>
          <w:rFonts w:ascii="Times New Roman" w:hAnsi="Times New Roman" w:cs="Times New Roman"/>
        </w:rPr>
        <w:t>run the “lamport-master.py” followed by the path of configuration file</w:t>
      </w:r>
      <w:r w:rsidR="00422BD8" w:rsidRPr="008B06ED">
        <w:rPr>
          <w:rFonts w:ascii="Times New Roman" w:hAnsi="Times New Roman" w:cs="Times New Roman"/>
        </w:rPr>
        <w:t>. Example shows as follow:</w:t>
      </w:r>
    </w:p>
    <w:p w:rsidR="006D06B0" w:rsidRPr="008B06ED" w:rsidRDefault="006D06B0" w:rsidP="006D06B0">
      <w:pPr>
        <w:pStyle w:val="a4"/>
        <w:ind w:left="1320" w:firstLineChars="0" w:firstLine="0"/>
        <w:jc w:val="center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  <w:noProof/>
        </w:rPr>
        <w:drawing>
          <wp:inline distT="0" distB="0" distL="0" distR="0" wp14:anchorId="4662A77F" wp14:editId="51C08C13">
            <wp:extent cx="4133088" cy="204102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943" cy="2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5A" w:rsidRDefault="009D715A" w:rsidP="009D715A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8B06ED">
        <w:rPr>
          <w:rFonts w:ascii="Times New Roman" w:hAnsi="Times New Roman" w:cs="Times New Roman"/>
        </w:rPr>
        <w:lastRenderedPageBreak/>
        <w:t xml:space="preserve">All the activated will report </w:t>
      </w:r>
      <w:r w:rsidR="0008289D" w:rsidRPr="008B06ED">
        <w:rPr>
          <w:rFonts w:ascii="Times New Roman" w:hAnsi="Times New Roman" w:cs="Times New Roman"/>
        </w:rPr>
        <w:t>the list of activated node and start the simulation</w:t>
      </w:r>
      <w:r w:rsidR="00202DEB" w:rsidRPr="008B06ED">
        <w:rPr>
          <w:rFonts w:ascii="Times New Roman" w:hAnsi="Times New Roman" w:cs="Times New Roman"/>
        </w:rPr>
        <w:t>.</w:t>
      </w:r>
    </w:p>
    <w:p w:rsidR="006D06B0" w:rsidRPr="008B06ED" w:rsidRDefault="006D06B0" w:rsidP="006D06B0">
      <w:pPr>
        <w:pStyle w:val="a4"/>
        <w:ind w:left="1320" w:firstLineChars="0" w:firstLine="0"/>
        <w:jc w:val="center"/>
        <w:rPr>
          <w:rFonts w:ascii="Times New Roman" w:hAnsi="Times New Roman" w:cs="Times New Roman"/>
        </w:rPr>
      </w:pPr>
      <w:r w:rsidRPr="008B06ED">
        <w:rPr>
          <w:rFonts w:ascii="Times New Roman" w:hAnsi="Times New Roman" w:cs="Times New Roman"/>
          <w:noProof/>
        </w:rPr>
        <w:drawing>
          <wp:inline distT="0" distB="0" distL="0" distR="0" wp14:anchorId="04C5F2BF" wp14:editId="38FE4C13">
            <wp:extent cx="3355693" cy="178490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02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725" cy="17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CB" w:rsidRPr="00C016CB" w:rsidRDefault="000C4C07" w:rsidP="00C016CB">
      <w:pPr>
        <w:pStyle w:val="a4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Check the output file. </w:t>
      </w:r>
    </w:p>
    <w:sectPr w:rsidR="00C016CB" w:rsidRPr="00C01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E536B"/>
    <w:multiLevelType w:val="hybridMultilevel"/>
    <w:tmpl w:val="7F4E7BC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1A978FB"/>
    <w:multiLevelType w:val="hybridMultilevel"/>
    <w:tmpl w:val="2F6A4E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A8293E"/>
    <w:multiLevelType w:val="hybridMultilevel"/>
    <w:tmpl w:val="6FF0C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E83300"/>
    <w:multiLevelType w:val="hybridMultilevel"/>
    <w:tmpl w:val="96E8EC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8EF370C"/>
    <w:multiLevelType w:val="hybridMultilevel"/>
    <w:tmpl w:val="D408CE00"/>
    <w:lvl w:ilvl="0" w:tplc="25467B82">
      <w:start w:val="1"/>
      <w:numFmt w:val="decimal"/>
      <w:lvlText w:val="(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F6"/>
    <w:rsid w:val="00000F94"/>
    <w:rsid w:val="00007F9C"/>
    <w:rsid w:val="00014A09"/>
    <w:rsid w:val="000262BB"/>
    <w:rsid w:val="00027E94"/>
    <w:rsid w:val="000571E8"/>
    <w:rsid w:val="0006522F"/>
    <w:rsid w:val="00065527"/>
    <w:rsid w:val="0008289D"/>
    <w:rsid w:val="000858ED"/>
    <w:rsid w:val="000864D0"/>
    <w:rsid w:val="000C4C07"/>
    <w:rsid w:val="00106E34"/>
    <w:rsid w:val="00172DE3"/>
    <w:rsid w:val="00174B5D"/>
    <w:rsid w:val="001A0798"/>
    <w:rsid w:val="001C62E8"/>
    <w:rsid w:val="00202DEB"/>
    <w:rsid w:val="00211A8A"/>
    <w:rsid w:val="00220861"/>
    <w:rsid w:val="00232E4B"/>
    <w:rsid w:val="0023426A"/>
    <w:rsid w:val="00252395"/>
    <w:rsid w:val="00271159"/>
    <w:rsid w:val="00272C46"/>
    <w:rsid w:val="00273613"/>
    <w:rsid w:val="002A3404"/>
    <w:rsid w:val="002A7C68"/>
    <w:rsid w:val="002B2454"/>
    <w:rsid w:val="002E76DD"/>
    <w:rsid w:val="00303258"/>
    <w:rsid w:val="0030612B"/>
    <w:rsid w:val="00331826"/>
    <w:rsid w:val="00366C3F"/>
    <w:rsid w:val="00370847"/>
    <w:rsid w:val="003A2744"/>
    <w:rsid w:val="003A46E8"/>
    <w:rsid w:val="003A47D7"/>
    <w:rsid w:val="00422BD8"/>
    <w:rsid w:val="00490DFA"/>
    <w:rsid w:val="004B01ED"/>
    <w:rsid w:val="004B77B6"/>
    <w:rsid w:val="004C73ED"/>
    <w:rsid w:val="004E10A7"/>
    <w:rsid w:val="005C3222"/>
    <w:rsid w:val="005C5A9F"/>
    <w:rsid w:val="005E7CA1"/>
    <w:rsid w:val="00600D62"/>
    <w:rsid w:val="00603459"/>
    <w:rsid w:val="006532A2"/>
    <w:rsid w:val="00653E1D"/>
    <w:rsid w:val="006930E0"/>
    <w:rsid w:val="006B050B"/>
    <w:rsid w:val="006C76B3"/>
    <w:rsid w:val="006D06B0"/>
    <w:rsid w:val="006F3DF5"/>
    <w:rsid w:val="00705867"/>
    <w:rsid w:val="00710F79"/>
    <w:rsid w:val="00786F41"/>
    <w:rsid w:val="007B74B6"/>
    <w:rsid w:val="007C3630"/>
    <w:rsid w:val="007E7F8E"/>
    <w:rsid w:val="007F5FE5"/>
    <w:rsid w:val="007F7D4D"/>
    <w:rsid w:val="0081328E"/>
    <w:rsid w:val="00830AFE"/>
    <w:rsid w:val="00873211"/>
    <w:rsid w:val="00896F60"/>
    <w:rsid w:val="008A3984"/>
    <w:rsid w:val="008B06ED"/>
    <w:rsid w:val="008C143B"/>
    <w:rsid w:val="008D3454"/>
    <w:rsid w:val="008E5763"/>
    <w:rsid w:val="008E7382"/>
    <w:rsid w:val="00914A51"/>
    <w:rsid w:val="0093359C"/>
    <w:rsid w:val="00937935"/>
    <w:rsid w:val="0095669B"/>
    <w:rsid w:val="00970876"/>
    <w:rsid w:val="009850E8"/>
    <w:rsid w:val="009B5BBF"/>
    <w:rsid w:val="009B7F3E"/>
    <w:rsid w:val="009D715A"/>
    <w:rsid w:val="009D7783"/>
    <w:rsid w:val="00A36A57"/>
    <w:rsid w:val="00A4391C"/>
    <w:rsid w:val="00A610EC"/>
    <w:rsid w:val="00A72D5C"/>
    <w:rsid w:val="00A731F6"/>
    <w:rsid w:val="00A86375"/>
    <w:rsid w:val="00A86E23"/>
    <w:rsid w:val="00A92AF3"/>
    <w:rsid w:val="00AD7803"/>
    <w:rsid w:val="00B035DD"/>
    <w:rsid w:val="00B123E1"/>
    <w:rsid w:val="00B55692"/>
    <w:rsid w:val="00B82021"/>
    <w:rsid w:val="00B96511"/>
    <w:rsid w:val="00C016CB"/>
    <w:rsid w:val="00C03F86"/>
    <w:rsid w:val="00C31EB4"/>
    <w:rsid w:val="00C6005D"/>
    <w:rsid w:val="00C66BE1"/>
    <w:rsid w:val="00C87555"/>
    <w:rsid w:val="00CA7F59"/>
    <w:rsid w:val="00CB57AC"/>
    <w:rsid w:val="00CE0F37"/>
    <w:rsid w:val="00D10C19"/>
    <w:rsid w:val="00D27DE7"/>
    <w:rsid w:val="00D414F5"/>
    <w:rsid w:val="00D62D3D"/>
    <w:rsid w:val="00D74388"/>
    <w:rsid w:val="00D9343B"/>
    <w:rsid w:val="00DA1F65"/>
    <w:rsid w:val="00DD563F"/>
    <w:rsid w:val="00DE2CD3"/>
    <w:rsid w:val="00E115D5"/>
    <w:rsid w:val="00E22A5C"/>
    <w:rsid w:val="00E70A75"/>
    <w:rsid w:val="00EB0C41"/>
    <w:rsid w:val="00EF2298"/>
    <w:rsid w:val="00F22CF8"/>
    <w:rsid w:val="00F25089"/>
    <w:rsid w:val="00F36FE5"/>
    <w:rsid w:val="00F66DFB"/>
    <w:rsid w:val="00F77D69"/>
    <w:rsid w:val="00FA2259"/>
    <w:rsid w:val="00FC083D"/>
    <w:rsid w:val="00FC795D"/>
    <w:rsid w:val="00FD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4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C143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610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610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4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C143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610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610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e.hou@helsinki.f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688</Words>
  <Characters>3922</Characters>
  <Application>Microsoft Office Word</Application>
  <DocSecurity>0</DocSecurity>
  <Lines>32</Lines>
  <Paragraphs>9</Paragraphs>
  <ScaleCrop>false</ScaleCrop>
  <Company>hj</Company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120</cp:revision>
  <cp:lastPrinted>2016-10-04T10:28:00Z</cp:lastPrinted>
  <dcterms:created xsi:type="dcterms:W3CDTF">2016-10-02T15:35:00Z</dcterms:created>
  <dcterms:modified xsi:type="dcterms:W3CDTF">2016-10-04T10:29:00Z</dcterms:modified>
</cp:coreProperties>
</file>