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7171" w14:textId="336CBD89" w:rsidR="00053E1B" w:rsidRPr="00803AC9" w:rsidRDefault="00053E1B">
      <w:pPr>
        <w:rPr>
          <w:sz w:val="22"/>
          <w:szCs w:val="22"/>
          <w:lang w:val="en-US"/>
        </w:rPr>
      </w:pPr>
      <w:proofErr w:type="spellStart"/>
      <w:r w:rsidRPr="00803AC9">
        <w:rPr>
          <w:sz w:val="22"/>
          <w:szCs w:val="22"/>
          <w:lang w:val="en-US"/>
        </w:rPr>
        <w:t>Deep</w:t>
      </w:r>
      <w:proofErr w:type="spellEnd"/>
      <w:r w:rsidRPr="00803AC9">
        <w:rPr>
          <w:sz w:val="22"/>
          <w:szCs w:val="22"/>
          <w:lang w:val="en-US"/>
        </w:rPr>
        <w:t xml:space="preserve"> </w:t>
      </w:r>
      <w:proofErr w:type="spellStart"/>
      <w:r w:rsidRPr="00803AC9">
        <w:rPr>
          <w:sz w:val="22"/>
          <w:szCs w:val="22"/>
          <w:lang w:val="en-US"/>
        </w:rPr>
        <w:t>Learning</w:t>
      </w:r>
      <w:proofErr w:type="spellEnd"/>
      <w:r w:rsidRPr="00803AC9">
        <w:rPr>
          <w:sz w:val="22"/>
          <w:szCs w:val="22"/>
          <w:lang w:val="en-US"/>
        </w:rPr>
        <w:t xml:space="preserve"> </w:t>
      </w:r>
      <w:proofErr w:type="spellStart"/>
      <w:r w:rsidRPr="00803AC9">
        <w:rPr>
          <w:sz w:val="22"/>
          <w:szCs w:val="22"/>
          <w:lang w:val="en-US"/>
        </w:rPr>
        <w:t>Overview</w:t>
      </w:r>
      <w:proofErr w:type="spellEnd"/>
      <w:r w:rsidRPr="00803AC9">
        <w:rPr>
          <w:sz w:val="22"/>
          <w:szCs w:val="22"/>
          <w:lang w:val="en-US"/>
        </w:rPr>
        <w:t xml:space="preserve"> </w:t>
      </w:r>
      <w:proofErr w:type="spellStart"/>
      <w:r w:rsidRPr="00803AC9">
        <w:rPr>
          <w:sz w:val="22"/>
          <w:szCs w:val="22"/>
          <w:lang w:val="en-US"/>
        </w:rPr>
        <w:t>Quiz</w:t>
      </w:r>
      <w:proofErr w:type="spellEnd"/>
    </w:p>
    <w:p w14:paraId="6DB0103A" w14:textId="54868361" w:rsidR="001136EC" w:rsidRPr="00803AC9" w:rsidRDefault="001136EC">
      <w:pPr>
        <w:rPr>
          <w:sz w:val="22"/>
          <w:szCs w:val="22"/>
          <w:lang w:val="en-US"/>
        </w:rPr>
      </w:pPr>
    </w:p>
    <w:p w14:paraId="0A4F20ED" w14:textId="0929766C" w:rsidR="000656A1" w:rsidRPr="00803AC9" w:rsidRDefault="000656A1" w:rsidP="000656A1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  <w:lang w:val="en-US"/>
        </w:rPr>
      </w:pPr>
      <w:proofErr w:type="spellStart"/>
      <w:r w:rsidRPr="00803AC9">
        <w:rPr>
          <w:rFonts w:asciiTheme="minorEastAsia" w:hAnsiTheme="minorEastAsia" w:cs="Helvetica"/>
          <w:b/>
          <w:bCs/>
          <w:color w:val="333333"/>
          <w:sz w:val="22"/>
          <w:szCs w:val="22"/>
          <w:lang w:val="en-US"/>
        </w:rPr>
        <w:t>Quiz</w:t>
      </w:r>
      <w:proofErr w:type="spellEnd"/>
      <w:r w:rsidRPr="00803AC9">
        <w:rPr>
          <w:rFonts w:asciiTheme="minorEastAsia" w:hAnsiTheme="minorEastAsia" w:cs="Helvetica"/>
          <w:b/>
          <w:bCs/>
          <w:color w:val="333333"/>
          <w:sz w:val="22"/>
          <w:szCs w:val="22"/>
          <w:lang w:val="en-US"/>
        </w:rPr>
        <w:t xml:space="preserve"> 1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(</w:t>
      </w:r>
      <w:proofErr w:type="spellStart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S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>ource</w:t>
      </w:r>
      <w:proofErr w:type="spellEnd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: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</w:t>
      </w:r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II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-1. </w:t>
      </w:r>
      <w:proofErr w:type="spellStart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Deep</w:t>
      </w:r>
      <w:proofErr w:type="spellEnd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Learning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>Overview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- 1) </w:t>
      </w:r>
    </w:p>
    <w:p w14:paraId="0E75DE13" w14:textId="64022D61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proofErr w:type="spellStart"/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>Deep</w:t>
      </w:r>
      <w:proofErr w:type="spellEnd"/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>Learning에</w:t>
      </w:r>
      <w:proofErr w:type="spellEnd"/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대한 설명으로 옳지 않은 것은?</w:t>
      </w:r>
    </w:p>
    <w:p w14:paraId="4293D2C8" w14:textId="55C7CC6E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1. 인공지능과 </w:t>
      </w:r>
      <w:proofErr w:type="spellStart"/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>머신러닝</w:t>
      </w:r>
      <w:proofErr w:type="spellEnd"/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기술의 일종이다.</w:t>
      </w:r>
    </w:p>
    <w:p w14:paraId="6CFA6BE1" w14:textId="4BD13F72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>2. 분류에 사용할 학습 데이터를 사람이 직접 분석하고 판단한다.</w:t>
      </w:r>
    </w:p>
    <w:p w14:paraId="357BE283" w14:textId="3975273F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sz w:val="22"/>
          <w:szCs w:val="22"/>
          <w:lang w:val="en-US"/>
        </w:rPr>
      </w:pPr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3. </w:t>
      </w:r>
      <w:r w:rsidRPr="00803AC9">
        <w:rPr>
          <w:rFonts w:hint="eastAsia"/>
          <w:sz w:val="22"/>
          <w:szCs w:val="22"/>
          <w:lang w:val="en-US"/>
        </w:rPr>
        <w:t>심층</w:t>
      </w:r>
      <w:r w:rsidRPr="00803AC9">
        <w:rPr>
          <w:sz w:val="22"/>
          <w:szCs w:val="22"/>
          <w:lang w:val="en-US"/>
        </w:rPr>
        <w:t xml:space="preserve"> </w:t>
      </w:r>
      <w:r w:rsidRPr="00803AC9">
        <w:rPr>
          <w:rFonts w:hint="eastAsia"/>
          <w:sz w:val="22"/>
          <w:szCs w:val="22"/>
          <w:lang w:val="en-US"/>
        </w:rPr>
        <w:t>인공신경망을 사용해 모델을 학습시키는 알고리즘이다.</w:t>
      </w:r>
    </w:p>
    <w:p w14:paraId="5E6F69E3" w14:textId="0512378D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803AC9">
        <w:rPr>
          <w:rFonts w:hint="eastAsia"/>
          <w:sz w:val="22"/>
          <w:szCs w:val="22"/>
          <w:lang w:val="en-US"/>
        </w:rPr>
        <w:t>4. 대규모 데이터에서 중요한 패턴 및 규칙을 학습하고 예측하는데 사용한다.</w:t>
      </w:r>
    </w:p>
    <w:p w14:paraId="05DBDC3A" w14:textId="26E9CC7A" w:rsidR="000656A1" w:rsidRPr="00803AC9" w:rsidRDefault="000656A1" w:rsidP="000656A1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  <w:lang w:val="en-US"/>
        </w:rPr>
      </w:pPr>
      <w:proofErr w:type="spellStart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>Answer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: </w:t>
      </w:r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2</w:t>
      </w:r>
    </w:p>
    <w:p w14:paraId="5E9C472E" w14:textId="49B9A987" w:rsidR="000656A1" w:rsidRPr="00803AC9" w:rsidRDefault="000656A1" w:rsidP="000656A1">
      <w:pPr>
        <w:rPr>
          <w:rFonts w:asciiTheme="minorEastAsia" w:hAnsiTheme="minorEastAsia" w:cs="Helvetica"/>
          <w:color w:val="333333"/>
          <w:sz w:val="22"/>
          <w:szCs w:val="22"/>
          <w:lang w:val="en-US"/>
        </w:rPr>
      </w:pPr>
      <w:proofErr w:type="spellStart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>Explanation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: </w:t>
      </w:r>
      <w:proofErr w:type="spellStart"/>
      <w:r w:rsidRPr="00803AC9">
        <w:rPr>
          <w:rFonts w:hint="eastAsia"/>
          <w:sz w:val="22"/>
          <w:szCs w:val="22"/>
          <w:lang w:val="en-US"/>
        </w:rPr>
        <w:t>머신러닝에서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학습 데이터의 특징 추출은 사람이 직접 분석하고 판단합니다.</w:t>
      </w:r>
      <w:r w:rsidRPr="00803AC9">
        <w:rPr>
          <w:sz w:val="22"/>
          <w:szCs w:val="22"/>
          <w:lang w:val="en-US"/>
        </w:rPr>
        <w:t xml:space="preserve"> </w:t>
      </w:r>
      <w:r w:rsidRPr="00803AC9">
        <w:rPr>
          <w:rFonts w:hint="eastAsia"/>
          <w:sz w:val="22"/>
          <w:szCs w:val="22"/>
          <w:lang w:val="en-US"/>
        </w:rPr>
        <w:t xml:space="preserve">하지만 </w:t>
      </w:r>
      <w:proofErr w:type="spellStart"/>
      <w:r w:rsidRPr="00803AC9">
        <w:rPr>
          <w:rFonts w:hint="eastAsia"/>
          <w:sz w:val="22"/>
          <w:szCs w:val="22"/>
          <w:lang w:val="en-US"/>
        </w:rPr>
        <w:t>딥러닝에서는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기계가 자동으로 학습 </w:t>
      </w:r>
      <w:r w:rsidRPr="00803AC9">
        <w:rPr>
          <w:sz w:val="22"/>
          <w:szCs w:val="22"/>
          <w:lang w:val="en-US"/>
        </w:rPr>
        <w:t xml:space="preserve"> </w:t>
      </w:r>
      <w:r w:rsidRPr="00803AC9">
        <w:rPr>
          <w:rFonts w:hint="eastAsia"/>
          <w:sz w:val="22"/>
          <w:szCs w:val="22"/>
          <w:lang w:val="en-US"/>
        </w:rPr>
        <w:t>데이터의 특징을 추출하여 학습합니다.</w:t>
      </w:r>
      <w:r w:rsidRPr="00803AC9">
        <w:rPr>
          <w:sz w:val="22"/>
          <w:szCs w:val="22"/>
          <w:lang w:val="en-US"/>
        </w:rPr>
        <w:t xml:space="preserve"> </w:t>
      </w:r>
      <w:r w:rsidRPr="00803AC9">
        <w:rPr>
          <w:rFonts w:hint="eastAsia"/>
          <w:sz w:val="22"/>
          <w:szCs w:val="22"/>
          <w:lang w:val="en-US"/>
        </w:rPr>
        <w:t xml:space="preserve">이것이 </w:t>
      </w:r>
      <w:proofErr w:type="spellStart"/>
      <w:r w:rsidRPr="00803AC9">
        <w:rPr>
          <w:rFonts w:hint="eastAsia"/>
          <w:sz w:val="22"/>
          <w:szCs w:val="22"/>
          <w:lang w:val="en-US"/>
        </w:rPr>
        <w:t>머신러닝과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hint="eastAsia"/>
          <w:sz w:val="22"/>
          <w:szCs w:val="22"/>
          <w:lang w:val="en-US"/>
        </w:rPr>
        <w:t>딥러닝의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가장 큰 </w:t>
      </w:r>
      <w:proofErr w:type="spellStart"/>
      <w:r w:rsidRPr="00803AC9">
        <w:rPr>
          <w:rFonts w:hint="eastAsia"/>
          <w:sz w:val="22"/>
          <w:szCs w:val="22"/>
          <w:lang w:val="en-US"/>
        </w:rPr>
        <w:t>치이점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입니다.</w:t>
      </w:r>
    </w:p>
    <w:p w14:paraId="476B0731" w14:textId="12EB2E0A" w:rsidR="000656A1" w:rsidRPr="00803AC9" w:rsidRDefault="000656A1">
      <w:pPr>
        <w:rPr>
          <w:sz w:val="22"/>
          <w:szCs w:val="22"/>
          <w:lang w:val="en-US"/>
        </w:rPr>
      </w:pPr>
    </w:p>
    <w:p w14:paraId="6351FEB0" w14:textId="77777777" w:rsidR="000656A1" w:rsidRPr="00803AC9" w:rsidRDefault="000656A1">
      <w:pPr>
        <w:rPr>
          <w:sz w:val="22"/>
          <w:szCs w:val="22"/>
          <w:lang w:val="en-US"/>
        </w:rPr>
      </w:pPr>
    </w:p>
    <w:p w14:paraId="4EC91241" w14:textId="1EF0E7BC" w:rsidR="000656A1" w:rsidRPr="00803AC9" w:rsidRDefault="000656A1" w:rsidP="000656A1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  <w:lang w:val="en-US"/>
        </w:rPr>
      </w:pPr>
      <w:proofErr w:type="spellStart"/>
      <w:r w:rsidRPr="00803AC9">
        <w:rPr>
          <w:rFonts w:asciiTheme="minorEastAsia" w:hAnsiTheme="minorEastAsia" w:cs="Helvetica"/>
          <w:b/>
          <w:bCs/>
          <w:color w:val="333333"/>
          <w:sz w:val="22"/>
          <w:szCs w:val="22"/>
          <w:lang w:val="en-US"/>
        </w:rPr>
        <w:t>Quiz</w:t>
      </w:r>
      <w:proofErr w:type="spellEnd"/>
      <w:r w:rsidRPr="00803AC9">
        <w:rPr>
          <w:rFonts w:asciiTheme="minorEastAsia" w:hAnsiTheme="minorEastAsia" w:cs="Helvetica"/>
          <w:b/>
          <w:bCs/>
          <w:color w:val="333333"/>
          <w:sz w:val="22"/>
          <w:szCs w:val="22"/>
          <w:lang w:val="en-US"/>
        </w:rPr>
        <w:t xml:space="preserve"> </w:t>
      </w:r>
      <w:r w:rsidRPr="00803AC9">
        <w:rPr>
          <w:rFonts w:asciiTheme="minorEastAsia" w:hAnsiTheme="minorEastAsia" w:cs="Helvetica" w:hint="eastAsia"/>
          <w:b/>
          <w:bCs/>
          <w:color w:val="333333"/>
          <w:sz w:val="22"/>
          <w:szCs w:val="22"/>
          <w:lang w:val="en-US"/>
        </w:rPr>
        <w:t>2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(</w:t>
      </w:r>
      <w:proofErr w:type="spellStart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S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>ource</w:t>
      </w:r>
      <w:proofErr w:type="spellEnd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: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</w:t>
      </w:r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II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-1. </w:t>
      </w:r>
      <w:proofErr w:type="spellStart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Deep</w:t>
      </w:r>
      <w:proofErr w:type="spellEnd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Learning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>Overview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- </w:t>
      </w:r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3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) </w:t>
      </w:r>
    </w:p>
    <w:p w14:paraId="12CE39BB" w14:textId="471321B8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proofErr w:type="spellStart"/>
      <w:r w:rsidRPr="00803AC9">
        <w:rPr>
          <w:rFonts w:asciiTheme="minorEastAsia" w:hAnsiTheme="minorEastAsia" w:cs="GulimChe"/>
          <w:color w:val="333333"/>
          <w:sz w:val="22"/>
          <w:szCs w:val="22"/>
          <w:lang w:val="en-US"/>
        </w:rPr>
        <w:t>D</w:t>
      </w:r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>eep</w:t>
      </w:r>
      <w:proofErr w:type="spellEnd"/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>Learning</w:t>
      </w:r>
      <w:proofErr w:type="spellEnd"/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 모델의 학습 과정에 대한 설명으로 옳지 않은 것은?</w:t>
      </w:r>
    </w:p>
    <w:p w14:paraId="44015DEB" w14:textId="7270312D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sz w:val="22"/>
          <w:szCs w:val="22"/>
          <w:lang w:val="en-US"/>
        </w:rPr>
      </w:pPr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1. </w:t>
      </w:r>
      <w:proofErr w:type="spellStart"/>
      <w:r w:rsidRPr="00803AC9">
        <w:rPr>
          <w:rFonts w:hint="eastAsia"/>
          <w:sz w:val="22"/>
          <w:szCs w:val="22"/>
          <w:lang w:val="en-US"/>
        </w:rPr>
        <w:t>순전파란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인공신경망에서 </w:t>
      </w:r>
      <w:proofErr w:type="spellStart"/>
      <w:r w:rsidRPr="00803AC9">
        <w:rPr>
          <w:rFonts w:hint="eastAsia"/>
          <w:sz w:val="22"/>
          <w:szCs w:val="22"/>
          <w:lang w:val="en-US"/>
        </w:rPr>
        <w:t>입력층부터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hint="eastAsia"/>
          <w:sz w:val="22"/>
          <w:szCs w:val="22"/>
          <w:lang w:val="en-US"/>
        </w:rPr>
        <w:t>출력층까지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각 층을 거쳐가며 신호를 타고 넘어가는 일련의 연산과정이다.</w:t>
      </w:r>
    </w:p>
    <w:p w14:paraId="551B70A6" w14:textId="5F72EA39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sz w:val="22"/>
          <w:szCs w:val="22"/>
        </w:rPr>
      </w:pPr>
      <w:r w:rsidRPr="00803AC9">
        <w:rPr>
          <w:rFonts w:hint="eastAsia"/>
          <w:sz w:val="22"/>
          <w:szCs w:val="22"/>
          <w:lang w:val="en-US"/>
        </w:rPr>
        <w:t xml:space="preserve">2. </w:t>
      </w:r>
      <w:proofErr w:type="spellStart"/>
      <w:r w:rsidRPr="00803AC9">
        <w:rPr>
          <w:rFonts w:hint="eastAsia"/>
          <w:sz w:val="22"/>
          <w:szCs w:val="22"/>
          <w:lang w:val="en-US"/>
        </w:rPr>
        <w:t>역전파는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hint="eastAsia"/>
          <w:sz w:val="22"/>
          <w:szCs w:val="22"/>
        </w:rPr>
        <w:t>순전파를</w:t>
      </w:r>
      <w:proofErr w:type="spellEnd"/>
      <w:r w:rsidRPr="00803AC9">
        <w:rPr>
          <w:rFonts w:hint="eastAsia"/>
          <w:sz w:val="22"/>
          <w:szCs w:val="22"/>
        </w:rPr>
        <w:t xml:space="preserve"> 통해 나온 결과값에서 발생한 손실만큼 앞쪽으로 다시 전파시키면서 가중치(</w:t>
      </w:r>
      <w:proofErr w:type="spellStart"/>
      <w:r w:rsidRPr="00803AC9">
        <w:rPr>
          <w:rFonts w:hint="eastAsia"/>
          <w:sz w:val="22"/>
          <w:szCs w:val="22"/>
        </w:rPr>
        <w:t>weight</w:t>
      </w:r>
      <w:proofErr w:type="spellEnd"/>
      <w:r w:rsidRPr="00803AC9">
        <w:rPr>
          <w:rFonts w:hint="eastAsia"/>
          <w:sz w:val="22"/>
          <w:szCs w:val="22"/>
        </w:rPr>
        <w:t>)</w:t>
      </w:r>
      <w:proofErr w:type="spellStart"/>
      <w:r w:rsidRPr="00803AC9">
        <w:rPr>
          <w:rFonts w:hint="eastAsia"/>
          <w:sz w:val="22"/>
          <w:szCs w:val="22"/>
        </w:rPr>
        <w:t>를</w:t>
      </w:r>
      <w:proofErr w:type="spellEnd"/>
      <w:r w:rsidRPr="00803AC9">
        <w:rPr>
          <w:rFonts w:hint="eastAsia"/>
          <w:sz w:val="22"/>
          <w:szCs w:val="22"/>
        </w:rPr>
        <w:t xml:space="preserve"> 갱신하는 기술이다.</w:t>
      </w:r>
    </w:p>
    <w:p w14:paraId="569069C4" w14:textId="1C4441DF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sz w:val="22"/>
          <w:szCs w:val="22"/>
          <w:lang w:val="en-US"/>
        </w:rPr>
      </w:pPr>
      <w:r w:rsidRPr="00803AC9">
        <w:rPr>
          <w:rFonts w:hint="eastAsia"/>
          <w:sz w:val="22"/>
          <w:szCs w:val="22"/>
        </w:rPr>
        <w:t xml:space="preserve">3. </w:t>
      </w:r>
      <w:r w:rsidRPr="00803AC9">
        <w:rPr>
          <w:rFonts w:hint="eastAsia"/>
          <w:sz w:val="22"/>
          <w:szCs w:val="22"/>
          <w:lang w:val="en-US"/>
        </w:rPr>
        <w:t xml:space="preserve">최적의 매개변수를 탐색할 때 </w:t>
      </w:r>
      <w:proofErr w:type="spellStart"/>
      <w:r w:rsidRPr="00803AC9">
        <w:rPr>
          <w:rFonts w:hint="eastAsia"/>
          <w:sz w:val="22"/>
          <w:szCs w:val="22"/>
          <w:lang w:val="en-US"/>
        </w:rPr>
        <w:t>손실함수의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값을 가능한 한 작게 하는 매개변수 값을 찾는다.</w:t>
      </w:r>
    </w:p>
    <w:p w14:paraId="513082E9" w14:textId="4D1AF890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sz w:val="22"/>
          <w:szCs w:val="22"/>
          <w:lang w:val="en-US"/>
        </w:rPr>
      </w:pPr>
      <w:r w:rsidRPr="00803AC9">
        <w:rPr>
          <w:rFonts w:hint="eastAsia"/>
          <w:sz w:val="22"/>
          <w:szCs w:val="22"/>
          <w:lang w:val="en-US"/>
        </w:rPr>
        <w:t xml:space="preserve">4. </w:t>
      </w:r>
      <w:proofErr w:type="spellStart"/>
      <w:r w:rsidRPr="00803AC9">
        <w:rPr>
          <w:rFonts w:hint="eastAsia"/>
          <w:sz w:val="22"/>
          <w:szCs w:val="22"/>
          <w:lang w:val="en-US"/>
        </w:rPr>
        <w:t>역전파의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목표는 연산에 의해 </w:t>
      </w:r>
      <w:proofErr w:type="spellStart"/>
      <w:r w:rsidRPr="00803AC9">
        <w:rPr>
          <w:rFonts w:hint="eastAsia"/>
          <w:sz w:val="22"/>
          <w:szCs w:val="22"/>
          <w:lang w:val="en-US"/>
        </w:rPr>
        <w:t>입력신호에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대한 </w:t>
      </w:r>
      <w:proofErr w:type="spellStart"/>
      <w:r w:rsidRPr="00803AC9">
        <w:rPr>
          <w:rFonts w:hint="eastAsia"/>
          <w:sz w:val="22"/>
          <w:szCs w:val="22"/>
          <w:lang w:val="en-US"/>
        </w:rPr>
        <w:t>예측값을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도출하는 것이다.</w:t>
      </w:r>
    </w:p>
    <w:p w14:paraId="0C8986EA" w14:textId="1EBE96F0" w:rsidR="000656A1" w:rsidRPr="00803AC9" w:rsidRDefault="000656A1" w:rsidP="000656A1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</w:rPr>
      </w:pPr>
      <w:proofErr w:type="spellStart"/>
      <w:r w:rsidRPr="00803AC9">
        <w:rPr>
          <w:rFonts w:asciiTheme="minorEastAsia" w:hAnsiTheme="minorEastAsia" w:cs="Helvetica"/>
          <w:color w:val="333333"/>
          <w:sz w:val="22"/>
          <w:szCs w:val="22"/>
        </w:rPr>
        <w:t>Answer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</w:rPr>
        <w:t xml:space="preserve"> : </w:t>
      </w:r>
      <w:r w:rsidRPr="00803AC9">
        <w:rPr>
          <w:rFonts w:asciiTheme="minorEastAsia" w:hAnsiTheme="minorEastAsia" w:cs="Helvetica" w:hint="eastAsia"/>
          <w:color w:val="333333"/>
          <w:sz w:val="22"/>
          <w:szCs w:val="22"/>
        </w:rPr>
        <w:t>4</w:t>
      </w:r>
    </w:p>
    <w:p w14:paraId="13097988" w14:textId="119F7FC9" w:rsidR="000656A1" w:rsidRPr="00803AC9" w:rsidRDefault="000656A1" w:rsidP="000656A1">
      <w:pPr>
        <w:rPr>
          <w:rFonts w:asciiTheme="minorEastAsia" w:hAnsiTheme="minorEastAsia" w:cs="Helvetica"/>
          <w:color w:val="333333"/>
          <w:sz w:val="22"/>
          <w:szCs w:val="22"/>
        </w:rPr>
      </w:pPr>
      <w:proofErr w:type="spellStart"/>
      <w:r w:rsidRPr="00803AC9">
        <w:rPr>
          <w:rFonts w:asciiTheme="minorEastAsia" w:hAnsiTheme="minorEastAsia" w:cs="Helvetica"/>
          <w:color w:val="333333"/>
          <w:sz w:val="22"/>
          <w:szCs w:val="22"/>
        </w:rPr>
        <w:lastRenderedPageBreak/>
        <w:t>Explanation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</w:rPr>
        <w:t xml:space="preserve">: </w:t>
      </w:r>
      <w:r w:rsidRPr="00803AC9">
        <w:rPr>
          <w:rFonts w:hint="eastAsia"/>
          <w:sz w:val="22"/>
          <w:szCs w:val="22"/>
          <w:lang w:val="en-US"/>
        </w:rPr>
        <w:t xml:space="preserve">연산에 의해 </w:t>
      </w:r>
      <w:proofErr w:type="spellStart"/>
      <w:r w:rsidRPr="00803AC9">
        <w:rPr>
          <w:rFonts w:hint="eastAsia"/>
          <w:sz w:val="22"/>
          <w:szCs w:val="22"/>
          <w:lang w:val="en-US"/>
        </w:rPr>
        <w:t>입력신호에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대한 </w:t>
      </w:r>
      <w:proofErr w:type="spellStart"/>
      <w:r w:rsidRPr="00803AC9">
        <w:rPr>
          <w:rFonts w:hint="eastAsia"/>
          <w:sz w:val="22"/>
          <w:szCs w:val="22"/>
          <w:lang w:val="en-US"/>
        </w:rPr>
        <w:t>예측값을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도출하는 것은 </w:t>
      </w:r>
      <w:proofErr w:type="spellStart"/>
      <w:r w:rsidRPr="00803AC9">
        <w:rPr>
          <w:rFonts w:hint="eastAsia"/>
          <w:sz w:val="22"/>
          <w:szCs w:val="22"/>
          <w:lang w:val="en-US"/>
        </w:rPr>
        <w:t>순전파의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목표입니다.</w:t>
      </w:r>
      <w:r w:rsidRPr="00803AC9">
        <w:rPr>
          <w:sz w:val="22"/>
          <w:szCs w:val="22"/>
          <w:lang w:val="en-US"/>
        </w:rPr>
        <w:t xml:space="preserve"> </w:t>
      </w:r>
      <w:proofErr w:type="spellStart"/>
      <w:r w:rsidRPr="00803AC9">
        <w:rPr>
          <w:rFonts w:hint="eastAsia"/>
          <w:sz w:val="22"/>
          <w:szCs w:val="22"/>
          <w:lang w:val="en-US"/>
        </w:rPr>
        <w:t>역전파의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목표는 </w:t>
      </w:r>
      <w:proofErr w:type="spellStart"/>
      <w:r w:rsidRPr="00803AC9">
        <w:rPr>
          <w:rFonts w:hint="eastAsia"/>
          <w:sz w:val="22"/>
          <w:szCs w:val="22"/>
          <w:lang w:val="en-US"/>
        </w:rPr>
        <w:t>예측값과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hint="eastAsia"/>
          <w:sz w:val="22"/>
          <w:szCs w:val="22"/>
          <w:lang w:val="en-US"/>
        </w:rPr>
        <w:t>실제값의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차이가 가장 작아지도록 가중치를 </w:t>
      </w:r>
      <w:proofErr w:type="spellStart"/>
      <w:r w:rsidRPr="00803AC9">
        <w:rPr>
          <w:rFonts w:hint="eastAsia"/>
          <w:sz w:val="22"/>
          <w:szCs w:val="22"/>
          <w:lang w:val="en-US"/>
        </w:rPr>
        <w:t>업데이트시켜가는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것입니다.</w:t>
      </w:r>
    </w:p>
    <w:p w14:paraId="26B07B2A" w14:textId="343361BB" w:rsidR="000656A1" w:rsidRPr="00803AC9" w:rsidRDefault="000656A1">
      <w:pPr>
        <w:rPr>
          <w:sz w:val="22"/>
          <w:szCs w:val="22"/>
          <w:lang w:val="en-US"/>
        </w:rPr>
      </w:pPr>
    </w:p>
    <w:p w14:paraId="32390792" w14:textId="5CCD4347" w:rsidR="000656A1" w:rsidRPr="00803AC9" w:rsidRDefault="000656A1">
      <w:pPr>
        <w:rPr>
          <w:sz w:val="22"/>
          <w:szCs w:val="22"/>
          <w:lang w:val="en-US"/>
        </w:rPr>
      </w:pPr>
    </w:p>
    <w:p w14:paraId="23985CCE" w14:textId="3083C465" w:rsidR="000656A1" w:rsidRPr="00803AC9" w:rsidRDefault="000656A1" w:rsidP="000656A1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  <w:lang w:val="en-US"/>
        </w:rPr>
      </w:pPr>
      <w:proofErr w:type="spellStart"/>
      <w:r w:rsidRPr="00803AC9">
        <w:rPr>
          <w:rFonts w:asciiTheme="minorEastAsia" w:hAnsiTheme="minorEastAsia" w:cs="Helvetica"/>
          <w:b/>
          <w:bCs/>
          <w:color w:val="333333"/>
          <w:sz w:val="22"/>
          <w:szCs w:val="22"/>
          <w:lang w:val="en-US"/>
        </w:rPr>
        <w:t>Quiz</w:t>
      </w:r>
      <w:proofErr w:type="spellEnd"/>
      <w:r w:rsidRPr="00803AC9">
        <w:rPr>
          <w:rFonts w:asciiTheme="minorEastAsia" w:hAnsiTheme="minorEastAsia" w:cs="Helvetica"/>
          <w:b/>
          <w:bCs/>
          <w:color w:val="333333"/>
          <w:sz w:val="22"/>
          <w:szCs w:val="22"/>
          <w:lang w:val="en-US"/>
        </w:rPr>
        <w:t xml:space="preserve"> </w:t>
      </w:r>
      <w:r w:rsidRPr="00803AC9">
        <w:rPr>
          <w:rFonts w:asciiTheme="minorEastAsia" w:hAnsiTheme="minorEastAsia" w:cs="Helvetica" w:hint="eastAsia"/>
          <w:b/>
          <w:bCs/>
          <w:color w:val="333333"/>
          <w:sz w:val="22"/>
          <w:szCs w:val="22"/>
          <w:lang w:val="en-US"/>
        </w:rPr>
        <w:t>3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(</w:t>
      </w:r>
      <w:proofErr w:type="spellStart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S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>ource</w:t>
      </w:r>
      <w:proofErr w:type="spellEnd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: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</w:t>
      </w:r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II</w:t>
      </w:r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-1. </w:t>
      </w:r>
      <w:proofErr w:type="spellStart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Deep</w:t>
      </w:r>
      <w:proofErr w:type="spellEnd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asciiTheme="minorEastAsia" w:hAnsiTheme="minorEastAsia" w:cs="Helvetica" w:hint="eastAsia"/>
          <w:color w:val="333333"/>
          <w:sz w:val="22"/>
          <w:szCs w:val="22"/>
          <w:lang w:val="en-US"/>
        </w:rPr>
        <w:t>Learning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>Overview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  <w:lang w:val="en-US"/>
        </w:rPr>
        <w:t xml:space="preserve"> - 1) </w:t>
      </w:r>
    </w:p>
    <w:p w14:paraId="272D0D26" w14:textId="029F3E62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2499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</w:rPr>
      </w:pPr>
      <w:r w:rsidRPr="00803AC9">
        <w:rPr>
          <w:rFonts w:asciiTheme="minorEastAsia" w:hAnsiTheme="minorEastAsia" w:cs="GulimChe" w:hint="eastAsia"/>
          <w:color w:val="333333"/>
          <w:sz w:val="22"/>
          <w:szCs w:val="22"/>
        </w:rPr>
        <w:t>아래의 그림은 인공신경망을 나타낸 그림이다. 아래 그림에 해당하는 설명으로 옳지 않은 것은?</w:t>
      </w:r>
    </w:p>
    <w:p w14:paraId="3228F5AB" w14:textId="2DFFF674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2499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803AC9">
        <w:rPr>
          <w:noProof/>
          <w:sz w:val="22"/>
          <w:szCs w:val="22"/>
        </w:rPr>
        <w:drawing>
          <wp:inline distT="0" distB="0" distL="0" distR="0" wp14:anchorId="1428E637" wp14:editId="0014835B">
            <wp:extent cx="3691440" cy="2352803"/>
            <wp:effectExtent l="0" t="0" r="4445" b="0"/>
            <wp:docPr id="1" name="그림 1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A12561-61B9-0D43-BC8E-EE5675E5D1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AA12561-61B9-0D43-BC8E-EE5675E5D1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384" t="3722" r="3680" b="9155"/>
                    <a:stretch/>
                  </pic:blipFill>
                  <pic:spPr>
                    <a:xfrm>
                      <a:off x="0" y="0"/>
                      <a:ext cx="3691440" cy="235280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4F9E830D" w14:textId="4C028D92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2499"/>
        </w:tabs>
        <w:spacing w:before="225" w:after="225"/>
        <w:rPr>
          <w:sz w:val="22"/>
          <w:szCs w:val="22"/>
          <w:lang w:val="en-US"/>
        </w:rPr>
      </w:pPr>
      <w:r w:rsidRPr="00803AC9">
        <w:rPr>
          <w:rFonts w:asciiTheme="minorEastAsia" w:hAnsiTheme="minorEastAsia" w:cs="GulimChe" w:hint="eastAsia"/>
          <w:color w:val="333333"/>
          <w:sz w:val="22"/>
          <w:szCs w:val="22"/>
          <w:lang w:val="en-US"/>
        </w:rPr>
        <w:t xml:space="preserve">1. 인공신경망은 </w:t>
      </w:r>
      <w:r w:rsidRPr="00803AC9">
        <w:rPr>
          <w:rFonts w:hint="eastAsia"/>
          <w:sz w:val="22"/>
          <w:szCs w:val="22"/>
          <w:lang w:val="en-US"/>
        </w:rPr>
        <w:t xml:space="preserve">다음과 같이 </w:t>
      </w:r>
      <w:proofErr w:type="spellStart"/>
      <w:r w:rsidRPr="00803AC9">
        <w:rPr>
          <w:sz w:val="22"/>
          <w:szCs w:val="22"/>
          <w:lang w:val="en-US"/>
        </w:rPr>
        <w:t>Input</w:t>
      </w:r>
      <w:proofErr w:type="spellEnd"/>
      <w:r w:rsidRPr="00803AC9">
        <w:rPr>
          <w:sz w:val="22"/>
          <w:szCs w:val="22"/>
          <w:lang w:val="en-US"/>
        </w:rPr>
        <w:t xml:space="preserve"> </w:t>
      </w:r>
      <w:proofErr w:type="spellStart"/>
      <w:r w:rsidRPr="00803AC9">
        <w:rPr>
          <w:sz w:val="22"/>
          <w:szCs w:val="22"/>
          <w:lang w:val="en-US"/>
        </w:rPr>
        <w:t>Layer</w:t>
      </w:r>
      <w:proofErr w:type="spellEnd"/>
      <w:r w:rsidRPr="00803AC9">
        <w:rPr>
          <w:sz w:val="22"/>
          <w:szCs w:val="22"/>
          <w:lang w:val="en-US"/>
        </w:rPr>
        <w:t xml:space="preserve">, </w:t>
      </w:r>
      <w:proofErr w:type="spellStart"/>
      <w:r w:rsidRPr="00803AC9">
        <w:rPr>
          <w:sz w:val="22"/>
          <w:szCs w:val="22"/>
          <w:lang w:val="en-US"/>
        </w:rPr>
        <w:t>Hidden</w:t>
      </w:r>
      <w:proofErr w:type="spellEnd"/>
      <w:r w:rsidRPr="00803AC9">
        <w:rPr>
          <w:sz w:val="22"/>
          <w:szCs w:val="22"/>
          <w:lang w:val="en-US"/>
        </w:rPr>
        <w:t xml:space="preserve"> </w:t>
      </w:r>
      <w:proofErr w:type="spellStart"/>
      <w:r w:rsidRPr="00803AC9">
        <w:rPr>
          <w:sz w:val="22"/>
          <w:szCs w:val="22"/>
          <w:lang w:val="en-US"/>
        </w:rPr>
        <w:t>Layer</w:t>
      </w:r>
      <w:proofErr w:type="spellEnd"/>
      <w:r w:rsidRPr="00803AC9">
        <w:rPr>
          <w:sz w:val="22"/>
          <w:szCs w:val="22"/>
          <w:lang w:val="en-US"/>
        </w:rPr>
        <w:t xml:space="preserve">, </w:t>
      </w:r>
      <w:proofErr w:type="spellStart"/>
      <w:r w:rsidRPr="00803AC9">
        <w:rPr>
          <w:sz w:val="22"/>
          <w:szCs w:val="22"/>
          <w:lang w:val="en-US"/>
        </w:rPr>
        <w:t>Output</w:t>
      </w:r>
      <w:proofErr w:type="spellEnd"/>
      <w:r w:rsidRPr="00803AC9">
        <w:rPr>
          <w:sz w:val="22"/>
          <w:szCs w:val="22"/>
          <w:lang w:val="en-US"/>
        </w:rPr>
        <w:t xml:space="preserve"> </w:t>
      </w:r>
      <w:proofErr w:type="spellStart"/>
      <w:r w:rsidRPr="00803AC9">
        <w:rPr>
          <w:sz w:val="22"/>
          <w:szCs w:val="22"/>
          <w:lang w:val="en-US"/>
        </w:rPr>
        <w:t>Layer</w:t>
      </w:r>
      <w:proofErr w:type="spellEnd"/>
      <w:r w:rsidRPr="00803AC9">
        <w:rPr>
          <w:sz w:val="22"/>
          <w:szCs w:val="22"/>
          <w:lang w:val="en-US"/>
        </w:rPr>
        <w:t xml:space="preserve"> 3</w:t>
      </w:r>
      <w:r w:rsidRPr="00803AC9">
        <w:rPr>
          <w:rFonts w:hint="eastAsia"/>
          <w:sz w:val="22"/>
          <w:szCs w:val="22"/>
          <w:lang w:val="en-US"/>
        </w:rPr>
        <w:t>가지 층으로 이루어져있다.</w:t>
      </w:r>
    </w:p>
    <w:p w14:paraId="18FDF395" w14:textId="7D1149F0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2499"/>
        </w:tabs>
        <w:spacing w:before="225" w:after="225"/>
        <w:rPr>
          <w:sz w:val="22"/>
          <w:szCs w:val="22"/>
          <w:lang w:val="en-US"/>
        </w:rPr>
      </w:pPr>
      <w:r w:rsidRPr="00803AC9">
        <w:rPr>
          <w:rFonts w:hint="eastAsia"/>
          <w:sz w:val="22"/>
          <w:szCs w:val="22"/>
          <w:lang w:val="en-US"/>
        </w:rPr>
        <w:t xml:space="preserve">2. 이 인공신경망은 단일 </w:t>
      </w:r>
      <w:proofErr w:type="spellStart"/>
      <w:r w:rsidRPr="00803AC9">
        <w:rPr>
          <w:rFonts w:hint="eastAsia"/>
          <w:sz w:val="22"/>
          <w:szCs w:val="22"/>
          <w:lang w:val="en-US"/>
        </w:rPr>
        <w:t>퍼셉트론을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803AC9">
        <w:rPr>
          <w:rFonts w:hint="eastAsia"/>
          <w:sz w:val="22"/>
          <w:szCs w:val="22"/>
          <w:lang w:val="en-US"/>
        </w:rPr>
        <w:t>여러개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쌓은 다층 </w:t>
      </w:r>
      <w:proofErr w:type="spellStart"/>
      <w:r w:rsidRPr="00803AC9">
        <w:rPr>
          <w:rFonts w:hint="eastAsia"/>
          <w:sz w:val="22"/>
          <w:szCs w:val="22"/>
          <w:lang w:val="en-US"/>
        </w:rPr>
        <w:t>퍼셉트론의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조합이다.</w:t>
      </w:r>
    </w:p>
    <w:p w14:paraId="1B4E83CF" w14:textId="265DA376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2499"/>
        </w:tabs>
        <w:spacing w:before="225" w:after="225"/>
        <w:rPr>
          <w:sz w:val="22"/>
          <w:szCs w:val="22"/>
          <w:lang w:val="en-US"/>
        </w:rPr>
      </w:pPr>
      <w:r w:rsidRPr="00803AC9">
        <w:rPr>
          <w:rFonts w:hint="eastAsia"/>
          <w:sz w:val="22"/>
          <w:szCs w:val="22"/>
          <w:lang w:val="en-US"/>
        </w:rPr>
        <w:t xml:space="preserve">3. 이 인공신경망의 </w:t>
      </w:r>
      <w:proofErr w:type="spellStart"/>
      <w:r w:rsidRPr="00803AC9">
        <w:rPr>
          <w:sz w:val="22"/>
          <w:szCs w:val="22"/>
          <w:lang w:val="en-US"/>
        </w:rPr>
        <w:t>Input</w:t>
      </w:r>
      <w:proofErr w:type="spellEnd"/>
      <w:r w:rsidRPr="00803AC9">
        <w:rPr>
          <w:sz w:val="22"/>
          <w:szCs w:val="22"/>
          <w:lang w:val="en-US"/>
        </w:rPr>
        <w:t xml:space="preserve"> </w:t>
      </w:r>
      <w:proofErr w:type="spellStart"/>
      <w:r w:rsidRPr="00803AC9">
        <w:rPr>
          <w:sz w:val="22"/>
          <w:szCs w:val="22"/>
          <w:lang w:val="en-US"/>
        </w:rPr>
        <w:t>Layer</w:t>
      </w:r>
      <w:r w:rsidRPr="00803AC9">
        <w:rPr>
          <w:rFonts w:hint="eastAsia"/>
          <w:sz w:val="22"/>
          <w:szCs w:val="22"/>
          <w:lang w:val="en-US"/>
        </w:rPr>
        <w:t>에서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803AC9">
        <w:rPr>
          <w:sz w:val="22"/>
          <w:szCs w:val="22"/>
          <w:lang w:val="en-US"/>
        </w:rPr>
        <w:t>Unit</w:t>
      </w:r>
      <w:r w:rsidRPr="00803AC9">
        <w:rPr>
          <w:rFonts w:hint="eastAsia"/>
          <w:sz w:val="22"/>
          <w:szCs w:val="22"/>
          <w:lang w:val="en-US"/>
        </w:rPr>
        <w:t>의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개수는 </w:t>
      </w:r>
      <w:r w:rsidRPr="00803AC9">
        <w:rPr>
          <w:sz w:val="22"/>
          <w:szCs w:val="22"/>
          <w:lang w:val="en-US"/>
        </w:rPr>
        <w:t>1</w:t>
      </w:r>
      <w:r w:rsidRPr="00803AC9">
        <w:rPr>
          <w:rFonts w:hint="eastAsia"/>
          <w:sz w:val="22"/>
          <w:szCs w:val="22"/>
          <w:lang w:val="en-US"/>
        </w:rPr>
        <w:t>개이다.</w:t>
      </w:r>
    </w:p>
    <w:p w14:paraId="7154ABC6" w14:textId="33A94104" w:rsidR="000656A1" w:rsidRPr="00803AC9" w:rsidRDefault="000656A1" w:rsidP="000656A1">
      <w:p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9" w:color="E7EAED"/>
        </w:pBdr>
        <w:shd w:val="clear" w:color="auto" w:fill="F8F8F8"/>
        <w:tabs>
          <w:tab w:val="left" w:pos="916"/>
          <w:tab w:val="left" w:pos="2499"/>
        </w:tabs>
        <w:spacing w:before="225" w:after="225"/>
        <w:rPr>
          <w:rFonts w:asciiTheme="minorEastAsia" w:hAnsiTheme="minorEastAsia" w:cs="GulimChe"/>
          <w:color w:val="333333"/>
          <w:sz w:val="22"/>
          <w:szCs w:val="22"/>
          <w:lang w:val="en-US"/>
        </w:rPr>
      </w:pPr>
      <w:r w:rsidRPr="00803AC9">
        <w:rPr>
          <w:rFonts w:hint="eastAsia"/>
          <w:sz w:val="22"/>
          <w:szCs w:val="22"/>
          <w:lang w:val="en-US"/>
        </w:rPr>
        <w:t xml:space="preserve">4. 심층 신경망은 이 인공신경망에서 </w:t>
      </w:r>
      <w:proofErr w:type="spellStart"/>
      <w:r w:rsidRPr="00803AC9">
        <w:rPr>
          <w:rFonts w:hint="eastAsia"/>
          <w:sz w:val="22"/>
          <w:szCs w:val="22"/>
          <w:lang w:val="en-US"/>
        </w:rPr>
        <w:t>은닉층을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</w:t>
      </w:r>
      <w:r w:rsidRPr="00803AC9">
        <w:rPr>
          <w:sz w:val="22"/>
          <w:szCs w:val="22"/>
          <w:lang w:val="en-US"/>
        </w:rPr>
        <w:t>2</w:t>
      </w:r>
      <w:r w:rsidRPr="00803AC9">
        <w:rPr>
          <w:rFonts w:hint="eastAsia"/>
          <w:sz w:val="22"/>
          <w:szCs w:val="22"/>
          <w:lang w:val="en-US"/>
        </w:rPr>
        <w:t>개 이상 쌓아 올린 것이다.</w:t>
      </w:r>
    </w:p>
    <w:p w14:paraId="065E3B22" w14:textId="7F2FF829" w:rsidR="000656A1" w:rsidRPr="00803AC9" w:rsidRDefault="000656A1" w:rsidP="000656A1">
      <w:pPr>
        <w:spacing w:before="192" w:after="192"/>
        <w:rPr>
          <w:rFonts w:asciiTheme="minorEastAsia" w:hAnsiTheme="minorEastAsia" w:cs="Helvetica"/>
          <w:color w:val="333333"/>
          <w:sz w:val="22"/>
          <w:szCs w:val="22"/>
        </w:rPr>
      </w:pPr>
      <w:proofErr w:type="spellStart"/>
      <w:r w:rsidRPr="00803AC9">
        <w:rPr>
          <w:rFonts w:asciiTheme="minorEastAsia" w:hAnsiTheme="minorEastAsia" w:cs="Helvetica"/>
          <w:color w:val="333333"/>
          <w:sz w:val="22"/>
          <w:szCs w:val="22"/>
        </w:rPr>
        <w:t>Answer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</w:rPr>
        <w:t xml:space="preserve"> : </w:t>
      </w:r>
      <w:r w:rsidRPr="00803AC9">
        <w:rPr>
          <w:rFonts w:asciiTheme="minorEastAsia" w:hAnsiTheme="minorEastAsia" w:cs="Helvetica" w:hint="eastAsia"/>
          <w:color w:val="333333"/>
          <w:sz w:val="22"/>
          <w:szCs w:val="22"/>
        </w:rPr>
        <w:t>3</w:t>
      </w:r>
    </w:p>
    <w:p w14:paraId="341A0BD9" w14:textId="549550B4" w:rsidR="000656A1" w:rsidRPr="008D22C1" w:rsidRDefault="000656A1">
      <w:pPr>
        <w:rPr>
          <w:rFonts w:asciiTheme="minorEastAsia" w:hAnsiTheme="minorEastAsia" w:cs="Helvetica"/>
          <w:color w:val="333333"/>
          <w:sz w:val="22"/>
          <w:szCs w:val="22"/>
        </w:rPr>
      </w:pPr>
      <w:proofErr w:type="spellStart"/>
      <w:r w:rsidRPr="00803AC9">
        <w:rPr>
          <w:rFonts w:asciiTheme="minorEastAsia" w:hAnsiTheme="minorEastAsia" w:cs="Helvetica"/>
          <w:color w:val="333333"/>
          <w:sz w:val="22"/>
          <w:szCs w:val="22"/>
        </w:rPr>
        <w:t>Explanation</w:t>
      </w:r>
      <w:proofErr w:type="spellEnd"/>
      <w:r w:rsidRPr="00803AC9">
        <w:rPr>
          <w:rFonts w:asciiTheme="minorEastAsia" w:hAnsiTheme="minorEastAsia" w:cs="Helvetica"/>
          <w:color w:val="333333"/>
          <w:sz w:val="22"/>
          <w:szCs w:val="22"/>
        </w:rPr>
        <w:t xml:space="preserve">: </w:t>
      </w:r>
      <w:r w:rsidRPr="00803AC9">
        <w:rPr>
          <w:rFonts w:hint="eastAsia"/>
          <w:sz w:val="22"/>
          <w:szCs w:val="22"/>
          <w:lang w:val="en-US"/>
        </w:rPr>
        <w:t xml:space="preserve">유닛은 </w:t>
      </w:r>
      <w:proofErr w:type="spellStart"/>
      <w:r w:rsidRPr="00803AC9">
        <w:rPr>
          <w:rFonts w:hint="eastAsia"/>
          <w:sz w:val="22"/>
          <w:szCs w:val="22"/>
          <w:lang w:val="en-US"/>
        </w:rPr>
        <w:t>퍼셉트론과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신경망을 구성하는 가장 작은 단위로 데이터를 받아들여 다음 계층으로 전달할지 판단한 후 다음 층으로 신호를 보내는 역할을 합니다.</w:t>
      </w:r>
      <w:r w:rsidRPr="00803AC9">
        <w:rPr>
          <w:sz w:val="22"/>
          <w:szCs w:val="22"/>
          <w:lang w:val="en-US"/>
        </w:rPr>
        <w:t xml:space="preserve"> </w:t>
      </w:r>
      <w:r w:rsidRPr="00803AC9">
        <w:rPr>
          <w:rFonts w:hint="eastAsia"/>
          <w:sz w:val="22"/>
          <w:szCs w:val="22"/>
          <w:lang w:val="en-US"/>
        </w:rPr>
        <w:t xml:space="preserve">이 인공신경망에서 </w:t>
      </w:r>
      <w:proofErr w:type="spellStart"/>
      <w:r w:rsidRPr="00803AC9">
        <w:rPr>
          <w:sz w:val="22"/>
          <w:szCs w:val="22"/>
          <w:lang w:val="en-US"/>
        </w:rPr>
        <w:t>Input</w:t>
      </w:r>
      <w:proofErr w:type="spellEnd"/>
      <w:r w:rsidRPr="00803AC9">
        <w:rPr>
          <w:sz w:val="22"/>
          <w:szCs w:val="22"/>
          <w:lang w:val="en-US"/>
        </w:rPr>
        <w:t xml:space="preserve"> </w:t>
      </w:r>
      <w:proofErr w:type="spellStart"/>
      <w:r w:rsidRPr="00803AC9">
        <w:rPr>
          <w:sz w:val="22"/>
          <w:szCs w:val="22"/>
          <w:lang w:val="en-US"/>
        </w:rPr>
        <w:t>Layer</w:t>
      </w:r>
      <w:r w:rsidRPr="00803AC9">
        <w:rPr>
          <w:rFonts w:hint="eastAsia"/>
          <w:sz w:val="22"/>
          <w:szCs w:val="22"/>
          <w:lang w:val="en-US"/>
        </w:rPr>
        <w:t>는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첫 번째에 있는 </w:t>
      </w:r>
      <w:proofErr w:type="spellStart"/>
      <w:r w:rsidRPr="00803AC9">
        <w:rPr>
          <w:sz w:val="22"/>
          <w:szCs w:val="22"/>
          <w:lang w:val="en-US"/>
        </w:rPr>
        <w:t>Layer</w:t>
      </w:r>
      <w:r w:rsidRPr="00803AC9">
        <w:rPr>
          <w:rFonts w:hint="eastAsia"/>
          <w:sz w:val="22"/>
          <w:szCs w:val="22"/>
          <w:lang w:val="en-US"/>
        </w:rPr>
        <w:t>를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의미하며 </w:t>
      </w:r>
      <w:proofErr w:type="spellStart"/>
      <w:r w:rsidRPr="00803AC9">
        <w:rPr>
          <w:sz w:val="22"/>
          <w:szCs w:val="22"/>
          <w:lang w:val="en-US"/>
        </w:rPr>
        <w:t>Unit</w:t>
      </w:r>
      <w:r w:rsidRPr="00803AC9">
        <w:rPr>
          <w:rFonts w:hint="eastAsia"/>
          <w:sz w:val="22"/>
          <w:szCs w:val="22"/>
          <w:lang w:val="en-US"/>
        </w:rPr>
        <w:t>의</w:t>
      </w:r>
      <w:proofErr w:type="spellEnd"/>
      <w:r w:rsidRPr="00803AC9">
        <w:rPr>
          <w:rFonts w:hint="eastAsia"/>
          <w:sz w:val="22"/>
          <w:szCs w:val="22"/>
          <w:lang w:val="en-US"/>
        </w:rPr>
        <w:t xml:space="preserve"> 개수는 총 </w:t>
      </w:r>
      <w:r w:rsidRPr="00803AC9">
        <w:rPr>
          <w:sz w:val="22"/>
          <w:szCs w:val="22"/>
          <w:lang w:val="en-US"/>
        </w:rPr>
        <w:t>7</w:t>
      </w:r>
      <w:r w:rsidRPr="00803AC9">
        <w:rPr>
          <w:rFonts w:hint="eastAsia"/>
          <w:sz w:val="22"/>
          <w:szCs w:val="22"/>
          <w:lang w:val="en-US"/>
        </w:rPr>
        <w:t>개 입니다.</w:t>
      </w:r>
    </w:p>
    <w:p w14:paraId="79B4777C" w14:textId="346F62B2" w:rsidR="001561C9" w:rsidRPr="00803AC9" w:rsidRDefault="001561C9" w:rsidP="001136EC">
      <w:pPr>
        <w:rPr>
          <w:sz w:val="22"/>
          <w:szCs w:val="22"/>
          <w:lang w:val="en-US"/>
        </w:rPr>
      </w:pPr>
    </w:p>
    <w:sectPr w:rsidR="001561C9" w:rsidRPr="00803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33B9"/>
    <w:multiLevelType w:val="hybridMultilevel"/>
    <w:tmpl w:val="E074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61F7"/>
    <w:multiLevelType w:val="hybridMultilevel"/>
    <w:tmpl w:val="336E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53C"/>
    <w:multiLevelType w:val="hybridMultilevel"/>
    <w:tmpl w:val="9690C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41BB0"/>
    <w:multiLevelType w:val="hybridMultilevel"/>
    <w:tmpl w:val="092AFC2A"/>
    <w:lvl w:ilvl="0" w:tplc="FA32DC6E">
      <w:start w:val="3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010FA"/>
    <w:multiLevelType w:val="hybridMultilevel"/>
    <w:tmpl w:val="86F860C0"/>
    <w:lvl w:ilvl="0" w:tplc="DC6EEC7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6B3113C1"/>
    <w:multiLevelType w:val="hybridMultilevel"/>
    <w:tmpl w:val="E1CC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03D89"/>
    <w:multiLevelType w:val="hybridMultilevel"/>
    <w:tmpl w:val="3DE2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80877"/>
    <w:multiLevelType w:val="hybridMultilevel"/>
    <w:tmpl w:val="86F61652"/>
    <w:lvl w:ilvl="0" w:tplc="7DD6DBE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B4769"/>
    <w:multiLevelType w:val="hybridMultilevel"/>
    <w:tmpl w:val="637C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441E8"/>
    <w:multiLevelType w:val="hybridMultilevel"/>
    <w:tmpl w:val="F2008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F3961"/>
    <w:multiLevelType w:val="hybridMultilevel"/>
    <w:tmpl w:val="153E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A0915"/>
    <w:multiLevelType w:val="hybridMultilevel"/>
    <w:tmpl w:val="A85C5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5188C"/>
    <w:multiLevelType w:val="hybridMultilevel"/>
    <w:tmpl w:val="BD78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1"/>
  </w:num>
  <w:num w:numId="10">
    <w:abstractNumId w:val="12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1B"/>
    <w:rsid w:val="00053E1B"/>
    <w:rsid w:val="000656A1"/>
    <w:rsid w:val="001136EC"/>
    <w:rsid w:val="001561C9"/>
    <w:rsid w:val="001F0317"/>
    <w:rsid w:val="00487A2A"/>
    <w:rsid w:val="005861BB"/>
    <w:rsid w:val="005D6B08"/>
    <w:rsid w:val="00670C64"/>
    <w:rsid w:val="00697242"/>
    <w:rsid w:val="0079045F"/>
    <w:rsid w:val="00803AC9"/>
    <w:rsid w:val="0086468E"/>
    <w:rsid w:val="008D22C1"/>
    <w:rsid w:val="00B90813"/>
    <w:rsid w:val="00C732DB"/>
    <w:rsid w:val="00DA4640"/>
    <w:rsid w:val="00F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478E"/>
  <w15:chartTrackingRefBased/>
  <w15:docId w15:val="{2AAFED0C-FF22-7243-8CE7-C53C6C79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ko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JuEun</dc:creator>
  <cp:keywords/>
  <dc:description/>
  <cp:lastModifiedBy>Moon JuEun</cp:lastModifiedBy>
  <cp:revision>2</cp:revision>
  <dcterms:created xsi:type="dcterms:W3CDTF">2021-06-01T01:18:00Z</dcterms:created>
  <dcterms:modified xsi:type="dcterms:W3CDTF">2021-06-01T01:18:00Z</dcterms:modified>
</cp:coreProperties>
</file>