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맑은 고딕" w:hAnsi="맑은 고딕" w:eastAsia="맑은 고딕"/>
          <w:b/>
          <w:i w:val="0"/>
          <w:color w:val="1F3A68"/>
          <w:sz w:val="44"/>
        </w:rPr>
        <w:t>OCPP 2.1 CSMS 테스트 케이스 분석 보고서</w:t>
      </w:r>
    </w:p>
    <w:p>
      <w:r>
        <w:rPr>
          <w:rFonts w:ascii="맑은 고딕" w:hAnsi="맑은 고딕" w:eastAsia="맑은 고딕"/>
          <w:b w:val="0"/>
          <w:i/>
          <w:sz w:val="22"/>
        </w:rPr>
        <w:t>OCA OCPP 2.1 — Part 6: Test case document for CSMS (OCTT)</w:t>
      </w:r>
    </w:p>
    <w:p>
      <w:r>
        <w:rPr>
          <w:rFonts w:ascii="맑은 고딕" w:hAnsi="맑은 고딕" w:eastAsia="맑은 고딕"/>
          <w:b w:val="0"/>
          <w:i w:val="0"/>
          <w:sz w:val="20"/>
        </w:rPr>
        <w:t>대상: 72개 테스트 케이스 (C/E/F/I/K/M/N/O/Q/R/S 섹션)</w:t>
      </w:r>
    </w:p>
    <w:p>
      <w:r>
        <w:rPr>
          <w:rFonts w:ascii="맑은 고딕" w:hAnsi="맑은 고딕" w:eastAsia="맑은 고딕"/>
          <w:b w:val="0"/>
          <w:i w:val="0"/>
          <w:sz w:val="20"/>
        </w:rPr>
        <w:t>작성일: 2026-05-12</w:t>
      </w:r>
    </w:p>
    <w:p>
      <w:r>
        <w:rPr>
          <w:rFonts w:ascii="맑은 고딕" w:hAnsi="맑은 고딕" w:eastAsia="맑은 고딕"/>
          <w:b w:val="0"/>
          <w:i w:val="0"/>
          <w:sz w:val="20"/>
        </w:rPr>
        <w:t>각 케이스마다 한국어 분석(목적/시나리오/핵심 검증/CSMS 구현 포인트) + 영문 원문(Description/Purpose/Prerequisites/Main scenario/Tool validations) + 샘플 JSON 페이로드 흐름을 포함.</w:t>
      </w:r>
    </w:p>
    <w:p>
      <w:r>
        <w:rPr>
          <w:rFonts w:ascii="맑은 고딕" w:hAnsi="맑은 고딕" w:eastAsia="맑은 고딕"/>
          <w:b w:val="0"/>
          <w:i/>
          <w:sz w:val="18"/>
        </w:rPr>
        <w:t>출처: artifact/definition/OCA OCPP 2.1_ Part 6 - Test case document Charging Station Management System for OCTT.html</w:t>
      </w:r>
    </w:p>
    <w:p/>
    <w:p>
      <w:pPr>
        <w:spacing w:before="240" w:after="120"/>
      </w:pPr>
      <w:r>
        <w:rPr>
          <w:rFonts w:ascii="맑은 고딕" w:hAnsi="맑은 고딕" w:eastAsia="맑은 고딕"/>
          <w:b/>
          <w:i w:val="0"/>
          <w:color w:val="1F3A68"/>
          <w:sz w:val="32"/>
        </w:rPr>
        <w:t>공통 샘플 값 (전 케이스 공용)</w:t>
      </w:r>
    </w:p>
    <w:p>
      <w:pPr>
        <w:spacing w:after="40"/>
        <w:ind w:left="227"/>
        <w:shd w:val="clear" w:color="auto" w:fill="F4F4F4"/>
      </w:pPr>
      <w:r>
        <w:rPr>
          <w:rFonts w:ascii="Consolas" w:hAnsi="Consolas" w:eastAsia="맑은 고딕"/>
          <w:b w:val="0"/>
          <w:i w:val="0"/>
          <w:color w:val="1F2C40"/>
          <w:sz w:val="18"/>
        </w:rPr>
        <w:t>chargingStationId : "CS_KEVIT_001"</w:t>
        <w:br/>
        <w:t>evseId            : 1, connectorId : 1</w:t>
        <w:br/>
        <w:t>transactionId     : "tx_20260512_140530_001"</w:t>
        <w:br/>
        <w:t>remoteStartId     : 7001</w:t>
        <w:br/>
        <w:t>PspRef            : "psp_2026_05_12_abc123"</w:t>
        <w:br/>
        <w:t>EMAID             : "DE8KEV0012345678"</w:t>
        <w:br/>
        <w:t>시각              : "2026-05-12T14:05:30.000Z"</w:t>
        <w:br/>
        <w:t>Currency          : "EUR" / "KRW"</w:t>
      </w:r>
    </w:p>
    <w:p>
      <w:pPr>
        <w:spacing w:before="240" w:after="120"/>
      </w:pPr>
      <w:r>
        <w:rPr>
          <w:rFonts w:ascii="맑은 고딕" w:hAnsi="맑은 고딕" w:eastAsia="맑은 고딕"/>
          <w:b/>
          <w:i w:val="0"/>
          <w:color w:val="1F3A68"/>
          <w:sz w:val="32"/>
        </w:rPr>
        <w:t>카테고리별 분포</w:t>
      </w:r>
    </w:p>
    <w:p>
      <w:r>
        <w:rPr>
          <w:rFonts w:ascii="맑은 고딕" w:hAnsi="맑은 고딕" w:eastAsia="맑은 고딕"/>
          <w:b w:val="0"/>
          <w:i w:val="0"/>
          <w:sz w:val="20"/>
        </w:rPr>
        <w:t>• C. Authorization &amp; Payment (인증·결제) — 13건</w:t>
      </w:r>
    </w:p>
    <w:p>
      <w:r>
        <w:rPr>
          <w:rFonts w:ascii="맑은 고딕" w:hAnsi="맑은 고딕" w:eastAsia="맑은 고딕"/>
          <w:b w:val="0"/>
          <w:i/>
          <w:color w:val="555555"/>
          <w:sz w:val="18"/>
        </w:rPr>
        <w:t xml:space="preserve">    TC_C_103_CSMS, TC_C_104_CSMS, TC_C_108_CSMS, TC_C_113_CSMS, TC_C_117_CSMS, TC_C_118_CSMS, TC_C_119_CSMS, TC_C_120_CSMS, TC_C_125_CSMS, TC_C_126_CSMS, TC_C_131_CSMS, TC_C_132_CSMS, TC_C_133_CSMS</w:t>
      </w:r>
    </w:p>
    <w:p>
      <w:r>
        <w:rPr>
          <w:rFonts w:ascii="맑은 고딕" w:hAnsi="맑은 고딕" w:eastAsia="맑은 고딕"/>
          <w:b w:val="0"/>
          <w:i w:val="0"/>
          <w:sz w:val="20"/>
        </w:rPr>
        <w:t>• E. Transactions (거래 한도·재개) — 9건</w:t>
      </w:r>
    </w:p>
    <w:p>
      <w:r>
        <w:rPr>
          <w:rFonts w:ascii="맑은 고딕" w:hAnsi="맑은 고딕" w:eastAsia="맑은 고딕"/>
          <w:b w:val="0"/>
          <w:i/>
          <w:color w:val="555555"/>
          <w:sz w:val="18"/>
        </w:rPr>
        <w:t xml:space="preserve">    TC_E_102_CSMS, TC_E_106_CSMS, TC_E_107_CSMS, TC_E_108_CSMS, TC_E_109_CSMS, TC_E_110_CSMS, TC_E_111_CSMS, TC_E_113_CSMS, TC_E_117_CSMS</w:t>
      </w:r>
    </w:p>
    <w:p>
      <w:r>
        <w:rPr>
          <w:rFonts w:ascii="맑은 고딕" w:hAnsi="맑은 고딕" w:eastAsia="맑은 고딕"/>
          <w:b w:val="0"/>
          <w:i w:val="0"/>
          <w:sz w:val="20"/>
        </w:rPr>
        <w:t>• F. Remote Control (원격 제어) — 1건</w:t>
      </w:r>
    </w:p>
    <w:p>
      <w:r>
        <w:rPr>
          <w:rFonts w:ascii="맑은 고딕" w:hAnsi="맑은 고딕" w:eastAsia="맑은 고딕"/>
          <w:b w:val="0"/>
          <w:i/>
          <w:color w:val="555555"/>
          <w:sz w:val="18"/>
        </w:rPr>
        <w:t xml:space="preserve">    TC_F_100_CSMS</w:t>
      </w:r>
    </w:p>
    <w:p>
      <w:r>
        <w:rPr>
          <w:rFonts w:ascii="맑은 고딕" w:hAnsi="맑은 고딕" w:eastAsia="맑은 고딕"/>
          <w:b w:val="0"/>
          <w:i w:val="0"/>
          <w:sz w:val="20"/>
        </w:rPr>
        <w:t>• I. Tariff and Cost (요금·비용) — 10건</w:t>
      </w:r>
    </w:p>
    <w:p>
      <w:r>
        <w:rPr>
          <w:rFonts w:ascii="맑은 고딕" w:hAnsi="맑은 고딕" w:eastAsia="맑은 고딕"/>
          <w:b w:val="0"/>
          <w:i/>
          <w:color w:val="555555"/>
          <w:sz w:val="18"/>
        </w:rPr>
        <w:t xml:space="preserve">    TC_I_101_CSMS, TC_I_102_CSMS, TC_I_105_CSMS, TC_I_106_CSMS, TC_I_109_CSMS, TC_I_110_CSMS, TC_I_113_CSMS, TC_I_114_CSMS, TC_I_115_CSMS, TC_I_122_CSMS</w:t>
      </w:r>
    </w:p>
    <w:p>
      <w:r>
        <w:rPr>
          <w:rFonts w:ascii="맑은 고딕" w:hAnsi="맑은 고딕" w:eastAsia="맑은 고딕"/>
          <w:b w:val="0"/>
          <w:i w:val="0"/>
          <w:sz w:val="20"/>
        </w:rPr>
        <w:t>• K. Smart Charging (스마트 충전) — 13건</w:t>
      </w:r>
    </w:p>
    <w:p>
      <w:r>
        <w:rPr>
          <w:rFonts w:ascii="맑은 고딕" w:hAnsi="맑은 고딕" w:eastAsia="맑은 고딕"/>
          <w:b w:val="0"/>
          <w:i/>
          <w:color w:val="555555"/>
          <w:sz w:val="18"/>
        </w:rPr>
        <w:t xml:space="preserve">    TC_K_100_CSMS, TC_K_101_CSMS, TC_K_102_CSMS, TC_K_104_CSMS, TC_K_106_CSMS, TC_K_109_CSMS, TC_K_113_CSMS, TC_K_114_CSMS, TC_K_115_CSMS, TC_K_117_CSMS, TC_K_118_CSMS, TC_K_121_CSMS, TC_K_126_CSMS</w:t>
      </w:r>
    </w:p>
    <w:p>
      <w:r>
        <w:rPr>
          <w:rFonts w:ascii="맑은 고딕" w:hAnsi="맑은 고딕" w:eastAsia="맑은 고딕"/>
          <w:b w:val="0"/>
          <w:i w:val="0"/>
          <w:sz w:val="20"/>
        </w:rPr>
        <w:t>• M. ISO 15118 Certificate Management (인증서) — 2건</w:t>
      </w:r>
    </w:p>
    <w:p>
      <w:r>
        <w:rPr>
          <w:rFonts w:ascii="맑은 고딕" w:hAnsi="맑은 고딕" w:eastAsia="맑은 고딕"/>
          <w:b w:val="0"/>
          <w:i/>
          <w:color w:val="555555"/>
          <w:sz w:val="18"/>
        </w:rPr>
        <w:t xml:space="preserve">    TC_M_100_CSMS, TC_M_101_CSMS</w:t>
      </w:r>
    </w:p>
    <w:p>
      <w:r>
        <w:rPr>
          <w:rFonts w:ascii="맑은 고딕" w:hAnsi="맑은 고딕" w:eastAsia="맑은 고딕"/>
          <w:b w:val="0"/>
          <w:i w:val="0"/>
          <w:sz w:val="20"/>
        </w:rPr>
        <w:t>• N. Diagnostics (진단·모니터링) — 6건</w:t>
      </w:r>
    </w:p>
    <w:p>
      <w:r>
        <w:rPr>
          <w:rFonts w:ascii="맑은 고딕" w:hAnsi="맑은 고딕" w:eastAsia="맑은 고딕"/>
          <w:b w:val="0"/>
          <w:i/>
          <w:color w:val="555555"/>
          <w:sz w:val="18"/>
        </w:rPr>
        <w:t xml:space="preserve">    TC_N_100_CSMS, TC_N_102_CSMS, TC_N_103_CSMS, TC_N_104_CSMS, TC_N_105_CSMS, TC_N_107_CSMS</w:t>
      </w:r>
    </w:p>
    <w:p>
      <w:r>
        <w:rPr>
          <w:rFonts w:ascii="맑은 고딕" w:hAnsi="맑은 고딕" w:eastAsia="맑은 고딕"/>
          <w:b w:val="0"/>
          <w:i w:val="0"/>
          <w:sz w:val="20"/>
        </w:rPr>
        <w:t>• O. Display Messages (표시 메시지) — 2건</w:t>
      </w:r>
    </w:p>
    <w:p>
      <w:r>
        <w:rPr>
          <w:rFonts w:ascii="맑은 고딕" w:hAnsi="맑은 고딕" w:eastAsia="맑은 고딕"/>
          <w:b w:val="0"/>
          <w:i/>
          <w:color w:val="555555"/>
          <w:sz w:val="18"/>
        </w:rPr>
        <w:t xml:space="preserve">    TC_O_100_CSMS, TC_O_101_CSMS</w:t>
      </w:r>
    </w:p>
    <w:p>
      <w:r>
        <w:rPr>
          <w:rFonts w:ascii="맑은 고딕" w:hAnsi="맑은 고딕" w:eastAsia="맑은 고딕"/>
          <w:b w:val="0"/>
          <w:i w:val="0"/>
          <w:sz w:val="20"/>
        </w:rPr>
        <w:t>• Q. Bidirectional Power Transfer / V2X (양방향) — 12건</w:t>
      </w:r>
    </w:p>
    <w:p>
      <w:r>
        <w:rPr>
          <w:rFonts w:ascii="맑은 고딕" w:hAnsi="맑은 고딕" w:eastAsia="맑은 고딕"/>
          <w:b w:val="0"/>
          <w:i/>
          <w:color w:val="555555"/>
          <w:sz w:val="18"/>
        </w:rPr>
        <w:t xml:space="preserve">    TC_Q_103_CSMS, TC_Q_107_CSMS, TC_Q_108_CSMS, TC_Q_109_CSMS, TC_Q_110_CSMS, TC_Q_111_CSMS, TC_Q_112_CSMS, TC_Q_117_CSMS, TC_Q_120_CSMS, TC_Q_121_CSMS, TC_Q_124_CSMS, TC_Q_125_CSMS</w:t>
      </w:r>
    </w:p>
    <w:p>
      <w:r>
        <w:rPr>
          <w:rFonts w:ascii="맑은 고딕" w:hAnsi="맑은 고딕" w:eastAsia="맑은 고딕"/>
          <w:b w:val="0"/>
          <w:i w:val="0"/>
          <w:sz w:val="20"/>
        </w:rPr>
        <w:t>• R. DER Control (분산 자원 제어) — 2건</w:t>
      </w:r>
    </w:p>
    <w:p>
      <w:r>
        <w:rPr>
          <w:rFonts w:ascii="맑은 고딕" w:hAnsi="맑은 고딕" w:eastAsia="맑은 고딕"/>
          <w:b w:val="0"/>
          <w:i/>
          <w:color w:val="555555"/>
          <w:sz w:val="18"/>
        </w:rPr>
        <w:t xml:space="preserve">    TC_R_107_CSMS, TC_R_108_CSMS</w:t>
      </w:r>
    </w:p>
    <w:p>
      <w:r>
        <w:rPr>
          <w:rFonts w:ascii="맑은 고딕" w:hAnsi="맑은 고딕" w:eastAsia="맑은 고딕"/>
          <w:b w:val="0"/>
          <w:i w:val="0"/>
          <w:sz w:val="20"/>
        </w:rPr>
        <w:t>• S. Battery Swapping (배터리 교체) — 2건</w:t>
      </w:r>
    </w:p>
    <w:p>
      <w:r>
        <w:rPr>
          <w:rFonts w:ascii="맑은 고딕" w:hAnsi="맑은 고딕" w:eastAsia="맑은 고딕"/>
          <w:b w:val="0"/>
          <w:i/>
          <w:color w:val="555555"/>
          <w:sz w:val="18"/>
        </w:rPr>
        <w:t xml:space="preserve">    TC_S_102_CSMS, TC_S_103_CSMS</w:t>
      </w:r>
    </w:p>
    <w:p>
      <w:r>
        <w:br w:type="page"/>
      </w:r>
    </w:p>
    <w:p>
      <w:pPr>
        <w:spacing w:before="240" w:after="120"/>
      </w:pPr>
      <w:r>
        <w:rPr>
          <w:rFonts w:ascii="맑은 고딕" w:hAnsi="맑은 고딕" w:eastAsia="맑은 고딕"/>
          <w:b/>
          <w:i w:val="0"/>
          <w:color w:val="1F3A68"/>
          <w:sz w:val="44"/>
        </w:rPr>
        <w:t>C. Authorization &amp; Payment (인증·결제)</w:t>
      </w:r>
    </w:p>
    <w:p>
      <w:r>
        <w:rPr>
          <w:rFonts w:ascii="맑은 고딕" w:hAnsi="맑은 고딕" w:eastAsia="맑은 고딕"/>
          <w:b w:val="0"/>
          <w:i/>
          <w:sz w:val="20"/>
        </w:rPr>
        <w:t>테스트 케이스 수: 13</w:t>
      </w:r>
    </w:p>
    <w:p>
      <w:pPr>
        <w:spacing w:before="240" w:after="120"/>
      </w:pPr>
      <w:r>
        <w:rPr>
          <w:rFonts w:ascii="맑은 고딕" w:hAnsi="맑은 고딕" w:eastAsia="맑은 고딕"/>
          <w:b/>
          <w:i w:val="0"/>
          <w:color w:val="1F3A68"/>
          <w:sz w:val="32"/>
        </w:rPr>
        <w:t>TC_C_103_CSMS: Authorization with prepaid card - success</w:t>
      </w:r>
    </w:p>
    <w:p>
      <w:r>
        <w:rPr>
          <w:rFonts w:ascii="맑은 고딕" w:hAnsi="맑은 고딕" w:eastAsia="맑은 고딕"/>
          <w:b/>
          <w:i w:val="0"/>
          <w:color w:val="883333"/>
          <w:sz w:val="22"/>
        </w:rPr>
        <w:t>[KR] TC_C_103_CSMS — 선불카드 인증 성공</w:t>
      </w:r>
    </w:p>
    <w:p>
      <w:r>
        <w:rPr>
          <w:rFonts w:ascii="맑은 고딕" w:hAnsi="맑은 고딕" w:eastAsia="맑은 고딕"/>
          <w:b w:val="0"/>
          <w:i/>
          <w:color w:val="555555"/>
          <w:sz w:val="18"/>
        </w:rPr>
        <w:t>Use case / Req: C17 / C17.FR.01, FR.03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선불카드(잔액 있음)에 대해 CSMS가 거래 인증을 정상 처리하는지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AuthorizeRequest(prepaid idToken) → AuthorizeResponse → TransactionEventRequest(Started) → TransactionEventResponse.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AuthorizeResponse.idTokenInfo.status = Accepted, cacheExpiryDateTime 발급</w:t>
      </w:r>
    </w:p>
    <w:p>
      <w:pPr>
        <w:spacing w:after="20"/>
        <w:ind w:left="454"/>
      </w:pPr>
      <w:r>
        <w:rPr>
          <w:rFonts w:ascii="맑은 고딕" w:hAnsi="맑은 고딕" w:eastAsia="맑은 고딕"/>
          <w:b w:val="0"/>
          <w:i w:val="0"/>
          <w:sz w:val="20"/>
        </w:rPr>
        <w:t>• TransactionEventResponse.idTokenInfo.status = Accepted (캐싱 만료시각 동일)</w:t>
      </w:r>
    </w:p>
    <w:p>
      <w:pPr>
        <w:spacing w:after="20"/>
        <w:ind w:left="454"/>
      </w:pPr>
      <w:r>
        <w:rPr>
          <w:rFonts w:ascii="맑은 고딕" w:hAnsi="맑은 고딕" w:eastAsia="맑은 고딕"/>
          <w:b w:val="0"/>
          <w:i w:val="0"/>
          <w:sz w:val="20"/>
        </w:rPr>
        <w:t>• transactionLimit.maxCost가 omit되지 않아야 함 (선불 한도 전달)</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선불 잔액 조회 → 한도(maxCost) 산정 → 응답에 반드시 포함. 거래 시작 시 Authorize 단계 cacheExpiryDateTime을 그대로 echo.</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verifies if the CSMS is able to authorize a prepaid card for a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authorize a prepaid card for a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prepaid cards.</w:t>
      </w:r>
    </w:p>
    <w:p>
      <w:r>
        <w:rPr>
          <w:rFonts w:ascii="맑은 고딕" w:hAnsi="맑은 고딕" w:eastAsia="맑은 고딕"/>
          <w:b w:val="0"/>
          <w:i w:val="0"/>
          <w:sz w:val="20"/>
        </w:rPr>
        <w:t xml:space="preserve">  - Prepaid card with positive amount is available.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(Test scenario)</w:t>
        <w:br/>
        <w:t>Charging Station</w:t>
        <w:br/>
        <w:t>CSMS</w:t>
        <w:br/>
        <w:t>1. The Test System sends a AuthorizeRequest with</w:t>
        <w:br/>
        <w:t>idToken.idToken &lt;prepaid card id&gt;</w:t>
        <w:br/>
        <w:t>idToken.type = &lt;prepaid card id type&gt;</w:t>
        <w:br/>
        <w:t>2. The CSMS responds a AuthorizeResponse</w:t>
        <w:br/>
        <w:t>3. The Test System sends a TransactionEventRequest with</w:t>
        <w:br/>
        <w:t>- eventType Started</w:t>
        <w:br/>
        <w:t>- idToken.idToken &lt;prepaid card id&gt;</w:t>
        <w:br/>
        <w:t>- idToken.type = &lt;prepaid card id type&gt;</w:t>
        <w:br/>
        <w:t>4.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AuthorizeResponse</w:t>
        <w:br/>
        <w:t>- idTokenInfo.status Accepted</w:t>
        <w:br/>
        <w:t>- idTokenInfo.cacheExpiryDateTime &lt;current date/time&gt;</w:t>
        <w:br/>
        <w:t>* Step 4:</w:t>
        <w:br/>
        <w:t>Message TransactionEventResponse</w:t>
        <w:br/>
        <w:t>- idTokenInfo.status Accepted</w:t>
        <w:br/>
        <w:t>- idTokenInfo.cacheExpiryDateTime &lt;cacheExpiryDateTime from step 2&gt;</w:t>
        <w:br/>
        <w:t>- transactionLimit.maxCost =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TC_C_104_CSMS: Authorization with prepaid card - no credit</w:t>
      </w:r>
    </w:p>
    <w:p>
      <w:r>
        <w:rPr>
          <w:rFonts w:ascii="맑은 고딕" w:hAnsi="맑은 고딕" w:eastAsia="맑은 고딕"/>
          <w:b/>
          <w:i w:val="0"/>
          <w:color w:val="883333"/>
          <w:sz w:val="22"/>
        </w:rPr>
        <w:t>[KR] TC_C_104_CSMS — 선불카드 잔액 없음(NoCredit)</w:t>
      </w:r>
    </w:p>
    <w:p>
      <w:r>
        <w:rPr>
          <w:rFonts w:ascii="맑은 고딕" w:hAnsi="맑은 고딕" w:eastAsia="맑은 고딕"/>
          <w:b w:val="0"/>
          <w:i/>
          <w:color w:val="555555"/>
          <w:sz w:val="18"/>
        </w:rPr>
        <w:t>Use case / Req: C17 / C17.FR.02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잔액이 0인 선불카드 사용을 NoCredit으로 거절하는지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AuthorizeRequest → AuthorizeResponse(NoCredit). 이후 TxEvent 없음.</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idTokenInfo.status = NoCredit</w:t>
      </w:r>
    </w:p>
    <w:p>
      <w:pPr>
        <w:spacing w:after="20"/>
        <w:ind w:left="454"/>
      </w:pPr>
      <w:r>
        <w:rPr>
          <w:rFonts w:ascii="맑은 고딕" w:hAnsi="맑은 고딕" w:eastAsia="맑은 고딕"/>
          <w:b w:val="0"/>
          <w:i w:val="0"/>
          <w:sz w:val="20"/>
        </w:rPr>
        <w:t>• idTokenInfo.cacheExpiryDateTime = &lt;현재 시각&gt;</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Authorize 단계에서 선불 잔액 0 감지 시 즉시 NoCredit 반환. cacheExpiryDateTime은 짧게 발급해 재시도 빈도 감소.</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verifies if the CSMS is able to authorize a prepaid card for a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reject a prepaid card for a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prepaid cards.</w:t>
      </w:r>
    </w:p>
    <w:p>
      <w:r>
        <w:rPr>
          <w:rFonts w:ascii="맑은 고딕" w:hAnsi="맑은 고딕" w:eastAsia="맑은 고딕"/>
          <w:b w:val="0"/>
          <w:i w:val="0"/>
          <w:sz w:val="20"/>
        </w:rPr>
        <w:t xml:space="preserve">  - Prepaid card with an amount of "0" is available.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(Test scenario)</w:t>
        <w:br/>
        <w:t>Charging Station</w:t>
        <w:br/>
        <w:t>CSMS</w:t>
        <w:br/>
        <w:t>1. The Test System sends a AuthorizeRequest with</w:t>
        <w:br/>
        <w:t>idToken.idToken &lt;prepaid card no credit id&gt;</w:t>
        <w:br/>
        <w:t>idToken.type = &lt;prepaid card no credit id type&gt;</w:t>
        <w:br/>
        <w:t>2. The CSMS responds a AuthorizeResponse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AuthorizeResponse</w:t>
        <w:br/>
        <w:t>- idTokenInfo.status NoCredit</w:t>
        <w:br/>
        <w:t>- idTokenInfo.cacheExpiryDateTime &lt;current date/time&gt;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p>
      <w:pPr>
        <w:spacing w:before="240" w:after="120"/>
      </w:pPr>
      <w:r>
        <w:rPr>
          <w:rFonts w:ascii="맑은 고딕" w:hAnsi="맑은 고딕" w:eastAsia="맑은 고딕"/>
          <w:b/>
          <w:i w:val="0"/>
          <w:color w:val="1F3A68"/>
          <w:sz w:val="32"/>
        </w:rPr>
        <w:t>TC_C_108_CSMS: Integrated Payment Terminal - VAT number validation</w:t>
      </w:r>
    </w:p>
    <w:p>
      <w:r>
        <w:rPr>
          <w:rFonts w:ascii="맑은 고딕" w:hAnsi="맑은 고딕" w:eastAsia="맑은 고딕"/>
          <w:b/>
          <w:i w:val="0"/>
          <w:color w:val="883333"/>
          <w:sz w:val="22"/>
        </w:rPr>
        <w:t>[KR] TC_C_108_CSMS — Integrated Payment Terminal - VAT 번호 검증</w:t>
      </w:r>
    </w:p>
    <w:p>
      <w:r>
        <w:rPr>
          <w:rFonts w:ascii="맑은 고딕" w:hAnsi="맑은 고딕" w:eastAsia="맑은 고딕"/>
          <w:b w:val="0"/>
          <w:i/>
          <w:color w:val="555555"/>
          <w:sz w:val="18"/>
        </w:rPr>
        <w:t>Use case / Req: C18 / C18.FR.09, FR.10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VAT 번호의 유효성을 EVSE 단위로 검증하는 기능을 확인.</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VatNumberValidationRequest 4회 (valid+evseId, invalid+evseId, valid only, invalid only) → 각각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유효 VAT → status = Accepted, 무효 VAT → Rejected</w:t>
      </w:r>
    </w:p>
    <w:p>
      <w:pPr>
        <w:spacing w:after="20"/>
        <w:ind w:left="454"/>
      </w:pPr>
      <w:r>
        <w:rPr>
          <w:rFonts w:ascii="맑은 고딕" w:hAnsi="맑은 고딕" w:eastAsia="맑은 고딕"/>
          <w:b w:val="0"/>
          <w:i w:val="0"/>
          <w:sz w:val="20"/>
        </w:rPr>
        <w:t>• vatNumber/evseId 에코</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VatNumberValidation 핸들러 신규 구현. VIES 등 외부 VAT 검증 연동 또는 사전등록 화이트리스트 검사.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start/authorize a transaction from a payment terminal connected directly to the Charging</w:t>
        <w:br/>
        <w:t>Station.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validate VAT numbers correctly</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VAT number validation</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Valid VAT number with EVSE ID</w:t>
        <w:br/>
        <w:t>1. The Test System sends a VatNumberValidationRequest with</w:t>
        <w:br/>
        <w:t>vatNumber = &lt;validVatNumber&gt;</w:t>
        <w:br/>
        <w:t>evseId = 1</w:t>
        <w:br/>
        <w:t>2. The CSMS validates given VAT number and responds with VatNumberValidationResponse</w:t>
        <w:br/>
        <w:t>Invalid VAT number with EVSE ID</w:t>
        <w:br/>
        <w:t>3. The Test System sends a VatNumberValidationRequest with</w:t>
        <w:br/>
        <w:t>vatNumber = &lt;invalidVatNumber&gt;</w:t>
        <w:br/>
        <w:t>evseId = 1</w:t>
        <w:br/>
        <w:t>4. The CSMS validates given VAT number and responds with VatNumberValidationResponse</w:t>
        <w:br/>
        <w:t>Valid VAT number without EVSE ID</w:t>
        <w:br/>
        <w:t>5. The Test System sends a VatNumberValidationRequest with</w:t>
        <w:br/>
        <w:t>vatNumber = &lt;validVatNumber&gt;</w:t>
        <w:br/>
        <w:t>evseId = &lt;omitted&gt;</w:t>
        <w:br/>
        <w:t>6. The CSMS validates given VAT number and responds with VatNumberValidationResponse</w:t>
        <w:br/>
        <w:t>Invalid VAT number without EVSE ID</w:t>
        <w:br/>
        <w:t>7. The Test System sends a VatNumberValidationRequest with</w:t>
        <w:br/>
        <w:t>vatNumber = &lt;invalidVatNumber&gt;</w:t>
        <w:br/>
        <w:t>evseId = &lt;omitted&gt;</w:t>
        <w:br/>
        <w:t>8. The CSMS validates given VAT number and responds with VatNumberValidationResponse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VatNumberValidationResponse</w:t>
        <w:br/>
        <w:t>- vatNumber must be &lt;validVatNumber&gt;</w:t>
        <w:br/>
        <w:t>- evseId must be 1</w:t>
        <w:br/>
        <w:t>- status must be Accepted</w:t>
        <w:br/>
        <w:t>* Step 4:</w:t>
        <w:br/>
        <w:t>Message VatNumberValidationResponse</w:t>
        <w:br/>
        <w:t>- vatNumber must be &lt;invalidVatNumber&gt;</w:t>
        <w:br/>
        <w:t>- evseId must be 1</w:t>
        <w:br/>
        <w:t>- status must be Rejected</w:t>
        <w:br/>
        <w:t>* Step 6:</w:t>
        <w:br/>
        <w:t>Message VatNumberValidationResponse</w:t>
        <w:br/>
        <w:t>- vatNumber must be &lt;validVatNumber&gt;</w:t>
        <w:br/>
        <w:t>- evseId must be &lt;omitted&gt;</w:t>
        <w:br/>
        <w:t>- status must be Accepted</w:t>
        <w:br/>
        <w:t>* Step 8:</w:t>
        <w:br/>
        <w:t>Message VatNumberValidationResponse</w:t>
        <w:br/>
        <w:t>- vatNumber must be &lt;invalidVatNumber&gt;</w:t>
        <w:br/>
        <w:t>- evseId must be &lt;omitted&gt;</w:t>
        <w:br/>
        <w:t>- status must be Rejected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2.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r>
        <w:rPr>
          <w:rFonts w:ascii="맑은 고딕" w:hAnsi="맑은 고딕" w:eastAsia="맑은 고딕"/>
          <w:b/>
          <w:i w:val="0"/>
          <w:color w:val="1F3A68"/>
          <w:sz w:val="20"/>
        </w:rPr>
        <w:t>STEP 3.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4.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r>
        <w:rPr>
          <w:rFonts w:ascii="맑은 고딕" w:hAnsi="맑은 고딕" w:eastAsia="맑은 고딕"/>
          <w:b/>
          <w:i w:val="0"/>
          <w:color w:val="1F3A68"/>
          <w:sz w:val="20"/>
        </w:rPr>
        <w:t>STEP 5.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6.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r>
        <w:rPr>
          <w:rFonts w:ascii="맑은 고딕" w:hAnsi="맑은 고딕" w:eastAsia="맑은 고딕"/>
          <w:b/>
          <w:i w:val="0"/>
          <w:color w:val="1F3A68"/>
          <w:sz w:val="20"/>
        </w:rPr>
        <w:t>STEP 7.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8.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p>
      <w:pPr>
        <w:spacing w:before="240" w:after="120"/>
      </w:pPr>
      <w:r>
        <w:rPr>
          <w:rFonts w:ascii="맑은 고딕" w:hAnsi="맑은 고딕" w:eastAsia="맑은 고딕"/>
          <w:b/>
          <w:i w:val="0"/>
          <w:color w:val="1F3A68"/>
          <w:sz w:val="32"/>
        </w:rPr>
        <w:t>TC_C_113_CSMS: Integrated Payment Terminal - Cancelation after start of transaction - stopped by EV driver</w:t>
      </w:r>
    </w:p>
    <w:p>
      <w:r>
        <w:rPr>
          <w:rFonts w:ascii="맑은 고딕" w:hAnsi="맑은 고딕" w:eastAsia="맑은 고딕"/>
          <w:b/>
          <w:i w:val="0"/>
          <w:color w:val="883333"/>
          <w:sz w:val="22"/>
        </w:rPr>
        <w:t>[KR] TC_C_113_CSMS — Integrated Payment Terminal - 거래 시작 후 사용자 취소</w:t>
      </w:r>
    </w:p>
    <w:p>
      <w:r>
        <w:rPr>
          <w:rFonts w:ascii="맑은 고딕" w:hAnsi="맑은 고딕" w:eastAsia="맑은 고딕"/>
          <w:b w:val="0"/>
          <w:i/>
          <w:color w:val="555555"/>
          <w:sz w:val="18"/>
        </w:rPr>
        <w:t>Use case / Req: C20 / C20.FR.05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거래 시작 직후 EV 드라이버가 중단했을 때 결제 단말 인증액 해제(Canceled) 처리를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TxStart → 즉시 TxEnd(stoppedReason=Local, totalCost=0) → NotifySettlement(status=Canceled, amount=0)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NotifySettlement.status = Canceled, settlementAmount = 0</w:t>
      </w:r>
    </w:p>
    <w:p>
      <w:pPr>
        <w:spacing w:after="20"/>
        <w:ind w:left="454"/>
      </w:pPr>
      <w:r>
        <w:rPr>
          <w:rFonts w:ascii="맑은 고딕" w:hAnsi="맑은 고딕" w:eastAsia="맑은 고딕"/>
          <w:b w:val="0"/>
          <w:i w:val="0"/>
          <w:sz w:val="20"/>
        </w:rPr>
        <w:t>• settlementTime = TxEnd timestamp</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NotifySettlement 수신 시 Canceled 상태로 정산 종결 처리, 추가 결제 시도 없이 종료 기록.</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inform the CSMS that payment has been canceled and the authorization amount has been released.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Cancelation of a local payment terminal authorization after a transaction has started when the EV driver stops the session at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PaymentCtrlr.AuthorizeDirectPayment = false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 false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Note: Starts and immediately ends a transaction</w:t>
        <w:br/>
        <w:t>1. The Test System sends a TransactionEventRequest with</w:t>
        <w:br/>
        <w:t>eventType Started</w:t>
        <w:br/>
        <w:t>triggerReason Authorized</w:t>
        <w:br/>
        <w:t>idToken &lt;pspRef&gt;</w:t>
        <w:br/>
        <w:t>idToken.type DirectPayment</w:t>
        <w:br/>
        <w:t>idToken.additionalInfo[0].additionalIdToken = 1234</w:t>
        <w:br/>
        <w:t>idToken.additionalInfo[0].type = Last4Digits</w:t>
        <w:br/>
        <w:t>transactionInfo.transactionId &lt;transactionId&gt;</w:t>
        <w:br/>
        <w:t>transactionInfo.transactionLimit.maxCost 50.00</w:t>
        <w:br/>
        <w:t>2. The CSMS responds with a TransactionEventResponse</w:t>
        <w:br/>
        <w:t>3. The Test System sends a TransactionEventRequest with</w:t>
        <w:br/>
        <w:t>eventType Ended</w:t>
        <w:br/>
        <w:t>idToken &lt;pspRef&gt;</w:t>
        <w:br/>
        <w:t>idToken.type DirectPayment</w:t>
        <w:br/>
        <w:t>idToken.additionalInfo[0].additionalIdToken = 1234</w:t>
        <w:br/>
        <w:t>idToken.additionalInfo[0].type = Last4Digits</w:t>
        <w:br/>
        <w:t>transactionInfo.transactionId &lt;transactionId&gt;</w:t>
        <w:br/>
        <w:t>transactionInfo.stoppedReason Local</w:t>
        <w:br/>
        <w:t>triggerReason StopAuthorized</w:t>
        <w:br/>
        <w:t>costDetails.totalCost.currency EUR</w:t>
        <w:br/>
        <w:t>costDetails.totalCost.typeOfCost NormalCost</w:t>
        <w:br/>
        <w:t>costDetails.totalCost.total 0</w:t>
        <w:br/>
        <w:t>costDetails.totalUsage.energy 0</w:t>
        <w:br/>
        <w:t>costDetails.totalUsage.chargingTime 0</w:t>
        <w:br/>
        <w:t>costDetails.totalUsage.idleTime 0</w:t>
        <w:br/>
        <w:t>4. The CSMS responds with a TransactionEventResponse</w:t>
        <w:br/>
        <w:t>5. The Test System sends a NotifySettlementRequest with</w:t>
        <w:br/>
        <w:t>transactionId &lt;transactionId&gt;</w:t>
        <w:br/>
        <w:t>pspRef &lt;pspRef&gt;</w:t>
        <w:br/>
        <w:t>status Canceled</w:t>
        <w:br/>
        <w:t>settlementTime &lt;Equal to timestamp step 3&gt;</w:t>
        <w:br/>
        <w:t>settlementAmount 0</w:t>
        <w:br/>
        <w:t>receiptUrl &lt;omitted&gt;</w:t>
        <w:br/>
        <w:t>6. The CSMS responds with a NotifySettlementResponse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TC_C_117_CSMS: Settlement at end of transaction - settled by CSMS</w:t>
      </w:r>
    </w:p>
    <w:p>
      <w:r>
        <w:rPr>
          <w:rFonts w:ascii="맑은 고딕" w:hAnsi="맑은 고딕" w:eastAsia="맑은 고딕"/>
          <w:b/>
          <w:i w:val="0"/>
          <w:color w:val="883333"/>
          <w:sz w:val="22"/>
        </w:rPr>
        <w:t>[KR] TC_C_117_CSMS — 거래 종료 정산 - CSMS가 PSP 직접 호출</w:t>
      </w:r>
    </w:p>
    <w:p>
      <w:r>
        <w:rPr>
          <w:rFonts w:ascii="맑은 고딕" w:hAnsi="맑은 고딕" w:eastAsia="맑은 고딕"/>
          <w:b w:val="0"/>
          <w:i/>
          <w:color w:val="555555"/>
          <w:sz w:val="18"/>
        </w:rPr>
        <w:t>Use case / Req: C21 / C21.FR.03, FR.05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SettlementByCSMS=true일 때 CSMS가 PSP와 직접 정산을 수행함을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TxStart → TxEnd(costDetails.totalCost.fixed.inclTax=18.15, taxRate 포함) → CSMS가 18.15 EUR를 PSP에 직접 결제 호출 (NotifySettlement 없음).</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TxEnd costDetails 파싱 (currency/exclTax/inclTax/taxRate)</w:t>
      </w:r>
    </w:p>
    <w:p>
      <w:pPr>
        <w:spacing w:after="20"/>
        <w:ind w:left="454"/>
      </w:pPr>
      <w:r>
        <w:rPr>
          <w:rFonts w:ascii="맑은 고딕" w:hAnsi="맑은 고딕" w:eastAsia="맑은 고딕"/>
          <w:b w:val="0"/>
          <w:i w:val="0"/>
          <w:sz w:val="20"/>
        </w:rPr>
        <w:t>• CSMS 내부에서 PSP API 호출</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TxEnd의 costDetails 파싱 → PSP API 호출(외부 EAI 모듈) → 정산 결과 저장. CS가 NotifySettlement를 보내지 않음에 유의.</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Settle the amount of charging session via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settle a transaction directly via PSP.</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has an interface to the PSP.</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 true</w:t>
      </w:r>
    </w:p>
    <w:p>
      <w:r>
        <w:rPr>
          <w:rFonts w:ascii="맑은 고딕" w:hAnsi="맑은 고딕" w:eastAsia="맑은 고딕"/>
          <w:b w:val="0"/>
          <w:i w:val="0"/>
          <w:sz w:val="20"/>
        </w:rPr>
        <w:t xml:space="preserve">  - Test System has PaymentCtrlr.AuthorizeDirectPayment = false</w:t>
      </w:r>
    </w:p>
    <w:p>
      <w:r>
        <w:rPr>
          <w:rFonts w:ascii="맑은 고딕" w:hAnsi="맑은 고딕" w:eastAsia="맑은 고딕"/>
          <w:b w:val="0"/>
          <w:i w:val="0"/>
          <w:sz w:val="20"/>
        </w:rPr>
        <w:t xml:space="preserve">  - Test System has PaymentCtrlr.AuthorizeAmount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 true</w:t>
      </w:r>
    </w:p>
    <w:p>
      <w:r>
        <w:rPr>
          <w:rFonts w:ascii="맑은 고딕" w:hAnsi="맑은 고딕" w:eastAsia="맑은 고딕"/>
          <w:b w:val="0"/>
          <w:i w:val="0"/>
          <w:sz w:val="20"/>
        </w:rPr>
        <w:t xml:space="preserve">  - Value of PaymentCtrlr.ReceiptByCSMS is irrelevant.</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idToken &lt;PspRef&gt;</w:t>
        <w:br/>
        <w:t>idToken.type DirectPayment</w:t>
        <w:br/>
        <w:t>triggerReason StopAuthorized</w:t>
        <w:br/>
        <w:t>transactionInfo.stoppedReason Local</w:t>
        <w:br/>
        <w:t>transactionInfo.transactionId &lt;transactionId&gt;</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&lt;omitted&gt;</w:t>
        <w:br/>
        <w:t>4. The CSMS responds with a TransactionEventResponse</w:t>
        <w:br/>
        <w:t>Note(s):</w:t>
        <w:br/>
        <w:t>- The CSMS settles the total cost of the transaction with the payment service provider for amount of 18.15 EUR.</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TC_C_118_CSMS: Settlement at end of transaction - settled by CS, receipt by CSMS</w:t>
      </w:r>
    </w:p>
    <w:p>
      <w:r>
        <w:rPr>
          <w:rFonts w:ascii="맑은 고딕" w:hAnsi="맑은 고딕" w:eastAsia="맑은 고딕"/>
          <w:b/>
          <w:i w:val="0"/>
          <w:color w:val="883333"/>
          <w:sz w:val="22"/>
        </w:rPr>
        <w:t>[KR] TC_C_118_CSMS — 거래 종료 정산 - CS가 정산, CSMS는 영수증 발급</w:t>
      </w:r>
    </w:p>
    <w:p>
      <w:r>
        <w:rPr>
          <w:rFonts w:ascii="맑은 고딕" w:hAnsi="맑은 고딕" w:eastAsia="맑은 고딕"/>
          <w:b w:val="0"/>
          <w:i/>
          <w:color w:val="555555"/>
          <w:sz w:val="18"/>
        </w:rPr>
        <w:t>Use case / Req: C21 / C21.FR.03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SettlementByCSMS=false + ReceiptByCSMS=true일 때 영수증 URL을 CSMS가 제공하는지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TxStart → TxEnd → NotifySettlement(status=Settled, amount=18.15, receiptUrl=omitted) → NotifySettlementResponse(receiptUrl=&lt;not omitted&gt;).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NotifySettlementResponse.receiptUrl 반드시 포함</w:t>
      </w:r>
    </w:p>
    <w:p>
      <w:pPr>
        <w:spacing w:after="20"/>
        <w:ind w:left="454"/>
      </w:pPr>
      <w:r>
        <w:rPr>
          <w:rFonts w:ascii="맑은 고딕" w:hAnsi="맑은 고딕" w:eastAsia="맑은 고딕"/>
          <w:b w:val="0"/>
          <w:i w:val="0"/>
          <w:sz w:val="20"/>
        </w:rPr>
        <w:t>• Post: receipt URL 실제 접근 가능해야 함</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영수증 생성/저장(PDF/웹) 및 공개 URL 발급 로직, 정산 결과 보관.</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settlement at the end of a transaction where the settlement is handled by the Charging Station and the receipt is provided by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properly handle a transaction where the settlement is done by the Charging Station and the CSMS provides the receipt.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settlement at the end of a transaction.</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 true</w:t>
      </w:r>
    </w:p>
    <w:p>
      <w:r>
        <w:rPr>
          <w:rFonts w:ascii="맑은 고딕" w:hAnsi="맑은 고딕" w:eastAsia="맑은 고딕"/>
          <w:b w:val="0"/>
          <w:i w:val="0"/>
          <w:sz w:val="20"/>
        </w:rPr>
        <w:t xml:space="preserve">  - Test System has PaymentCtrlr.AuthorizeDirectPayment = false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 false</w:t>
      </w:r>
    </w:p>
    <w:p>
      <w:r>
        <w:rPr>
          <w:rFonts w:ascii="맑은 고딕" w:hAnsi="맑은 고딕" w:eastAsia="맑은 고딕"/>
          <w:b w:val="0"/>
          <w:i w:val="0"/>
          <w:sz w:val="20"/>
        </w:rPr>
        <w:t xml:space="preserve">  - Test System has PaymentCtrlr.ReceiptByCSMS = true</w:t>
      </w:r>
    </w:p>
    <w:p>
      <w:r>
        <w:rPr>
          <w:rFonts w:ascii="맑은 고딕" w:hAnsi="맑은 고딕" w:eastAsia="맑은 고딕"/>
          <w:b w:val="0"/>
          <w:i w:val="0"/>
          <w:sz w:val="20"/>
        </w:rPr>
        <w:t xml:space="preserve">  - CSMS lets the CS handle the settlement at the end of a transaction, but the CSMS provides receipts.</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&lt;configured 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triggerReason StopAuthorized</w:t>
        <w:br/>
        <w:t>idToken &lt;configured PspRef&gt;</w:t>
        <w:br/>
        <w:t>idToken.type DirectPayment</w:t>
        <w:br/>
        <w:t>transactionInfo.transactionId &lt;transactionId&gt;</w:t>
        <w:br/>
        <w:t>transactionInfo.stoppedReason Local</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&lt;omitted&gt;</w:t>
        <w:br/>
        <w:t>4. The CSMS responds with a TransactionEventResponse</w:t>
        <w:br/>
        <w:t>5. The Test System sends a NotifySettlementRequest with</w:t>
        <w:br/>
        <w:t>transactionId &lt;transactionId&gt;</w:t>
        <w:br/>
        <w:t>pspRef &lt;configured PspRef&gt;</w:t>
        <w:br/>
        <w:t>status Settled</w:t>
        <w:br/>
        <w:t>settlementTime &lt;not omitted&gt;</w:t>
        <w:br/>
        <w:t>settlementAmount 18.15</w:t>
        <w:br/>
        <w:t>receiptUrl &lt;omitted&gt;</w:t>
        <w:br/>
        <w:t>6. The CSMS responds with a NotifySettlementResponse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6:</w:t>
        <w:br/>
        <w:t>Message NotifySettlementResponse</w:t>
        <w:br/>
        <w:t>- receiptUrl must be &lt;not omitted&gt;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 Verify that the receipt URL provided by the CSMS is valid and accessible.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TC_C_119_CSMS: Settlement - is rejected or fails - Failed</w:t>
      </w:r>
    </w:p>
    <w:p>
      <w:r>
        <w:rPr>
          <w:rFonts w:ascii="맑은 고딕" w:hAnsi="맑은 고딕" w:eastAsia="맑은 고딕"/>
          <w:b/>
          <w:i w:val="0"/>
          <w:color w:val="883333"/>
          <w:sz w:val="22"/>
        </w:rPr>
        <w:t>[KR] TC_C_119_CSMS — 정산 실패(Failed) 처리</w:t>
      </w:r>
    </w:p>
    <w:p>
      <w:r>
        <w:rPr>
          <w:rFonts w:ascii="맑은 고딕" w:hAnsi="맑은 고딕" w:eastAsia="맑은 고딕"/>
          <w:b w:val="0"/>
          <w:i/>
          <w:color w:val="555555"/>
          <w:sz w:val="18"/>
        </w:rPr>
        <w:t>Use case / Req: C22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CS가 NotifySettlement.status=Failed로 보고했을 때 CSMS가 적절히 회계 처리하는지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TxStart → TxEnd → NotifySettlement(status=Failed, amount=18.15)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Failed 상태 기록 및 미수금 처리 경로 활성화</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거래 정산 실패 플래그 저장, 회계 처리(미수금) 및 재시도/통보 정책 적용.</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inform the CSMS that the transaction settlement has been rejected or otherwise failed to be</w:t>
        <w:br/>
        <w:t>successfully settled.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handle if the settlement failed according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is true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is false</w:t>
      </w:r>
    </w:p>
    <w:p>
      <w:r>
        <w:rPr>
          <w:rFonts w:ascii="맑은 고딕" w:hAnsi="맑은 고딕" w:eastAsia="맑은 고딕"/>
          <w:b w:val="0"/>
          <w:i w:val="0"/>
          <w:sz w:val="20"/>
        </w:rPr>
        <w:t xml:space="preserve">  - Test System has PaymentCtrlr.AuthorizeDirectPayment is false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&lt;configured 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idToken &lt;configured PspRef&gt;</w:t>
        <w:br/>
        <w:t>idToken.type DirectPayment</w:t>
        <w:br/>
        <w:t>transactionInfo.transactionId &lt;transactionId&gt;</w:t>
        <w:br/>
        <w:t>transactionInfo.stoppedReason Local</w:t>
        <w:br/>
        <w:t>triggerReason StopAuthorized</w:t>
        <w:br/>
        <w:t>costDetails.totalCost.currency EUR</w:t>
        <w:br/>
        <w:t>costDetails.totalCost.fixed.exclTax 15.00</w:t>
        <w:br/>
        <w:t>costDetails.totalCost.fixed.inclTax 18.15</w:t>
        <w:br/>
        <w:t>costDetails.totalCost.fixed.taxRate.type MyTax</w:t>
        <w:br/>
        <w:t>costDetails.totalCost.fixed.taxRate.tax 21</w:t>
        <w:br/>
        <w:t>costDetails.totalUsage.energy 123</w:t>
        <w:br/>
        <w:t>costDetails.totalUsage.chargingTime 5</w:t>
        <w:br/>
        <w:t>costDetails.totalUsage.idleTime 0</w:t>
        <w:br/>
        <w:t>costDetails.chargingPeriods &lt;omitted&gt;</w:t>
        <w:br/>
        <w:t>4. The CSMS responds with a TransactionEventResponse</w:t>
        <w:br/>
        <w:t>5. The Test System sends a NotifySettlementRequest with</w:t>
        <w:br/>
        <w:t>transactionId &lt;transactionId&gt;</w:t>
        <w:br/>
        <w:t>pspRef &lt;configured PspRef&gt;</w:t>
        <w:br/>
        <w:t>status Failed</w:t>
        <w:br/>
        <w:t>settlementTime &lt;not omitted&gt;</w:t>
        <w:br/>
        <w:t>settlementAmount 18.15</w:t>
        <w:br/>
        <w:t>receiptUrl &lt;omitted&gt;</w:t>
        <w:br/>
        <w:t>6. The CSMS responds with a NotifySettlementResponse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TC_C_120_CSMS: Settlement - is rejected or fails - Rejected</w:t>
      </w:r>
    </w:p>
    <w:p>
      <w:r>
        <w:rPr>
          <w:rFonts w:ascii="맑은 고딕" w:hAnsi="맑은 고딕" w:eastAsia="맑은 고딕"/>
          <w:b/>
          <w:i w:val="0"/>
          <w:color w:val="883333"/>
          <w:sz w:val="22"/>
        </w:rPr>
        <w:t>[KR] TC_C_120_CSMS — 정산 거부(Rejected) 처리</w:t>
      </w:r>
    </w:p>
    <w:p>
      <w:r>
        <w:rPr>
          <w:rFonts w:ascii="맑은 고딕" w:hAnsi="맑은 고딕" w:eastAsia="맑은 고딕"/>
          <w:b w:val="0"/>
          <w:i/>
          <w:color w:val="555555"/>
          <w:sz w:val="18"/>
        </w:rPr>
        <w:t>Use case / Req: C22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PSP/카드사가 거래를 거절(Rejected)했을 때 CSMS의 처리.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TxStart → TxEnd → NotifySettlement(status=Rejected, amount=18.15)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Rejected 상태 저장(실패와 별도 코드)</w:t>
      </w:r>
    </w:p>
    <w:p>
      <w:pPr>
        <w:spacing w:after="20"/>
        <w:ind w:left="454"/>
      </w:pPr>
      <w:r>
        <w:rPr>
          <w:rFonts w:ascii="맑은 고딕" w:hAnsi="맑은 고딕" w:eastAsia="맑은 고딕"/>
          <w:b w:val="0"/>
          <w:i w:val="0"/>
          <w:sz w:val="20"/>
        </w:rPr>
        <w:t>• ReceiptByCSMS=false이므로 영수증 URL 미발급</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Failed(119)와 분리된 상태 코드로 저장. 카드사 응답 코드 매핑 및 사용자 알림.</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inform the CSMS that the transaction settlement has been rejected or otherwise failed to be</w:t>
        <w:br/>
        <w:t>successfully settled.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if the settlement is rejected according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is true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is false</w:t>
      </w:r>
    </w:p>
    <w:p>
      <w:r>
        <w:rPr>
          <w:rFonts w:ascii="맑은 고딕" w:hAnsi="맑은 고딕" w:eastAsia="맑은 고딕"/>
          <w:b w:val="0"/>
          <w:i w:val="0"/>
          <w:sz w:val="20"/>
        </w:rPr>
        <w:t xml:space="preserve">  - Test System has PaymentCtrlr.ReceiptByCSMS is false</w:t>
      </w:r>
    </w:p>
    <w:p>
      <w:r>
        <w:rPr>
          <w:rFonts w:ascii="맑은 고딕" w:hAnsi="맑은 고딕" w:eastAsia="맑은 고딕"/>
          <w:b w:val="0"/>
          <w:i w:val="0"/>
          <w:sz w:val="20"/>
        </w:rPr>
        <w:t xml:space="preserve">  - Test System has PaymentCtrlr.AuthorizeDirectPayment is false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&lt;configured 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idToken &lt;configured PspRef&gt;</w:t>
        <w:br/>
        <w:t>idToken.type DirectPayment</w:t>
        <w:br/>
        <w:t>transactionInfo.transactionId &lt;transactionId&gt;</w:t>
        <w:br/>
        <w:t>transactionInfo.stoppedReason Local</w:t>
        <w:br/>
        <w:t>triggerReason StopAuthorized</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is &lt;omitted&gt;</w:t>
        <w:br/>
        <w:t>4. The CSMS responds with a TransactionEventResponse</w:t>
        <w:br/>
        <w:t>5. The Test System sends a NotifySettlementRequest with</w:t>
        <w:br/>
        <w:t>transactionId &lt;transactionId&gt;</w:t>
        <w:br/>
        <w:t>pspRef &lt;configured PspRef&gt;</w:t>
        <w:br/>
        <w:t>status Rejected</w:t>
        <w:br/>
        <w:t>settlementTime &lt;not omitted&gt;</w:t>
        <w:br/>
        <w:t>settlementAmount 18.15</w:t>
        <w:br/>
        <w:t>receiptUrl &lt;omitted&gt;</w:t>
        <w:br/>
        <w:t>6. The CSMS responds with a NotifySettlementResponse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TC_C_125_CSMS: Ad hoc payment via stand-alone payment terminal - central cost calculation</w:t>
      </w:r>
    </w:p>
    <w:p>
      <w:r>
        <w:rPr>
          <w:rFonts w:ascii="맑은 고딕" w:hAnsi="맑은 고딕" w:eastAsia="맑은 고딕"/>
          <w:b/>
          <w:i w:val="0"/>
          <w:color w:val="883333"/>
          <w:sz w:val="22"/>
        </w:rPr>
        <w:t>[KR] TC_C_125_CSMS — Stand-alone Kiosk + 중앙 비용 계산</w:t>
      </w:r>
    </w:p>
    <w:p>
      <w:r>
        <w:rPr>
          <w:rFonts w:ascii="맑은 고딕" w:hAnsi="맑은 고딕" w:eastAsia="맑은 고딕"/>
          <w:b w:val="0"/>
          <w:i/>
          <w:color w:val="555555"/>
          <w:sz w:val="18"/>
        </w:rPr>
        <w:t>Use case / Req: C24 / C24.FR.01, FR.02, FR.10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외부 결제 키오스크가 카드 인증 → CSMS가 RequestStartTransaction을 발송하고, 비용 계산도 CSMS가 수행.</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키오스크에 카드 → CSMS→RequestStartTransaction → CS Accept → TxStart(meterValue 10000Wh) → TxEnd(meterValue 15000Wh, costDetails 없음) → CSMS가 5kWh 비용 계산 후 PSP 정산.</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RequestStartTransaction.idToken.type = DirectPayment</w:t>
      </w:r>
    </w:p>
    <w:p>
      <w:pPr>
        <w:spacing w:after="20"/>
        <w:ind w:left="454"/>
      </w:pPr>
      <w:r>
        <w:rPr>
          <w:rFonts w:ascii="맑은 고딕" w:hAnsi="맑은 고딕" w:eastAsia="맑은 고딕"/>
          <w:b w:val="0"/>
          <w:i w:val="0"/>
          <w:sz w:val="20"/>
        </w:rPr>
        <w:t>• additionalInfo[].type = CardLast4Digits</w:t>
      </w:r>
    </w:p>
    <w:p>
      <w:pPr>
        <w:spacing w:after="20"/>
        <w:ind w:left="454"/>
      </w:pPr>
      <w:r>
        <w:rPr>
          <w:rFonts w:ascii="맑은 고딕" w:hAnsi="맑은 고딕" w:eastAsia="맑은 고딕"/>
          <w:b w:val="0"/>
          <w:i w:val="0"/>
          <w:sz w:val="20"/>
        </w:rPr>
        <w:t>• TxEvent 응답에 transactionLimit.maxCost 및 totalCost 포함</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meterValue diff(시작/종료) 기반 자체 요금 계산 엔진. maxCost/totalCost 산출하여 응답에 포함. 키오스크 정산 API 연동.</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ad hoc payment via a stand-alone payment terminal with central cost calculation.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properly handle ad hoc payments made via a stand-alone payment terminal when using central cost calculation.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is connected with a stand-alone payment terminal</w:t>
      </w:r>
    </w:p>
    <w:p>
      <w:r>
        <w:rPr>
          <w:rFonts w:ascii="맑은 고딕" w:hAnsi="맑은 고딕" w:eastAsia="맑은 고딕"/>
          <w:b w:val="0"/>
          <w:i w:val="0"/>
          <w:sz w:val="20"/>
        </w:rPr>
        <w:t xml:space="preserve">  - Test System has AuthCtrlr.AuthorizeRemoteStart = false</w:t>
      </w:r>
    </w:p>
    <w:p>
      <w:r>
        <w:rPr>
          <w:rFonts w:ascii="맑은 고딕" w:hAnsi="맑은 고딕" w:eastAsia="맑은 고딕"/>
          <w:b w:val="0"/>
          <w:i w:val="0"/>
          <w:sz w:val="20"/>
        </w:rPr>
        <w:t xml:space="preserve">  - Test System has TariffCostCtrlr.Enabled[Cost] = false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Present a payment card to the payment terminal Kiosk for Charging Station with identity &lt;Configured unique Charging Station identifier&gt;</w:t>
        <w:br/>
        <w:t>2. The Test System responds with a RequestStartTransactionResponse with</w:t>
        <w:br/>
        <w:t>status Accepted</w:t>
        <w:br/>
        <w:t>1. The CSMS sends a RequestStartTransactionRequest</w:t>
        <w:br/>
        <w:t>3. The Test System sends a TransactionEventRequest with</w:t>
        <w:br/>
        <w:t>eventType Started</w:t>
        <w:br/>
        <w:t>idToken &lt;idToken from step 1&gt;</w:t>
        <w:br/>
        <w:t>idToken.type DirectPayment</w:t>
        <w:br/>
        <w:t>idToken.additionalInfo &lt;additionalInfo&gt;</w:t>
        <w:br/>
        <w:t>transactionInfo.transactionId &lt;transactionId&gt;</w:t>
        <w:br/>
        <w:t>meterValue[0].timestamp &lt;not omitted&gt;</w:t>
        <w:br/>
        <w:t>meterValue[0].sampledValue[0].value 10000</w:t>
        <w:br/>
        <w:t>meterValue[0].sampledValue[0].context Transaction.Begin</w:t>
        <w:br/>
        <w:t>4. The CSMS responds with a TransactionEventResponse</w:t>
        <w:br/>
        <w:t>Settlement</w:t>
        <w:br/>
        <w:t>5. The Test System sends a TransactionEventRequest with</w:t>
        <w:br/>
        <w:t>eventType Ended</w:t>
        <w:br/>
        <w:t>idToken &lt;idToken from step 1&gt;</w:t>
        <w:br/>
        <w:t>idToken.type DirectPayment</w:t>
        <w:br/>
        <w:t>transactionInfo.transactionId &lt;transactionId&gt;</w:t>
        <w:br/>
        <w:t>transactionInfo.transactionLimit.maxCost &lt;not omitted&gt;</w:t>
        <w:br/>
        <w:t>transactionInfo.stoppedReason Local</w:t>
        <w:br/>
        <w:t>triggerReason StopAuthorized</w:t>
        <w:br/>
        <w:t>meterValue[0].timestamp &lt;not omitted&gt;</w:t>
        <w:br/>
        <w:t>meterValue[0].sampledValue[0].value 15000</w:t>
        <w:br/>
        <w:t>meterValue[0].sampledValue[0].context Transaction.End</w:t>
        <w:br/>
        <w:t>6. The CSMS responds with a TransactionEventResponse</w:t>
        <w:br/>
        <w:t>Note(s):</w:t>
        <w:br/>
        <w:t>- The CSMS sends a message to Payment Kiosk or PSP to settle the cost for amount calculated for 5000 Wh</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RequestStartTransactionRequest</w:t>
        <w:br/>
        <w:t>- evseId must be &lt;evse&gt;</w:t>
        <w:br/>
        <w:t>- remoteStartId must be &lt;not omitted&gt;</w:t>
        <w:br/>
        <w:t>- idToken.idToken &lt;Not empty&gt;</w:t>
        <w:br/>
        <w:t>- idToken.type must be DirectPayment</w:t>
        <w:br/>
        <w:t>- idToken.additionalInfo.additionalIdToken must be &lt;Configured CardLast4Digits&gt;</w:t>
        <w:br/>
        <w:t>- idToken.additionalInfo.type must be CardLast4Digits</w:t>
        <w:br/>
        <w:t>* Step 4:</w:t>
        <w:br/>
        <w:t>Message TransactionEventResponse</w:t>
        <w:br/>
        <w:t>- transactionLimit.maxCost &lt;not omitted&gt;</w:t>
        <w:br/>
        <w:t>* Step 6:</w:t>
        <w:br/>
        <w:t>Message TransactionEventResponse</w:t>
        <w:br/>
        <w:t>- totalCost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RequestStartTransactionResponse</w:t>
      </w:r>
    </w:p>
    <w:p>
      <w:pPr>
        <w:spacing w:after="40"/>
        <w:ind w:left="227"/>
        <w:shd w:val="clear" w:color="auto" w:fill="F4F4F4"/>
      </w:pPr>
      <w:r>
        <w:rPr>
          <w:rFonts w:ascii="Consolas" w:hAnsi="Consolas" w:eastAsia="맑은 고딕"/>
          <w:b w:val="0"/>
          <w:i w:val="0"/>
          <w:color w:val="1F2C40"/>
          <w:sz w:val="18"/>
        </w:rPr>
        <w:t>{ "status":"Accepted", "transactionId":"tx_20260512_140530_001" }</w:t>
      </w:r>
    </w:p>
    <w:p>
      <w:r>
        <w:rPr>
          <w:rFonts w:ascii="맑은 고딕" w:hAnsi="맑은 고딕" w:eastAsia="맑은 고딕"/>
          <w:b/>
          <w:i w:val="0"/>
          <w:color w:val="1F3A68"/>
          <w:sz w:val="20"/>
        </w:rPr>
        <w:t>STEP 2.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TC_C_126_CSMS: Ad hoc payment via stand-alone payment terminal - local cost calculation</w:t>
      </w:r>
    </w:p>
    <w:p>
      <w:r>
        <w:rPr>
          <w:rFonts w:ascii="맑은 고딕" w:hAnsi="맑은 고딕" w:eastAsia="맑은 고딕"/>
          <w:b/>
          <w:i w:val="0"/>
          <w:color w:val="883333"/>
          <w:sz w:val="22"/>
        </w:rPr>
        <w:t>[KR] TC_C_126_CSMS — Stand-alone Kiosk + 로컬 비용 계산</w:t>
      </w:r>
    </w:p>
    <w:p>
      <w:r>
        <w:rPr>
          <w:rFonts w:ascii="맑은 고딕" w:hAnsi="맑은 고딕" w:eastAsia="맑은 고딕"/>
          <w:b w:val="0"/>
          <w:i/>
          <w:color w:val="555555"/>
          <w:sz w:val="18"/>
        </w:rPr>
        <w:t>Use case / Req: C24 / C24.FR.01, FR.02, FR.10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TariffCostCtrlr.Enabled[Cost]=true일 때, CS가 비용 계산 → CSMS는 costDetails를 받아 정산만 수행.</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CSMS→RequestStartTransaction → CS Accept → TxStart → TxEnd(costDetails.totalCost.fixed.inclTax=18.15) → CSMS가 18.15 EUR 정산.</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TxEnd.costDetails 그대로 수신·저장</w:t>
      </w:r>
    </w:p>
    <w:p>
      <w:pPr>
        <w:spacing w:after="20"/>
        <w:ind w:left="454"/>
      </w:pPr>
      <w:r>
        <w:rPr>
          <w:rFonts w:ascii="맑은 고딕" w:hAnsi="맑은 고딕" w:eastAsia="맑은 고딕"/>
          <w:b w:val="0"/>
          <w:i w:val="0"/>
          <w:sz w:val="20"/>
        </w:rPr>
        <w:t>• CSMS는 비용 계산 수행하지 않음</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125와 반대 분기 — CSMS는 비용 계산을 하지 않고 CS의 costDetails를 신뢰. 두 모드(중앙/로컬) 분기 처리 필요.</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ad hoc payment via a stand-alone payment terminal with local cost calculation.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properly handle ad hoc payments made via a stand-alone payment terminal when using local cost calculation.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is connected with a stand-alone payment terminal</w:t>
      </w:r>
    </w:p>
    <w:p>
      <w:r>
        <w:rPr>
          <w:rFonts w:ascii="맑은 고딕" w:hAnsi="맑은 고딕" w:eastAsia="맑은 고딕"/>
          <w:b w:val="0"/>
          <w:i w:val="0"/>
          <w:sz w:val="20"/>
        </w:rPr>
        <w:t xml:space="preserve">  - Test System has AuthCtrlr.AuthorizeRemoteStart = false</w:t>
      </w:r>
    </w:p>
    <w:p>
      <w:r>
        <w:rPr>
          <w:rFonts w:ascii="맑은 고딕" w:hAnsi="맑은 고딕" w:eastAsia="맑은 고딕"/>
          <w:b w:val="0"/>
          <w:i w:val="0"/>
          <w:sz w:val="20"/>
        </w:rPr>
        <w:t xml:space="preserve">  - Test System has TariffCostCtrlr.Enabled[Cost] = true</w:t>
      </w:r>
    </w:p>
    <w:p>
      <w:r>
        <w:rPr>
          <w:rFonts w:ascii="맑은 고딕" w:hAnsi="맑은 고딕" w:eastAsia="맑은 고딕"/>
          <w:b w:val="0"/>
          <w:i w:val="0"/>
          <w:sz w:val="20"/>
        </w:rPr>
        <w:t xml:space="preserve">  - Test System has TariffCostCtrlr.Currency = "EUR"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Present a payment card to the payment terminal Kiosk for Charging Station with identity &lt;Configured unique Charging Station identifier&gt;</w:t>
        <w:br/>
        <w:t>2. The Test System responds with a RequestStartTransactionResponse with</w:t>
        <w:br/>
        <w:t>status Accepted</w:t>
        <w:br/>
        <w:t>1. The CSMS sends a RequestStartTransactionRequest</w:t>
        <w:br/>
        <w:t>3. The Test System sends a TransactionEventRequest with</w:t>
        <w:br/>
        <w:t>eventType Started</w:t>
        <w:br/>
        <w:t>idToken &lt;IdToken from step 1&gt;</w:t>
        <w:br/>
        <w:t>idToken.type DirectPayment</w:t>
        <w:br/>
        <w:t>idToken.additionalInfo &lt;additionalInfo&gt;</w:t>
        <w:br/>
        <w:t>transactionInfo.transactionId &lt;transactionId&gt;</w:t>
        <w:br/>
        <w:t>4. The CSMS responds with a TransactionEventResponse</w:t>
        <w:br/>
        <w:t>Settlement</w:t>
        <w:br/>
        <w:t>5. The Test System sends a TransactionEventRequest with</w:t>
        <w:br/>
        <w:t>eventType Ended</w:t>
        <w:br/>
        <w:t>idToken &lt;IdToken from step 1&gt;</w:t>
        <w:br/>
        <w:t>idToken.type DirectPayment</w:t>
        <w:br/>
        <w:t>transactionInfo.transactionId &lt;transactionId&gt;</w:t>
        <w:br/>
        <w:t>transactionInfo.transactionLimit.maxCost &lt;not omitted&gt;</w:t>
        <w:br/>
        <w:t>transactionInfo.stoppedReason Local</w:t>
        <w:br/>
        <w:t>triggerReason StopAuthorized</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&lt;omitted&gt;</w:t>
        <w:br/>
        <w:t>6. The CSMS responds with a TransactionEventResponse</w:t>
        <w:br/>
        <w:t>Note(s):</w:t>
        <w:br/>
        <w:t>- The CSMS sends a message to Payment Kiosk or PSP to settle the cost for amount: 18.15 EUR</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RequestStartTransactionRequest</w:t>
        <w:br/>
        <w:t>- evseId must be &lt;evse&gt;</w:t>
        <w:br/>
        <w:t>- remoteStartId must be &lt;not omitted&gt;</w:t>
        <w:br/>
        <w:t>- idToken.idToken must be &lt;Not empty&gt;</w:t>
        <w:br/>
        <w:t>- idToken.type must be DirectPayment</w:t>
        <w:br/>
        <w:t>- idToken.additionalInfo.additionalIdToken must be &lt;Configured CardLast4Digits&gt;</w:t>
        <w:br/>
        <w:t>- idToken.additionalInfo.type must be CardLast4Digits</w:t>
        <w:br/>
        <w:t>* Step 4:</w:t>
        <w:br/>
        <w:t>Message TransactionEventResponse</w:t>
        <w:br/>
        <w:t>transactionLimit.maxCost =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RequestStartTransactionResponse</w:t>
      </w:r>
    </w:p>
    <w:p>
      <w:pPr>
        <w:spacing w:after="40"/>
        <w:ind w:left="227"/>
        <w:shd w:val="clear" w:color="auto" w:fill="F4F4F4"/>
      </w:pPr>
      <w:r>
        <w:rPr>
          <w:rFonts w:ascii="Consolas" w:hAnsi="Consolas" w:eastAsia="맑은 고딕"/>
          <w:b w:val="0"/>
          <w:i w:val="0"/>
          <w:color w:val="1F2C40"/>
          <w:sz w:val="18"/>
        </w:rPr>
        <w:t>{ "status":"Accepted", "transactionId":"tx_20260512_140530_001" }</w:t>
      </w:r>
    </w:p>
    <w:p>
      <w:r>
        <w:rPr>
          <w:rFonts w:ascii="맑은 고딕" w:hAnsi="맑은 고딕" w:eastAsia="맑은 고딕"/>
          <w:b/>
          <w:i w:val="0"/>
          <w:color w:val="1F3A68"/>
          <w:sz w:val="20"/>
        </w:rPr>
        <w:t>STEP 2.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TC_C_131_CSMS: Ad hoc payment via static or dynamic QR code - success</w:t>
      </w:r>
    </w:p>
    <w:p>
      <w:r>
        <w:rPr>
          <w:rFonts w:ascii="맑은 고딕" w:hAnsi="맑은 고딕" w:eastAsia="맑은 고딕"/>
          <w:b/>
          <w:i w:val="0"/>
          <w:color w:val="883333"/>
          <w:sz w:val="22"/>
        </w:rPr>
        <w:t>[KR] TC_C_131_CSMS — QR 코드 Ad hoc 결제 - 성공</w:t>
      </w:r>
    </w:p>
    <w:p>
      <w:r>
        <w:rPr>
          <w:rFonts w:ascii="맑은 고딕" w:hAnsi="맑은 고딕" w:eastAsia="맑은 고딕"/>
          <w:b w:val="0"/>
          <w:i/>
          <w:color w:val="555555"/>
          <w:sz w:val="18"/>
        </w:rPr>
        <w:t>Use case / Req: C25 / C25.FR.07/09/20/21/23/24/40/41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TOTP 기반 QR 코드 결제 전체 흐름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사용자가 QR URL 접속(valid totp) → CSMS 결제 페이지 → RequestStartTransaction(idToken.type=DirectPayment) → CS Accept → TxStart(triggerReason=RemoteStart) → 응답(maxEnergy=20000).</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RequestStartTransactionRequest.idToken.idToken not omitted</w:t>
      </w:r>
    </w:p>
    <w:p>
      <w:pPr>
        <w:spacing w:after="20"/>
        <w:ind w:left="454"/>
      </w:pPr>
      <w:r>
        <w:rPr>
          <w:rFonts w:ascii="맑은 고딕" w:hAnsi="맑은 고딕" w:eastAsia="맑은 고딕"/>
          <w:b w:val="0"/>
          <w:i w:val="0"/>
          <w:sz w:val="20"/>
        </w:rPr>
        <w:t>• TransactionEventResponse.transactionLimit.maxEnergy = 20000</w:t>
      </w:r>
    </w:p>
    <w:p>
      <w:pPr>
        <w:spacing w:after="20"/>
        <w:ind w:left="454"/>
      </w:pPr>
      <w:r>
        <w:rPr>
          <w:rFonts w:ascii="맑은 고딕" w:hAnsi="맑은 고딕" w:eastAsia="맑은 고딕"/>
          <w:b w:val="0"/>
          <w:i w:val="0"/>
          <w:sz w:val="20"/>
        </w:rPr>
        <w:t>• idTokenInfo.status = Accepted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QR URL endpoint, TOTP 검증(HMAC-SHA + SharedSecret, ValidityTime=30s, Length=8, Version=1), PSP 결제 위임, 충전 시작 명령과 maxEnergy 적용.</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CSMS supports QR codes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respond correctly when a QR code is scanned on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configured for central cost calculation</w:t>
      </w:r>
    </w:p>
    <w:p>
      <w:r>
        <w:rPr>
          <w:rFonts w:ascii="맑은 고딕" w:hAnsi="맑은 고딕" w:eastAsia="맑은 고딕"/>
          <w:b w:val="0"/>
          <w:i w:val="0"/>
          <w:sz w:val="20"/>
        </w:rPr>
        <w:t xml:space="preserve">  - CSMS supports payments using dynamic QR codes</w:t>
      </w:r>
    </w:p>
    <w:p>
      <w:r>
        <w:rPr>
          <w:rFonts w:ascii="맑은 고딕" w:hAnsi="맑은 고딕" w:eastAsia="맑은 고딕"/>
          <w:b w:val="0"/>
          <w:i w:val="0"/>
          <w:sz w:val="20"/>
        </w:rPr>
        <w:t xml:space="preserve">  - CSMS supports url templates for QR code payments containing at least placeholders {chargingstationid} and {totp}</w:t>
      </w:r>
    </w:p>
    <w:p>
      <w:r>
        <w:rPr>
          <w:rFonts w:ascii="맑은 고딕" w:hAnsi="맑은 고딕" w:eastAsia="맑은 고딕"/>
          <w:b w:val="0"/>
          <w:i w:val="0"/>
          <w:sz w:val="20"/>
        </w:rPr>
        <w:t xml:space="preserve">  Test System has:</w:t>
      </w:r>
    </w:p>
    <w:p>
      <w:r>
        <w:rPr>
          <w:rFonts w:ascii="맑은 고딕" w:hAnsi="맑은 고딕" w:eastAsia="맑은 고딕"/>
          <w:b w:val="0"/>
          <w:i w:val="0"/>
          <w:sz w:val="20"/>
        </w:rPr>
        <w:t xml:space="preserve">  - WebPaymentsCtrlr.Enabled is true</w:t>
      </w:r>
    </w:p>
    <w:p>
      <w:r>
        <w:rPr>
          <w:rFonts w:ascii="맑은 고딕" w:hAnsi="맑은 고딕" w:eastAsia="맑은 고딕"/>
          <w:b w:val="0"/>
          <w:i w:val="0"/>
          <w:sz w:val="20"/>
        </w:rPr>
        <w:t xml:space="preserve">  - WebPaymentsCtrlr.URLTemplate is &lt;base-url&gt;/{chargingstationid}/{evse}/{totp}/{version}</w:t>
      </w:r>
    </w:p>
    <w:p>
      <w:r>
        <w:rPr>
          <w:rFonts w:ascii="맑은 고딕" w:hAnsi="맑은 고딕" w:eastAsia="맑은 고딕"/>
          <w:b w:val="0"/>
          <w:i w:val="0"/>
          <w:sz w:val="20"/>
        </w:rPr>
        <w:t xml:space="preserve">  - WebPaymentsCtrlr.ValidityTime is 30</w:t>
      </w:r>
    </w:p>
    <w:p>
      <w:r>
        <w:rPr>
          <w:rFonts w:ascii="맑은 고딕" w:hAnsi="맑은 고딕" w:eastAsia="맑은 고딕"/>
          <w:b w:val="0"/>
          <w:i w:val="0"/>
          <w:sz w:val="20"/>
        </w:rPr>
        <w:t xml:space="preserve">  - WebPaymentsCtrlr.SharedSecret is &lt;Configured sharedsecret&gt;</w:t>
      </w:r>
    </w:p>
    <w:p>
      <w:r>
        <w:rPr>
          <w:rFonts w:ascii="맑은 고딕" w:hAnsi="맑은 고딕" w:eastAsia="맑은 고딕"/>
          <w:b w:val="0"/>
          <w:i w:val="0"/>
          <w:sz w:val="20"/>
        </w:rPr>
        <w:t xml:space="preserve">  - WebPaymentsCtrlr.Length is 8</w:t>
      </w:r>
    </w:p>
    <w:p>
      <w:r>
        <w:rPr>
          <w:rFonts w:ascii="맑은 고딕" w:hAnsi="맑은 고딕" w:eastAsia="맑은 고딕"/>
          <w:b w:val="0"/>
          <w:i w:val="0"/>
          <w:sz w:val="20"/>
        </w:rPr>
        <w:t xml:space="preserve">  - WebPaymentsCtrlr.TOTPVersion is 1</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perform a payment and start a transaction via QR code webpage</w:t>
        <w:br/>
        <w:t>maxenergy is 20000</w:t>
        <w:br/>
        <w:t xml:space="preserve">qrUrl is &lt;Configured QR base url&gt; extended with: </w:t>
        <w:br/>
        <w:t>{chargingstationId} is &lt;configured charging station id&gt;</w:t>
        <w:br/>
        <w:t>{totp} is &lt;valid totp&gt;</w:t>
        <w:br/>
        <w:t>{evseId} is &lt;configured evse&gt;</w:t>
        <w:br/>
        <w:t>{version} is 1</w:t>
        <w:br/>
        <w:t>2. The Test System responds with RequestStartTransactionResponse with</w:t>
        <w:br/>
        <w:t>status Accepted</w:t>
        <w:br/>
        <w:t>1. The CSMS sends a RequestStartTransactionRequest</w:t>
        <w:br/>
        <w:t>3. The Test System sends a TransactionEventRequest with</w:t>
        <w:br/>
        <w:t>eventType Started</w:t>
        <w:br/>
        <w:t>triggerReason RemoteStart</w:t>
        <w:br/>
        <w:t>idToken.idToken &lt;idToken.idToken from step 1&gt;</w:t>
        <w:br/>
        <w:t>idToken.type DirectPayment</w:t>
        <w:br/>
        <w:t>transactionInfo.transactionId &lt;transactionId&gt;</w:t>
        <w:br/>
        <w:t>transactionInfo.remoteStartId &lt;remoteStartId&gt;</w:t>
        <w:br/>
        <w:t>meterValue[0].timestamp &lt;not omitted&gt;</w:t>
        <w:br/>
        <w:t>meterValue[0].sampledValue[0].value 10000</w:t>
        <w:br/>
        <w:t>meterValue[0].sampledValue[0].context Transaction.Begin</w:t>
        <w:br/>
        <w:t>4.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RequestStartTransactionRequest</w:t>
        <w:br/>
        <w:t>idToken.idToken must NOT be omitted</w:t>
        <w:br/>
        <w:t>idToken.type must be DirectPayment</w:t>
        <w:br/>
        <w:t>* Step 4:</w:t>
        <w:br/>
        <w:t>Message TransactionEventResponse</w:t>
        <w:br/>
        <w:t>idTokenInfo.status must be Accepted</w:t>
        <w:br/>
        <w:t>transactionLimit.maxEnergy must be 20000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RequestStartTransactionResponse</w:t>
      </w:r>
    </w:p>
    <w:p>
      <w:pPr>
        <w:spacing w:after="40"/>
        <w:ind w:left="227"/>
        <w:shd w:val="clear" w:color="auto" w:fill="F4F4F4"/>
      </w:pPr>
      <w:r>
        <w:rPr>
          <w:rFonts w:ascii="Consolas" w:hAnsi="Consolas" w:eastAsia="맑은 고딕"/>
          <w:b w:val="0"/>
          <w:i w:val="0"/>
          <w:color w:val="1F2C40"/>
          <w:sz w:val="18"/>
        </w:rPr>
        <w:t>{ "status":"Accepted", "transactionId":"tx_20260512_140530_001" }</w:t>
      </w:r>
    </w:p>
    <w:p>
      <w:r>
        <w:rPr>
          <w:rFonts w:ascii="맑은 고딕" w:hAnsi="맑은 고딕" w:eastAsia="맑은 고딕"/>
          <w:b/>
          <w:i w:val="0"/>
          <w:color w:val="1F3A68"/>
          <w:sz w:val="20"/>
        </w:rPr>
        <w:t>STEP 2.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TC_C_132_CSMS: Ad hoc payment via static or dynamic QR code - invalid URL parameters</w:t>
      </w:r>
    </w:p>
    <w:p>
      <w:r>
        <w:rPr>
          <w:rFonts w:ascii="맑은 고딕" w:hAnsi="맑은 고딕" w:eastAsia="맑은 고딕"/>
          <w:b/>
          <w:i w:val="0"/>
          <w:color w:val="883333"/>
          <w:sz w:val="22"/>
        </w:rPr>
        <w:t>[KR] TC_C_132_CSMS — QR 코드 결제 - URL 파라미터 누락(차단)</w:t>
      </w:r>
    </w:p>
    <w:p>
      <w:r>
        <w:rPr>
          <w:rFonts w:ascii="맑은 고딕" w:hAnsi="맑은 고딕" w:eastAsia="맑은 고딕"/>
          <w:b w:val="0"/>
          <w:i/>
          <w:color w:val="555555"/>
          <w:sz w:val="18"/>
        </w:rPr>
        <w:t>Use case / Req: C25 / C25.FR.09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URLTemplate의 필수 path 파라미터(chargingstationid)가 빠진 경우, CSMS가 거래 시작을 보내지 않는지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QR URL에서 {chargingstationid} 누락 → CSMS는 RequestStartTransaction을 보내지 않음, '유효하지 않은 QR' 페이지 노출.</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RequestStartTransactionRequest 미발송</w:t>
      </w:r>
    </w:p>
    <w:p>
      <w:pPr>
        <w:spacing w:after="20"/>
        <w:ind w:left="454"/>
      </w:pPr>
      <w:r>
        <w:rPr>
          <w:rFonts w:ascii="맑은 고딕" w:hAnsi="맑은 고딕" w:eastAsia="맑은 고딕"/>
          <w:b w:val="0"/>
          <w:i w:val="0"/>
          <w:sz w:val="20"/>
        </w:rPr>
        <w:t>• PSP 페이지 리다이렉트 없음, 충전 인증 진행 없음</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URLTemplate placeholder 충족 검사 → 누락 시 결제·거래 시작 모두 차단, 안내 페이지 표시.</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CSMS supports QR codes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respond correctly when receiving invalid parameters.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configured for central cost calculation</w:t>
      </w:r>
    </w:p>
    <w:p>
      <w:r>
        <w:rPr>
          <w:rFonts w:ascii="맑은 고딕" w:hAnsi="맑은 고딕" w:eastAsia="맑은 고딕"/>
          <w:b w:val="0"/>
          <w:i w:val="0"/>
          <w:sz w:val="20"/>
        </w:rPr>
        <w:t xml:space="preserve">  - CSMS supports payments using dynamic QR codes</w:t>
      </w:r>
    </w:p>
    <w:p>
      <w:r>
        <w:rPr>
          <w:rFonts w:ascii="맑은 고딕" w:hAnsi="맑은 고딕" w:eastAsia="맑은 고딕"/>
          <w:b w:val="0"/>
          <w:i w:val="0"/>
          <w:sz w:val="20"/>
        </w:rPr>
        <w:t xml:space="preserve">  Test System has:</w:t>
      </w:r>
    </w:p>
    <w:p>
      <w:r>
        <w:rPr>
          <w:rFonts w:ascii="맑은 고딕" w:hAnsi="맑은 고딕" w:eastAsia="맑은 고딕"/>
          <w:b w:val="0"/>
          <w:i w:val="0"/>
          <w:sz w:val="20"/>
        </w:rPr>
        <w:t xml:space="preserve">  - WebPaymentsCtrlr.Enabled is true</w:t>
      </w:r>
    </w:p>
    <w:p>
      <w:r>
        <w:rPr>
          <w:rFonts w:ascii="맑은 고딕" w:hAnsi="맑은 고딕" w:eastAsia="맑은 고딕"/>
          <w:b w:val="0"/>
          <w:i w:val="0"/>
          <w:sz w:val="20"/>
        </w:rPr>
        <w:t xml:space="preserve">  - WebPaymentsCtrlr.URLTemplate is &lt;base-url&gt;/{chargingstationid}/{evse}/{totp}/{version}</w:t>
      </w:r>
    </w:p>
    <w:p>
      <w:r>
        <w:rPr>
          <w:rFonts w:ascii="맑은 고딕" w:hAnsi="맑은 고딕" w:eastAsia="맑은 고딕"/>
          <w:b w:val="0"/>
          <w:i w:val="0"/>
          <w:sz w:val="20"/>
        </w:rPr>
        <w:t xml:space="preserve">  - WebPaymentsCtrlr.ValidityTime is 30</w:t>
      </w:r>
    </w:p>
    <w:p>
      <w:r>
        <w:rPr>
          <w:rFonts w:ascii="맑은 고딕" w:hAnsi="맑은 고딕" w:eastAsia="맑은 고딕"/>
          <w:b w:val="0"/>
          <w:i w:val="0"/>
          <w:sz w:val="20"/>
        </w:rPr>
        <w:t xml:space="preserve">  - WebPaymentsCtrlr.SharedSecret is &lt;Configured sharedsecret&gt;</w:t>
      </w:r>
    </w:p>
    <w:p>
      <w:r>
        <w:rPr>
          <w:rFonts w:ascii="맑은 고딕" w:hAnsi="맑은 고딕" w:eastAsia="맑은 고딕"/>
          <w:b w:val="0"/>
          <w:i w:val="0"/>
          <w:sz w:val="20"/>
        </w:rPr>
        <w:t xml:space="preserve">  - WebPaymentsCtrlr.Length is 8</w:t>
      </w:r>
    </w:p>
    <w:p>
      <w:r>
        <w:rPr>
          <w:rFonts w:ascii="맑은 고딕" w:hAnsi="맑은 고딕" w:eastAsia="맑은 고딕"/>
          <w:b w:val="0"/>
          <w:i w:val="0"/>
          <w:sz w:val="20"/>
        </w:rPr>
        <w:t xml:space="preserve">  - WebPaymentsCtrlr.TOTPVersion is 1</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perform a payment and start a transaction via QR code webpage</w:t>
        <w:br/>
        <w:t>maxenergy is 20000</w:t>
        <w:br/>
        <w:t xml:space="preserve">qrUrl is &lt;Configured QR base url&gt; extended with: </w:t>
        <w:br/>
        <w:t>{chargingstationId} is &lt;omitted&gt;</w:t>
        <w:br/>
        <w:t>{totp} is &lt;valid totp&gt;</w:t>
        <w:br/>
        <w:t>{evseId} is &lt;configured evse&gt;</w:t>
        <w:br/>
        <w:t>{version} is 1</w:t>
        <w:br/>
        <w:t>1. The CSMS does NOT send a RequestStartTransactionRequest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 CSMS detects that not all path parameters from URLTemplate are present and shows a web page that QR code is not valid.</w:t>
        <w:br/>
        <w:t>- CSMS doesn’t forward EV Driver to a web page of PSP to enter payment credentials and SHALL NOT authorize EV Driver to charge due missing chargingstationid URL parameter.</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p>
      <w:pPr>
        <w:spacing w:before="240" w:after="120"/>
      </w:pPr>
      <w:r>
        <w:rPr>
          <w:rFonts w:ascii="맑은 고딕" w:hAnsi="맑은 고딕" w:eastAsia="맑은 고딕"/>
          <w:b/>
          <w:i w:val="0"/>
          <w:color w:val="1F3A68"/>
          <w:sz w:val="32"/>
        </w:rPr>
        <w:t>TC_C_133_CSMS: Ad hoc payment via static or dynamic QR code - invalid totp</w:t>
      </w:r>
    </w:p>
    <w:p>
      <w:r>
        <w:rPr>
          <w:rFonts w:ascii="맑은 고딕" w:hAnsi="맑은 고딕" w:eastAsia="맑은 고딕"/>
          <w:b/>
          <w:i w:val="0"/>
          <w:color w:val="883333"/>
          <w:sz w:val="22"/>
        </w:rPr>
        <w:t>[KR] TC_C_133_CSMS — QR 코드 결제 - TOTP 위변조(차단)</w:t>
      </w:r>
    </w:p>
    <w:p>
      <w:r>
        <w:rPr>
          <w:rFonts w:ascii="맑은 고딕" w:hAnsi="맑은 고딕" w:eastAsia="맑은 고딕"/>
          <w:b w:val="0"/>
          <w:i/>
          <w:color w:val="555555"/>
          <w:sz w:val="18"/>
        </w:rPr>
        <w:t>Use case / Req: C25 / C25.FR.07, FR.08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위변조/만료 TOTP를 차단하는지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QR URL에 invalid TOTP → CSMS는 RequestStartTransaction을 보내지 않음, '유효하지 않은 QR' 페이지 노출.</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RequestStartTransactionRequest 미발송</w:t>
      </w:r>
    </w:p>
    <w:p>
      <w:pPr>
        <w:spacing w:after="20"/>
        <w:ind w:left="454"/>
      </w:pPr>
      <w:r>
        <w:rPr>
          <w:rFonts w:ascii="맑은 고딕" w:hAnsi="맑은 고딕" w:eastAsia="맑은 고딕"/>
          <w:b w:val="0"/>
          <w:i w:val="0"/>
          <w:sz w:val="20"/>
        </w:rPr>
        <w:t>• PSP 페이지 리다이렉트 없음</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TOTP 검증 실패 분기(만료/SharedSecret 불일치) 처리. 132와 분리된 오류 로깅.</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QR codes.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respond correctly when receiving invalid TOTP.</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configured for central cost calculation</w:t>
      </w:r>
    </w:p>
    <w:p>
      <w:r>
        <w:rPr>
          <w:rFonts w:ascii="맑은 고딕" w:hAnsi="맑은 고딕" w:eastAsia="맑은 고딕"/>
          <w:b w:val="0"/>
          <w:i w:val="0"/>
          <w:sz w:val="20"/>
        </w:rPr>
        <w:t xml:space="preserve">  - CSMS supports payments using dynamic QR codes</w:t>
      </w:r>
    </w:p>
    <w:p>
      <w:r>
        <w:rPr>
          <w:rFonts w:ascii="맑은 고딕" w:hAnsi="맑은 고딕" w:eastAsia="맑은 고딕"/>
          <w:b w:val="0"/>
          <w:i w:val="0"/>
          <w:sz w:val="20"/>
        </w:rPr>
        <w:t xml:space="preserve">  Test System has:</w:t>
      </w:r>
    </w:p>
    <w:p>
      <w:r>
        <w:rPr>
          <w:rFonts w:ascii="맑은 고딕" w:hAnsi="맑은 고딕" w:eastAsia="맑은 고딕"/>
          <w:b w:val="0"/>
          <w:i w:val="0"/>
          <w:sz w:val="20"/>
        </w:rPr>
        <w:t xml:space="preserve">  - WebPaymentsCtrlr.Enabled is true</w:t>
      </w:r>
    </w:p>
    <w:p>
      <w:r>
        <w:rPr>
          <w:rFonts w:ascii="맑은 고딕" w:hAnsi="맑은 고딕" w:eastAsia="맑은 고딕"/>
          <w:b w:val="0"/>
          <w:i w:val="0"/>
          <w:sz w:val="20"/>
        </w:rPr>
        <w:t xml:space="preserve">  - WebPaymentsCtrlr.URLTemplate is &lt;base-url&gt;/{chargingstationid}/{evse}/{totp}/{version}</w:t>
      </w:r>
    </w:p>
    <w:p>
      <w:r>
        <w:rPr>
          <w:rFonts w:ascii="맑은 고딕" w:hAnsi="맑은 고딕" w:eastAsia="맑은 고딕"/>
          <w:b w:val="0"/>
          <w:i w:val="0"/>
          <w:sz w:val="20"/>
        </w:rPr>
        <w:t xml:space="preserve">  - WebPaymentsCtrlr.ValidityTime is 30</w:t>
      </w:r>
    </w:p>
    <w:p>
      <w:r>
        <w:rPr>
          <w:rFonts w:ascii="맑은 고딕" w:hAnsi="맑은 고딕" w:eastAsia="맑은 고딕"/>
          <w:b w:val="0"/>
          <w:i w:val="0"/>
          <w:sz w:val="20"/>
        </w:rPr>
        <w:t xml:space="preserve">  - WebPaymentsCtrlr.SharedSecret is &lt;Configured sharedsecret&gt;</w:t>
      </w:r>
    </w:p>
    <w:p>
      <w:r>
        <w:rPr>
          <w:rFonts w:ascii="맑은 고딕" w:hAnsi="맑은 고딕" w:eastAsia="맑은 고딕"/>
          <w:b w:val="0"/>
          <w:i w:val="0"/>
          <w:sz w:val="20"/>
        </w:rPr>
        <w:t xml:space="preserve">  - WebPaymentsCtrlr.Length is 8</w:t>
      </w:r>
    </w:p>
    <w:p>
      <w:r>
        <w:rPr>
          <w:rFonts w:ascii="맑은 고딕" w:hAnsi="맑은 고딕" w:eastAsia="맑은 고딕"/>
          <w:b w:val="0"/>
          <w:i w:val="0"/>
          <w:sz w:val="20"/>
        </w:rPr>
        <w:t xml:space="preserve">  - WebPaymentsCtrlr.TOTPVersion is 1</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perform a payment and start a transaction via QR code webpage</w:t>
        <w:br/>
        <w:t>maxenergy is 20000</w:t>
        <w:br/>
        <w:t xml:space="preserve">qrUrl is &lt;Configured QR base url&gt; extended with: </w:t>
        <w:br/>
        <w:t>{chargingstationId} is &lt;configured charging station id&gt;</w:t>
        <w:br/>
        <w:t>{totp} is &lt;invalid totp&gt;</w:t>
        <w:br/>
        <w:t>{evseId} is &lt;configured evse&gt;</w:t>
        <w:br/>
        <w:t>{version} is 1</w:t>
        <w:br/>
        <w:t>1. The CSMS does NOT send a RequestStartTransactionRequest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 CSMS detects that TOTP is not valid and shows a web page that QR code is not valid.</w:t>
        <w:br/>
        <w:t>- CSMS doesn’t forward EV Driver to a web page of PSP to enter payment credentials and SHALL NOT authorize EV Driver to charge due missing chargingstationid URL parameter.</w:t>
        <w:br/>
        <w:t>5. D Local Authorization List Management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p>
      <w:r>
        <w:br w:type="page"/>
      </w:r>
    </w:p>
    <w:p>
      <w:pPr>
        <w:spacing w:before="240" w:after="120"/>
      </w:pPr>
      <w:r>
        <w:rPr>
          <w:rFonts w:ascii="맑은 고딕" w:hAnsi="맑은 고딕" w:eastAsia="맑은 고딕"/>
          <w:b/>
          <w:i w:val="0"/>
          <w:color w:val="1F3A68"/>
          <w:sz w:val="44"/>
        </w:rPr>
        <w:t>E. Transactions (거래 한도·재개)</w:t>
      </w:r>
    </w:p>
    <w:p>
      <w:r>
        <w:rPr>
          <w:rFonts w:ascii="맑은 고딕" w:hAnsi="맑은 고딕" w:eastAsia="맑은 고딕"/>
          <w:b w:val="0"/>
          <w:i/>
          <w:sz w:val="20"/>
        </w:rPr>
        <w:t>테스트 케이스 수: 9</w:t>
      </w:r>
    </w:p>
    <w:p>
      <w:pPr>
        <w:spacing w:before="240" w:after="120"/>
      </w:pPr>
      <w:r>
        <w:rPr>
          <w:rFonts w:ascii="맑은 고딕" w:hAnsi="맑은 고딕" w:eastAsia="맑은 고딕"/>
          <w:b/>
          <w:i w:val="0"/>
          <w:color w:val="1F3A68"/>
          <w:sz w:val="32"/>
        </w:rPr>
        <w:t>TC_E_102_CSMS: Transactions with fixed cost, energy or time - CSMS and CS both specify limits</w:t>
      </w:r>
    </w:p>
    <w:p>
      <w:r>
        <w:rPr>
          <w:rFonts w:ascii="맑은 고딕" w:hAnsi="맑은 고딕" w:eastAsia="맑은 고딕"/>
          <w:b/>
          <w:i w:val="0"/>
          <w:color w:val="883333"/>
          <w:sz w:val="22"/>
        </w:rPr>
        <w:t>[KR] TC_E_102_CSMS — 거래 한도 - CSMS와 CS 양쪽이 limit 지정</w:t>
      </w:r>
    </w:p>
    <w:p>
      <w:r>
        <w:rPr>
          <w:rFonts w:ascii="맑은 고딕" w:hAnsi="맑은 고딕" w:eastAsia="맑은 고딕"/>
          <w:b w:val="0"/>
          <w:i/>
          <w:color w:val="555555"/>
          <w:sz w:val="18"/>
        </w:rPr>
        <w:t>Use case / Req: E16 / E16.FR.01-03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CSMS와 Charging Station 양측이 maxEnergy를 지정했을 때 CSMS의 override/우선순위 처리를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TxEvent(Updated, maxEnergy=6000) → CSMS 응답 → 수동으로 CSMS 측에서 10000으로 override → TxEvent(Updated) → CSMS 응답(maxEnergy=10000) → TxEvent(Updated, maxEnergy=10000 동기화) → 응답(transactionLimit omitted) → TxEnd(EnergyLimitReached).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4 응답: transactionLimit.maxEnergy = 10000 (CSMS override 값)</w:t>
      </w:r>
    </w:p>
    <w:p>
      <w:pPr>
        <w:spacing w:after="20"/>
        <w:ind w:left="454"/>
      </w:pPr>
      <w:r>
        <w:rPr>
          <w:rFonts w:ascii="맑은 고딕" w:hAnsi="맑은 고딕" w:eastAsia="맑은 고딕"/>
          <w:b w:val="0"/>
          <w:i w:val="0"/>
          <w:sz w:val="20"/>
        </w:rPr>
        <w:t>• Step 6 응답: transactionLimit = omitted (CS가 이미 동기화 완료)</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거래별 한도(transactionLimit) 상태 관리. CSMS가 더 큰 한도로 override할 수 있어야 하며, 중복 알림 시 응답에서 limit omit.</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both the CSMS and Charging Station specify limits.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allows specifying an energy limit.</w:t>
      </w:r>
    </w:p>
    <w:p>
      <w:r>
        <w:rPr>
          <w:rFonts w:ascii="맑은 고딕" w:hAnsi="맑은 고딕" w:eastAsia="맑은 고딕"/>
          <w:b w:val="0"/>
          <w:i w:val="0"/>
          <w:sz w:val="20"/>
        </w:rPr>
        <w:t xml:space="preserve">  - Test System has TxCtrlr.SupportedLimits contains maxEnergy.</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Updated</w:t>
        <w:br/>
        <w:t>triggerReason LimitSet</w:t>
        <w:br/>
        <w:t>transactionInfo.transactionLimit.maxEnergy 6000</w:t>
        <w:br/>
        <w:t>2. The CSMS responds with a TransactionEventResponse</w:t>
        <w:br/>
        <w:t>Manual action: Configure the CSMS to override the max energy limit to 10000 (Wh).</w:t>
        <w:br/>
        <w:t>3. The Test System sends a TransactionEventRequest with</w:t>
        <w:br/>
        <w:t>eventType Updated</w:t>
        <w:br/>
        <w:t>4. The CSMS responds with a TransactionEventResponse</w:t>
        <w:br/>
        <w:t>5. The Test System sends a TransactionEventRequest with</w:t>
        <w:br/>
        <w:t>eventType Updated</w:t>
        <w:br/>
        <w:t>triggerReason LimitSet</w:t>
        <w:br/>
        <w:t>transactionInfo.transctionLimit.maxEnergy is 10000</w:t>
        <w:br/>
        <w:t>6. The CSMS responds with a TransactionEventResponse</w:t>
        <w:br/>
        <w:t>7. The Test System sends a TransactionEventRequest with</w:t>
        <w:br/>
        <w:t>eventType Ended</w:t>
        <w:br/>
        <w:t>triggerReason EnergyLimitReached</w:t>
        <w:br/>
        <w:t>8.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4:</w:t>
        <w:br/>
        <w:t>Message: TransactionEventResponse</w:t>
        <w:br/>
        <w:t>- transactionLimit.maxEnergy must be 10000</w:t>
        <w:br/>
        <w:t>* Step 6:</w:t>
        <w:br/>
        <w:t>Message: TransactionEventResponse</w:t>
        <w:br/>
        <w:t>- transactionLimit is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TC_E_106_CSMS: Transactions with fixed cost, energy or time - CS specifies energy limit</w:t>
      </w:r>
    </w:p>
    <w:p>
      <w:r>
        <w:rPr>
          <w:rFonts w:ascii="맑은 고딕" w:hAnsi="맑은 고딕" w:eastAsia="맑은 고딕"/>
          <w:b/>
          <w:i w:val="0"/>
          <w:color w:val="883333"/>
          <w:sz w:val="22"/>
        </w:rPr>
        <w:t>[KR] TC_E_106_CSMS — 거래 한도 - CS가 energy limit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Charging Station이 단독으로 maxEnergy를 지정하는 시나리오에서 CSMS가 묵시적으로 수용하는지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TxEvent(Updated, maxEnergy=6000, LimitSet) → 응답(transactionLimit omitted) → TxEnd(EnergyLimitReached).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2 응답: transactionLimit =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CS-only limit은 CSMS가 수정하지 않고 그대로 수용. 거래 종료 사유(EnergyLimitReached) 기록.</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the Charging Station specifies an energy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Test System has TxCtrlr.SupportedLimits contains maxEnergy.</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Updated</w:t>
        <w:br/>
        <w:t>triggerReason LimitSet</w:t>
        <w:br/>
        <w:t>transactionInfo.transactionLimit.maxEnergy 6000</w:t>
        <w:br/>
        <w:t>2. The CSMS responds with a TransactionEventResponse</w:t>
        <w:br/>
        <w:t>3. The Test System sends a TransactionEventRequest with</w:t>
        <w:br/>
        <w:t>eventType Ended</w:t>
        <w:br/>
        <w:t>triggerReason EnergyLimitReached</w:t>
        <w:br/>
        <w:t>4.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TransactionEventResponse with: *</w:t>
        <w:br/>
        <w:t>transactionLimit is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TC_E_107_CSMS: Transactions with fixed cost, energy or time - CS specifies time limit</w:t>
      </w:r>
    </w:p>
    <w:p>
      <w:r>
        <w:rPr>
          <w:rFonts w:ascii="맑은 고딕" w:hAnsi="맑은 고딕" w:eastAsia="맑은 고딕"/>
          <w:b/>
          <w:i w:val="0"/>
          <w:color w:val="883333"/>
          <w:sz w:val="22"/>
        </w:rPr>
        <w:t>[KR] TC_E_107_CSMS — 거래 한도 - CS가 time limit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Charging Station이 maxTime(120초) 한도를 지정하고 시간 도달로 종료되는 흐름.</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TxEvent(Updated, maxTime=120, LimitSet) → 응답(transactionLimit omitted) → 대기 → TxEnd(TimeLimitReached).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응답에서 limit override 없음(omitted)</w:t>
      </w:r>
    </w:p>
    <w:p>
      <w:pPr>
        <w:spacing w:after="20"/>
        <w:ind w:left="454"/>
      </w:pPr>
      <w:r>
        <w:rPr>
          <w:rFonts w:ascii="맑은 고딕" w:hAnsi="맑은 고딕" w:eastAsia="맑은 고딕"/>
          <w:b w:val="0"/>
          <w:i w:val="0"/>
          <w:sz w:val="20"/>
        </w:rPr>
        <w:t>• 종료 triggerReason = TimeLimitReached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maxTime 한도 그대로 수용. 시간 기반 종료 사유 통계 수집.</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the Charging Station specifies a time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Test System has TxCtlr.SupportedLimits contains maxTime.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Updated</w:t>
        <w:br/>
        <w:t>triggerReason LimitSet</w:t>
        <w:br/>
        <w:t>transactionInfo.transactionLimit.maxTime 120</w:t>
        <w:br/>
        <w:t>2. The CSMS responds with a TransactionEventResponse</w:t>
        <w:br/>
        <w:t>Note: The test system waits for the maxTime transactionLimit to be reached.</w:t>
        <w:br/>
        <w:t>3. The Test System sends a TransactionEventRequest with</w:t>
        <w:br/>
        <w:t>eventType Ended</w:t>
        <w:br/>
        <w:t>triggerReason TimeLimitReached</w:t>
        <w:br/>
        <w:t>4.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TransactionEventResponse with:</w:t>
        <w:br/>
        <w:t>transactionLimit is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TC_E_108_CSMS: Transactions with fixed cost, energy or time - CS calculates costs and specifies limit</w:t>
      </w:r>
    </w:p>
    <w:p>
      <w:r>
        <w:rPr>
          <w:rFonts w:ascii="맑은 고딕" w:hAnsi="맑은 고딕" w:eastAsia="맑은 고딕"/>
          <w:b/>
          <w:i w:val="0"/>
          <w:color w:val="883333"/>
          <w:sz w:val="22"/>
        </w:rPr>
        <w:t>[KR] TC_E_108_CSMS — 거래 한도 - CS가 로컬 비용 계산 + maxCost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CS가 로컬 요금표로 maxCost를 계산해 한도로 지정하는 시나리오를 CSMS가 수용하는지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Tariff 설정(1 EUR/min) → 거래 시작 → TxEvent(Updated, maxCost=2.00, costDetails 포함)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SetDefaultTariffRequest.tariff.chargingTime.prices[0].priceMinute = 1.00</w:t>
      </w:r>
    </w:p>
    <w:p>
      <w:pPr>
        <w:spacing w:after="20"/>
        <w:ind w:left="454"/>
      </w:pPr>
      <w:r>
        <w:rPr>
          <w:rFonts w:ascii="맑은 고딕" w:hAnsi="맑은 고딕" w:eastAsia="맑은 고딕"/>
          <w:b w:val="0"/>
          <w:i w:val="0"/>
          <w:sz w:val="20"/>
        </w:rPr>
        <w:t>• 응답에 totalCost는 omitted (CS가 산출), transactionLimit는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Tariff 발송 후, CS가 비용 계산을 주도하는 모드 분기. CSMS는 결과만 수신.</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the Charging Station uses local cost calculation and specifies a cost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Test System has TariffCostCtrlr.Enabled[Cost] is true</w:t>
      </w:r>
    </w:p>
    <w:p>
      <w:r>
        <w:rPr>
          <w:rFonts w:ascii="맑은 고딕" w:hAnsi="맑은 고딕" w:eastAsia="맑은 고딕"/>
          <w:b w:val="0"/>
          <w:i w:val="0"/>
          <w:sz w:val="20"/>
        </w:rPr>
        <w:t xml:space="preserve">  - Test System has TariffCostCtrlr.Enabled[RunningCost] is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configure a tariff with 1 EUR / minute for charging time</w:t>
        <w:br/>
        <w:t>2. The Test System responds with a SetDefaultTariffResponse</w:t>
        <w:br/>
        <w:t>1. The CSMS sends a SetDefaultTariffRequest with</w:t>
        <w:br/>
        <w:t>evseId 0</w:t>
        <w:br/>
        <w:t>tariff.tariffId &lt;not omitted&gt;</w:t>
        <w:br/>
        <w:t>tariff.currency EUR</w:t>
        <w:br/>
        <w:t>tariff.chargingTime.prices[0].priceMinute 1.00</w:t>
        <w:br/>
        <w:t>3. Execute Reusable State EnergyTransferStarted</w:t>
        <w:br/>
        <w:t>4. The Test System sends a TransactionEventRequest with</w:t>
        <w:br/>
        <w:t>eventType Updated</w:t>
        <w:br/>
        <w:t>triggerReason LimitSet</w:t>
        <w:br/>
        <w:t>transactionInfo.transactionLimit.maxCost 2.00</w:t>
        <w:br/>
        <w:t>costDetails.totalCost.currency EUR</w:t>
        <w:br/>
        <w:t>costDetails.totalCost.typeOfCost NormalCost</w:t>
        <w:br/>
        <w:t>costDetails.totalCost.chargingTime.inclTax 1.00</w:t>
        <w:br/>
        <w:t>costDetails.totalCost.total.inclTax 1.00</w:t>
        <w:br/>
        <w:t>costDetails.totalUsage.chargingTime 60</w:t>
        <w:br/>
        <w:t>costDetails.totalUsage.idleTime &lt;not omitted&gt;</w:t>
        <w:br/>
        <w:t>5. The CSMS responds with a TransactionEventResponse</w:t>
        <w:br/>
        <w:t>6. The Test System sends a TransactionEventRequest with</w:t>
        <w:br/>
        <w:t>eventType Updated</w:t>
        <w:br/>
        <w:t>triggerReason RunningCost</w:t>
        <w:br/>
        <w:t>costDetails.totalCost.currency EUR</w:t>
        <w:br/>
        <w:t>costDetails.totalCost.typeOfCost NormalCost</w:t>
        <w:br/>
        <w:t>costDetails.totalCost.chargingTime.inclTax 1.50</w:t>
        <w:br/>
        <w:t>costDetails.totalCost.total.inclTax 1.50</w:t>
        <w:br/>
        <w:t>costDetails.totalUsage.chargingTime 90</w:t>
        <w:br/>
        <w:t>costDetails.totalUsage.idleTime &lt;not omitted&gt;</w:t>
        <w:br/>
        <w:t>7. The CSMS responds with a TransactionEventResponse</w:t>
        <w:br/>
        <w:t>8. The Test System sends a TransactionEventRequest with</w:t>
        <w:br/>
        <w:t>eventType Ended</w:t>
        <w:br/>
        <w:t>triggerReason CostLimitReached</w:t>
        <w:br/>
        <w:t>costDetails.totalCost.currency EUR</w:t>
        <w:br/>
        <w:t>costDetails.totalCost.typeOfCost NormalCost</w:t>
        <w:br/>
        <w:t>costDetails.totalCost.chargingTime.inclTax 2.00</w:t>
        <w:br/>
        <w:t>costDetails.totalCost.total.inclTax 2.00</w:t>
        <w:br/>
        <w:t>costDetails.totalUsage.chargingTime 120</w:t>
        <w:br/>
        <w:t>costDetails.totalUsage.idleTime &lt;not omitted&gt;</w:t>
        <w:br/>
        <w:t>9.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must be &lt;evse id&gt;</w:t>
        <w:br/>
        <w:t>- tariff.tariffId must be &lt;not omitted&gt;</w:t>
        <w:br/>
        <w:t>- tariff.currency must be EUR</w:t>
        <w:br/>
        <w:t>- tariff.chargingTime.prices[0].priceMinute must be 1.00</w:t>
        <w:br/>
        <w:t>* Step 5:</w:t>
        <w:br/>
        <w:t>Message: TransactionEventResponse</w:t>
        <w:br/>
        <w:t>- totalCost must be &lt;omitted&gt;</w:t>
        <w:br/>
        <w:t>- transactionLimit must be &lt;omitted&gt;</w:t>
        <w:br/>
        <w:t>* Step 7:</w:t>
        <w:br/>
        <w:t>Message: TransactionEventResponse</w:t>
        <w:br/>
        <w:t>- totalCost must be &lt;omitted&gt;</w:t>
        <w:br/>
        <w:t>- transactionLimit must be &lt;omitted&gt;</w:t>
        <w:br/>
        <w:t>* Step 9:</w:t>
        <w:br/>
        <w:t>Message: TransactionEventResponse</w:t>
        <w:br/>
        <w:t>- totalCost must be &lt;omitted&gt;</w:t>
        <w:br/>
        <w:t>- transactionLimit must be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TC_E_109_CSMS: Transactions with fixed cost, energy or time - CSMS calculates costs and specifies cost limit</w:t>
      </w:r>
    </w:p>
    <w:p>
      <w:r>
        <w:rPr>
          <w:rFonts w:ascii="맑은 고딕" w:hAnsi="맑은 고딕" w:eastAsia="맑은 고딕"/>
          <w:b/>
          <w:i w:val="0"/>
          <w:color w:val="883333"/>
          <w:sz w:val="22"/>
        </w:rPr>
        <w:t>[KR] TC_E_109_CSMS — 거래 한도 - CSMS가 중앙 비용 계산</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중앙(CSMS) 비용 계산 모드에서 CSMS가 totalCost를 응답에 포함시키는지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Authorize → TxStart → CSMS가 totalCost 산출해 응답 → TxEnd.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AuthorizeResponse.idTokenInfo.status = Accepted</w:t>
      </w:r>
    </w:p>
    <w:p>
      <w:pPr>
        <w:spacing w:after="20"/>
        <w:ind w:left="454"/>
      </w:pPr>
      <w:r>
        <w:rPr>
          <w:rFonts w:ascii="맑은 고딕" w:hAnsi="맑은 고딕" w:eastAsia="맑은 고딕"/>
          <w:b w:val="0"/>
          <w:i w:val="0"/>
          <w:sz w:val="20"/>
        </w:rPr>
        <w:t>• TransactionEventResponse.totalCost = &lt;not omitted&gt;</w:t>
      </w:r>
    </w:p>
    <w:p>
      <w:pPr>
        <w:spacing w:after="20"/>
        <w:ind w:left="454"/>
      </w:pPr>
      <w:r>
        <w:rPr>
          <w:rFonts w:ascii="맑은 고딕" w:hAnsi="맑은 고딕" w:eastAsia="맑은 고딕"/>
          <w:b w:val="0"/>
          <w:i w:val="0"/>
          <w:sz w:val="20"/>
        </w:rPr>
        <w:t>• transactionLimit.maxEnergy/maxTime/maxCost 모두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중앙 비용 계산 엔진 — meterValue 기반 실시간 산출, 응답에 totalCost 포함.</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will set a limit the transaction for the specified cost. CS will use central cost calculation.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sends cost when central cost calculation is used.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setting cost limits</w:t>
      </w:r>
    </w:p>
    <w:p>
      <w:r>
        <w:rPr>
          <w:rFonts w:ascii="맑은 고딕" w:hAnsi="맑은 고딕" w:eastAsia="맑은 고딕"/>
          <w:b w:val="0"/>
          <w:i w:val="0"/>
          <w:sz w:val="20"/>
        </w:rPr>
        <w:t xml:space="preserve">  - Test System has TxCtrlr.SupportedLimits containing maxCost</w:t>
      </w:r>
    </w:p>
    <w:p>
      <w:r>
        <w:rPr>
          <w:rFonts w:ascii="맑은 고딕" w:hAnsi="맑은 고딕" w:eastAsia="맑은 고딕"/>
          <w:b w:val="0"/>
          <w:i w:val="0"/>
          <w:sz w:val="20"/>
        </w:rPr>
        <w:t xml:space="preserve">  - Test System has TariffCostCtrlr.Enabled[Cost] is false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AuthorizeRequest</w:t>
        <w:br/>
        <w:t>With idToken.idToken &lt;Configured valid_idtoken_idtoken&gt;</w:t>
        <w:br/>
        <w:t>idToken.type &lt;Configured valid_idtoken_type&gt;</w:t>
        <w:br/>
        <w:t>2. The CSMS responds with a AuthorizeResponse</w:t>
        <w:br/>
        <w:t>3. The Test System sends a TransactionEventRequest with</w:t>
        <w:br/>
        <w:t>With eventType is Started</w:t>
        <w:br/>
        <w:t>triggerReason is ChargingStateChanged</w:t>
        <w:br/>
        <w:t>idToken.idToken &lt;Configured valid_idtoken_idtoken&gt;</w:t>
        <w:br/>
        <w:t>idToken.type &lt;Configured valid_idtoken_type&gt;</w:t>
        <w:br/>
        <w:t>evse.id is &lt;Configured evseId&gt;</w:t>
        <w:br/>
        <w:t>evse.connectorId is &lt;Configured connectorId&gt;</w:t>
        <w:br/>
        <w:t>transactionInfo.transactionId is &lt;transactionId&gt;</w:t>
        <w:br/>
        <w:t>transactionInfo.chargingState is Charging</w:t>
        <w:br/>
        <w:t>4. The CSMS responds with a TransactionEventResponse</w:t>
        <w:br/>
        <w:t>5 The Test System sends a TransactionEventRequest with</w:t>
        <w:br/>
        <w:t>triggerReason is LimitSet</w:t>
        <w:br/>
        <w:t>transactionInfo.transactionLimit.maxCost is 10</w:t>
        <w:br/>
        <w:t>6 The CSMS responds with TransactionEventResponse</w:t>
        <w:br/>
        <w:t>8. The Test System responds with a CostUpdatedResponse</w:t>
        <w:br/>
        <w:t>7. The CSMS sends a CostUpdatedRequest</w:t>
        <w:br/>
        <w:t>Note: Sending a CostUpdatedRequest is not required, but if CSMS does send it, the validation applies.</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AuthorizeResponse</w:t>
        <w:br/>
        <w:t>idTokenInfo.status must be Accepted</w:t>
        <w:br/>
        <w:t xml:space="preserve"> * Step 4:</w:t>
        <w:br/>
        <w:t>Message: TransactionEventResponse</w:t>
        <w:br/>
        <w:t>totalCost must be &lt;not omitted&gt;</w:t>
        <w:br/>
        <w:t>transactionInfo.transactionLimit.maxEnergy must be &lt;omitted&gt;</w:t>
        <w:br/>
        <w:t>transactionInfo.transactionLimit.maxTime must be &lt;omitted&gt;</w:t>
        <w:br/>
        <w:t>transactionInfo.transactionLimit.maxCost must be 10</w:t>
        <w:br/>
        <w:t>* Step 6:</w:t>
        <w:br/>
        <w:t>Message: TransactionEventResponse</w:t>
        <w:br/>
        <w:t>totalCost must be &lt;not omitted&gt;</w:t>
        <w:br/>
        <w:t>transactionInfo.transactionLimit must be &lt;omitted&gt;</w:t>
        <w:br/>
        <w:t>* Step 8:</w:t>
        <w:br/>
        <w:t>Message: CostUpdatedRequest</w:t>
        <w:br/>
        <w:t>transactionId must be &lt;transactionId&gt;</w:t>
        <w:br/>
        <w:t>totalCost must be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CostUpdatedResponse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CostUpdatedRequest</w:t>
      </w:r>
    </w:p>
    <w:p>
      <w:pPr>
        <w:spacing w:after="40"/>
        <w:ind w:left="227"/>
        <w:shd w:val="clear" w:color="auto" w:fill="F4F4F4"/>
      </w:pPr>
      <w:r>
        <w:rPr>
          <w:rFonts w:ascii="Consolas" w:hAnsi="Consolas" w:eastAsia="맑은 고딕"/>
          <w:b w:val="0"/>
          <w:i w:val="0"/>
          <w:color w:val="1F2C40"/>
          <w:sz w:val="18"/>
        </w:rPr>
        <w:t>{ /* see scenario for fields */ }</w:t>
      </w:r>
    </w:p>
    <w:p/>
    <w:p>
      <w:pPr>
        <w:spacing w:before="240" w:after="120"/>
      </w:pPr>
      <w:r>
        <w:rPr>
          <w:rFonts w:ascii="맑은 고딕" w:hAnsi="맑은 고딕" w:eastAsia="맑은 고딕"/>
          <w:b/>
          <w:i w:val="0"/>
          <w:color w:val="1F3A68"/>
          <w:sz w:val="32"/>
        </w:rPr>
        <w:t>TC_E_110_CSMS: Transactions with fixed cost, energy or time - CSMS specifies energy limit</w:t>
      </w:r>
    </w:p>
    <w:p>
      <w:r>
        <w:rPr>
          <w:rFonts w:ascii="맑은 고딕" w:hAnsi="맑은 고딕" w:eastAsia="맑은 고딕"/>
          <w:b/>
          <w:i w:val="0"/>
          <w:color w:val="883333"/>
          <w:sz w:val="22"/>
        </w:rPr>
        <w:t>[KR] TC_E_110_CSMS — 거래 한도 - CSMS가 maxEnergy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CSMS가 단독으로 maxEnergy=10000Wh 한도를 거래에 부여하는지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Authorize → 수동으로 CSMS에 10000Wh 설정 → TxStart → CSMS 응답에 maxEnergy=10000 → 충전 진행 → TxEnd(EnergyLimitReached).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4 응답: maxEnergy=10000, 다른 limit은 omitted</w:t>
      </w:r>
    </w:p>
    <w:p>
      <w:pPr>
        <w:spacing w:after="20"/>
        <w:ind w:left="454"/>
      </w:pPr>
      <w:r>
        <w:rPr>
          <w:rFonts w:ascii="맑은 고딕" w:hAnsi="맑은 고딕" w:eastAsia="맑은 고딕"/>
          <w:b w:val="0"/>
          <w:i w:val="0"/>
          <w:sz w:val="20"/>
        </w:rPr>
        <w:t>• Step 6 응답: transactionLimit omitted (한도 도달 후)</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거래별 한도 설정 UI/API → TxStart 시점에 응답으로 푸시.</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will set an energy limit on the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to set an energy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setting energy limits</w:t>
      </w:r>
    </w:p>
    <w:p>
      <w:r>
        <w:rPr>
          <w:rFonts w:ascii="맑은 고딕" w:hAnsi="맑은 고딕" w:eastAsia="맑은 고딕"/>
          <w:b w:val="0"/>
          <w:i w:val="0"/>
          <w:sz w:val="20"/>
        </w:rPr>
        <w:t xml:space="preserve">  - Test System has TxCtrlr.SupportedLimits containing maxEnergy</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an AuthorizeRequest</w:t>
        <w:br/>
        <w:t>With idToken.idToken &lt;Configured valid_idtoken_idtoken&gt;</w:t>
        <w:br/>
        <w:t>idToken.type &lt;Configured valid_idtoken_type&gt;</w:t>
        <w:br/>
        <w:t>2. The CSMS responds with an AuthorizeResponse</w:t>
        <w:br/>
        <w:t>Manual action: In CSMS, configure energy limit of 10000 (Wh) for this transaction</w:t>
        <w:br/>
        <w:t>3. The Test System sends a TransactionEventRequest with</w:t>
        <w:br/>
        <w:t>eventType is Started</w:t>
        <w:br/>
        <w:t>triggerReason is ChargingStateChanged</w:t>
        <w:br/>
        <w:t>idToken.idToken &lt;Configured valid_idtoken_idtoken&gt;</w:t>
        <w:br/>
        <w:t>idToken.type &lt;Configured valid_idtoken_type&gt;</w:t>
        <w:br/>
        <w:t>evse.id is &lt;Configured evseId&gt;</w:t>
        <w:br/>
        <w:t>evse.connectorId is &lt;Configured connectorId&gt;</w:t>
        <w:br/>
        <w:t>transactionInfo.transactionId is &lt;transactionId&gt;</w:t>
        <w:br/>
        <w:t>transactionInfo.chargingState is Charging</w:t>
        <w:br/>
        <w:t>transactionInfo.transactionLimit &lt;omitted&gt;</w:t>
        <w:br/>
        <w:t>4. The CSMS responds with a TransactionEventResponse</w:t>
        <w:br/>
        <w:t>5. The Test System sends a TransactionEventRequest with</w:t>
        <w:br/>
        <w:t>triggerReason is LimitSet</w:t>
        <w:br/>
        <w:t>transactionInfo.transactionLimit.maxEnergy is 10000</w:t>
        <w:br/>
        <w:t>6 The CSMS responds with TransactionEventResponse</w:t>
        <w:br/>
        <w:t>7. The Test System sends a TransactionEventRequest with</w:t>
        <w:br/>
        <w:t>eventType is Updated</w:t>
        <w:br/>
        <w:t>triggerReason is EnergyLimitReached</w:t>
        <w:br/>
        <w:t>evse.id is &lt;Configured evseId&gt;</w:t>
        <w:br/>
        <w:t>evse.connectorId is &lt;Configured connectorId&gt;</w:t>
        <w:br/>
        <w:t>transactionInfo.transactionId is &lt;transactionId&gt;</w:t>
        <w:br/>
        <w:t>transactionInfo.transactionLimit.maxEnergy 10000</w:t>
        <w:br/>
        <w:t>transactionInfo.transactionLimit.maxTime &lt;omitted&gt;</w:t>
        <w:br/>
        <w:t>transactionInfo.transactionLimit.maxCost &lt;omitted&gt;</w:t>
        <w:br/>
        <w:t>transactionInfo.chargingState SuspendedEVSE</w:t>
        <w:br/>
        <w:t>8.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4:</w:t>
        <w:br/>
        <w:t>Message: TransactionEventResponse</w:t>
        <w:br/>
        <w:t>idTokenInfo.status must be Accepted</w:t>
        <w:br/>
        <w:t>transactionLimit.maxEnergy must be 10000</w:t>
        <w:br/>
        <w:t>transactionLimit.maxTime must be &lt;omitted&gt;</w:t>
        <w:br/>
        <w:t>transactionLimit.maxCost must be &lt;omitted&gt;</w:t>
        <w:br/>
        <w:t>* Step 6:</w:t>
        <w:br/>
        <w:t>Message: TransactionEventResponse</w:t>
        <w:br/>
        <w:t>transactionLimit must be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TC_E_111_CSMS: Transactions with fixed cost, energy or time - CSMS specifies time limit</w:t>
      </w:r>
    </w:p>
    <w:p>
      <w:r>
        <w:rPr>
          <w:rFonts w:ascii="맑은 고딕" w:hAnsi="맑은 고딕" w:eastAsia="맑은 고딕"/>
          <w:b/>
          <w:i w:val="0"/>
          <w:color w:val="883333"/>
          <w:sz w:val="22"/>
        </w:rPr>
        <w:t>[KR] TC_E_111_CSMS — 거래 한도 - CSMS가 maxTime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CSMS가 maxTime=120초 한도를 거래에 부여.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Authorize → 수동으로 CSMS에 120초 설정 → TxStart → 응답(maxTime=120) → 대기 → TxEnd(TimeLimitReached).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4 응답: maxTime=120, 나머지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maxTime 기반 거래 시간 제한 정책. 시간 도달 시 종료 사유 추적.</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will set a time limit on the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to set a time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setting energy limits</w:t>
      </w:r>
    </w:p>
    <w:p>
      <w:r>
        <w:rPr>
          <w:rFonts w:ascii="맑은 고딕" w:hAnsi="맑은 고딕" w:eastAsia="맑은 고딕"/>
          <w:b w:val="0"/>
          <w:i w:val="0"/>
          <w:sz w:val="20"/>
        </w:rPr>
        <w:t xml:space="preserve">  - Test System has TxCtrlr.SupportedLimits containing maxTime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an AuthorizeRequest</w:t>
        <w:br/>
        <w:t>With idToken.idToken &lt;Configured valid_idtoken_idtoken&gt;</w:t>
        <w:br/>
        <w:t>idToken.type &lt;Configured valid_idtoken_type&gt;</w:t>
        <w:br/>
        <w:t>2. The CSMS responds with an AuthorizeResponse</w:t>
        <w:br/>
        <w:t>Manual action: In CSMS, configure time limit of duration 120 for this transaction</w:t>
        <w:br/>
        <w:t>3. The Test System sends a TransactionEventRequest with</w:t>
        <w:br/>
        <w:t>With eventType is Started</w:t>
        <w:br/>
        <w:t>triggerReason is ChargingStateChanged</w:t>
        <w:br/>
        <w:t>idToken.idToken &lt;Configured valid_idtoken_idtoken&gt;</w:t>
        <w:br/>
        <w:t>idToken.type &lt;Configured valid_idtoken_type&gt;</w:t>
        <w:br/>
        <w:t>evse.id is &lt;Configured evseId&gt;</w:t>
        <w:br/>
        <w:t>evse.connectorId is &lt;Configured connectorId&gt;</w:t>
        <w:br/>
        <w:t>transactionInfo.transactionId is &lt;transactionId&gt;</w:t>
        <w:br/>
        <w:t>transactionInfo.chargingState is Charging</w:t>
        <w:br/>
        <w:t>transactionInfo.transactionLimit &lt;omitted&gt;</w:t>
        <w:br/>
        <w:t>4. The CSMS responds with a TransactionEventResponse</w:t>
        <w:br/>
        <w:t>5. The Test System sends a TransactionEventRequest with</w:t>
        <w:br/>
        <w:t>eventType is Updated</w:t>
        <w:br/>
        <w:t>triggerReason is LimitSet</w:t>
        <w:br/>
        <w:t>evse.id is &lt;Configured evseId&gt;</w:t>
        <w:br/>
        <w:t>evse.connectorId is &lt;Configured connectorId&gt;</w:t>
        <w:br/>
        <w:t>transactionInfo.transactionId is &lt;transactionId&gt;</w:t>
        <w:br/>
        <w:t>transactionInfo.transactionLimit.maxEnergy &lt;omitted&gt;</w:t>
        <w:br/>
        <w:t>transactionInfo.transactionLimit.maxTime 120</w:t>
        <w:br/>
        <w:t>transactionInfo.transactionLimit.maxCost &lt;omitted&gt;</w:t>
        <w:br/>
        <w:t>6.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4:</w:t>
        <w:br/>
        <w:t>Message: TransactionEventResponse</w:t>
        <w:br/>
        <w:t>idTokenInfo.status must be Accepted</w:t>
        <w:br/>
        <w:t>transactionLimit.maxEnergy must be &lt;omitted&gt;</w:t>
        <w:br/>
        <w:t>transactionLimit.maxTime must be 120</w:t>
        <w:br/>
        <w:t>transactionLimit.maxCost must be &lt;omitted&gt;</w:t>
        <w:br/>
        <w:t>* Step 6:</w:t>
        <w:br/>
        <w:t>Message: TransactionEventResponse</w:t>
        <w:br/>
        <w:t>transactionLimit must be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TC_E_113_CSMS: Resuming transaction after interruption - TxResumptionTimeout not expired - TxAllowEnergyTransferResumption is true</w:t>
      </w:r>
    </w:p>
    <w:p>
      <w:r>
        <w:rPr>
          <w:rFonts w:ascii="맑은 고딕" w:hAnsi="맑은 고딕" w:eastAsia="맑은 고딕"/>
          <w:b/>
          <w:i w:val="0"/>
          <w:color w:val="883333"/>
          <w:sz w:val="22"/>
        </w:rPr>
        <w:t>[KR] TC_E_113_CSMS — 거래 재개 - 연결 끊김 후 BootNotification 복귀</w:t>
      </w:r>
    </w:p>
    <w:p>
      <w:r>
        <w:rPr>
          <w:rFonts w:ascii="맑은 고딕" w:hAnsi="맑은 고딕" w:eastAsia="맑은 고딕"/>
          <w:b w:val="0"/>
          <w:i/>
          <w:color w:val="555555"/>
          <w:sz w:val="18"/>
        </w:rPr>
        <w:t>Use case / Req: E17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통신 단절 후 재연결 시 BootNotification + NotifyEvent로 상태 복원이 정상인지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연결 끊김 → 일정 시간 대기 → 연결 복구 → BootNotificationRequest → BootNotificationResponse(Accepted) → NotifyEvent (Connector AvailabilityState 등 동기화).</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BootNotificationResponse.status = Accepted</w:t>
      </w:r>
    </w:p>
    <w:p>
      <w:pPr>
        <w:spacing w:after="20"/>
        <w:ind w:left="454"/>
      </w:pPr>
      <w:r>
        <w:rPr>
          <w:rFonts w:ascii="맑은 고딕" w:hAnsi="맑은 고딕" w:eastAsia="맑은 고딕"/>
          <w:b w:val="0"/>
          <w:i w:val="0"/>
          <w:sz w:val="20"/>
        </w:rPr>
        <w:t>• NotifyEvent로 모든 connector 상태 보고</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단절 복구 후 BootNotification 처리 시 진행중인 거래 상태(트랜잭션 ID, charging profile)를 유지하고 재개. NotifyEvent로 상태 동기화 수신.</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restores TxProfile after Charging Station resumes transactions which had a Charging profile with purpose TxProfile configured.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restores the charging profile for a transaction after resuming transactions by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The Test System disconnects the connection.</w:t>
        <w:br/>
        <w:t>The Test System waits the &lt;Configured transaction duration&gt;</w:t>
        <w:br/>
        <w:t>The Test System restores the connection.</w:t>
        <w:br/>
        <w:t>1. The Test System sends a BootNotificationRequest</w:t>
        <w:br/>
        <w:t>2. The CSMS responds with a BootNotificationResponse</w:t>
        <w:br/>
        <w:t>3. The Test System notifies the CSMS about the current state of all connectors.</w:t>
        <w:br/>
        <w:t>Message: NotifyEventRequest</w:t>
        <w:br/>
        <w:t>- eventData[0].trigger Delta</w:t>
        <w:br/>
        <w:t>- eventData[0].component.name "Connector"</w:t>
        <w:br/>
        <w:t>- eventData[0].variable.name "AvailabilityState"</w:t>
        <w:br/>
        <w:t>Configured EVSE.Connector:</w:t>
        <w:br/>
        <w:t>- eventData[0].actualValue "Occupied"</w:t>
        <w:br/>
        <w:t>Other connectors:</w:t>
        <w:br/>
        <w:t>- eventData[0].actualValue "Available"</w:t>
        <w:br/>
        <w:t>4. The CSMS responds accordingly.</w:t>
        <w:br/>
        <w:t>5 The Test System sends a SecurityEventNotificationRequest</w:t>
        <w:br/>
        <w:t>- type must be StartupOfTheDevice OR ResetOrReboot</w:t>
        <w:br/>
        <w:t>6 The CSMS responds with a SecurityEventNotificationResponse</w:t>
        <w:br/>
        <w:t>7 The Test System sends a NotifyEventRequest</w:t>
        <w:br/>
        <w:t>eventData.trigger = Delta</w:t>
        <w:br/>
        <w:t>eventData.transactionId = &lt;transactionId from this transaction&gt;</w:t>
        <w:br/>
        <w:t>eventData.eventNotificationType = HardWiredNotification</w:t>
        <w:br/>
        <w:t>eventData.severity = 3</w:t>
        <w:br/>
        <w:t>eventData.actualValue = true</w:t>
        <w:br/>
        <w:t>eventData.component.name = ElectricalFeed</w:t>
        <w:br/>
        <w:t>eventData.variable.name = Problem</w:t>
        <w:br/>
        <w:t>8 The CSMS responds with a NotifyEventResponse</w:t>
        <w:br/>
        <w:t>9 The Test System sends a NotifyEventRequest</w:t>
        <w:br/>
        <w:t>Same content as step 7, but with actualValue = false:</w:t>
        <w:br/>
        <w:t>eventData.actualValue = false</w:t>
        <w:br/>
        <w:t>10 The CSMS responds with a NotifyEventResponse</w:t>
        <w:br/>
        <w:t>11. The Test System sends a TransactionEventRequest</w:t>
        <w:br/>
        <w:t>eventType Updated</w:t>
        <w:br/>
        <w:t>triggerReason TxResumed</w:t>
        <w:br/>
        <w:t>transactionInfo.transactionId &lt;transactionId&gt;</w:t>
        <w:br/>
        <w:t>transactionInfo.chargingState Charging</w:t>
        <w:br/>
        <w:t>12.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BootNotificationResponse</w:t>
        <w:br/>
        <w:t>- status Accepted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BootNotificationRequest</w:t>
      </w:r>
    </w:p>
    <w:p>
      <w:pPr>
        <w:spacing w:after="40"/>
        <w:ind w:left="227"/>
        <w:shd w:val="clear" w:color="auto" w:fill="F4F4F4"/>
      </w:pPr>
      <w:r>
        <w:rPr>
          <w:rFonts w:ascii="Consolas" w:hAnsi="Consolas" w:eastAsia="맑은 고딕"/>
          <w:b w:val="0"/>
          <w:i w:val="0"/>
          <w:color w:val="1F2C40"/>
          <w:sz w:val="18"/>
        </w:rPr>
        <w:t>{</w:t>
        <w:br/>
        <w:t xml:space="preserve">  "reason": "PowerUp",</w:t>
        <w:br/>
        <w:t xml:space="preserve">  "chargingStation": {</w:t>
        <w:br/>
        <w:t xml:space="preserve">    "model":"KEVIT-AC-7K", "vendorName":"KEVIT",</w:t>
        <w:br/>
        <w:t xml:space="preserve">    "firmwareVersion":"2.1.0", "serialNumber":"CS_KEVIT_001"</w:t>
        <w:br/>
        <w:t xml:space="preserve">  }</w:t>
        <w:br/>
        <w:t>}</w:t>
      </w:r>
    </w:p>
    <w:p>
      <w:r>
        <w:rPr>
          <w:rFonts w:ascii="맑은 고딕" w:hAnsi="맑은 고딕" w:eastAsia="맑은 고딕"/>
          <w:b/>
          <w:i w:val="0"/>
          <w:color w:val="1F3A68"/>
          <w:sz w:val="20"/>
        </w:rPr>
        <w:t>STEP 2.  ◄── BootNotificationResponse</w:t>
      </w:r>
    </w:p>
    <w:p>
      <w:pPr>
        <w:spacing w:after="40"/>
        <w:ind w:left="227"/>
        <w:shd w:val="clear" w:color="auto" w:fill="F4F4F4"/>
      </w:pPr>
      <w:r>
        <w:rPr>
          <w:rFonts w:ascii="Consolas" w:hAnsi="Consolas" w:eastAsia="맑은 고딕"/>
          <w:b w:val="0"/>
          <w:i w:val="0"/>
          <w:color w:val="1F2C40"/>
          <w:sz w:val="18"/>
        </w:rPr>
        <w:t>{ "status":"Accepted","currentTime":"2026-05-12T14:05:30Z","interval":60 }</w:t>
      </w:r>
    </w:p>
    <w:p>
      <w:r>
        <w:rPr>
          <w:rFonts w:ascii="맑은 고딕" w:hAnsi="맑은 고딕" w:eastAsia="맑은 고딕"/>
          <w:b/>
          <w:i w:val="0"/>
          <w:color w:val="1F3A68"/>
          <w:sz w:val="20"/>
        </w:rPr>
        <w:t>STEP 3.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4.  ──► SecurityEventNotificationRequest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5.  ◄── SecurityEventNotificationResponse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7.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8.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9.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10.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11.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TC_E_117_CSMS: Set Charging Profile - Resuming transaction after interruption - TxResumptionTimeout not expired - TxAllowEnergyTransferResumption is true</w:t>
      </w:r>
    </w:p>
    <w:p>
      <w:r>
        <w:rPr>
          <w:rFonts w:ascii="맑은 고딕" w:hAnsi="맑은 고딕" w:eastAsia="맑은 고딕"/>
          <w:b/>
          <w:i w:val="0"/>
          <w:color w:val="883333"/>
          <w:sz w:val="22"/>
        </w:rPr>
        <w:t>[KR] TC_E_117_CSMS — 거래 재개 - TxProfile 복원</w:t>
      </w:r>
    </w:p>
    <w:p>
      <w:r>
        <w:rPr>
          <w:rFonts w:ascii="맑은 고딕" w:hAnsi="맑은 고딕" w:eastAsia="맑은 고딕"/>
          <w:b w:val="0"/>
          <w:i/>
          <w:color w:val="555555"/>
          <w:sz w:val="18"/>
        </w:rPr>
        <w:t>Use case / Req: E17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거래 중 통신이 끊긴 뒤 재개 시 CSMS가 SetChargingProfile(TxProfile)을 재발송해 충전 프로파일을 복원하는지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TxProfile 설정 → SetChargingProfile → 응답 → 연결 끊김 → 복구 → BootNotification → NotifyEvent → CSMS가 다시 SetChargingProfile(TxProfile) 발송.</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1, Step 15: SetChargingProfileRequest.chargingProfilePurpose = TxProfile</w:t>
      </w:r>
    </w:p>
    <w:p>
      <w:pPr>
        <w:spacing w:after="20"/>
        <w:ind w:left="454"/>
      </w:pPr>
      <w:r>
        <w:rPr>
          <w:rFonts w:ascii="맑은 고딕" w:hAnsi="맑은 고딕" w:eastAsia="맑은 고딕"/>
          <w:b w:val="0"/>
          <w:i w:val="0"/>
          <w:sz w:val="20"/>
        </w:rPr>
        <w:t>• BootNotification 후 같은 transactionId에 대해 profile 복원</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거래별 profile 상태 보관 → BootNotification 후 자동 재푸시 로직.</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restores TxProfile after Charging Station resumes transactions which had a Charging profile with purpose TxProfile configured.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restores the charging profile for a transaction after resuming transactions by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SmartChargingCtrlr.ChargingProfilePersistence is &lt;absent&gt;</w:t>
      </w:r>
    </w:p>
    <w:p>
      <w:r>
        <w:rPr>
          <w:rFonts w:ascii="맑은 고딕" w:hAnsi="맑은 고딕" w:eastAsia="맑은 고딕"/>
          <w:b w:val="0"/>
          <w:i w:val="0"/>
          <w:sz w:val="20"/>
        </w:rPr>
        <w:t xml:space="preserve">  TxCtrlr.TxResumptionTimeout is 999</w:t>
      </w:r>
    </w:p>
    <w:p>
      <w:r>
        <w:rPr>
          <w:rFonts w:ascii="맑은 고딕" w:hAnsi="맑은 고딕" w:eastAsia="맑은 고딕"/>
          <w:b w:val="0"/>
          <w:i w:val="0"/>
          <w:sz w:val="20"/>
        </w:rPr>
        <w:t xml:space="preserve">  TxCtrlr.TxAllowEnergyTransferResumption is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set a Charging Profile of type TxProfile on &lt;transactionId&gt;</w:t>
        <w:br/>
        <w:t>2. The Test System responds with a SetChargingProfileResponse with</w:t>
        <w:br/>
        <w:t>status Accepted</w:t>
        <w:br/>
        <w:t>1. The CSMS sends a SetChargingProfileRequest</w:t>
        <w:br/>
        <w:t>The Test System disconnects the connection.</w:t>
        <w:br/>
        <w:t>The Test System waits the &lt;Configured transaction duration&gt;</w:t>
        <w:br/>
        <w:t>The Test System restores the connection.</w:t>
        <w:br/>
        <w:t>3. The Test System sends a BootNotificationRequest</w:t>
        <w:br/>
        <w:t>4. The CSMS responds with a BootNotificationResponse</w:t>
        <w:br/>
        <w:t>5. The Test System notifies the CSMS about the current state of all connectors.</w:t>
        <w:br/>
        <w:t>Message: NotifyEventRequest</w:t>
        <w:br/>
        <w:t>- eventData[0].trigger Delta</w:t>
        <w:br/>
        <w:t>- eventData[0].component.name "Connector"</w:t>
        <w:br/>
        <w:t>- eventData[0].variable.name "AvailabilityState"</w:t>
        <w:br/>
        <w:t>Configured EVSE.Connector:</w:t>
        <w:br/>
        <w:t>- eventData[0].actualValue "Occupied"</w:t>
        <w:br/>
        <w:t>Other connectors:</w:t>
        <w:br/>
        <w:t>- eventData[0].actualValue "Available"</w:t>
        <w:br/>
        <w:t>6. The CSMS responds accordingly.</w:t>
        <w:br/>
        <w:t>7. The Test System sends a SecurityEventNotificationRequest</w:t>
        <w:br/>
        <w:t>- type must be ResetOrReboot</w:t>
        <w:br/>
        <w:t>8. The CSMS responds with a SecurityEventNotificationResponse</w:t>
        <w:br/>
        <w:t>9. The Test System sends a NotifyEventRequest</w:t>
        <w:br/>
        <w:t>eventData.trigger = Delta</w:t>
        <w:br/>
        <w:t>eventData.transactionId = &lt;transactionId from this transaction&gt;</w:t>
        <w:br/>
        <w:t>eventData.eventNotificationType = HardWiredNotification</w:t>
        <w:br/>
        <w:t>eventData.severity = 3</w:t>
        <w:br/>
        <w:t>eventData.actualValue = true</w:t>
        <w:br/>
        <w:t>eventData.component.name = ElectricalFeed</w:t>
        <w:br/>
        <w:t>eventData.variable.name = Problem</w:t>
        <w:br/>
        <w:t>10 The CSMS responds with a NotifyEventResponse</w:t>
        <w:br/>
        <w:t>11 The Test System sends a NotifyEventRequest</w:t>
        <w:br/>
        <w:t>Same content as step 9, but with actualValue = false:</w:t>
        <w:br/>
        <w:t>eventData.actualValue = false</w:t>
        <w:br/>
        <w:t>12 The CSMS responds with a NotifyEventResponse</w:t>
        <w:br/>
        <w:t>13. The Test System sends a TransactionEventRequest</w:t>
        <w:br/>
        <w:t>eventType Updated</w:t>
        <w:br/>
        <w:t>triggerReason TxResumed</w:t>
        <w:br/>
        <w:t>transactionInfo.transactionId &lt;transactionId&gt;</w:t>
        <w:br/>
        <w:t>transactionInfo.chargingState Charging</w:t>
        <w:br/>
        <w:t>14. The CSMS responds with a TransactionEventResponse</w:t>
        <w:br/>
        <w:t>16. The Test System responds with a SetChargingProfileResponse with</w:t>
        <w:br/>
        <w:t>status Accepted</w:t>
        <w:br/>
        <w:t>15.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TxProfile</w:t>
        <w:br/>
        <w:t>* Step 4:</w:t>
        <w:br/>
        <w:t>Message: BootNotificationResponse</w:t>
        <w:br/>
        <w:t>- status must be Accepted</w:t>
        <w:br/>
        <w:t>* Step 15:</w:t>
        <w:br/>
        <w:t>Message: SetChargingProfileRequest</w:t>
        <w:br/>
        <w:t>- chargingProfile.chargingProfilePurpose must be TxProfile</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7. F Remote Control</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BootNotificationRequest</w:t>
      </w:r>
    </w:p>
    <w:p>
      <w:pPr>
        <w:spacing w:after="40"/>
        <w:ind w:left="227"/>
        <w:shd w:val="clear" w:color="auto" w:fill="F4F4F4"/>
      </w:pPr>
      <w:r>
        <w:rPr>
          <w:rFonts w:ascii="Consolas" w:hAnsi="Consolas" w:eastAsia="맑은 고딕"/>
          <w:b w:val="0"/>
          <w:i w:val="0"/>
          <w:color w:val="1F2C40"/>
          <w:sz w:val="18"/>
        </w:rPr>
        <w:t>{</w:t>
        <w:br/>
        <w:t xml:space="preserve">  "reason": "PowerUp",</w:t>
        <w:br/>
        <w:t xml:space="preserve">  "chargingStation": {</w:t>
        <w:br/>
        <w:t xml:space="preserve">    "model":"KEVIT-AC-7K", "vendorName":"KEVIT",</w:t>
        <w:br/>
        <w:t xml:space="preserve">    "firmwareVersion":"2.1.0", "serialNumber":"CS_KEVIT_001"</w:t>
        <w:br/>
        <w:t xml:space="preserve">  }</w:t>
        <w:br/>
        <w:t>}</w:t>
      </w:r>
    </w:p>
    <w:p>
      <w:r>
        <w:rPr>
          <w:rFonts w:ascii="맑은 고딕" w:hAnsi="맑은 고딕" w:eastAsia="맑은 고딕"/>
          <w:b/>
          <w:i w:val="0"/>
          <w:color w:val="1F3A68"/>
          <w:sz w:val="20"/>
        </w:rPr>
        <w:t>STEP 4.  ◄── BootNotificationResponse</w:t>
      </w:r>
    </w:p>
    <w:p>
      <w:pPr>
        <w:spacing w:after="40"/>
        <w:ind w:left="227"/>
        <w:shd w:val="clear" w:color="auto" w:fill="F4F4F4"/>
      </w:pPr>
      <w:r>
        <w:rPr>
          <w:rFonts w:ascii="Consolas" w:hAnsi="Consolas" w:eastAsia="맑은 고딕"/>
          <w:b w:val="0"/>
          <w:i w:val="0"/>
          <w:color w:val="1F2C40"/>
          <w:sz w:val="18"/>
        </w:rPr>
        <w:t>{ "status":"Accepted","currentTime":"2026-05-12T14:05:30Z","interval":60 }</w:t>
      </w:r>
    </w:p>
    <w:p>
      <w:r>
        <w:rPr>
          <w:rFonts w:ascii="맑은 고딕" w:hAnsi="맑은 고딕" w:eastAsia="맑은 고딕"/>
          <w:b/>
          <w:i w:val="0"/>
          <w:color w:val="1F3A68"/>
          <w:sz w:val="20"/>
        </w:rPr>
        <w:t>STEP 5.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6.  ──► SecurityEventNotificationRequest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SecurityEventNotificationResponse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9.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10.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11.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12.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13.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14.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15.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r>
        <w:br w:type="page"/>
      </w:r>
    </w:p>
    <w:p>
      <w:pPr>
        <w:spacing w:before="240" w:after="120"/>
      </w:pPr>
      <w:r>
        <w:rPr>
          <w:rFonts w:ascii="맑은 고딕" w:hAnsi="맑은 고딕" w:eastAsia="맑은 고딕"/>
          <w:b/>
          <w:i w:val="0"/>
          <w:color w:val="1F3A68"/>
          <w:sz w:val="44"/>
        </w:rPr>
        <w:t>F. Remote Control (원격 제어)</w:t>
      </w:r>
    </w:p>
    <w:p>
      <w:r>
        <w:rPr>
          <w:rFonts w:ascii="맑은 고딕" w:hAnsi="맑은 고딕" w:eastAsia="맑은 고딕"/>
          <w:b w:val="0"/>
          <w:i/>
          <w:sz w:val="20"/>
        </w:rPr>
        <w:t>테스트 케이스 수: 1</w:t>
      </w:r>
    </w:p>
    <w:p>
      <w:pPr>
        <w:spacing w:before="240" w:after="120"/>
      </w:pPr>
      <w:r>
        <w:rPr>
          <w:rFonts w:ascii="맑은 고딕" w:hAnsi="맑은 고딕" w:eastAsia="맑은 고딕"/>
          <w:b/>
          <w:i w:val="0"/>
          <w:color w:val="1F3A68"/>
          <w:sz w:val="32"/>
        </w:rPr>
        <w:t>TC_F_100_CSMS: Trigger message - CustomTrigger</w:t>
      </w:r>
    </w:p>
    <w:p>
      <w:r>
        <w:rPr>
          <w:rFonts w:ascii="맑은 고딕" w:hAnsi="맑은 고딕" w:eastAsia="맑은 고딕"/>
          <w:b/>
          <w:i w:val="0"/>
          <w:color w:val="883333"/>
          <w:sz w:val="22"/>
        </w:rPr>
        <w:t>[KR] TC_F_100_CSMS — TriggerMessage - CustomTrigger</w:t>
      </w:r>
    </w:p>
    <w:p>
      <w:r>
        <w:rPr>
          <w:rFonts w:ascii="맑은 고딕" w:hAnsi="맑은 고딕" w:eastAsia="맑은 고딕"/>
          <w:b w:val="0"/>
          <w:i/>
          <w:color w:val="555555"/>
          <w:sz w:val="18"/>
        </w:rPr>
        <w:t>Use case / Req: F06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CSMS가 CustomTrigger(예: Custom2)로 CS에게 사용자 정의 메시지 송신을 요청할 수 있는지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CSMS에 Custom2 트리거 요청 → CSMS→TriggerMessageRequest(CustomTrigger, customTrigger=Custom2, evse.id) → CS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requestedMessage = CustomTrigger</w:t>
      </w:r>
    </w:p>
    <w:p>
      <w:pPr>
        <w:spacing w:after="20"/>
        <w:ind w:left="454"/>
      </w:pPr>
      <w:r>
        <w:rPr>
          <w:rFonts w:ascii="맑은 고딕" w:hAnsi="맑은 고딕" w:eastAsia="맑은 고딕"/>
          <w:b w:val="0"/>
          <w:i w:val="0"/>
          <w:sz w:val="20"/>
        </w:rPr>
        <w:t>• customTrigger = Custom2</w:t>
      </w:r>
    </w:p>
    <w:p>
      <w:pPr>
        <w:spacing w:after="20"/>
        <w:ind w:left="454"/>
      </w:pPr>
      <w:r>
        <w:rPr>
          <w:rFonts w:ascii="맑은 고딕" w:hAnsi="맑은 고딕" w:eastAsia="맑은 고딕"/>
          <w:b w:val="0"/>
          <w:i w:val="0"/>
          <w:sz w:val="20"/>
        </w:rPr>
        <w:t>• evse.id = &lt;configured&gt;</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CustomizationCtrlr.CustomTriggers 변수 조회 후 허용된 값만 전송. TriggerMessageRequest 빌더에 customTrigger 필드 지원.</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CSMS can request a Charging Station to send Charging Station-initiated messages. In the request the CSMS indicates which message it wishes to receive.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trigger messages using a CustomTrigger.</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The Test System reports support for the following:</w:t>
      </w:r>
    </w:p>
    <w:p>
      <w:r>
        <w:rPr>
          <w:rFonts w:ascii="맑은 고딕" w:hAnsi="맑은 고딕" w:eastAsia="맑은 고딕"/>
          <w:b w:val="0"/>
          <w:i w:val="0"/>
          <w:sz w:val="20"/>
        </w:rPr>
        <w:t xml:space="preserve">  component.name CustomizationCtrlr</w:t>
      </w:r>
    </w:p>
    <w:p>
      <w:r>
        <w:rPr>
          <w:rFonts w:ascii="맑은 고딕" w:hAnsi="맑은 고딕" w:eastAsia="맑은 고딕"/>
          <w:b w:val="0"/>
          <w:i w:val="0"/>
          <w:sz w:val="20"/>
        </w:rPr>
        <w:t xml:space="preserve">  variable.name CustomTriggers</w:t>
      </w:r>
    </w:p>
    <w:p>
      <w:r>
        <w:rPr>
          <w:rFonts w:ascii="맑은 고딕" w:hAnsi="맑은 고딕" w:eastAsia="맑은 고딕"/>
          <w:b w:val="0"/>
          <w:i w:val="0"/>
          <w:sz w:val="20"/>
        </w:rPr>
        <w:t xml:space="preserve">  variableAttribute.value [Custom1, Custom2, Custom3]</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Use CSMS to trigger custom trigger Custom2 for &lt;Configured evseId&gt;</w:t>
        <w:br/>
        <w:t>2. The Test System responds with a TriggerMessageResponse with</w:t>
        <w:br/>
        <w:t>status Accepted</w:t>
        <w:br/>
        <w:t>1. The CSMS sends a TriggerMessageRequest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TriggerMessageRequest</w:t>
        <w:br/>
        <w:t>- requestedMessage CustomTrigger</w:t>
        <w:br/>
        <w:t>- customTrigger Custom2</w:t>
        <w:br/>
        <w:t>- evse.id &lt;Configured evseId&gt;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8. G Availability</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TriggerMessageResponse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TriggerMessageRequest</w:t>
      </w:r>
    </w:p>
    <w:p>
      <w:pPr>
        <w:spacing w:after="40"/>
        <w:ind w:left="227"/>
        <w:shd w:val="clear" w:color="auto" w:fill="F4F4F4"/>
      </w:pPr>
      <w:r>
        <w:rPr>
          <w:rFonts w:ascii="Consolas" w:hAnsi="Consolas" w:eastAsia="맑은 고딕"/>
          <w:b w:val="0"/>
          <w:i w:val="0"/>
          <w:color w:val="1F2C40"/>
          <w:sz w:val="18"/>
        </w:rPr>
        <w:t>{ "requestedMessage":"CustomTrigger", "customTrigger":"Custom2", "evse":{"id":1} }</w:t>
      </w:r>
    </w:p>
    <w:p/>
    <w:p>
      <w:r>
        <w:br w:type="page"/>
      </w:r>
    </w:p>
    <w:p>
      <w:pPr>
        <w:spacing w:before="240" w:after="120"/>
      </w:pPr>
      <w:r>
        <w:rPr>
          <w:rFonts w:ascii="맑은 고딕" w:hAnsi="맑은 고딕" w:eastAsia="맑은 고딕"/>
          <w:b/>
          <w:i w:val="0"/>
          <w:color w:val="1F3A68"/>
          <w:sz w:val="44"/>
        </w:rPr>
        <w:t>I. Tariff and Cost (요금·비용)</w:t>
      </w:r>
    </w:p>
    <w:p>
      <w:r>
        <w:rPr>
          <w:rFonts w:ascii="맑은 고딕" w:hAnsi="맑은 고딕" w:eastAsia="맑은 고딕"/>
          <w:b w:val="0"/>
          <w:i/>
          <w:sz w:val="20"/>
        </w:rPr>
        <w:t>테스트 케이스 수: 10</w:t>
      </w:r>
    </w:p>
    <w:p>
      <w:pPr>
        <w:spacing w:before="240" w:after="120"/>
      </w:pPr>
      <w:r>
        <w:rPr>
          <w:rFonts w:ascii="맑은 고딕" w:hAnsi="맑은 고딕" w:eastAsia="맑은 고딕"/>
          <w:b/>
          <w:i w:val="0"/>
          <w:color w:val="1F3A68"/>
          <w:sz w:val="32"/>
        </w:rPr>
        <w:t>TC_I_101_CSMS: Set Default Tariff - startTimeOfDay, endTimeOfDay</w:t>
      </w:r>
    </w:p>
    <w:p>
      <w:r>
        <w:rPr>
          <w:rFonts w:ascii="맑은 고딕" w:hAnsi="맑은 고딕" w:eastAsia="맑은 고딕"/>
          <w:b/>
          <w:i w:val="0"/>
          <w:color w:val="883333"/>
          <w:sz w:val="22"/>
        </w:rPr>
        <w:t>[KR] TC_I_101_CSMS — 기본 Tariff - 시간대 조건(startTimeOfDay/endTimeOfDay)</w:t>
      </w:r>
    </w:p>
    <w:p>
      <w:r>
        <w:rPr>
          <w:rFonts w:ascii="맑은 고딕" w:hAnsi="맑은 고딕" w:eastAsia="맑은 고딕"/>
          <w:b w:val="0"/>
          <w:i/>
          <w:color w:val="555555"/>
          <w:sz w:val="18"/>
        </w:rPr>
        <w:t>Use case / Req: I07, I12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EVSE 0에 시간대(피크) 조건이 포함된 default tariff를 설정하는지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CSMS에 EVSE 0 default tariff 설정 요청(validFrom + 시간대별 priceKwh) → CSMS→SetDefaultTariffRequest → CS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evseId = 0</w:t>
      </w:r>
    </w:p>
    <w:p>
      <w:pPr>
        <w:spacing w:after="20"/>
        <w:ind w:left="454"/>
      </w:pPr>
      <w:r>
        <w:rPr>
          <w:rFonts w:ascii="맑은 고딕" w:hAnsi="맑은 고딕" w:eastAsia="맑은 고딕"/>
          <w:b w:val="0"/>
          <w:i w:val="0"/>
          <w:sz w:val="20"/>
        </w:rPr>
        <w:t>• tariff.energy.prices[0].conditions.startTimeOfDay / endTimeOfDay (HH:MM 형식)</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Tariff 작성 UI → RFC 3339 time-hour:time-minute 포맷 보장. EVSE 0 = 전체 적용.</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tariff with conditions.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The CSMS supports conditions in Tariffs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set a default tariff on EVSE 0 with</w:t>
        <w:br/>
        <w:t>- validFrom</w:t>
        <w:br/>
        <w:t>- Price for energy with condition on startTimeOfDay and endTimeOfDay</w:t>
        <w:br/>
        <w:t>2. The Test System responds with SetDefaultTariffResponse with</w:t>
        <w:br/>
        <w:t>status Accepted</w:t>
        <w:br/>
        <w:t>1. The CSMS sends a SetDefaultTariffRequest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p>
      <w:pPr>
        <w:spacing w:before="240" w:after="120"/>
      </w:pPr>
      <w:r>
        <w:rPr>
          <w:rFonts w:ascii="맑은 고딕" w:hAnsi="맑은 고딕" w:eastAsia="맑은 고딕"/>
          <w:b/>
          <w:i w:val="0"/>
          <w:color w:val="1F3A68"/>
          <w:sz w:val="32"/>
        </w:rPr>
        <w:t>TC_I_102_CSMS: Set Default Tariff - TariffMaxElements</w:t>
      </w:r>
    </w:p>
    <w:p>
      <w:r>
        <w:rPr>
          <w:rFonts w:ascii="맑은 고딕" w:hAnsi="맑은 고딕" w:eastAsia="맑은 고딕"/>
          <w:b/>
          <w:i w:val="0"/>
          <w:color w:val="883333"/>
          <w:sz w:val="22"/>
        </w:rPr>
        <w:t>[KR] TC_I_102_CSMS — 기본 Tariff - TooManyElements 응답 처리</w:t>
      </w:r>
    </w:p>
    <w:p>
      <w:r>
        <w:rPr>
          <w:rFonts w:ascii="맑은 고딕" w:hAnsi="맑은 고딕" w:eastAsia="맑은 고딕"/>
          <w:b w:val="0"/>
          <w:i/>
          <w:color w:val="555555"/>
          <w:sz w:val="18"/>
        </w:rPr>
        <w:t>Use case / Req: I07, I11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Tariff 요소가 CS의 MaxElements를 초과해 TooManyElements 응답이 와도 CSMS가 적절히 처리하는지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다수 가격 요소 포함 tariff 요청 → SetDefaultTariff → 응답(status=TooManyElements) → CSMS UI/로그 표시.</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 status = TooManyElements</w:t>
      </w:r>
    </w:p>
    <w:p>
      <w:pPr>
        <w:spacing w:after="20"/>
        <w:ind w:left="454"/>
      </w:pPr>
      <w:r>
        <w:rPr>
          <w:rFonts w:ascii="맑은 고딕" w:hAnsi="맑은 고딕" w:eastAsia="맑은 고딕"/>
          <w:b w:val="0"/>
          <w:i w:val="0"/>
          <w:sz w:val="20"/>
        </w:rPr>
        <w:t>• CSMS는 거절 처리 및 사용자 안내</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Tariff 요청 빌드 시 요소 수 검증, 그래도 TooManyElements 수신 시 운영자 통지.</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TooManyElements.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_Request the CSMS to set a default tariff on EVSE 0 with</w:t>
        <w:br/>
        <w:t>- validFrom</w:t>
        <w:br/>
        <w:t xml:space="preserve">- Price for energy in peak hours </w:t>
        <w:br/>
        <w:t>- Price for energy other hours</w:t>
        <w:br/>
        <w:t>2. The Test System responds with SetDefaultTariffResponse with</w:t>
        <w:br/>
        <w:t>status TooManyElements</w:t>
        <w:br/>
        <w:t>1. The CSMS sends a SetDefaultTariffRequest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br/>
        <w:t>- tariff.energy.prices[1].priceKwh must be &lt;not omitted&gt;</w:t>
        <w:br/>
        <w:t>- tariff.energy.prices[1].conditions.startTimeOfDay must be in format as per RFC 3339: time-hour ":" time-minute</w:t>
        <w:br/>
        <w:t>- tariff.energy.prices[1].conditions.endTimeOfDay must be in format as per RFC 3339: time-hour ":" time-minute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p>
      <w:pPr>
        <w:spacing w:before="240" w:after="120"/>
      </w:pPr>
      <w:r>
        <w:rPr>
          <w:rFonts w:ascii="맑은 고딕" w:hAnsi="맑은 고딕" w:eastAsia="맑은 고딕"/>
          <w:b/>
          <w:i w:val="0"/>
          <w:color w:val="1F3A68"/>
          <w:sz w:val="32"/>
        </w:rPr>
        <w:t>TC_I_105_CSMS: Set Default Tariff - TariffConditionsSupported is false</w:t>
      </w:r>
    </w:p>
    <w:p>
      <w:r>
        <w:rPr>
          <w:rFonts w:ascii="맑은 고딕" w:hAnsi="맑은 고딕" w:eastAsia="맑은 고딕"/>
          <w:b/>
          <w:i w:val="0"/>
          <w:color w:val="883333"/>
          <w:sz w:val="22"/>
        </w:rPr>
        <w:t>[KR] TC_I_105_CSMS — 기본 Tariff - ConditionsNotSupported 응답 처리</w:t>
      </w:r>
    </w:p>
    <w:p>
      <w:r>
        <w:rPr>
          <w:rFonts w:ascii="맑은 고딕" w:hAnsi="맑은 고딕" w:eastAsia="맑은 고딕"/>
          <w:b w:val="0"/>
          <w:i/>
          <w:color w:val="555555"/>
          <w:sz w:val="18"/>
        </w:rPr>
        <w:t>Use case / Req: I07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CS가 조건부 가격을 지원하지 않을 때 ConditionsNotSupported 응답을 처리.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조건부 tariff 요청 → SetDefaultTariff → 응답(status=ConditionsNotSupported).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 status = ConditionsNotSupported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CS의 TariffCtrlr.ConditionsSupported 변수 사전 조회. 미지원 시 조건 없는 단가만 전송.</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ConditionNotSupported.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_Request the CSMS to set a default tariff on EVSE 0 with</w:t>
        <w:br/>
        <w:t>- validFrom</w:t>
        <w:br/>
        <w:t xml:space="preserve">- Price for energy in peak hours </w:t>
        <w:br/>
        <w:t>- Price for energy other hours</w:t>
        <w:br/>
        <w:t>2. The Test System responds with SetDefaultTariffResponse with</w:t>
        <w:br/>
        <w:t>status ConditionsNotSupported</w:t>
        <w:br/>
        <w:t>1. The CSMS sends a SetDefaultTariffRequest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br/>
        <w:t>- tariff.energy.prices[1].priceKwh must be &lt;not omitted&gt;</w:t>
        <w:br/>
        <w:t>- tariff.energy.prices[1].conditions.startTimeOfDay must be in format as per RFC 3339: time-hour ":" time-minute</w:t>
        <w:br/>
        <w:t>- tariff.energy.prices[1].conditions.endTimeOfDay must be in format as per RFC 3339: time-hour ":" time-minute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p>
      <w:pPr>
        <w:spacing w:before="240" w:after="120"/>
      </w:pPr>
      <w:r>
        <w:rPr>
          <w:rFonts w:ascii="맑은 고딕" w:hAnsi="맑은 고딕" w:eastAsia="맑은 고딕"/>
          <w:b/>
          <w:i w:val="0"/>
          <w:color w:val="1F3A68"/>
          <w:sz w:val="32"/>
        </w:rPr>
        <w:t>TC_I_106_CSMS: Set Default Tariff - validations</w:t>
      </w:r>
    </w:p>
    <w:p>
      <w:r>
        <w:rPr>
          <w:rFonts w:ascii="맑은 고딕" w:hAnsi="맑은 고딕" w:eastAsia="맑은 고딕"/>
          <w:b/>
          <w:i w:val="0"/>
          <w:color w:val="883333"/>
          <w:sz w:val="22"/>
        </w:rPr>
        <w:t>[KR] TC_I_106_CSMS — 기본 Tariff - 다양한 요소(taxRate, fixed, idle, min/maxCost, reservation) 설정</w:t>
      </w:r>
    </w:p>
    <w:p>
      <w:r>
        <w:rPr>
          <w:rFonts w:ascii="맑은 고딕" w:hAnsi="맑은 고딕" w:eastAsia="맑은 고딕"/>
          <w:b w:val="0"/>
          <w:i/>
          <w:color w:val="555555"/>
          <w:sz w:val="18"/>
        </w:rPr>
        <w:t>Use case / Req: I07, I09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에너지/충전시간/유휴/고정요금/최소·최대비용/예약 등 광범위한 tariff 요소 + 세금율을 설정.</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모든 요소 포함된 tariff 요청 → SetDefaultTariff → 응답 Accepted. (여러 차례 반복)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tariff.energy / chargingTime / idleTime / fixedFee / minCost / maxCost / reservationTime 모두 not omitted</w:t>
      </w:r>
    </w:p>
    <w:p>
      <w:pPr>
        <w:spacing w:after="20"/>
        <w:ind w:left="454"/>
      </w:pPr>
      <w:r>
        <w:rPr>
          <w:rFonts w:ascii="맑은 고딕" w:hAnsi="맑은 고딕" w:eastAsia="맑은 고딕"/>
          <w:b w:val="0"/>
          <w:i w:val="0"/>
          <w:sz w:val="20"/>
        </w:rPr>
        <w:t>• 각 요소의 taxRates 포함</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Tariff 데이터모델 확장 — 다중 요소 + 세금 그룹 지원. UI도 동일.</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supports configuring setting local cost calculation.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set a default tariff on EVSE 0 with</w:t>
        <w:br/>
        <w:t>- validFrom</w:t>
        <w:br/>
        <w:t>- Price for energy with a taxRate</w:t>
        <w:br/>
        <w:t>- Price for chargingTime with a taxRate</w:t>
        <w:br/>
        <w:t>- Price for idleTime with a taxRate</w:t>
        <w:br/>
        <w:t>- Price for fixedFee with a taxRate</w:t>
        <w:br/>
        <w:t>- Price for minCost with a taxRate</w:t>
        <w:br/>
        <w:t>- Price for maxCost with a taxRate</w:t>
        <w:br/>
        <w:t>- Price for reservationTime with a taxRate</w:t>
        <w:br/>
        <w:t>2. The Test System responds with SetDefaultTariffResponse with</w:t>
        <w:br/>
        <w:t>status Accepted</w:t>
        <w:br/>
        <w:t>1. The CSMS sends a SetDefaultTariffRequest</w:t>
        <w:br/>
        <w:t>Manual Action: Request the CSMS to set a default tariff on EVSE 1 with</w:t>
        <w:br/>
        <w:t>- validFrom</w:t>
        <w:br/>
        <w:t>- Price for energy with a taxRate</w:t>
        <w:br/>
        <w:t>- Price for chargingTime with a taxRate</w:t>
        <w:br/>
        <w:t>- Price for idleTime with a taxRate</w:t>
        <w:br/>
        <w:t>- Price for fixedFee with a taxRate</w:t>
        <w:br/>
        <w:t>- Price for minCost with a taxRate</w:t>
        <w:br/>
        <w:t>- Price for maxCost with a taxRate</w:t>
        <w:br/>
        <w:t>- Price for reservationFixed with a taxRate</w:t>
        <w:br/>
        <w:t>4. The Test System responds with SetDefaultTariffResponse with</w:t>
        <w:br/>
        <w:t>status Accepted</w:t>
        <w:br/>
        <w:t>3. The CSMS sends a SetDefaultTariffRequest with</w:t>
        <w:br/>
        <w:t>Manual Action: Request the CSMS to get the tariffs for EVSE 0</w:t>
        <w:br/>
        <w:t>6. The Test System responds with GetTariffsResponse with</w:t>
        <w:br/>
        <w:t>status Accepted</w:t>
        <w:br/>
        <w:t>tariffAssignments[0].tariffId &lt;value of tariffId from step 1&gt;</w:t>
        <w:br/>
        <w:t>tariffAssignments[0].tariffKind DefaultTariff</w:t>
        <w:br/>
        <w:t>tariffAssignments[0].evseIds [ 2 ]</w:t>
        <w:br/>
        <w:t>tariffAssignments[0].validFrom must be &lt;not omitted&gt;</w:t>
        <w:br/>
        <w:t>tariffAssignments[1].tariffId &lt;value of tariffId from step 3&gt;</w:t>
        <w:br/>
        <w:t>tariffAssignments[1].tariffKind DefaultTariff</w:t>
        <w:br/>
        <w:t>tariffAssignments[1].evseIds [ 1 ]</w:t>
        <w:br/>
        <w:t>tariffAssignments[1].validFrom must be &lt;not omitted&gt;</w:t>
        <w:br/>
        <w:t>5. The CSMS sends a GetTariffsRequest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tariff.tariffId must be &lt;not omitted&gt;</w:t>
        <w:br/>
        <w:t>- tariff.validFrom must be _&lt;not omitted&gt;</w:t>
        <w:br/>
        <w:t>- tariff.energy must be &lt;not omitted&gt;</w:t>
        <w:br/>
        <w:t>- tariff.energy.taxRates must be &lt;not omitted&gt;</w:t>
        <w:br/>
        <w:t>- tariff.chargingTime must be &lt;not omitted&gt;</w:t>
        <w:br/>
        <w:t>- tariff.chargingTime.taxRates must be &lt;not omitted&gt;</w:t>
        <w:br/>
        <w:t>- tariff.idleTime must be &lt;not omitted&gt;</w:t>
        <w:br/>
        <w:t>- tariff.idleTime.taxRates must be &lt;not omitted&gt;</w:t>
        <w:br/>
        <w:t>- tariff.fixedFee must be &lt;not omitted&gt;</w:t>
        <w:br/>
        <w:t>- tariff.fixedFee.taxRates must be &lt;not omitted&gt;</w:t>
        <w:br/>
        <w:t>- tariff.minCost must be &lt;not omitted&gt;</w:t>
        <w:br/>
        <w:t>- tariff.minCost.exclTax or tariff.minCost.inclTax must be &lt;not omitted&gt; (at least one must exist)</w:t>
        <w:br/>
        <w:t>- tariff.minCost.taxRates must be &lt;not omitted&gt;</w:t>
        <w:br/>
        <w:t>- tariff.maxCost must be &lt;not omitted&gt;</w:t>
        <w:br/>
        <w:t>- tariff.maxCost.exclTax or tariff.maxCost.inclTax must be &lt;not omitted&gt; (at least one must exist)</w:t>
        <w:br/>
        <w:t>- tariff.maxCost.taxRates must be &lt;not omitted&gt;</w:t>
        <w:br/>
        <w:t>- tariff.reservationTime must be &lt;not omitted&gt;</w:t>
        <w:br/>
        <w:t>- tariff.reservationTime.taxRates must be &lt;not omitted&gt;</w:t>
        <w:br/>
        <w:t>* Step 3:</w:t>
        <w:br/>
        <w:t>Message SetDefaultTariffRequest</w:t>
        <w:br/>
        <w:t>- evseId 1</w:t>
        <w:br/>
        <w:t>- tariff.tariffId must be &lt;Different from tariffId step 1&gt;</w:t>
        <w:br/>
        <w:t>- tariff.validFrom must be _&lt;not omitted&gt;</w:t>
        <w:br/>
        <w:t>- tariff.energy must be &lt;not omitted&gt;</w:t>
        <w:br/>
        <w:t>- tariff.energy.taxRates must be &lt;not omitted&gt;</w:t>
        <w:br/>
        <w:t>- tariff.chargingTime must be &lt;not omitted&gt;</w:t>
        <w:br/>
        <w:t>- tariff.chargingTime.taxRates must be &lt;not omitted&gt;</w:t>
        <w:br/>
        <w:t>- tariff.idleTime must be &lt;not omitted&gt;</w:t>
        <w:br/>
        <w:t>- tariff.idleTime.taxRates must be &lt;not omitted&gt;</w:t>
        <w:br/>
        <w:t>- tariff.fixedFee must be &lt;not omitted&gt;</w:t>
        <w:br/>
        <w:t>- tariff.fixedFee.taxRates must be &lt;not omitted&gt;</w:t>
        <w:br/>
        <w:t>- tariff.minCost must be &lt;not omitted&gt;</w:t>
        <w:br/>
        <w:t>- tariff.minCost.exclTax must be &lt;not omitted&gt;</w:t>
        <w:br/>
        <w:t>- tariff.minCost.inclTax must be &lt;not omitted&gt;</w:t>
        <w:br/>
        <w:t>- tariff.minCost.taxRates must be &lt;not omitted&gt;</w:t>
        <w:br/>
        <w:t>- tariff.maxCost must be &lt;not omitted&gt;</w:t>
        <w:br/>
        <w:t>- tariff.maxCost.exclTax must be &lt;not omitted&gt;</w:t>
        <w:br/>
        <w:t>- tariff.maxCost.inclTax must be &lt;not omitted&gt;</w:t>
        <w:br/>
        <w:t>- tariff.maxCost.taxRates must be &lt;not omitted&gt;</w:t>
        <w:br/>
        <w:t>- tariff.reservationFixed must be &lt;not omitted&gt;</w:t>
        <w:br/>
        <w:t>- tariff.reservationFixed.taxRates must be &lt;not omitted&gt;</w:t>
        <w:br/>
        <w:t>* Step 5:</w:t>
        <w:br/>
        <w:t>Message GetTariffsRequest</w:t>
        <w:br/>
        <w:t>- evseId must be 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5.  ◄── GetTariffsResponse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GetTariffsRequest</w:t>
      </w:r>
    </w:p>
    <w:p>
      <w:pPr>
        <w:spacing w:after="40"/>
        <w:ind w:left="227"/>
        <w:shd w:val="clear" w:color="auto" w:fill="F4F4F4"/>
      </w:pPr>
      <w:r>
        <w:rPr>
          <w:rFonts w:ascii="Consolas" w:hAnsi="Consolas" w:eastAsia="맑은 고딕"/>
          <w:b w:val="0"/>
          <w:i w:val="0"/>
          <w:color w:val="1F2C40"/>
          <w:sz w:val="18"/>
        </w:rPr>
        <w:t>{ /* see scenario for fields */ }</w:t>
      </w:r>
    </w:p>
    <w:p/>
    <w:p>
      <w:pPr>
        <w:spacing w:before="240" w:after="120"/>
      </w:pPr>
      <w:r>
        <w:rPr>
          <w:rFonts w:ascii="맑은 고딕" w:hAnsi="맑은 고딕" w:eastAsia="맑은 고딕"/>
          <w:b/>
          <w:i w:val="0"/>
          <w:color w:val="1F3A68"/>
          <w:sz w:val="32"/>
        </w:rPr>
        <w:t>TC_I_109_CSMS: Receive Driver Tariff - Goodflow</w:t>
      </w:r>
    </w:p>
    <w:p>
      <w:r>
        <w:rPr>
          <w:rFonts w:ascii="맑은 고딕" w:hAnsi="맑은 고딕" w:eastAsia="맑은 고딕"/>
          <w:b/>
          <w:i w:val="0"/>
          <w:color w:val="883333"/>
          <w:sz w:val="22"/>
        </w:rPr>
        <w:t>[KR] TC_I_109_CSMS — Driver Tariff - AuthorizeResponse에 사용자별 tariff 전달</w:t>
      </w:r>
    </w:p>
    <w:p>
      <w:r>
        <w:rPr>
          <w:rFonts w:ascii="맑은 고딕" w:hAnsi="맑은 고딕" w:eastAsia="맑은 고딕"/>
          <w:b w:val="0"/>
          <w:i/>
          <w:color w:val="555555"/>
          <w:sz w:val="18"/>
        </w:rPr>
        <w:t>Use case / Req: I08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사용자 인증 시 사용자별 요금표(driver tariff)를 AuthorizeResponse로 전달.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AuthorizeRequest → AuthorizeResponse(idTokenInfo.tariff 포함).</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tariff.tariffId, currency 포함</w:t>
      </w:r>
    </w:p>
    <w:p>
      <w:pPr>
        <w:spacing w:after="20"/>
        <w:ind w:left="454"/>
      </w:pPr>
      <w:r>
        <w:rPr>
          <w:rFonts w:ascii="맑은 고딕" w:hAnsi="맑은 고딕" w:eastAsia="맑은 고딕"/>
          <w:b w:val="0"/>
          <w:i w:val="0"/>
          <w:sz w:val="20"/>
        </w:rPr>
        <w:t>• tariff.energy.prices[0].priceKwh = 0.25, taxRates[0].tax=20, type=VAT</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사용자(idToken) 별 요금정책 매핑. Authorize 단계에서 tariff payload 동적 포함.</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support receiving the driver-specific tariff to enable local cost calculation based on a tariff for this driver.</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supports driver tariffs.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an AuthorizeRequest with</w:t>
        <w:br/>
        <w:t>idToken.idToken &lt;Configured valid_idtoken_idtoken&gt;</w:t>
        <w:br/>
        <w:t>2. The CSMS responds with AuthorizeResponse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AuthorizeResponse</w:t>
        <w:br/>
        <w:t>- idTokenInfo.status must be Accepted</w:t>
        <w:br/>
        <w:t>- tariff.tariffId must be &lt;not omitted&gt;</w:t>
        <w:br/>
        <w:t>- tariff.currency must be &lt;not omitted&gt;</w:t>
        <w:br/>
        <w:t>- tariff.energy.prices[0].priceKwh must be 0.25</w:t>
        <w:br/>
        <w:t>- tariff.energy.taxRates[0].tax must be 20</w:t>
        <w:br/>
        <w:t>- tariff.energy.taxRates[0].type must be VAT</w:t>
        <w:br/>
        <w:t>- tariff.idleTime.prices[0].priceMinute must be 0.10</w:t>
        <w:br/>
        <w:t>- tariff.idleTime.taxRates[0].tax must be 20</w:t>
        <w:br/>
        <w:t>- tariff.idleTime.taxRates[0].type must be VAT</w:t>
        <w:br/>
        <w:t>- tariff.fixedFee.prices[0].priceFixed must be 0.50</w:t>
        <w:br/>
        <w:t>- tariff.fixedFee.taxRates[0].tax must be 20</w:t>
        <w:br/>
        <w:t>- tariff.fixedFee.taxRates[0].type must be VAT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p>
      <w:pPr>
        <w:spacing w:before="240" w:after="120"/>
      </w:pPr>
      <w:r>
        <w:rPr>
          <w:rFonts w:ascii="맑은 고딕" w:hAnsi="맑은 고딕" w:eastAsia="맑은 고딕"/>
          <w:b/>
          <w:i w:val="0"/>
          <w:color w:val="1F3A68"/>
          <w:sz w:val="32"/>
        </w:rPr>
        <w:t>TC_I_110_CSMS: Clear Tariffs - DefaultTariff</w:t>
      </w:r>
    </w:p>
    <w:p>
      <w:r>
        <w:rPr>
          <w:rFonts w:ascii="맑은 고딕" w:hAnsi="맑은 고딕" w:eastAsia="맑은 고딕"/>
          <w:b/>
          <w:i w:val="0"/>
          <w:color w:val="883333"/>
          <w:sz w:val="22"/>
        </w:rPr>
        <w:t>[KR] TC_I_110_CSMS — Tariff 삭제 - ClearTariffs</w:t>
      </w:r>
    </w:p>
    <w:p>
      <w:r>
        <w:rPr>
          <w:rFonts w:ascii="맑은 고딕" w:hAnsi="맑은 고딕" w:eastAsia="맑은 고딕"/>
          <w:b w:val="0"/>
          <w:i/>
          <w:color w:val="555555"/>
          <w:sz w:val="18"/>
        </w:rPr>
        <w:t>Use case / Req: I10 | SUT: Charging Station</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특정 tariff 또는 전체 tariff를 삭제할 수 있는지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SetDefaultTariff → ClearTariffsRequest(tariffIds=[id]) → 응답 Accepted → ClearTariffsRequest(tariffIds omitted=전체삭제)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3 tariffIds[0] = 이전 tariffId</w:t>
      </w:r>
    </w:p>
    <w:p>
      <w:pPr>
        <w:spacing w:after="20"/>
        <w:ind w:left="454"/>
      </w:pPr>
      <w:r>
        <w:rPr>
          <w:rFonts w:ascii="맑은 고딕" w:hAnsi="맑은 고딕" w:eastAsia="맑은 고딕"/>
          <w:b w:val="0"/>
          <w:i w:val="0"/>
          <w:sz w:val="20"/>
        </w:rPr>
        <w:t>• Step 5 tariffIds = omitted (전체 삭제 의도)</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ClearTariffs 빌더 — 선택/전체 삭제 분기. 운영 UI에서 삭제 범위 선택.</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clear previously set tariffs on the charging station.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clear tariffs.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set a default tariff on EVSE 0.</w:t>
        <w:br/>
        <w:t>2. The Test System responds with SetDefaultTariffResponse with</w:t>
        <w:br/>
        <w:t>status Accepted</w:t>
        <w:br/>
        <w:t>1. The CSMS sends a SetDefaultTariffRequest</w:t>
        <w:br/>
        <w:t>Manual Action: Request the CSMS to clear only the tariff set in step 1.</w:t>
        <w:br/>
        <w:t>4. The Test System responds with ClearTariffsResponse with</w:t>
        <w:br/>
        <w:t>clearTariffsResult[0].tariffId &lt;SetDefaultTariffRequest.tariff.tariffId of step 1&gt;</w:t>
        <w:br/>
        <w:t>clearTariffsResult[0].status Accepted</w:t>
        <w:br/>
        <w:t>3. The CSMS sends a ClearTariffsRequest</w:t>
        <w:br/>
        <w:t>Manual Action: Request the CSMS to clear all tariffs.</w:t>
        <w:br/>
        <w:t>6. The Test System responds with ClearTariffsResponse with</w:t>
        <w:br/>
        <w:t>clearTariffsResult[0].tariffId &lt;omitted&gt;</w:t>
        <w:br/>
        <w:t>clearTariffsResult[0].status NoTariff</w:t>
        <w:br/>
        <w:t>5. The CSMS sends a ClearTariffsRequest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tariff.tariffId must be &lt;not omitted&gt;</w:t>
        <w:br/>
        <w:t>* Step 3:</w:t>
        <w:br/>
        <w:t>Message ClearTariffsRequest</w:t>
        <w:br/>
        <w:t>- tariffIds[0] must be _&lt;SetDefaultTariffRequest.tariff.tariffId of step 1&gt;</w:t>
        <w:br/>
        <w:t>* Step 5:</w:t>
        <w:br/>
        <w:t>Message ClearTariffsRequest</w:t>
        <w:br/>
        <w:t>- tariffIds must be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ClearTariffsResponse</w:t>
      </w:r>
    </w:p>
    <w:p>
      <w:pPr>
        <w:spacing w:after="40"/>
        <w:ind w:left="227"/>
        <w:shd w:val="clear" w:color="auto" w:fill="F4F4F4"/>
      </w:pPr>
      <w:r>
        <w:rPr>
          <w:rFonts w:ascii="Consolas" w:hAnsi="Consolas" w:eastAsia="맑은 고딕"/>
          <w:b w:val="0"/>
          <w:i w:val="0"/>
          <w:color w:val="1F2C40"/>
          <w:sz w:val="18"/>
        </w:rPr>
        <w:t>{ "clearTariffsResult": [{"tariffId":"TARIFF_DEFAULT_001","status":"Accepted"}] }</w:t>
      </w:r>
    </w:p>
    <w:p>
      <w:r>
        <w:rPr>
          <w:rFonts w:ascii="맑은 고딕" w:hAnsi="맑은 고딕" w:eastAsia="맑은 고딕"/>
          <w:b/>
          <w:i w:val="0"/>
          <w:color w:val="1F3A68"/>
          <w:sz w:val="20"/>
        </w:rPr>
        <w:t>STEP 4.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5.  ──► ClearTariffsRequest</w:t>
      </w:r>
    </w:p>
    <w:p>
      <w:pPr>
        <w:spacing w:after="40"/>
        <w:ind w:left="227"/>
        <w:shd w:val="clear" w:color="auto" w:fill="F4F4F4"/>
      </w:pPr>
      <w:r>
        <w:rPr>
          <w:rFonts w:ascii="Consolas" w:hAnsi="Consolas" w:eastAsia="맑은 고딕"/>
          <w:b w:val="0"/>
          <w:i w:val="0"/>
          <w:color w:val="1F2C40"/>
          <w:sz w:val="18"/>
        </w:rPr>
        <w:t>{ "tariffIds": ["TARIFF_DEFAULT_001"] }</w:t>
      </w:r>
    </w:p>
    <w:p>
      <w:r>
        <w:rPr>
          <w:rFonts w:ascii="맑은 고딕" w:hAnsi="맑은 고딕" w:eastAsia="맑은 고딕"/>
          <w:b/>
          <w:i w:val="0"/>
          <w:color w:val="1F3A68"/>
          <w:sz w:val="20"/>
        </w:rPr>
        <w:t>STEP 6.  ◄── ClearTariffsResponse</w:t>
      </w:r>
    </w:p>
    <w:p>
      <w:pPr>
        <w:spacing w:after="40"/>
        <w:ind w:left="227"/>
        <w:shd w:val="clear" w:color="auto" w:fill="F4F4F4"/>
      </w:pPr>
      <w:r>
        <w:rPr>
          <w:rFonts w:ascii="Consolas" w:hAnsi="Consolas" w:eastAsia="맑은 고딕"/>
          <w:b w:val="0"/>
          <w:i w:val="0"/>
          <w:color w:val="1F2C40"/>
          <w:sz w:val="18"/>
        </w:rPr>
        <w:t>{ "clearTariffsResult": [{"tariffId":"TARIFF_DEFAULT_001","status":"Accepted"}] }</w:t>
      </w:r>
    </w:p>
    <w:p>
      <w:r>
        <w:rPr>
          <w:rFonts w:ascii="맑은 고딕" w:hAnsi="맑은 고딕" w:eastAsia="맑은 고딕"/>
          <w:b/>
          <w:i w:val="0"/>
          <w:color w:val="1F3A68"/>
          <w:sz w:val="20"/>
        </w:rPr>
        <w:t>STEP 7.  ──► ClearTariffsRequest</w:t>
      </w:r>
    </w:p>
    <w:p>
      <w:pPr>
        <w:spacing w:after="40"/>
        <w:ind w:left="227"/>
        <w:shd w:val="clear" w:color="auto" w:fill="F4F4F4"/>
      </w:pPr>
      <w:r>
        <w:rPr>
          <w:rFonts w:ascii="Consolas" w:hAnsi="Consolas" w:eastAsia="맑은 고딕"/>
          <w:b w:val="0"/>
          <w:i w:val="0"/>
          <w:color w:val="1F2C40"/>
          <w:sz w:val="18"/>
        </w:rPr>
        <w:t>{ "tariffIds": ["TARIFF_DEFAULT_001"] }</w:t>
      </w:r>
    </w:p>
    <w:p/>
    <w:p>
      <w:pPr>
        <w:spacing w:before="240" w:after="120"/>
      </w:pPr>
      <w:r>
        <w:rPr>
          <w:rFonts w:ascii="맑은 고딕" w:hAnsi="맑은 고딕" w:eastAsia="맑은 고딕"/>
          <w:b/>
          <w:i w:val="0"/>
          <w:color w:val="1F3A68"/>
          <w:sz w:val="32"/>
        </w:rPr>
        <w:t>TC_I_113_CSMS: Local Cost Calculation - Change transaction tariff - TariffMaxElements</w:t>
      </w:r>
    </w:p>
    <w:p>
      <w:r>
        <w:rPr>
          <w:rFonts w:ascii="맑은 고딕" w:hAnsi="맑은 고딕" w:eastAsia="맑은 고딕"/>
          <w:b/>
          <w:i w:val="0"/>
          <w:color w:val="883333"/>
          <w:sz w:val="22"/>
        </w:rPr>
        <w:t>[KR] TC_I_113_CSMS — 거래중 Tariff 변경 - TooManyElements</w:t>
      </w:r>
    </w:p>
    <w:p>
      <w:r>
        <w:rPr>
          <w:rFonts w:ascii="맑은 고딕" w:hAnsi="맑은 고딕" w:eastAsia="맑은 고딕"/>
          <w:b w:val="0"/>
          <w:i/>
          <w:color w:val="555555"/>
          <w:sz w:val="18"/>
        </w:rPr>
        <w:t>Use case / Req: I11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진행중 거래의 tariff를 변경할 때 CS가 TooManyElements로 거절하는 케이스 처리.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EnergyTransferStarted 상태 → 수동: tariff 변경 → ChangeTransactionTariffRequest → 응답(TooManyElements).</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transactionId 포함</w:t>
      </w:r>
    </w:p>
    <w:p>
      <w:pPr>
        <w:spacing w:after="20"/>
        <w:ind w:left="454"/>
      </w:pPr>
      <w:r>
        <w:rPr>
          <w:rFonts w:ascii="맑은 고딕" w:hAnsi="맑은 고딕" w:eastAsia="맑은 고딕"/>
          <w:b w:val="0"/>
          <w:i w:val="0"/>
          <w:sz w:val="20"/>
        </w:rPr>
        <w:t>• 응답 status = TooManyElements</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ChangeTransactionTariff 핸들러 + 거절 시 UI 표시.</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changes the tariff that is associated with a transaction. This may be needed when dealing with unexpected price changes.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TooManyElements.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Execute Reusable State EnergyTransferStarted</w:t>
        <w:br/>
        <w:t>Manual Action: Request the CSMS to change the tariff of the transaction</w:t>
        <w:br/>
        <w:t>3. The Test System responds with ChangeTransactionTariffResponse with</w:t>
        <w:br/>
        <w:t>status TooManyElements</w:t>
        <w:br/>
        <w:t>2. The CSMS sends a ChangeTransactionTariffRequest with</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ChangeTransactionTariffRequest</w:t>
        <w:br/>
        <w:t>- transactionId must be &lt;transaction id&gt;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ChangeTransactionTariffResponse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ChangeTransactionTariffRequest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"tariff": {</w:t>
        <w:br/>
        <w:t xml:space="preserve">    "tariffId":"TARIFF_USER_99","validFrom":"2026-05-12T14:30:00Z",</w:t>
        <w:br/>
        <w:t xml:space="preserve">    "currency":"EUR",</w:t>
        <w:br/>
        <w:t xml:space="preserve">    "energy":{"prices":[{"priceKwh":0.30,"conditions":{"startTimeOfDay":"08:00","endTimeOfDay":"22:00"}}]}</w:t>
        <w:br/>
        <w:t xml:space="preserve">  }</w:t>
        <w:br/>
        <w:t>}</w:t>
      </w:r>
    </w:p>
    <w:p/>
    <w:p>
      <w:pPr>
        <w:spacing w:before="240" w:after="120"/>
      </w:pPr>
      <w:r>
        <w:rPr>
          <w:rFonts w:ascii="맑은 고딕" w:hAnsi="맑은 고딕" w:eastAsia="맑은 고딕"/>
          <w:b/>
          <w:i w:val="0"/>
          <w:color w:val="1F3A68"/>
          <w:sz w:val="32"/>
        </w:rPr>
        <w:t>TC_I_114_CSMS: Local Cost Calculation - Change transaction tariff - ConditionNotSupported</w:t>
      </w:r>
    </w:p>
    <w:p>
      <w:r>
        <w:rPr>
          <w:rFonts w:ascii="맑은 고딕" w:hAnsi="맑은 고딕" w:eastAsia="맑은 고딕"/>
          <w:b/>
          <w:i w:val="0"/>
          <w:color w:val="883333"/>
          <w:sz w:val="22"/>
        </w:rPr>
        <w:t>[KR] TC_I_114_CSMS — 거래중 Tariff 변경 - ConditionNotSupported</w:t>
      </w:r>
    </w:p>
    <w:p>
      <w:r>
        <w:rPr>
          <w:rFonts w:ascii="맑은 고딕" w:hAnsi="맑은 고딕" w:eastAsia="맑은 고딕"/>
          <w:b w:val="0"/>
          <w:i/>
          <w:color w:val="555555"/>
          <w:sz w:val="18"/>
        </w:rPr>
        <w:t>Use case / Req: I11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조건부 tariff 변경 요청이 CS에서 ConditionNotSupported로 거절될 때 처리.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거래 중 → ChangeTransactionTariffRequest(시간대 조건 포함) → 응답(ConditionNotSupported).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validFrom not omitted, conditions.startTimeOfDay/endTimeOfDay</w:t>
      </w:r>
    </w:p>
    <w:p>
      <w:pPr>
        <w:spacing w:after="20"/>
        <w:ind w:left="454"/>
      </w:pPr>
      <w:r>
        <w:rPr>
          <w:rFonts w:ascii="맑은 고딕" w:hAnsi="맑은 고딕" w:eastAsia="맑은 고딕"/>
          <w:b w:val="0"/>
          <w:i w:val="0"/>
          <w:sz w:val="20"/>
        </w:rPr>
        <w:t>• 응답 status = ConditionNotSupported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조건 미지원 CS에 대한 fallback(단가만 전송) 정책 마련.</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changes the tariff that is associated with a transaction. This may be needed when dealing with unexpected price changes.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ConditionNotSupported.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Execute Reusable State EnergyTransferStarted</w:t>
        <w:br/>
        <w:t>Manual Action: Request the CSMS to change the tariff of the transaction with</w:t>
        <w:br/>
        <w:t>- validFrom</w:t>
        <w:br/>
        <w:t>- Price for energy with condition on startTimeOfDay and endTimeOfDay</w:t>
        <w:br/>
        <w:t>3. The Test System responds with ChangeTransactionTariffResponse with</w:t>
        <w:br/>
        <w:t>status ConditionNotSupported</w:t>
        <w:br/>
        <w:t>2. The CSMS sends a ChangeTransactionTariffRequest with</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ChangeTransactionTariffRequest</w:t>
        <w:br/>
        <w:t>- transactionId must be &lt;transaction id&gt;</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ChangeTransactionTariffResponse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ChangeTransactionTariffRequest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"tariff": {</w:t>
        <w:br/>
        <w:t xml:space="preserve">    "tariffId":"TARIFF_USER_99","validFrom":"2026-05-12T14:30:00Z",</w:t>
        <w:br/>
        <w:t xml:space="preserve">    "currency":"EUR",</w:t>
        <w:br/>
        <w:t xml:space="preserve">    "energy":{"prices":[{"priceKwh":0.30,"conditions":{"startTimeOfDay":"08:00","endTimeOfDay":"22:00"}}]}</w:t>
        <w:br/>
        <w:t xml:space="preserve">  }</w:t>
        <w:br/>
        <w:t>}</w:t>
      </w:r>
    </w:p>
    <w:p/>
    <w:p>
      <w:pPr>
        <w:spacing w:before="240" w:after="120"/>
      </w:pPr>
      <w:r>
        <w:rPr>
          <w:rFonts w:ascii="맑은 고딕" w:hAnsi="맑은 고딕" w:eastAsia="맑은 고딕"/>
          <w:b/>
          <w:i w:val="0"/>
          <w:color w:val="1F3A68"/>
          <w:sz w:val="32"/>
        </w:rPr>
        <w:t>TC_I_115_CSMS: Local Cost Calculation - Change transaction tariff - Good flow</w:t>
      </w:r>
    </w:p>
    <w:p>
      <w:r>
        <w:rPr>
          <w:rFonts w:ascii="맑은 고딕" w:hAnsi="맑은 고딕" w:eastAsia="맑은 고딕"/>
          <w:b/>
          <w:i w:val="0"/>
          <w:color w:val="883333"/>
          <w:sz w:val="22"/>
        </w:rPr>
        <w:t>[KR] TC_I_115_CSMS — 거래중 Tariff 변경 - 정상 흐름</w:t>
      </w:r>
    </w:p>
    <w:p>
      <w:r>
        <w:rPr>
          <w:rFonts w:ascii="맑은 고딕" w:hAnsi="맑은 고딕" w:eastAsia="맑은 고딕"/>
          <w:b w:val="0"/>
          <w:i/>
          <w:color w:val="555555"/>
          <w:sz w:val="18"/>
        </w:rPr>
        <w:t>Use case / Req: I11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거래 중 시간대 조건이 포함된 tariff로 정상 변경되는 시나리오.</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거래 중 → ChangeTransactionTariffRequest → 응답 Accepted → TxEvent(Updated, triggerReason=TariffChanged, tariffId 동기화)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ChangeTransactionTariffResponse.status = Accepted</w:t>
      </w:r>
    </w:p>
    <w:p>
      <w:pPr>
        <w:spacing w:after="20"/>
        <w:ind w:left="454"/>
      </w:pPr>
      <w:r>
        <w:rPr>
          <w:rFonts w:ascii="맑은 고딕" w:hAnsi="맑은 고딕" w:eastAsia="맑은 고딕"/>
          <w:b w:val="0"/>
          <w:i w:val="0"/>
          <w:sz w:val="20"/>
        </w:rPr>
        <w:t>• 이어지는 TxEvent.tariffId = 새 tariffId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tariffId 변경 이력 보관, 정산 시 적용 시점별 단가 분리.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changes the tariff that is associated with a transaction. This may be needed when dealing with unexpected price changes.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change the tariff of a transaction with a tariff with conditions.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Execute Reusable State EnergyTransferStarted</w:t>
        <w:br/>
        <w:t>Manual Action: Request the CSMS to change the tariff of the transaction with</w:t>
        <w:br/>
        <w:t>- validFrom</w:t>
        <w:br/>
        <w:t>- Price for energy with condition on startTimeOfDay and endTimeOfDay</w:t>
        <w:br/>
        <w:t>3. The Test System responds with ChangeTransactionTariffResponse with</w:t>
        <w:br/>
        <w:t>status Accepted</w:t>
        <w:br/>
        <w:t>2. The CSMS sends a ChangeTransactionTariffRequest with</w:t>
        <w:br/>
        <w:t>4. The Test System sends a TransactionEventRequest with</w:t>
        <w:br/>
        <w:t>eventType Updated</w:t>
        <w:br/>
        <w:t>triggerReason TariffChanged</w:t>
        <w:br/>
        <w:t>transactionInfo.tariffId &lt;tariff.tariffId from step 2&gt;</w:t>
        <w:br/>
        <w:t>5.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ChangeTransactionTariffRequest</w:t>
        <w:br/>
        <w:t>- transactionId must be &lt;transaction id&gt;</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ChangeTransactionTariffResponse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ChangeTransactionTariffRequest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"tariff": {</w:t>
        <w:br/>
        <w:t xml:space="preserve">    "tariffId":"TARIFF_USER_99","validFrom":"2026-05-12T14:30:00Z",</w:t>
        <w:br/>
        <w:t xml:space="preserve">    "currency":"EUR",</w:t>
        <w:br/>
        <w:t xml:space="preserve">    "energy":{"prices":[{"priceKwh":0.30,"conditions":{"startTimeOfDay":"08:00","endTimeOfDay":"22:00"}}]}</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TC_I_122_CSMS: Local Cost Calculation - Cost Details of Transaction</w:t>
      </w:r>
    </w:p>
    <w:p>
      <w:r>
        <w:rPr>
          <w:rFonts w:ascii="맑은 고딕" w:hAnsi="맑은 고딕" w:eastAsia="맑은 고딕"/>
          <w:b/>
          <w:i w:val="0"/>
          <w:color w:val="883333"/>
          <w:sz w:val="22"/>
        </w:rPr>
        <w:t>[KR] TC_I_122_CSMS — 거래 비용 상세 수신</w:t>
      </w:r>
    </w:p>
    <w:p>
      <w:r>
        <w:rPr>
          <w:rFonts w:ascii="맑은 고딕" w:hAnsi="맑은 고딕" w:eastAsia="맑은 고딕"/>
          <w:b w:val="0"/>
          <w:i/>
          <w:color w:val="555555"/>
          <w:sz w:val="18"/>
        </w:rPr>
        <w:t>Use case / Req: I12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거래 종료 시 CS가 보내는 costDetails(각 요소·세금) 정상 수신·저장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SetDefaultTariff(다양 요소) → 거래 → TxEvent(Updated, costDetails 포함)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tariff에 energy/chargingTime/idleTime/fixedFee/minCost/maxCost + taxRates 모두 포함</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costDetails JSON 스키마 풀세트 파싱·저장. 정산 리포트 생성 기반.</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Charging Station calculates cost of the transaction locally and returns a break-down of the cost at end of the transaction for every charging period for which a different tariff element was active. CSMS can use this to generate invoices or Charge Detail Records for EMSPs.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the cost details sent by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TariffCtrlr.Enabled[Cost] = true</w:t>
      </w:r>
    </w:p>
    <w:p>
      <w:r>
        <w:rPr>
          <w:rFonts w:ascii="맑은 고딕" w:hAnsi="맑은 고딕" w:eastAsia="맑은 고딕"/>
          <w:b w:val="0"/>
          <w:i w:val="0"/>
          <w:sz w:val="20"/>
        </w:rPr>
        <w:t xml:space="preserve">  - CS has TariffCtrlr.Enabled[RunningCost] = true</w:t>
      </w:r>
    </w:p>
    <w:p>
      <w:r>
        <w:rPr>
          <w:rFonts w:ascii="맑은 고딕" w:hAnsi="맑은 고딕" w:eastAsia="맑은 고딕"/>
          <w:b w:val="0"/>
          <w:i w:val="0"/>
          <w:sz w:val="20"/>
        </w:rPr>
        <w:t xml:space="preserve">  - CS has TariffCtrlr.Interval[Cost] = 30</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_Request the CSMS to set a default tariff on EVSE 0 with</w:t>
        <w:br/>
        <w:t>- Price for energy with a taxRate</w:t>
        <w:br/>
        <w:t>- Price for chargingTime with a taxRate</w:t>
        <w:br/>
        <w:t>- Price for idleTime with a taxRate</w:t>
        <w:br/>
        <w:t>- Price for fixedFee with a taxRate</w:t>
        <w:br/>
        <w:t>- Price for minCost with a taxRate</w:t>
        <w:br/>
        <w:t>- Price for maxCost with a taxRate</w:t>
        <w:br/>
        <w:t>2. The Test System responds with SetDefaultTariffResponse with</w:t>
        <w:br/>
        <w:t>status Accepted</w:t>
        <w:br/>
        <w:t>1. The CSMS sends a SetDefaultTariffRequest</w:t>
        <w:br/>
        <w:t>3. Execute Reusable State EnergyTransferStarted</w:t>
        <w:br/>
        <w:t>4. The Test System sends a TransactionEventRequest with</w:t>
        <w:br/>
        <w:t>eventType Updated</w:t>
        <w:br/>
        <w:t>triggerReason RunningCost</w:t>
        <w:br/>
        <w:t>costDetails.failureToCalculate &lt;omitted&gt;</w:t>
        <w:br/>
        <w:t>costDetails.failureReason &lt;omitted&gt;</w:t>
        <w:br/>
        <w:t>costDetails.totalCost.currency EUR</w:t>
        <w:br/>
        <w:t>costDetails.totalCost.typeOfCost NormalCost</w:t>
        <w:br/>
        <w:t>costDetails.totalCost.reservation &lt;omitted&gt;</w:t>
        <w:br/>
        <w:t>costDetails.totalCost.fixed.exclTax 15</w:t>
        <w:br/>
        <w:t>costDetails.totalCost.fixed.inclTax 15.75</w:t>
        <w:br/>
        <w:t>costDetails.totalCost.fixed.taxRates[0].type t5_0</w:t>
        <w:br/>
        <w:t>costDetails.totalCost.fixed.taxRates[0].tax 5.0</w:t>
        <w:br/>
        <w:t>costDetails.chargingPeriods[0].tariffId &lt;SetDefaultTariffRequest.tariff.tariffId of step 1&gt;</w:t>
        <w:br/>
        <w:t>costDetails.chargingPeriods[0].startPeriod &lt;txStartDateTime&gt;</w:t>
        <w:br/>
        <w:t>costDetails.chargingPeriods[0].dimensions[0].type ChargingTime</w:t>
        <w:br/>
        <w:t>costDetails.chargingPeriods[0].dimensions[0].volume 15</w:t>
        <w:br/>
        <w:t>costDetails.chargingPeriods[0].dimensions[1].type Energy</w:t>
        <w:br/>
        <w:t>costDetails.chargingPeriods[0].dimensions[1].volume 12</w:t>
        <w:br/>
        <w:t>5.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tariff.energy must be &lt;not omitted&gt;</w:t>
        <w:br/>
        <w:t>- tariff.energy.taxRates must be &lt;not omitted&gt;</w:t>
        <w:br/>
        <w:t>- tariff.chargingTime must be &lt;not omitted&gt;</w:t>
        <w:br/>
        <w:t>- tariff.chargingTime.taxRates must be &lt;not omitted&gt;</w:t>
        <w:br/>
        <w:t>- tariff.idleTime must be &lt;not omitted&gt;</w:t>
        <w:br/>
        <w:t>- tariff.idleTime.taxRates must be &lt;not omitted&gt;</w:t>
        <w:br/>
        <w:t>- tariff.fixedFee must be &lt;not omitted&gt;</w:t>
        <w:br/>
        <w:t>- tariff.fixedFee.taxRates must be &lt;not omitted&gt;</w:t>
        <w:br/>
        <w:t>- tariff.minCost must be &lt;not omitted&gt;</w:t>
        <w:br/>
        <w:t>- tariff.minCost.exclTax must be &lt;not omitted&gt;</w:t>
        <w:br/>
        <w:t>- tariff.minCost.inclTax must be &lt;not omitted&gt;</w:t>
        <w:br/>
        <w:t>- tariff.minCost.taxRates must be &lt;not omitted&gt;</w:t>
        <w:br/>
        <w:t>- tariff.maxCost must be &lt;not omitted&gt;</w:t>
        <w:br/>
        <w:t>- tariff.maxCost.exclTax must be &lt;not omitted&gt;</w:t>
        <w:br/>
        <w:t>- tariff.maxCost.inclTax must be &lt;not omitted&gt;</w:t>
        <w:br/>
        <w:t>- tariff.maxCost.taxRates must be &lt;not omitted&gt;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11. J Meter Values</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5.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r>
        <w:br w:type="page"/>
      </w:r>
    </w:p>
    <w:p>
      <w:pPr>
        <w:spacing w:before="240" w:after="120"/>
      </w:pPr>
      <w:r>
        <w:rPr>
          <w:rFonts w:ascii="맑은 고딕" w:hAnsi="맑은 고딕" w:eastAsia="맑은 고딕"/>
          <w:b/>
          <w:i w:val="0"/>
          <w:color w:val="1F3A68"/>
          <w:sz w:val="44"/>
        </w:rPr>
        <w:t>K. Smart Charging (스마트 충전)</w:t>
      </w:r>
    </w:p>
    <w:p>
      <w:r>
        <w:rPr>
          <w:rFonts w:ascii="맑은 고딕" w:hAnsi="맑은 고딕" w:eastAsia="맑은 고딕"/>
          <w:b w:val="0"/>
          <w:i/>
          <w:sz w:val="20"/>
        </w:rPr>
        <w:t>테스트 케이스 수: 13</w:t>
      </w:r>
    </w:p>
    <w:p>
      <w:pPr>
        <w:spacing w:before="240" w:after="120"/>
      </w:pPr>
      <w:r>
        <w:rPr>
          <w:rFonts w:ascii="맑은 고딕" w:hAnsi="맑은 고딕" w:eastAsia="맑은 고딕"/>
          <w:b/>
          <w:i w:val="0"/>
          <w:color w:val="1F3A68"/>
          <w:sz w:val="32"/>
        </w:rPr>
        <w:t>TC_K_100_CSMS: Set Charging Profile - maxOfflineDuration</w:t>
      </w:r>
    </w:p>
    <w:p>
      <w:r>
        <w:rPr>
          <w:rFonts w:ascii="맑은 고딕" w:hAnsi="맑은 고딕" w:eastAsia="맑은 고딕"/>
          <w:b/>
          <w:i w:val="0"/>
          <w:color w:val="883333"/>
          <w:sz w:val="22"/>
        </w:rPr>
        <w:t>[KR] TC_K_100_CSMS — Charging Profile - maxOfflineDuration</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오프라인 지속 한도와 invalidAfterOfflineDuration을 설정한 TxDefaultProfile 전송.</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TxDefaultProfile + maxOfflineDuration + invalidAfterOfflineDuration=true → SetChargingProfileRequest → 응답 Accepted.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chargingProfilePurpose = TxDefaultProfile</w:t>
      </w:r>
    </w:p>
    <w:p>
      <w:pPr>
        <w:spacing w:after="20"/>
        <w:ind w:left="454"/>
      </w:pPr>
      <w:r>
        <w:rPr>
          <w:rFonts w:ascii="맑은 고딕" w:hAnsi="맑은 고딕" w:eastAsia="맑은 고딕"/>
          <w:b w:val="0"/>
          <w:i w:val="0"/>
          <w:sz w:val="20"/>
        </w:rPr>
        <w:t>• maxOfflineDuration not omitted</w:t>
      </w:r>
    </w:p>
    <w:p>
      <w:pPr>
        <w:spacing w:after="20"/>
        <w:ind w:left="454"/>
      </w:pPr>
      <w:r>
        <w:rPr>
          <w:rFonts w:ascii="맑은 고딕" w:hAnsi="맑은 고딕" w:eastAsia="맑은 고딕"/>
          <w:b w:val="0"/>
          <w:i w:val="0"/>
          <w:sz w:val="20"/>
        </w:rPr>
        <w:t>• invalidAfterOfflineDuration = true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Profile 빌더에 두 필드 노출. UI에서 운영자가 값 입력.</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specify a maxOfflineDuration and invalidAfterOfflineDuration the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a maxOfflineDuration and invalidAfterOfflineDuration set to true</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chargingProfile.maxOfflineDuration must be &lt;not omitted&gt;</w:t>
        <w:br/>
        <w:t>- chargingProfile.invalidAfterOfflineDuration must be true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TC_K_101_CSMS: Set Charging Profile - Change operation mode</w:t>
      </w:r>
    </w:p>
    <w:p>
      <w:r>
        <w:rPr>
          <w:rFonts w:ascii="맑은 고딕" w:hAnsi="맑은 고딕" w:eastAsia="맑은 고딕"/>
          <w:b/>
          <w:i w:val="0"/>
          <w:color w:val="883333"/>
          <w:sz w:val="22"/>
        </w:rPr>
        <w:t>[KR] TC_K_101_CSMS — Charging Profile - operationMode 변경(Idle)</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operationMode=Idle인 profile을 전송 후 CS가 OperationModeChanged 이벤트 회신을 처리.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SetChargingProfile(operationMode=Idle) → Accepted → TxEvent(Updated, triggerReason=OperationModeChanged, operationMode=Idle)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chargingSchedulePeriod[0].operationMode = Idle</w:t>
      </w:r>
    </w:p>
    <w:p>
      <w:pPr>
        <w:spacing w:after="20"/>
        <w:ind w:left="454"/>
      </w:pPr>
      <w:r>
        <w:rPr>
          <w:rFonts w:ascii="맑은 고딕" w:hAnsi="맑은 고딕" w:eastAsia="맑은 고딕"/>
          <w:b w:val="0"/>
          <w:i w:val="0"/>
          <w:sz w:val="20"/>
        </w:rPr>
        <w:t>• TxEvent 응답 status = Accepted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OperationMode 상태 머신 처리. Idle/Charging/Discharging 등 천이 추적.</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the message that the Charging Station sends when a charging profile changes the operationMode of a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operationMode Idle</w:t>
        <w:br/>
        <w:t>2. The Test System responds with a SetChargingProfileResponse with</w:t>
        <w:br/>
        <w:t>status Accepted</w:t>
        <w:br/>
        <w:t>1. The CSMS sends a SetChargingProfileRequest</w:t>
        <w:br/>
        <w:t>3. The Test System sends a TransactionEventRequest with</w:t>
        <w:br/>
        <w:t>eventType _Updated</w:t>
        <w:br/>
        <w:t>triggerReason OperationModeChanged</w:t>
        <w:br/>
        <w:t>transactionInfo.operationMode Idle</w:t>
        <w:br/>
        <w:t>4.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chargingProfile.chargingSchedule.chargingSchedulePeriod[0].operationMode must be Idle</w:t>
        <w:br/>
        <w:t>* Step 4:</w:t>
        <w:br/>
        <w:t>Message: TransactionEventResponse</w:t>
        <w:br/>
        <w:t>- status must be Accepted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TC_K_102_CSMS: Set Charging Profile - limitAtSoc</w:t>
      </w:r>
    </w:p>
    <w:p>
      <w:r>
        <w:rPr>
          <w:rFonts w:ascii="맑은 고딕" w:hAnsi="맑은 고딕" w:eastAsia="맑은 고딕"/>
          <w:b/>
          <w:i w:val="0"/>
          <w:color w:val="883333"/>
          <w:sz w:val="22"/>
        </w:rPr>
        <w:t>[KR] TC_K_102_CSMS — Charging Profile - SoC 한도(limitAtSoc)</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충전 SoC 한도를 profile로 지정.</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SetChargingProfile(limitAtSoC 지정) → Accepted.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chargingSchedule.limitAtSoC not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SoC 기반 한도 입력 UI 및 profile 필드 매핑.</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SoC limit for the transaction using a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limitAtSoc specified</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chargingProfile.chargingSchedule.limitAtSoC must be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TC_K_104_CSMS: Set Charging Profile - PriorityCharging</w:t>
      </w:r>
    </w:p>
    <w:p>
      <w:r>
        <w:rPr>
          <w:rFonts w:ascii="맑은 고딕" w:hAnsi="맑은 고딕" w:eastAsia="맑은 고딕"/>
          <w:b/>
          <w:i w:val="0"/>
          <w:color w:val="883333"/>
          <w:sz w:val="22"/>
        </w:rPr>
        <w:t>[KR] TC_K_104_CSMS — Charging Profile - PriorityCharging</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PriorityCharging purpose profile 설정 가능.</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SetChargingProfile(chargingProfilePurpose=PriorityCharging, duration omitted) → Accepted.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chargingProfilePurpose = PriorityCharging</w:t>
      </w:r>
    </w:p>
    <w:p>
      <w:pPr>
        <w:spacing w:after="20"/>
        <w:ind w:left="454"/>
      </w:pPr>
      <w:r>
        <w:rPr>
          <w:rFonts w:ascii="맑은 고딕" w:hAnsi="맑은 고딕" w:eastAsia="맑은 고딕"/>
          <w:b w:val="0"/>
          <w:i w:val="0"/>
          <w:sz w:val="20"/>
        </w:rPr>
        <w:t>• chargingSchedule.duration =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Priority 전용 purpose 처리 — 한정된 사용 케이스에서만 활성화.</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PriorityCharging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PriorityCharging charging profile</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PriorityCharging</w:t>
        <w:br/>
        <w:t>- chargingProfile.chargingSchedule.duration must be &lt;omitted&gt;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TC_K_106_CSMS: Set Charging Profile - randomizedDelay</w:t>
      </w:r>
    </w:p>
    <w:p>
      <w:r>
        <w:rPr>
          <w:rFonts w:ascii="맑은 고딕" w:hAnsi="맑은 고딕" w:eastAsia="맑은 고딕"/>
          <w:b/>
          <w:i w:val="0"/>
          <w:color w:val="883333"/>
          <w:sz w:val="22"/>
        </w:rPr>
        <w:t>[KR] TC_K_106_CSMS — Charging Profile - useLocalTime + randomizedDelay</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로컬 시간 기준 + 임의 지연 설정 profile.</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SetChargingProfile(useLocalTime=true, randomizedDelay&gt;0) → Accepted.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useLocalTime = true</w:t>
      </w:r>
    </w:p>
    <w:p>
      <w:pPr>
        <w:spacing w:after="20"/>
        <w:ind w:left="454"/>
      </w:pPr>
      <w:r>
        <w:rPr>
          <w:rFonts w:ascii="맑은 고딕" w:hAnsi="맑은 고딕" w:eastAsia="맑은 고딕"/>
          <w:b w:val="0"/>
          <w:i w:val="0"/>
          <w:sz w:val="20"/>
        </w:rPr>
        <w:t>• randomizedDelay &gt; 0</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TOU(시간대) 분산을 위한 랜덤 지연 정책 옵션 제공.</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Charging Profile with a randomizedDelay which uses useLocalTime.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useLocalTime true and a randomizedDelay &gt; 0</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chargingProfile.chargingSchedule.useLocalTime must be true</w:t>
        <w:br/>
        <w:t>- chargingProfile.chargingSchedule.randomizedDelay must be &gt; 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TC_K_109_CSMS: EMS Control - Set Charging Profile - MaxExternalConstraintsId</w:t>
      </w:r>
    </w:p>
    <w:p>
      <w:r>
        <w:rPr>
          <w:rFonts w:ascii="맑은 고딕" w:hAnsi="맑은 고딕" w:eastAsia="맑은 고딕"/>
          <w:b/>
          <w:i w:val="0"/>
          <w:color w:val="883333"/>
          <w:sz w:val="22"/>
        </w:rPr>
        <w:t>[KR] TC_K_109_CSMS — EMS Control - MaxExternalConstraintsId</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MaxExternalConstraintsId 값을 SetVariables로 구성 후, profile id가 그 값보다 크게 발급되는지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SetVariables(MaxExternalConstraintsId=10) → SetChargingProfile(id&gt;10) → ClearChargingProfile(id) → ...(시나리오 반복) → 최종 id &gt; 2147400000.</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Step 3: profile.id &gt; 10</w:t>
      </w:r>
    </w:p>
    <w:p>
      <w:pPr>
        <w:spacing w:after="20"/>
        <w:ind w:left="454"/>
      </w:pPr>
      <w:r>
        <w:rPr>
          <w:rFonts w:ascii="맑은 고딕" w:hAnsi="맑은 고딕" w:eastAsia="맑은 고딕"/>
          <w:b w:val="0"/>
          <w:i w:val="0"/>
          <w:sz w:val="20"/>
        </w:rPr>
        <w:t>• Step 9: profile.id &gt; 2147400000</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외부 EMS 제약 영역 id 범위 분리. 운영자 설정값에 따라 id sequence 시작점 변동.</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send a charging profile using the right id set by MaxExternalConstraintsId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Configure variable MaxExternalConstraintsId on the CSMS</w:t>
        <w:br/>
        <w:t>2. The Test System responds with SetVariablesResponse</w:t>
        <w:br/>
        <w:t>1. The CSMS sends SetVariablesRequest with:</w:t>
        <w:br/>
        <w:t>- variable.name MaxExternalConstraintsId</w:t>
        <w:br/>
        <w:t>- component.name SmartChargingCtrlr</w:t>
        <w:br/>
        <w:t>- attributeValue 10</w:t>
        <w:br/>
        <w:t>Manual Action: Request the CSMS to send a TxDefaultProfile Charging Profile</w:t>
        <w:br/>
        <w:t>4. The Test System responds with a SetChargingProfileResponse with</w:t>
        <w:br/>
        <w:t>status Accepted</w:t>
        <w:br/>
        <w:t>3. The CSMS sends a SetChargingProfileRequest</w:t>
        <w:br/>
        <w:t>Manual Action: Request the CSMS to clear the charging profile with &lt;chargingProfileId from step 3&gt;</w:t>
        <w:br/>
        <w:t>6. The Test System responds with a ClearChargingProfileResponse with</w:t>
        <w:br/>
        <w:t>status Accepted</w:t>
        <w:br/>
        <w:t>5. The CSMS sends a ClearChargingProfileRequest with</w:t>
        <w:br/>
        <w:t xml:space="preserve"> chargingProfileId &lt;chargingProfileId from step 3&gt; AND</w:t>
        <w:br/>
        <w:t xml:space="preserve"> chargingProfileCriteria omit</w:t>
        <w:br/>
        <w:t>Manual Action: Configure variable MaxExternalConstraintsId on the CSMS</w:t>
        <w:br/>
        <w:t>8. The Test System responds with SetVariablesResponse</w:t>
        <w:br/>
        <w:t>7. The CSMS sends SetVariablesRequest with:</w:t>
        <w:br/>
        <w:t>- variable.name MaxExternalConstraintsId</w:t>
        <w:br/>
        <w:t>- component.name SmartChargingCtrlr</w:t>
        <w:br/>
        <w:t>- attributeValue 2147400000</w:t>
        <w:br/>
        <w:t>Manual Action: Request the CSMS to send a TxDefaultProfile Charging Profile</w:t>
        <w:br/>
        <w:t>10. The Test System responds with a SetChargingProfileResponse with</w:t>
        <w:br/>
        <w:t>status Accepted</w:t>
        <w:br/>
        <w:t>9.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3:</w:t>
        <w:br/>
        <w:t>Message SetChargingProfileRequest</w:t>
        <w:br/>
        <w:t>chargingProfile.id must be greater than 10</w:t>
        <w:br/>
        <w:t>* Step 5:</w:t>
        <w:br/>
        <w:t>Message ClearChargingProfileRequest</w:t>
        <w:br/>
        <w:t>chargingProfile.id must be &lt;chargingProfileId from step 1&gt;</w:t>
        <w:br/>
        <w:t>* Step 9:</w:t>
        <w:br/>
        <w:t>Message SetChargingProfileRequest</w:t>
        <w:br/>
        <w:t>chargingProfile.id must be greater than 2147400000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SetVariablesResponse</w:t>
      </w:r>
    </w:p>
    <w:p>
      <w:pPr>
        <w:spacing w:after="40"/>
        <w:ind w:left="227"/>
        <w:shd w:val="clear" w:color="auto" w:fill="F4F4F4"/>
      </w:pPr>
      <w:r>
        <w:rPr>
          <w:rFonts w:ascii="Consolas" w:hAnsi="Consolas" w:eastAsia="맑은 고딕"/>
          <w:b w:val="0"/>
          <w:i w:val="0"/>
          <w:color w:val="1F2C40"/>
          <w:sz w:val="18"/>
        </w:rPr>
        <w:t>{ "setVariableResult": [{"attributeStatus":"Accepted"}] }</w:t>
      </w:r>
    </w:p>
    <w:p>
      <w:r>
        <w:rPr>
          <w:rFonts w:ascii="맑은 고딕" w:hAnsi="맑은 고딕" w:eastAsia="맑은 고딕"/>
          <w:b/>
          <w:i w:val="0"/>
          <w:color w:val="1F3A68"/>
          <w:sz w:val="20"/>
        </w:rPr>
        <w:t>STEP 2.  ──► SetVariablesRequest</w:t>
      </w:r>
    </w:p>
    <w:p>
      <w:pPr>
        <w:spacing w:after="40"/>
        <w:ind w:left="227"/>
        <w:shd w:val="clear" w:color="auto" w:fill="F4F4F4"/>
      </w:pPr>
      <w:r>
        <w:rPr>
          <w:rFonts w:ascii="Consolas" w:hAnsi="Consolas" w:eastAsia="맑은 고딕"/>
          <w:b w:val="0"/>
          <w:i w:val="0"/>
          <w:color w:val="1F2C40"/>
          <w:sz w:val="18"/>
        </w:rPr>
        <w:t>{</w:t>
        <w:br/>
        <w:t xml:space="preserve">  "setVariableData": [{</w:t>
        <w:br/>
        <w:t xml:space="preserve">    "component": {"name":"SmartChargingCtrlr"},</w:t>
        <w:br/>
        <w:t xml:space="preserve">    "variable": {"name":"MaxExternalConstraintsId"},</w:t>
        <w:br/>
        <w:t xml:space="preserve">    "attributeValue": "10"</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ClearChargingProfileResponse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ClearChargingProfileRequest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7.  ◄── SetVariablesResponse</w:t>
      </w:r>
    </w:p>
    <w:p>
      <w:pPr>
        <w:spacing w:after="40"/>
        <w:ind w:left="227"/>
        <w:shd w:val="clear" w:color="auto" w:fill="F4F4F4"/>
      </w:pPr>
      <w:r>
        <w:rPr>
          <w:rFonts w:ascii="Consolas" w:hAnsi="Consolas" w:eastAsia="맑은 고딕"/>
          <w:b w:val="0"/>
          <w:i w:val="0"/>
          <w:color w:val="1F2C40"/>
          <w:sz w:val="18"/>
        </w:rPr>
        <w:t>{ "setVariableResult": [{"attributeStatus":"Accepted"}] }</w:t>
      </w:r>
    </w:p>
    <w:p>
      <w:r>
        <w:rPr>
          <w:rFonts w:ascii="맑은 고딕" w:hAnsi="맑은 고딕" w:eastAsia="맑은 고딕"/>
          <w:b/>
          <w:i w:val="0"/>
          <w:color w:val="1F3A68"/>
          <w:sz w:val="20"/>
        </w:rPr>
        <w:t>STEP 8.  ──► SetVariablesRequest</w:t>
      </w:r>
    </w:p>
    <w:p>
      <w:pPr>
        <w:spacing w:after="40"/>
        <w:ind w:left="227"/>
        <w:shd w:val="clear" w:color="auto" w:fill="F4F4F4"/>
      </w:pPr>
      <w:r>
        <w:rPr>
          <w:rFonts w:ascii="Consolas" w:hAnsi="Consolas" w:eastAsia="맑은 고딕"/>
          <w:b w:val="0"/>
          <w:i w:val="0"/>
          <w:color w:val="1F2C40"/>
          <w:sz w:val="18"/>
        </w:rPr>
        <w:t>{</w:t>
        <w:br/>
        <w:t xml:space="preserve">  "setVariableData": [{</w:t>
        <w:br/>
        <w:t xml:space="preserve">    "component": {"name":"SmartChargingCtrlr"},</w:t>
        <w:br/>
        <w:t xml:space="preserve">    "variable": {"name":"MaxExternalConstraintsId"},</w:t>
        <w:br/>
        <w:t xml:space="preserve">    "attributeValue": "10"</w:t>
        <w:br/>
        <w:t xml:space="preserve">  }]</w:t>
        <w:br/>
        <w:t>}</w:t>
      </w:r>
    </w:p>
    <w:p>
      <w:r>
        <w:rPr>
          <w:rFonts w:ascii="맑은 고딕" w:hAnsi="맑은 고딕" w:eastAsia="맑은 고딕"/>
          <w:b/>
          <w:i w:val="0"/>
          <w:color w:val="1F3A68"/>
          <w:sz w:val="20"/>
        </w:rPr>
        <w:t>STEP 9.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10.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TC_K_113_CSMS: Renegotiating a Charging Schedule ISO 15118-20 - Initiated by CSMS -</w:t>
      </w:r>
    </w:p>
    <w:p>
      <w:r>
        <w:rPr>
          <w:rFonts w:ascii="맑은 고딕" w:hAnsi="맑은 고딕" w:eastAsia="맑은 고딕"/>
          <w:b/>
          <w:i w:val="0"/>
          <w:color w:val="883333"/>
          <w:sz w:val="22"/>
        </w:rPr>
        <w:t>[KR] TC_K_113_CSMS — ISO 15118-20 재협상 - CSMS 주도</w:t>
      </w:r>
    </w:p>
    <w:p>
      <w:r>
        <w:rPr>
          <w:rFonts w:ascii="맑은 고딕" w:hAnsi="맑은 고딕" w:eastAsia="맑은 고딕"/>
          <w:b w:val="0"/>
          <w:i/>
          <w:color w:val="555555"/>
          <w:sz w:val="18"/>
        </w:rPr>
        <w:t>Use case / Req: K16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CSMS가 SetChargingProfile(TxProfile)을 보내 EV 충전 schedule을 재협상.</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SetChargingProfile(TxProfile, transactionId) → Accepted → CS가 NotifyEVChargingScheduleRequest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SetChargingProfile.transactionId</w:t>
      </w:r>
    </w:p>
    <w:p>
      <w:pPr>
        <w:spacing w:after="20"/>
        <w:ind w:left="454"/>
      </w:pPr>
      <w:r>
        <w:rPr>
          <w:rFonts w:ascii="맑은 고딕" w:hAnsi="맑은 고딕" w:eastAsia="맑은 고딕"/>
          <w:b w:val="0"/>
          <w:i w:val="0"/>
          <w:sz w:val="20"/>
        </w:rPr>
        <w:t>• NotifyEVChargingScheduleResponse.status = Accepted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ISO 15118-20 schedule 재계산 트리거 → CS의 NotifyEVChargingSchedule 수신·저장.</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CSMS sends a SetChargingProfileRequest to the Charging Station to influence the power or</w:t>
        <w:br/>
        <w:t>current drawn by the EV. The CSMS calculates a ChargingSchedule to stay within limits which</w:t>
        <w:br/>
        <w:t>MAY be imposed by an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renegotiate power/current drawn by the EV.</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 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SetChargingProfile</w:t>
        <w:br/>
        <w:t>evseId &lt;Configured evseId&gt;</w:t>
        <w:br/>
        <w:t>chargingProfilePurpose TxProfile</w:t>
        <w:br/>
        <w:t>transactionId &lt;Provided transactionId from before&gt;</w:t>
        <w:br/>
        <w:t>2. The Test System responds with a SetChargingProfileResponse</w:t>
        <w:br/>
        <w:t>With status Accepted</w:t>
        <w:br/>
        <w:t>1. The CSMS sends a SetChargingProfileRequest</w:t>
        <w:br/>
        <w:t>3. The Test System sends a NotifyEVChargingScheduleRequest.</w:t>
        <w:br/>
        <w:t>With evseId &lt;Configured evseId&gt;</w:t>
        <w:br/>
        <w:t>chargingSchedule &lt;ChargingSchedule provided at step 1&gt;</w:t>
        <w:br/>
        <w:t>4. The CSMS responds with a NotifyEVChargingScheduleResponse.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evseId &lt;Configured evseId&gt;</w:t>
        <w:br/>
        <w:t>chargingProfilePurpose TxProfile</w:t>
        <w:br/>
        <w:t>transactionId &lt;Provided transactionId from before&gt;</w:t>
        <w:br/>
        <w:t>* Step 4:</w:t>
        <w:br/>
        <w:t>(Message: NotifyEVChargingScheduleResponse)</w:t>
        <w:br/>
        <w:t>status Accepted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4.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TC_K_114_CSMS: Renegotiating a Charging Schedule ISO 15118-20 - Initiated by EV</w:t>
      </w:r>
    </w:p>
    <w:p>
      <w:r>
        <w:rPr>
          <w:rFonts w:ascii="맑은 고딕" w:hAnsi="맑은 고딕" w:eastAsia="맑은 고딕"/>
          <w:b/>
          <w:i w:val="0"/>
          <w:color w:val="883333"/>
          <w:sz w:val="22"/>
        </w:rPr>
        <w:t>[KR] TC_K_114_CSMS — ISO 15118-20 재협상 - EV 주도</w:t>
      </w:r>
    </w:p>
    <w:p>
      <w:r>
        <w:rPr>
          <w:rFonts w:ascii="맑은 고딕" w:hAnsi="맑은 고딕" w:eastAsia="맑은 고딕"/>
          <w:b w:val="0"/>
          <w:i/>
          <w:color w:val="555555"/>
          <w:sz w:val="18"/>
        </w:rPr>
        <w:t>Use case / Req: K17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EV가 새로운 charging needs 송신 → CS가 NotifyEVChargingNeeds 중계 → CSMS가 SetChargingProfile 응답.</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TS→NotifyEVChargingNeedsRequest(maxScheduleTuples=1, AC_three_phase) → 응답 Accepted/Processing → CSMS→SetChargingProfile(TxProfile, transactionId)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NotifyEVChargingNeedsResponse.status = Accepted or Processing</w:t>
      </w:r>
    </w:p>
    <w:p>
      <w:pPr>
        <w:spacing w:after="20"/>
        <w:ind w:left="454"/>
      </w:pPr>
      <w:r>
        <w:rPr>
          <w:rFonts w:ascii="맑은 고딕" w:hAnsi="맑은 고딕" w:eastAsia="맑은 고딕"/>
          <w:b w:val="0"/>
          <w:i w:val="0"/>
          <w:sz w:val="20"/>
        </w:rPr>
        <w:t>• SetChargingProfileRequest.chargingProfilePurpose = TxProfile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EV 요구사항 수신 → schedule 산출 → profile 푸시 전체 파이프라인.</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signals the Charging Station that it wants to renegotiate and it provides new charging</w:t>
        <w:br/>
        <w:t>needs, which the Charging Station sends to the CSMS. Based on this and other parameters, the</w:t>
        <w:br/>
        <w:t>CSMS calculates a new charging schedule and sends it via SetChargingProfileRequest to</w:t>
        <w:br/>
        <w:t>Charging Station, which communicates it to the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renegotiate when the EV signals the Charging Station that it wants to renegotiate and it provides new charging</w:t>
        <w:br/>
        <w:t>needs, which the Charging Station sends to the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maxScheduleTuples 1</w:t>
        <w:br/>
        <w:t>chargingNeeds.requestedEnergyTransfer AC_three_phase</w:t>
        <w:br/>
        <w:t>chargingNeeds.availableEnergyTransfer [AC_single_phase, AC_three_phase, AC_BPT]</w:t>
        <w:br/>
        <w:t>chargingNeeds.controlMode ScheduledControl</w:t>
        <w:br/>
        <w:t>chargingNeeds.v2xChargingParameters.maxChargePower 6000</w:t>
        <w:br/>
        <w:t>chargingNeeds.v2xChargingParameters.maxDischargePower 0</w:t>
        <w:br/>
        <w:t>2. The CSMS responds with a NotifyEVChargingNeedsResponse.</w:t>
        <w:br/>
        <w:t>4. The Test System responds with a SetChargingProfileResponse with</w:t>
        <w:br/>
        <w:t>status Accepted</w:t>
        <w:br/>
        <w:t>3. The CSMS sends a SetChargingProfileRequest</w:t>
        <w:br/>
        <w:t>Note(s):</w:t>
        <w:br/>
        <w:t>- If NotifyEVChargingNeedsResponseStatus was Processing, the Test System will wait 60 seconds for the request</w:t>
        <w:br/>
        <w:t>5. The Test System sends a NotifyEVChargingScheduleRequest with</w:t>
        <w:br/>
        <w:t>evseId &lt;Configured evseId&gt;</w:t>
        <w:br/>
        <w:t>chargingSchedule &lt;ChargingSchedule provided at step 3&gt;</w:t>
        <w:br/>
        <w:t>6. The CSMS responds with a NotifyEVChargingScheduleResponse.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chargingProfilePurpose must be TxProfile</w:t>
        <w:br/>
        <w:t>- transactionId must be &lt;Provided transactionId from before&gt;</w:t>
        <w:br/>
        <w:t>- chargingProfile.chargingSchedule must be size = 1</w:t>
        <w:br/>
        <w:t>* Step 6:</w:t>
        <w:br/>
        <w:t>Message: NotifyEVChargingScheduleResponse</w:t>
        <w:br/>
        <w:t>- status must be Accepted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6.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TC_K_115_CSMS: ISO 15118-20 Dynamic Control Mode - Success</w:t>
      </w:r>
    </w:p>
    <w:p>
      <w:r>
        <w:rPr>
          <w:rFonts w:ascii="맑은 고딕" w:hAnsi="맑은 고딕" w:eastAsia="맑은 고딕"/>
          <w:b/>
          <w:i w:val="0"/>
          <w:color w:val="883333"/>
          <w:sz w:val="22"/>
        </w:rPr>
        <w:t>[KR] TC_K_115_CSMS — ISO 15118-20 Dynamic Control - 성공</w:t>
      </w:r>
    </w:p>
    <w:p>
      <w:r>
        <w:rPr>
          <w:rFonts w:ascii="맑은 고딕" w:hAnsi="맑은 고딕" w:eastAsia="맑은 고딕"/>
          <w:b w:val="0"/>
          <w:i/>
          <w:color w:val="555555"/>
          <w:sz w:val="18"/>
        </w:rPr>
        <w:t>Use case / Req: K17, K19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DynamicControl 모드에서 EV의 NotifyEVChargingNeeds(AC_BPT, BPT/방전 포함)에 대해 dynamic profile 응답.</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TS→NotifyEVChargingNeedsRequest(controlMode=DynamicControl, maxCharge/Discharge=5000) → Accept → CSMS→SetChargingProfile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controlMode = DynamicControl 인식</w:t>
      </w:r>
    </w:p>
    <w:p>
      <w:pPr>
        <w:spacing w:after="20"/>
        <w:ind w:left="454"/>
      </w:pPr>
      <w:r>
        <w:rPr>
          <w:rFonts w:ascii="맑은 고딕" w:hAnsi="맑은 고딕" w:eastAsia="맑은 고딕"/>
          <w:b w:val="0"/>
          <w:i w:val="0"/>
          <w:sz w:val="20"/>
        </w:rPr>
        <w:t>• SetChargingProfile.transactionId 일치</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Dynamic 모드 schedule 산출 알고리즘. V2G/V2X에서 양방향 power 고려.</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signals the Charging Station that it wants to renegotiate and it provides new charging</w:t>
        <w:br/>
        <w:t>needs, which the Charging Station sends to the CSMS. Based on this and other parameters, the</w:t>
        <w:br/>
        <w:t>CSMS calculates a new charging schedule and sends it via SetChargingProfileRequest to</w:t>
        <w:br/>
        <w:t>Charging Station, which communicates it to the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renegotiate when the EV signals the Charging Station that it wants to renegotiate for DynamicControl and it provides new charging</w:t>
        <w:br/>
        <w:t>needs, which the Charging Station sends to the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 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chargingNeeds.v2xChargingParameters.maxChargePower 5000</w:t>
        <w:br/>
        <w:t>chargingNeeds.v2xChargingParameters.maxDischargePower 5000</w:t>
        <w:br/>
        <w:t>2. The CSMS responds with a NotifyEVChargingNeedsResponse.</w:t>
        <w:br/>
        <w:t>4. The Test System responds with a SetChargingProfileResponse with</w:t>
        <w:br/>
        <w:t>status Accepted</w:t>
        <w:br/>
        <w:t>3. The CSMS sends a SetChargingProfileRequest</w:t>
        <w:br/>
        <w:t>Note(s):</w:t>
        <w:br/>
        <w:t>- If NotifyEVChargingNeedsResponseStatus was Processing, the Test System will wait 60 seconds for the request</w:t>
        <w:br/>
        <w:t>5. The Test System sends a NotifyEVChargingScheduleRequest with</w:t>
        <w:br/>
        <w:t>evseId &lt;Configured evseId&gt;</w:t>
        <w:br/>
        <w:t>chargingSchedule &lt;ChargingSchedule provided at step 3&gt;</w:t>
        <w:br/>
        <w:t>6. The CSMS responds with a NotifyEVChargingScheduleResponse.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chargingProfilePurpose must be TxProfile</w:t>
        <w:br/>
        <w:t>- transactionId must be &lt;Provided transactionId from before&gt;</w:t>
        <w:br/>
        <w:t>- chargingProfile.chargingSchedule[*].chargingSchedulePeriods must be size &lt;= 3</w:t>
        <w:br/>
        <w:t>- chargingProfile.chargingSchedule[*].absolutePriceSchedule.priceRuleStacks must be size &lt;= 3</w:t>
        <w:br/>
        <w:t>- chargingProfile.chargingSchedule[*].priceLevelSchedule.priceLevelScheduleEntries must be size &lt;= 3</w:t>
        <w:br/>
        <w:t>* Step 6:</w:t>
        <w:br/>
        <w:t>Message: NotifyEVChargingScheduleResponse</w:t>
        <w:br/>
        <w:t>- status must be Accepted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6.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TC_K_117_CSMS: ISO 15118-20 Dynamic Control Mode - Adjusting charging schedule</w:t>
      </w:r>
    </w:p>
    <w:p>
      <w:r>
        <w:rPr>
          <w:rFonts w:ascii="맑은 고딕" w:hAnsi="맑은 고딕" w:eastAsia="맑은 고딕"/>
          <w:b/>
          <w:i w:val="0"/>
          <w:color w:val="883333"/>
          <w:sz w:val="22"/>
        </w:rPr>
        <w:t>[KR] TC_K_117_CSMS — ISO 15118-20 Dynamic Control - 출발시간/목표에너지 변경 적응</w:t>
      </w:r>
    </w:p>
    <w:p>
      <w:r>
        <w:rPr>
          <w:rFonts w:ascii="맑은 고딕" w:hAnsi="맑은 고딕" w:eastAsia="맑은 고딕"/>
          <w:b w:val="0"/>
          <w:i/>
          <w:color w:val="555555"/>
          <w:sz w:val="18"/>
        </w:rPr>
        <w:t>Use case / Req: K20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EV가 departureTime/evTargetEnergyRequest를 변경했을 때 CSMS가 새로운 profile을 응답.</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NotifyEVChargingNeeds(departureTime=현재+2h, evTargetEnergyRequest=1000) → CSMS 응답 → SetChargingProfile 갱신.</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 status = Accepted or Processing</w:t>
      </w:r>
    </w:p>
    <w:p>
      <w:pPr>
        <w:spacing w:after="20"/>
        <w:ind w:left="454"/>
      </w:pPr>
      <w:r>
        <w:rPr>
          <w:rFonts w:ascii="맑은 고딕" w:hAnsi="맑은 고딕" w:eastAsia="맑은 고딕"/>
          <w:b w:val="0"/>
          <w:i w:val="0"/>
          <w:sz w:val="20"/>
        </w:rPr>
        <w:t>• 갱신된 SetChargingProfile.transactionId 일치</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EV 일정 변경에 따른 schedule 재계산. 목표 에너지 도달 시간 최적화.</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signals the Charging Station that it wants to renegotiate and it provides new charging</w:t>
        <w:br/>
        <w:t>needs, which the Charging Station sends to the CSMS. Based on this and other parameters, the</w:t>
        <w:br/>
        <w:t>CSMS calculates a new charging schedule and sends it via SetChargingProfileRequest to</w:t>
        <w:br/>
        <w:t>Charging Station, which communicates it to the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provide a new charging profile when EV provides a changed departure time or target energy amount.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chargingNeeds.departureTime &lt;Current DateTime + 2 hours&gt;</w:t>
        <w:br/>
        <w:t>chargingNeeds.v2xChargingParameters.evTargetEnergyRequest 1000</w:t>
        <w:br/>
        <w:t>chargingNeeds.v2xChargingParameters.maxChargePower 5000</w:t>
        <w:br/>
        <w:t>chargingNeeds.v2xChargingParameters.maxDischargePower 5000</w:t>
        <w:br/>
        <w:t>2. The CSMS responds with a NotifyEVChargingNeedsResponse.</w:t>
        <w:br/>
        <w:t>4. The Test System responds with a SetChargingProfileResponse with</w:t>
        <w:br/>
        <w:t>status Accepted</w:t>
        <w:br/>
        <w:t>3. The CSMS sends a SetChargingProfileRequest</w:t>
        <w:br/>
        <w:t>Note(s):</w:t>
        <w:br/>
        <w:t>- If NotifyEVChargingNeedsResponseStatus was Processing, the Test System will wait 60 seconds for the request</w:t>
        <w:br/>
        <w:t>5. The Test System sends a NotifyEVChargingScheduleRequest with</w:t>
        <w:br/>
        <w:t>evseId &lt;Configured evseId&gt;</w:t>
        <w:br/>
        <w:t>chargingSchedule &lt;ChargingSchedule provided at step 3&gt;</w:t>
        <w:br/>
        <w:t>6. The CSMS responds with a NotifyEVChargingScheduleResponse.</w:t>
        <w:br/>
        <w:t>7.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chargingNeeds.departureTime &lt;Current DateTime + 3 hours&gt;</w:t>
        <w:br/>
        <w:t>chargingNeeds.v2xChargingParameters.evTargetEnergyRequest 1000</w:t>
        <w:br/>
        <w:t>chargingNeeds.v2xChargingParameters.maxChargePower 5000</w:t>
        <w:br/>
        <w:t>chargingNeeds.v2xChargingParameters.maxDischargePower 5000</w:t>
        <w:br/>
        <w:t>8. The CSMS responds with a NotifyEVChargingNeedsResponse.</w:t>
        <w:br/>
        <w:t>10. The Test System responds with a SetChargingProfileResponse with</w:t>
        <w:br/>
        <w:t>status Accepted</w:t>
        <w:br/>
        <w:t>9. The CSMS sends a SetChargingProfileRequest</w:t>
        <w:br/>
        <w:t>Note(s):</w:t>
        <w:br/>
        <w:t>- If NotifyEVChargingNeedsResponseStatus was Processing, the Test System will wait 60 seconds for the request</w:t>
        <w:br/>
        <w:t>11. The Test System sends a NotifyEVChargingScheduleRequest with</w:t>
        <w:br/>
        <w:t>evseId &lt;Configured evseId&gt;</w:t>
        <w:br/>
        <w:t>chargingSchedule &lt;ChargingSchedule provided at step 5&gt;</w:t>
        <w:br/>
        <w:t>12. The CSMS responds with a NotifyEVChargingScheduleResponse.</w:t>
        <w:br/>
        <w:t>13.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chargingNeeds.departureTime &lt;Current DateTime + 3 hours&gt;</w:t>
        <w:br/>
        <w:t>chargingNeeds.v2xChargingParameters.evTargetEnergyRequest 3000</w:t>
        <w:br/>
        <w:t>chargingNeeds.v2xChargingParameters.maxChargePower 5000</w:t>
        <w:br/>
        <w:t>chargingNeeds.v2xChargingParameters.maxDischargePower 5000</w:t>
        <w:br/>
        <w:t>14. The CSMS responds with a NotifyEVChargingNeedsResponse.</w:t>
        <w:br/>
        <w:t>16. The Test System responds with a SetChargingProfileResponse with</w:t>
        <w:br/>
        <w:t>status Accepted</w:t>
        <w:br/>
        <w:t>15. The CSMS sends a SetChargingProfileRequest</w:t>
        <w:br/>
        <w:t>Note(s):</w:t>
        <w:br/>
        <w:t>- If NotifyEVChargingNeedsResponseStatus was Processing, the Test System will wait 60 seconds for the request</w:t>
        <w:br/>
        <w:t>17. The Test System sends a NotifyEVChargingScheduleRequest with</w:t>
        <w:br/>
        <w:t>evseId &lt;Configured evseId&gt;</w:t>
        <w:br/>
        <w:t>chargingSchedule &lt;ChargingSchedule provided at step 5&gt;</w:t>
        <w:br/>
        <w:t>18. The CSMS responds with a NotifyEVChargingScheduleResponse.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chargingProfilePurpose must be TxProfile</w:t>
        <w:br/>
        <w:t>- transactionId must be &lt;Provided transactionId from before&gt;</w:t>
        <w:br/>
        <w:t>- chargingProfile.chargingSchedule[0].chargingSchedulePeriod[0].setpoint must be &lt;Not omitted&gt;</w:t>
        <w:br/>
        <w:t>* Step 6:</w:t>
        <w:br/>
        <w:t>Message: NotifyEVChargingScheduleResponse</w:t>
        <w:br/>
        <w:t>- status must be Accepted</w:t>
        <w:br/>
        <w:t>* Step 8:</w:t>
        <w:br/>
        <w:t>Message: NotifyEVChargingNeedsResponse</w:t>
        <w:br/>
        <w:t>- status must be Accepted or Processing</w:t>
        <w:br/>
        <w:t>* Step 9:</w:t>
        <w:br/>
        <w:t>Message: SetChargingProfileRequest</w:t>
        <w:br/>
        <w:t>- evseId must be &lt;Configured evseId&gt;</w:t>
        <w:br/>
        <w:t>- chargingProfilePurpose must be TxProfile</w:t>
        <w:br/>
        <w:t>- transactionId must be &lt;Provided transactionId from before&gt;</w:t>
        <w:br/>
        <w:t>* Step 12:</w:t>
        <w:br/>
        <w:t>Message: NotifyEVChargingScheduleResponse</w:t>
        <w:br/>
        <w:t>- status must be Accepted</w:t>
        <w:br/>
        <w:t>* Step 14:</w:t>
        <w:br/>
        <w:t>Message: NotifyEVChargingNeedsResponse</w:t>
        <w:br/>
        <w:t>- status must be Accepted or Processing</w:t>
        <w:br/>
        <w:t>* Step 15:</w:t>
        <w:br/>
        <w:t>Message: SetChargingProfileRequest</w:t>
        <w:br/>
        <w:t>- evseId must be &lt;Configured evseId&gt;</w:t>
        <w:br/>
        <w:t>- chargingProfilePurpose must be TxProfile</w:t>
        <w:br/>
        <w:t>- transactionId must be &lt;Provided transactionId from before&gt;</w:t>
        <w:br/>
        <w:t>* Step 18:</w:t>
        <w:br/>
        <w:t>Message: NotifyEVChargingScheduleResponse</w:t>
        <w:br/>
        <w:t>- status must be Accepted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6.  ◄── NotifyEVChargingScheduleResponse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7.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8.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9.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10.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11.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12.  ◄── NotifyEVChargingScheduleResponse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13.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14.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15.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17.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18.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TC_K_118_CSMS: Priority Charging - Requesting priority charging remotely</w:t>
      </w:r>
    </w:p>
    <w:p>
      <w:r>
        <w:rPr>
          <w:rFonts w:ascii="맑은 고딕" w:hAnsi="맑은 고딕" w:eastAsia="맑은 고딕"/>
          <w:b/>
          <w:i w:val="0"/>
          <w:color w:val="883333"/>
          <w:sz w:val="22"/>
        </w:rPr>
        <w:t>[KR] TC_K_118_CSMS — Priority Charging - CSMS 원격 시작</w:t>
      </w:r>
    </w:p>
    <w:p>
      <w:r>
        <w:rPr>
          <w:rFonts w:ascii="맑은 고딕" w:hAnsi="맑은 고딕" w:eastAsia="맑은 고딕"/>
          <w:b w:val="0"/>
          <w:i/>
          <w:color w:val="555555"/>
          <w:sz w:val="18"/>
        </w:rPr>
        <w:t>Use case / Req: K21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운영자가 CSMS에서 priority charging을 활성화 → CS에 알림 → CS가 NotifyPriorityCharging.</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priority charging 요청 → UsePriorityChargingRequest(transactionId, activate=true) → Accept → NotifyPriorityChargingRequest(activated=true)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UsePriorityChargingRequest.transactionId 일치, activate=true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Priority charging 토글 UI/API. CS의 NotifyPriorityCharging 콜백 처리.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supports priority charging initiated from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use priority charging for the transaction</w:t>
        <w:br/>
        <w:t>2. The Test System responds with a UsePriorityChargingResponse with</w:t>
        <w:br/>
        <w:t>status Accepted</w:t>
        <w:br/>
        <w:t>1. The CSMS sends a UsePriorityChargingRequest</w:t>
        <w:br/>
        <w:t>3. The Test System sends a NotifyPriorityChargingRequest with</w:t>
        <w:br/>
        <w:t>transactionId &lt;transactionId&gt;</w:t>
        <w:br/>
        <w:t>activated true</w:t>
        <w:br/>
        <w:t>4. The CSMS responds with a NotifyPriorityChargingResponse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UsePriorityChargingRequest</w:t>
        <w:br/>
        <w:t>- transactionId must be &lt;transactionId&gt;</w:t>
        <w:br/>
        <w:t>- activate true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UsePriorityChargingResponse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UsePriorityChargingRequest</w:t>
      </w:r>
    </w:p>
    <w:p>
      <w:pPr>
        <w:spacing w:after="40"/>
        <w:ind w:left="227"/>
        <w:shd w:val="clear" w:color="auto" w:fill="F4F4F4"/>
      </w:pPr>
      <w:r>
        <w:rPr>
          <w:rFonts w:ascii="Consolas" w:hAnsi="Consolas" w:eastAsia="맑은 고딕"/>
          <w:b w:val="0"/>
          <w:i w:val="0"/>
          <w:color w:val="1F2C40"/>
          <w:sz w:val="18"/>
        </w:rPr>
        <w:t>{ "transactionId":"tx_20260512_140530_001", "activate": true }</w:t>
      </w:r>
    </w:p>
    <w:p>
      <w:r>
        <w:rPr>
          <w:rFonts w:ascii="맑은 고딕" w:hAnsi="맑은 고딕" w:eastAsia="맑은 고딕"/>
          <w:b/>
          <w:i w:val="0"/>
          <w:color w:val="1F3A68"/>
          <w:sz w:val="20"/>
        </w:rPr>
        <w:t>STEP 3.  ──► NotifyPriorityChargingRequest</w:t>
      </w:r>
    </w:p>
    <w:p>
      <w:pPr>
        <w:spacing w:after="40"/>
        <w:ind w:left="227"/>
        <w:shd w:val="clear" w:color="auto" w:fill="F4F4F4"/>
      </w:pPr>
      <w:r>
        <w:rPr>
          <w:rFonts w:ascii="Consolas" w:hAnsi="Consolas" w:eastAsia="맑은 고딕"/>
          <w:b w:val="0"/>
          <w:i w:val="0"/>
          <w:color w:val="1F2C40"/>
          <w:sz w:val="18"/>
        </w:rPr>
        <w:t>{ "transactionId":"tx_20260512_140530_001", "activated": true }</w:t>
      </w:r>
    </w:p>
    <w:p>
      <w:r>
        <w:rPr>
          <w:rFonts w:ascii="맑은 고딕" w:hAnsi="맑은 고딕" w:eastAsia="맑은 고딕"/>
          <w:b/>
          <w:i w:val="0"/>
          <w:color w:val="1F3A68"/>
          <w:sz w:val="20"/>
        </w:rPr>
        <w:t>STEP 4.  ◄── NotifyPriorityChargingResponse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TC_K_121_CSMS: Dynamic charging profiles from CSMS - Pull</w:t>
      </w:r>
    </w:p>
    <w:p>
      <w:r>
        <w:rPr>
          <w:rFonts w:ascii="맑은 고딕" w:hAnsi="맑은 고딕" w:eastAsia="맑은 고딕"/>
          <w:b/>
          <w:i w:val="0"/>
          <w:color w:val="883333"/>
          <w:sz w:val="22"/>
        </w:rPr>
        <w:t>[KR] TC_K_121_CSMS — Dynamic Profile - Pull 방식</w:t>
      </w:r>
    </w:p>
    <w:p>
      <w:r>
        <w:rPr>
          <w:rFonts w:ascii="맑은 고딕" w:hAnsi="맑은 고딕" w:eastAsia="맑은 고딕"/>
          <w:b w:val="0"/>
          <w:i/>
          <w:color w:val="555555"/>
          <w:sz w:val="18"/>
        </w:rPr>
        <w:t>Use case / Req: K28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CS가 PullDynamicScheduleUpdate로 CSMS에 schedule 갱신 요청.</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dynamic profile 전송 → SetChargingProfile(Dynamic) → Accept → CS가 PullDynamicScheduleUpdateRequest(잘못된 id) → 응답 → 올바른 id로 다시 요청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chargingProfileKind = Dynamic</w:t>
      </w:r>
    </w:p>
    <w:p>
      <w:pPr>
        <w:spacing w:after="20"/>
        <w:ind w:left="454"/>
      </w:pPr>
      <w:r>
        <w:rPr>
          <w:rFonts w:ascii="맑은 고딕" w:hAnsi="맑은 고딕" w:eastAsia="맑은 고딕"/>
          <w:b w:val="0"/>
          <w:i w:val="0"/>
          <w:sz w:val="20"/>
        </w:rPr>
        <w:t>• schedule[0].chargingSchedulePeriods 개수 = 1</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CSMS가 dynamic schedule을 캐싱하고 pull 요청에 응답. 알 수 없는 id에 대한 fallback.</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dynamic charging profile to the CS</w:t>
        <w:br/>
        <w:t>2. The Test System responds with a SetChargingProfileResponse with</w:t>
        <w:br/>
        <w:t>status Accepted</w:t>
        <w:br/>
        <w:t>1. The CSMS sends a SetChargingProfileRequest</w:t>
        <w:br/>
        <w:t>3. The Test System sends a PullDynamicScheduleUpdateRequest with</w:t>
        <w:br/>
        <w:t>chargingProfileId &lt;unknown chargingProfileId&gt;</w:t>
        <w:br/>
        <w:t>4. The CSMS responds with a PullDynamicScheduleUpdateResponse</w:t>
        <w:br/>
        <w:t>5. The Test System sends a PullDynamicScheduleUpdateRequest with</w:t>
        <w:br/>
        <w:t>chargingProfileId must be &lt;chargingProfileId received in step 1&gt;</w:t>
        <w:br/>
        <w:t>6. The CSMS responds with a PullDynamicScheduleUpdateResponse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chargingProfile.chargingSchedule must be size = 1</w:t>
        <w:br/>
        <w:t>- chargingProfile.chargingSchedule[0].chargingSchedulePeriods must be size = 1</w:t>
        <w:br/>
        <w:t>- chargingProfile.chargingSchedule[0].chargingSchedulePeriod[0].startPeriod must be 0</w:t>
        <w:br/>
        <w:t>* Step 4:</w:t>
        <w:br/>
        <w:t>Message: PullDynamicScheduleUpdateResponse</w:t>
        <w:br/>
        <w:t>- status must be Rejected</w:t>
        <w:br/>
        <w:t>* Step 6:</w:t>
        <w:br/>
        <w:t>Message: PullDynamicScheduleUpdateResponse</w:t>
        <w:br/>
        <w:t>- status must be Accepted</w:t>
        <w:br/>
        <w:t>- scheduleUpdate must be &lt;not omitted&gt;</w:t>
        <w:br/>
        <w:t>- scheduleUpdate must at least have a single field set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4.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r>
        <w:rPr>
          <w:rFonts w:ascii="맑은 고딕" w:hAnsi="맑은 고딕" w:eastAsia="맑은 고딕"/>
          <w:b/>
          <w:i w:val="0"/>
          <w:color w:val="1F3A68"/>
          <w:sz w:val="20"/>
        </w:rPr>
        <w:t>STEP 5.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6.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p>
      <w:pPr>
        <w:spacing w:before="240" w:after="120"/>
      </w:pPr>
      <w:r>
        <w:rPr>
          <w:rFonts w:ascii="맑은 고딕" w:hAnsi="맑은 고딕" w:eastAsia="맑은 고딕"/>
          <w:b/>
          <w:i w:val="0"/>
          <w:color w:val="1F3A68"/>
          <w:sz w:val="32"/>
        </w:rPr>
        <w:t>TC_K_126_CSMS: ISO 15118-20 Dynamic Control Mode - Sets no charging profile</w:t>
      </w:r>
    </w:p>
    <w:p>
      <w:r>
        <w:rPr>
          <w:rFonts w:ascii="맑은 고딕" w:hAnsi="맑은 고딕" w:eastAsia="맑은 고딕"/>
          <w:b/>
          <w:i w:val="0"/>
          <w:color w:val="883333"/>
          <w:sz w:val="22"/>
        </w:rPr>
        <w:t>[KR] TC_K_126_CSMS — ISO 15118-20 Dynamic Control - profile 없음</w:t>
      </w:r>
    </w:p>
    <w:p>
      <w:r>
        <w:rPr>
          <w:rFonts w:ascii="맑은 고딕" w:hAnsi="맑은 고딕" w:eastAsia="맑은 고딕"/>
          <w:b w:val="0"/>
          <w:i/>
          <w:color w:val="555555"/>
          <w:sz w:val="18"/>
        </w:rPr>
        <w:t>Use case / Req: K19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CSMS가 DynamicControl 지원하지만 profile을 설정하지 않은 경우 NoChargingProfile 응답.</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NotifyEVChargingNeedsRequest(DynamicControl, maxCharge=8000W) → 응답 status=NoChargingProfile.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NotifyEVChargingNeedsResponse.status = NoChargingProfile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Profile 미설정 시 명시적 거절 코드. CS가 자체 처리하도록 위임.</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Authorization of an EV by the CSMS to start a V2X power transfer loop.</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ISO15118-20 Dymanic Control without setting a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r>
        <w:rPr>
          <w:rFonts w:ascii="맑은 고딕" w:hAnsi="맑은 고딕" w:eastAsia="맑은 고딕"/>
          <w:b w:val="0"/>
          <w:i w:val="0"/>
          <w:sz w:val="20"/>
        </w:rPr>
        <w:t xml:space="preserve">  The CSMS is able to turn off providing a Charging Profile during negotiation.</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 xml:space="preserve">chargingNeeds.requestedEnergyTransfer one of &lt;allowedEnergyTransferModes&gt; or if omitted AC_three_phase </w:t>
        <w:br/>
        <w:t>chargingNeeds.availableEnergyTransfer [AC_single_phase, AC_two_phase, AC_three_phase, AC_BPT, AC_BPT_DER, AC_DER]</w:t>
        <w:br/>
        <w:t>chargingNeeds.controlMode DynamicControl</w:t>
        <w:br/>
        <w:t>chargingNeeds.v2xChargingParameters.maxChargePower 8000W</w:t>
        <w:br/>
        <w:t>chargingNeeds.v2xChargingParameters.maxDischargePower 0W</w:t>
        <w:br/>
        <w:t>2. Then CSMS SHALL respond with a NotifyEVChargingNeedsResponse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NoChargingProfile</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13. L Firmware Management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p>
      <w:r>
        <w:br w:type="page"/>
      </w:r>
    </w:p>
    <w:p>
      <w:pPr>
        <w:spacing w:before="240" w:after="120"/>
      </w:pPr>
      <w:r>
        <w:rPr>
          <w:rFonts w:ascii="맑은 고딕" w:hAnsi="맑은 고딕" w:eastAsia="맑은 고딕"/>
          <w:b/>
          <w:i w:val="0"/>
          <w:color w:val="1F3A68"/>
          <w:sz w:val="44"/>
        </w:rPr>
        <w:t>M. ISO 15118 Certificate Management (인증서)</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TC_M_100_CSMS: Certificate Installation EV - ISO 15118-20 - Success</w:t>
      </w:r>
    </w:p>
    <w:p>
      <w:r>
        <w:rPr>
          <w:rFonts w:ascii="맑은 고딕" w:hAnsi="맑은 고딕" w:eastAsia="맑은 고딕"/>
          <w:b/>
          <w:i w:val="0"/>
          <w:color w:val="883333"/>
          <w:sz w:val="22"/>
        </w:rPr>
        <w:t>[KR] TC_M_100_CSMS — ISO 15118-20 EV 인증서 설치 - 성공</w:t>
      </w:r>
    </w:p>
    <w:p>
      <w:r>
        <w:rPr>
          <w:rFonts w:ascii="맑은 고딕" w:hAnsi="맑은 고딕" w:eastAsia="맑은 고딕"/>
          <w:b w:val="0"/>
          <w:i/>
          <w:color w:val="555555"/>
          <w:sz w:val="18"/>
        </w:rPr>
        <w:t>Use case / Req: M01 / M01.FR.02, FR.05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EV가 새 contract 인증서 설치를 요청 → CSMS가 Raw CertificateInstallationRes(Base64 EXI)를 응답으로 제공.</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Get15118EVCertificateRequest(Install, maxChains=10, prioritizedEMAIDs) 3회 반복 → 매번 응답에 remainingContracts 감소(2,1,0).</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status = Accepted</w:t>
      </w:r>
    </w:p>
    <w:p>
      <w:pPr>
        <w:spacing w:after="20"/>
        <w:ind w:left="454"/>
      </w:pPr>
      <w:r>
        <w:rPr>
          <w:rFonts w:ascii="맑은 고딕" w:hAnsi="맑은 고딕" w:eastAsia="맑은 고딕"/>
          <w:b w:val="0"/>
          <w:i w:val="0"/>
          <w:sz w:val="20"/>
        </w:rPr>
        <w:t>• exiResponse = Base64 EXI</w:t>
      </w:r>
    </w:p>
    <w:p>
      <w:pPr>
        <w:spacing w:after="20"/>
        <w:ind w:left="454"/>
      </w:pPr>
      <w:r>
        <w:rPr>
          <w:rFonts w:ascii="맑은 고딕" w:hAnsi="맑은 고딕" w:eastAsia="맑은 고딕"/>
          <w:b w:val="0"/>
          <w:i w:val="0"/>
          <w:sz w:val="20"/>
        </w:rPr>
        <w:t>• remainingContracts 2 → 1 → 0</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ISO 15118-20 SECC/CCO 연동 — Raw EXI 응답 생성, contract chain 카운트 관리.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initiates installing a new certificate. The Charging Station forwards the request for a new</w:t>
        <w:br/>
        <w:t>certificate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return the Raw CertificateInstallationRes response for the EV to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Note(s): 3 ContractCertificateChains will be communicated to the CSMS.</w:t>
        <w:br/>
        <w:t>1. The Test System sends a Get15118EVCertificateRequest</w:t>
        <w:br/>
        <w:t>With action Install</w:t>
        <w:br/>
        <w:t>maximumContractCertificateChains 10</w:t>
        <w:br/>
        <w:t>prioritizedEMAIDs &lt;Configured list EMA IDs&gt;</w:t>
        <w:br/>
        <w:t>2. The CSMS responds with a Get15118EVCertificateResponse</w:t>
        <w:br/>
        <w:t>3. The Test System sends a Get15118EVCertificateRequest</w:t>
        <w:br/>
        <w:t>With action Install</w:t>
        <w:br/>
        <w:t>maximumContractCertificateChains 10</w:t>
        <w:br/>
        <w:t>prioritizedEMAIDs &lt;Configured list EMA IDs&gt;</w:t>
        <w:br/>
        <w:t>4. The CSMS responds with a Get15118EVCertificateResponse</w:t>
        <w:br/>
        <w:t>5. The Test System sends a Get15118EVCertificateRequest</w:t>
        <w:br/>
        <w:t>With action Install</w:t>
        <w:br/>
        <w:t>maximumContractCertificateChains 10</w:t>
        <w:br/>
        <w:t>prioritizedEMAIDs &lt;Configured list EMA IDs&gt;</w:t>
        <w:br/>
        <w:t>6. The CSMS responds with a Get15118EVCertificateResponse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Get15118EVCertificateResponse</w:t>
        <w:br/>
        <w:t>- status must be Accepted</w:t>
        <w:br/>
        <w:t>- exiResponse &lt;Raw CertificateInstallationRes response for the</w:t>
        <w:br/>
        <w:t>EV, Base64 encoded.&gt;</w:t>
        <w:br/>
        <w:t>- remainingContracts must be 2</w:t>
        <w:br/>
        <w:t>* Step 4:</w:t>
        <w:br/>
        <w:t>Message: Get15118EVCertificateResponse</w:t>
        <w:br/>
        <w:t>- status must be Accepted</w:t>
        <w:br/>
        <w:t>- exiResponse &lt;Raw CertificateInstallationRes response for the</w:t>
        <w:br/>
        <w:t>EV, Base64 encoded.&gt;</w:t>
        <w:br/>
        <w:t>- remainingContracts must be 1</w:t>
        <w:br/>
        <w:t>* Step 6:</w:t>
        <w:br/>
        <w:t>Message: Get15118EVCertificateResponse</w:t>
        <w:br/>
        <w:t>- status must be Accepted</w:t>
        <w:br/>
        <w:t>- exiResponse &lt;Raw CertificateInstallationRes response for the</w:t>
        <w:br/>
        <w:t>EV, Base64 encoded.&gt;</w:t>
        <w:br/>
        <w:t>- remainingContracts must be 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Get15118EVCertificateRequest</w:t>
      </w:r>
    </w:p>
    <w:p>
      <w:pPr>
        <w:spacing w:after="40"/>
        <w:ind w:left="227"/>
        <w:shd w:val="clear" w:color="auto" w:fill="F4F4F4"/>
      </w:pPr>
      <w:r>
        <w:rPr>
          <w:rFonts w:ascii="Consolas" w:hAnsi="Consolas" w:eastAsia="맑은 고딕"/>
          <w:b w:val="0"/>
          <w:i w:val="0"/>
          <w:color w:val="1F2C40"/>
          <w:sz w:val="18"/>
        </w:rPr>
        <w:t>{</w:t>
        <w:br/>
        <w:t xml:space="preserve">  "iso15118SchemaVersion": "urn:iso:std:iso:15118:-20:CommonMessages",</w:t>
        <w:br/>
        <w:t xml:space="preserve">  "action": "Install",</w:t>
        <w:br/>
        <w:t xml:space="preserve">  "exiRequest": "&lt;Base64 EXI&gt;",</w:t>
        <w:br/>
        <w:t xml:space="preserve">  "maximumContractCertificateChains": 10,</w:t>
        <w:br/>
        <w:t xml:space="preserve">  "prioritizedEMAIDs": ["DE8KEV0012345678","DE8KEV0023456789"]</w:t>
        <w:br/>
        <w:t>}</w:t>
      </w:r>
    </w:p>
    <w:p>
      <w:r>
        <w:rPr>
          <w:rFonts w:ascii="맑은 고딕" w:hAnsi="맑은 고딕" w:eastAsia="맑은 고딕"/>
          <w:b/>
          <w:i w:val="0"/>
          <w:color w:val="1F3A68"/>
          <w:sz w:val="20"/>
        </w:rPr>
        <w:t>STEP 2.  ◄── Get15118EVCertificateResponse</w:t>
      </w:r>
    </w:p>
    <w:p>
      <w:pPr>
        <w:spacing w:after="40"/>
        <w:ind w:left="227"/>
        <w:shd w:val="clear" w:color="auto" w:fill="F4F4F4"/>
      </w:pPr>
      <w:r>
        <w:rPr>
          <w:rFonts w:ascii="Consolas" w:hAnsi="Consolas" w:eastAsia="맑은 고딕"/>
          <w:b w:val="0"/>
          <w:i w:val="0"/>
          <w:color w:val="1F2C40"/>
          <w:sz w:val="18"/>
        </w:rPr>
        <w:t>{</w:t>
        <w:br/>
        <w:t xml:space="preserve">  "status": "Accepted",</w:t>
        <w:br/>
        <w:t xml:space="preserve">  "exiResponse": "&lt;Base64 EXI&gt;",</w:t>
        <w:br/>
        <w:t xml:space="preserve">  "remainingContracts": 2</w:t>
        <w:br/>
        <w:t>}</w:t>
      </w:r>
    </w:p>
    <w:p>
      <w:r>
        <w:rPr>
          <w:rFonts w:ascii="맑은 고딕" w:hAnsi="맑은 고딕" w:eastAsia="맑은 고딕"/>
          <w:b/>
          <w:i w:val="0"/>
          <w:color w:val="1F3A68"/>
          <w:sz w:val="20"/>
        </w:rPr>
        <w:t>STEP 3.  ──► Get15118EVCertificateRequest</w:t>
      </w:r>
    </w:p>
    <w:p>
      <w:pPr>
        <w:spacing w:after="40"/>
        <w:ind w:left="227"/>
        <w:shd w:val="clear" w:color="auto" w:fill="F4F4F4"/>
      </w:pPr>
      <w:r>
        <w:rPr>
          <w:rFonts w:ascii="Consolas" w:hAnsi="Consolas" w:eastAsia="맑은 고딕"/>
          <w:b w:val="0"/>
          <w:i w:val="0"/>
          <w:color w:val="1F2C40"/>
          <w:sz w:val="18"/>
        </w:rPr>
        <w:t>{</w:t>
        <w:br/>
        <w:t xml:space="preserve">  "iso15118SchemaVersion": "urn:iso:std:iso:15118:-20:CommonMessages",</w:t>
        <w:br/>
        <w:t xml:space="preserve">  "action": "Install",</w:t>
        <w:br/>
        <w:t xml:space="preserve">  "exiRequest": "&lt;Base64 EXI&gt;",</w:t>
        <w:br/>
        <w:t xml:space="preserve">  "maximumContractCertificateChains": 10,</w:t>
        <w:br/>
        <w:t xml:space="preserve">  "prioritizedEMAIDs": ["DE8KEV0012345678","DE8KEV0023456789"]</w:t>
        <w:br/>
        <w:t>}</w:t>
      </w:r>
    </w:p>
    <w:p>
      <w:r>
        <w:rPr>
          <w:rFonts w:ascii="맑은 고딕" w:hAnsi="맑은 고딕" w:eastAsia="맑은 고딕"/>
          <w:b/>
          <w:i w:val="0"/>
          <w:color w:val="1F3A68"/>
          <w:sz w:val="20"/>
        </w:rPr>
        <w:t>STEP 4.  ◄── Get15118EVCertificateResponse</w:t>
      </w:r>
    </w:p>
    <w:p>
      <w:pPr>
        <w:spacing w:after="40"/>
        <w:ind w:left="227"/>
        <w:shd w:val="clear" w:color="auto" w:fill="F4F4F4"/>
      </w:pPr>
      <w:r>
        <w:rPr>
          <w:rFonts w:ascii="Consolas" w:hAnsi="Consolas" w:eastAsia="맑은 고딕"/>
          <w:b w:val="0"/>
          <w:i w:val="0"/>
          <w:color w:val="1F2C40"/>
          <w:sz w:val="18"/>
        </w:rPr>
        <w:t>{</w:t>
        <w:br/>
        <w:t xml:space="preserve">  "status": "Accepted",</w:t>
        <w:br/>
        <w:t xml:space="preserve">  "exiResponse": "&lt;Base64 EXI&gt;",</w:t>
        <w:br/>
        <w:t xml:space="preserve">  "remainingContracts": 2</w:t>
        <w:br/>
        <w:t>}</w:t>
      </w:r>
    </w:p>
    <w:p>
      <w:r>
        <w:rPr>
          <w:rFonts w:ascii="맑은 고딕" w:hAnsi="맑은 고딕" w:eastAsia="맑은 고딕"/>
          <w:b/>
          <w:i w:val="0"/>
          <w:color w:val="1F3A68"/>
          <w:sz w:val="20"/>
        </w:rPr>
        <w:t>STEP 5.  ──► Get15118EVCertificateRequest</w:t>
      </w:r>
    </w:p>
    <w:p>
      <w:pPr>
        <w:spacing w:after="40"/>
        <w:ind w:left="227"/>
        <w:shd w:val="clear" w:color="auto" w:fill="F4F4F4"/>
      </w:pPr>
      <w:r>
        <w:rPr>
          <w:rFonts w:ascii="Consolas" w:hAnsi="Consolas" w:eastAsia="맑은 고딕"/>
          <w:b w:val="0"/>
          <w:i w:val="0"/>
          <w:color w:val="1F2C40"/>
          <w:sz w:val="18"/>
        </w:rPr>
        <w:t>{</w:t>
        <w:br/>
        <w:t xml:space="preserve">  "iso15118SchemaVersion": "urn:iso:std:iso:15118:-20:CommonMessages",</w:t>
        <w:br/>
        <w:t xml:space="preserve">  "action": "Install",</w:t>
        <w:br/>
        <w:t xml:space="preserve">  "exiRequest": "&lt;Base64 EXI&gt;",</w:t>
        <w:br/>
        <w:t xml:space="preserve">  "maximumContractCertificateChains": 10,</w:t>
        <w:br/>
        <w:t xml:space="preserve">  "prioritizedEMAIDs": ["DE8KEV0012345678","DE8KEV0023456789"]</w:t>
        <w:br/>
        <w:t>}</w:t>
      </w:r>
    </w:p>
    <w:p>
      <w:r>
        <w:rPr>
          <w:rFonts w:ascii="맑은 고딕" w:hAnsi="맑은 고딕" w:eastAsia="맑은 고딕"/>
          <w:b/>
          <w:i w:val="0"/>
          <w:color w:val="1F3A68"/>
          <w:sz w:val="20"/>
        </w:rPr>
        <w:t>STEP 6.  ◄── Get15118EVCertificateResponse</w:t>
      </w:r>
    </w:p>
    <w:p>
      <w:pPr>
        <w:spacing w:after="40"/>
        <w:ind w:left="227"/>
        <w:shd w:val="clear" w:color="auto" w:fill="F4F4F4"/>
      </w:pPr>
      <w:r>
        <w:rPr>
          <w:rFonts w:ascii="Consolas" w:hAnsi="Consolas" w:eastAsia="맑은 고딕"/>
          <w:b w:val="0"/>
          <w:i w:val="0"/>
          <w:color w:val="1F2C40"/>
          <w:sz w:val="18"/>
        </w:rPr>
        <w:t>{</w:t>
        <w:br/>
        <w:t xml:space="preserve">  "status": "Accepted",</w:t>
        <w:br/>
        <w:t xml:space="preserve">  "exiResponse": "&lt;Base64 EXI&gt;",</w:t>
        <w:br/>
        <w:t xml:space="preserve">  "remainingContracts": 2</w:t>
        <w:br/>
        <w:t>}</w:t>
      </w:r>
    </w:p>
    <w:p/>
    <w:p>
      <w:pPr>
        <w:spacing w:before="240" w:after="120"/>
      </w:pPr>
      <w:r>
        <w:rPr>
          <w:rFonts w:ascii="맑은 고딕" w:hAnsi="맑은 고딕" w:eastAsia="맑은 고딕"/>
          <w:b/>
          <w:i w:val="0"/>
          <w:color w:val="1F3A68"/>
          <w:sz w:val="32"/>
        </w:rPr>
        <w:t>TC_M_101_CSMS: Install CA certificate - OEMRootCertificate</w:t>
      </w:r>
    </w:p>
    <w:p>
      <w:r>
        <w:rPr>
          <w:rFonts w:ascii="맑은 고딕" w:hAnsi="맑은 고딕" w:eastAsia="맑은 고딕"/>
          <w:b/>
          <w:i w:val="0"/>
          <w:color w:val="883333"/>
          <w:sz w:val="22"/>
        </w:rPr>
        <w:t>[KR] TC_M_101_CSMS — CA 인증서 설치 - OEMRootCertificate</w:t>
      </w:r>
    </w:p>
    <w:p>
      <w:r>
        <w:rPr>
          <w:rFonts w:ascii="맑은 고딕" w:hAnsi="맑은 고딕" w:eastAsia="맑은 고딕"/>
          <w:b w:val="0"/>
          <w:i/>
          <w:color w:val="555555"/>
          <w:sz w:val="18"/>
        </w:rPr>
        <w:t>Use case / Req: M05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OEMRootCertificate 타입의 CA 인증서를 CS에 설치하도록 CSMS가 요청 가능한지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Reusable State CertificateInstalled(OEMRootCertificate) 실행.</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InstallCertificateRequest.certificateType = OEMRootCertificate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InstallCertificate API + 다양한 certificateType(OEM/V2G/MO/CSMS) 분기 처리.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CSMS is able to request the Charging Station to install new Root CA certificates using the InstallCertificateRequest message.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request a Charging Station to install a new OEMRootCertificate.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ISO15118-20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Execute Reusable State CertificateInstalled for certificateType OEMRootCertificate</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15. N Diagnostics</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val="0"/>
          <w:i/>
          <w:sz w:val="18"/>
        </w:rPr>
        <w:t>(메시지 시퀀스 추출 결과 없음)</w:t>
      </w:r>
    </w:p>
    <w:p/>
    <w:p>
      <w:r>
        <w:br w:type="page"/>
      </w:r>
    </w:p>
    <w:p>
      <w:pPr>
        <w:spacing w:before="240" w:after="120"/>
      </w:pPr>
      <w:r>
        <w:rPr>
          <w:rFonts w:ascii="맑은 고딕" w:hAnsi="맑은 고딕" w:eastAsia="맑은 고딕"/>
          <w:b/>
          <w:i w:val="0"/>
          <w:color w:val="1F3A68"/>
          <w:sz w:val="44"/>
        </w:rPr>
        <w:t>N. Diagnostics (진단·모니터링)</w:t>
      </w:r>
    </w:p>
    <w:p>
      <w:r>
        <w:rPr>
          <w:rFonts w:ascii="맑은 고딕" w:hAnsi="맑은 고딕" w:eastAsia="맑은 고딕"/>
          <w:b w:val="0"/>
          <w:i/>
          <w:sz w:val="20"/>
        </w:rPr>
        <w:t>테스트 케이스 수: 6</w:t>
      </w:r>
    </w:p>
    <w:p>
      <w:pPr>
        <w:spacing w:before="240" w:after="120"/>
      </w:pPr>
      <w:r>
        <w:rPr>
          <w:rFonts w:ascii="맑은 고딕" w:hAnsi="맑은 고딕" w:eastAsia="맑은 고딕"/>
          <w:b/>
          <w:i w:val="0"/>
          <w:color w:val="1F3A68"/>
          <w:sz w:val="32"/>
        </w:rPr>
        <w:t>TC_N_100_CSMS: Retrieve Log Information - DataCollectorLog - Success</w:t>
      </w:r>
    </w:p>
    <w:p>
      <w:r>
        <w:rPr>
          <w:rFonts w:ascii="맑은 고딕" w:hAnsi="맑은 고딕" w:eastAsia="맑은 고딕"/>
          <w:b/>
          <w:i w:val="0"/>
          <w:color w:val="883333"/>
          <w:sz w:val="22"/>
        </w:rPr>
        <w:t>[KR] TC_N_100_CSMS — Log 조회 - DataCollectorLog</w:t>
      </w:r>
    </w:p>
    <w:p>
      <w:r>
        <w:rPr>
          <w:rFonts w:ascii="맑은 고딕" w:hAnsi="맑은 고딕" w:eastAsia="맑은 고딕"/>
          <w:b w:val="0"/>
          <w:i/>
          <w:color w:val="555555"/>
          <w:sz w:val="18"/>
        </w:rPr>
        <w:t>Use case / Req: N01 | SUT: Charging Station</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DataCollectorLog 타입 로그를 GetLog로 수집하고 업로드 상태를 LogStatusNotification으로 추적.</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GetLog 요청 → GetLogRequest(DataCollectorLog) → Accept → LogStatusNotification(Uploading) → 응답 → LogStatusNotification(Uploaded)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GetLogRequest.logType = DataCollectorLog</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DataCollector 지원 컴포넌트 확인, logStatus 상태 머신 처리(Uploading/Uploaded).</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covers the functionality of getting log information from a Charging Station. The CSMS can request a Charging Station to upload a file with log information to a given location (URL). The format of this log file is not prescribed. The Charging Station successfully uploads a log file and gives information about the status of the upload by sending status notifications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successfully retrieve a log of logType DataCollectorLog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DataCollectorLog.</w:t>
      </w:r>
    </w:p>
    <w:p>
      <w:r>
        <w:rPr>
          <w:rFonts w:ascii="맑은 고딕" w:hAnsi="맑은 고딕" w:eastAsia="맑은 고딕"/>
          <w:b w:val="0"/>
          <w:i w:val="0"/>
          <w:sz w:val="20"/>
        </w:rPr>
        <w:t xml:space="preserve">  - A diagnostics logging server has been setup supporting one of the file transfer protocols supported by the Charging Station (This is configured at the configuration variable FileTransferProtocols).</w:t>
      </w:r>
    </w:p>
    <w:p>
      <w:r>
        <w:rPr>
          <w:rFonts w:ascii="맑은 고딕" w:hAnsi="맑은 고딕" w:eastAsia="맑은 고딕"/>
          <w:b w:val="0"/>
          <w:i w:val="0"/>
          <w:sz w:val="20"/>
        </w:rPr>
        <w:t xml:space="preserve">  - Charging station supports DataCollector (Component DataCollector available).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retrieve the DataCollectorLog</w:t>
        <w:br/>
        <w:t>2. The Test System responds with a GetLogResponse</w:t>
        <w:br/>
        <w:t>1. The CSMS sends a GetLogRequest</w:t>
        <w:br/>
        <w:t>3. The Test System sends a LogStatusNotificationRequest with</w:t>
        <w:br/>
        <w:t>status Uploading</w:t>
        <w:br/>
        <w:t>requestId &lt;GetLogRequest.requestId of step 1&gt;</w:t>
        <w:br/>
        <w:t>4. The CSMS responds with a LogStatusNotificationResponse .</w:t>
        <w:br/>
        <w:t>5. The Test System sends a LogStatusNotificationRequest with</w:t>
        <w:br/>
        <w:t>status Uploaded</w:t>
        <w:br/>
        <w:t>requestId &lt;GetLogRequest.requestId of step 1&gt;</w:t>
        <w:br/>
        <w:t>6. The CSMS responds with a LogStatusNotificationResponse .</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GetLogRequest</w:t>
        <w:br/>
        <w:t>- logType DataCollectorLog</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GetLogResponse</w:t>
      </w:r>
    </w:p>
    <w:p>
      <w:pPr>
        <w:spacing w:after="40"/>
        <w:ind w:left="227"/>
        <w:shd w:val="clear" w:color="auto" w:fill="F4F4F4"/>
      </w:pPr>
      <w:r>
        <w:rPr>
          <w:rFonts w:ascii="Consolas" w:hAnsi="Consolas" w:eastAsia="맑은 고딕"/>
          <w:b w:val="0"/>
          <w:i w:val="0"/>
          <w:color w:val="1F2C40"/>
          <w:sz w:val="18"/>
        </w:rPr>
        <w:t>{ "status":"Accepted", "filename":"CS_KEVIT_001_log_20260512.tar.gz" }</w:t>
      </w:r>
    </w:p>
    <w:p>
      <w:r>
        <w:rPr>
          <w:rFonts w:ascii="맑은 고딕" w:hAnsi="맑은 고딕" w:eastAsia="맑은 고딕"/>
          <w:b/>
          <w:i w:val="0"/>
          <w:color w:val="1F3A68"/>
          <w:sz w:val="20"/>
        </w:rPr>
        <w:t>STEP 2.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3.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4.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5.  ◄── LogStatusNotificationResponse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6.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7.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8.  ◄── LogStatusNotificationResponse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TC_N_102_CSMS: Retrieve Log Information - Authentication - HTTP</w:t>
      </w:r>
    </w:p>
    <w:p>
      <w:r>
        <w:rPr>
          <w:rFonts w:ascii="맑은 고딕" w:hAnsi="맑은 고딕" w:eastAsia="맑은 고딕"/>
          <w:b/>
          <w:i w:val="0"/>
          <w:color w:val="883333"/>
          <w:sz w:val="22"/>
        </w:rPr>
        <w:t>[KR] TC_N_102_CSMS — Log 조회 - HTTP Basic Auth</w:t>
      </w:r>
    </w:p>
    <w:p>
      <w:r>
        <w:rPr>
          <w:rFonts w:ascii="맑은 고딕" w:hAnsi="맑은 고딕" w:eastAsia="맑은 고딕"/>
          <w:b w:val="0"/>
          <w:i/>
          <w:color w:val="555555"/>
          <w:sz w:val="18"/>
        </w:rPr>
        <w:t>Use case / Req: N01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HTTP Basic 인증이 포함된 URL로 DiagnosticsLog 업로드.</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GetLogRequest(DiagnosticsLog, remoteLocation=http://user:pass@host/) → Accept → HTTP POST 업로드(인증 있음/없음 두 단계) → LogStatusNotification.</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logType = DiagnosticsLog</w:t>
      </w:r>
    </w:p>
    <w:p>
      <w:pPr>
        <w:spacing w:after="20"/>
        <w:ind w:left="454"/>
      </w:pPr>
      <w:r>
        <w:rPr>
          <w:rFonts w:ascii="맑은 고딕" w:hAnsi="맑은 고딕" w:eastAsia="맑은 고딕"/>
          <w:b w:val="0"/>
          <w:i w:val="0"/>
          <w:sz w:val="20"/>
        </w:rPr>
        <w:t>• URL scheme = HTTP, userinfo 포함, fragment 없음</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URL 유효성 검증 — Basic Auth credentials 안전 저장, 평문 노출 차단.</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covers the functionality of getting log information from a Charging Station. The CSMS can request a Charging Station to upload a file with log information to a given location (URL). The format of this log file is not prescribed. The Charging Station successfully uploads a log file and gives information about the status of the upload by sending status notifications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successfully request and process a log of logType DiagnosticsLog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HTTP file transfer protocol.</w:t>
      </w:r>
    </w:p>
    <w:p>
      <w:r>
        <w:rPr>
          <w:rFonts w:ascii="맑은 고딕" w:hAnsi="맑은 고딕" w:eastAsia="맑은 고딕"/>
          <w:b w:val="0"/>
          <w:i w:val="0"/>
          <w:sz w:val="20"/>
        </w:rPr>
        <w:t xml:space="preserve">  - A diagnostics logging server has been set up for HTTP and accepts specific userinfo credentials .</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GetLogRequest with logType DiagnosticsLog and remoteLocation with userinfo for HTTP Basic Authentication</w:t>
        <w:br/>
        <w:t>2. Test System responds with a GetLogResponse with</w:t>
        <w:br/>
        <w:t>status Accepted</w:t>
        <w:br/>
        <w:t>1. CSMS sends a GetLogRequest</w:t>
        <w:br/>
        <w:t>3. The Test System uploads log file to &lt;GetLogRequest.log.remoteLocation of step 1 without userinfo&gt; using HTTP POST</w:t>
        <w:br/>
        <w:t>4. The CSMS responds using HTTP</w:t>
        <w:br/>
        <w:t>5. The Test System uploads file to &lt;GetLogRequest.log.remoteLocation of step 1&gt; using HTTP POST</w:t>
        <w:br/>
        <w:t>6. The CSMS responds using HTTP</w:t>
        <w:br/>
        <w:t>7. Test System sends a LogStatusNotificationRequest with</w:t>
        <w:br/>
        <w:t>status Uploading</w:t>
        <w:br/>
        <w:t>requestId &lt;GetLogRequest.requestId of step 1&gt;</w:t>
        <w:br/>
        <w:t>8. CSMS responds with a LogStatusNotificationResponse</w:t>
        <w:br/>
        <w:t>9. Test System sends a LogStatusNotificationRequest with</w:t>
        <w:br/>
        <w:t>status Uploaded</w:t>
        <w:br/>
        <w:t>requestId &lt;GetLogRequest.requestId of step 1&gt;</w:t>
        <w:br/>
        <w:t>10. CSMS responds with a LogStatusNotificationResponse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GetLogRequest</w:t>
        <w:br/>
        <w:t>- logType must be DiagnosticsLog</w:t>
        <w:br/>
        <w:t>- log.remoteLocation must</w:t>
        <w:br/>
        <w:t xml:space="preserve">   - contain a valid URL</w:t>
        <w:br/>
        <w:t xml:space="preserve">   - specify scheme HTTP</w:t>
        <w:br/>
        <w:t xml:space="preserve">   - contain userinfo for HTTP Basic Authentication</w:t>
        <w:br/>
        <w:t xml:space="preserve">   - not contain a URL fragment component</w:t>
        <w:br/>
        <w:t xml:space="preserve">   - not contain a URL query components that ends in a slash character ("/")</w:t>
        <w:br/>
        <w:t>* Step 4:</w:t>
        <w:br/>
        <w:t>- HTTP status code must be 401 Unauthorized</w:t>
        <w:br/>
        <w:t>* Step 6:</w:t>
        <w:br/>
        <w:t>- HTTP status code must be in 2xx-range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2.  ◄── GetLogResponse</w:t>
      </w:r>
    </w:p>
    <w:p>
      <w:pPr>
        <w:spacing w:after="40"/>
        <w:ind w:left="227"/>
        <w:shd w:val="clear" w:color="auto" w:fill="F4F4F4"/>
      </w:pPr>
      <w:r>
        <w:rPr>
          <w:rFonts w:ascii="Consolas" w:hAnsi="Consolas" w:eastAsia="맑은 고딕"/>
          <w:b w:val="0"/>
          <w:i w:val="0"/>
          <w:color w:val="1F2C40"/>
          <w:sz w:val="18"/>
        </w:rPr>
        <w:t>{ "status":"Accepted", "filename":"CS_KEVIT_001_log_20260512.tar.gz" }</w:t>
      </w:r>
    </w:p>
    <w:p>
      <w:r>
        <w:rPr>
          <w:rFonts w:ascii="맑은 고딕" w:hAnsi="맑은 고딕" w:eastAsia="맑은 고딕"/>
          <w:b/>
          <w:i w:val="0"/>
          <w:color w:val="1F3A68"/>
          <w:sz w:val="20"/>
        </w:rPr>
        <w:t>STEP 3.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4.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5.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6.  ◄── LogStatusNotificationResponse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7.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8.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9.  ◄── LogStatusNotificationResponse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TC_N_103_CSMS: Retrieve Log Information - Authentication - HTTPS</w:t>
      </w:r>
    </w:p>
    <w:p>
      <w:r>
        <w:rPr>
          <w:rFonts w:ascii="맑은 고딕" w:hAnsi="맑은 고딕" w:eastAsia="맑은 고딕"/>
          <w:b/>
          <w:i w:val="0"/>
          <w:color w:val="883333"/>
          <w:sz w:val="22"/>
        </w:rPr>
        <w:t>[KR] TC_N_103_CSMS — Log 조회 - HTTPS Basic Auth</w:t>
      </w:r>
    </w:p>
    <w:p>
      <w:r>
        <w:rPr>
          <w:rFonts w:ascii="맑은 고딕" w:hAnsi="맑은 고딕" w:eastAsia="맑은 고딕"/>
          <w:b w:val="0"/>
          <w:i/>
          <w:color w:val="555555"/>
          <w:sz w:val="18"/>
        </w:rPr>
        <w:t>Use case / Req: N01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HTTPS 스킴 + Basic Auth 로그 업로드.</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GetLogRequest(DiagnosticsLog, HTTPS URL with userinfo) → Accept → HTTPS POST 업로드 → LogStatusNotification.</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URL scheme = HTTPS, userinfo 포함</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TLS 신뢰 체인 검증, 인증서 만료 확인.</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covers the functionality of getting log information from a Charging Station. The CSMS can request a Charging Station to upload a file with log information to a given location (URL). The format of this log file is not prescribed. The Charging Station successfully uploads a log file and gives information about the status of the upload by sending status notifications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successfully request and process a log of logType DiagnosticsLog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HTTPS file transfer protocol.</w:t>
      </w:r>
    </w:p>
    <w:p>
      <w:r>
        <w:rPr>
          <w:rFonts w:ascii="맑은 고딕" w:hAnsi="맑은 고딕" w:eastAsia="맑은 고딕"/>
          <w:b w:val="0"/>
          <w:i w:val="0"/>
          <w:sz w:val="20"/>
        </w:rPr>
        <w:t xml:space="preserve">  - A diagnostics logging server has been set up for HTTPS and accepts specific userinfo credentials .</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GetLogRequest with logType DiagnosticsLog and remoteLocation with userinfo for HTTP Basic Authentication</w:t>
        <w:br/>
        <w:t>2. Test System responds with a GetLogResponse with</w:t>
        <w:br/>
        <w:t>status Accepted</w:t>
        <w:br/>
        <w:t>1. CSMS sends a GetLogRequest</w:t>
        <w:br/>
        <w:t>3. The Test System uploads log file to &lt;GetLogRequest.log.remoteLocation of step 1 without userinfo&gt; using HTTP POST</w:t>
        <w:br/>
        <w:t>4. The CSMS responds using HTTP</w:t>
        <w:br/>
        <w:t>5. The Test System uploads file to &lt;GetLogRequest.log.remoteLocation of step 1&gt; using HTTP POST</w:t>
        <w:br/>
        <w:t>6. The CSMS responds using HTTP</w:t>
        <w:br/>
        <w:t>7. Test System sends a LogStatusNotificationRequest with</w:t>
        <w:br/>
        <w:t>status Uploading</w:t>
        <w:br/>
        <w:t>requestId &lt;GetLogRequest.requestId of step 1&gt;</w:t>
        <w:br/>
        <w:t>8. CSMS responds with a LogStatusNotificationResponse</w:t>
        <w:br/>
        <w:t>9. Test System sends a LogStatusNotificationRequest with</w:t>
        <w:br/>
        <w:t>status Uploaded</w:t>
        <w:br/>
        <w:t>requestId &lt;GetLogRequest.requestId of step 1&gt;</w:t>
        <w:br/>
        <w:t>10. CSMS responds with a LogStatusNotificationResponse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GetLogRequest</w:t>
        <w:br/>
        <w:t>- logType must be DiagnosticsLog</w:t>
        <w:br/>
        <w:t>- log.remoteLocation must</w:t>
        <w:br/>
        <w:t xml:space="preserve">   - contain a valid URL</w:t>
        <w:br/>
        <w:t xml:space="preserve">   - specify scheme HTTPS</w:t>
        <w:br/>
        <w:t xml:space="preserve">   - contain userinfo for HTTP Basic Authentication</w:t>
        <w:br/>
        <w:t xml:space="preserve">   - not contain a URL fragment component</w:t>
        <w:br/>
        <w:t xml:space="preserve">   - not contain a URL query components that ends in a slash character ("/")</w:t>
        <w:br/>
        <w:t>* Step 4:</w:t>
        <w:br/>
        <w:t>- HTTP status code must be 401 Unauthorized</w:t>
        <w:br/>
        <w:t>* Step 6:</w:t>
        <w:br/>
        <w:t>- HTTP status code must be in 2xx-range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2.  ◄── GetLogResponse</w:t>
      </w:r>
    </w:p>
    <w:p>
      <w:pPr>
        <w:spacing w:after="40"/>
        <w:ind w:left="227"/>
        <w:shd w:val="clear" w:color="auto" w:fill="F4F4F4"/>
      </w:pPr>
      <w:r>
        <w:rPr>
          <w:rFonts w:ascii="Consolas" w:hAnsi="Consolas" w:eastAsia="맑은 고딕"/>
          <w:b w:val="0"/>
          <w:i w:val="0"/>
          <w:color w:val="1F2C40"/>
          <w:sz w:val="18"/>
        </w:rPr>
        <w:t>{ "status":"Accepted", "filename":"CS_KEVIT_001_log_20260512.tar.gz" }</w:t>
      </w:r>
    </w:p>
    <w:p>
      <w:r>
        <w:rPr>
          <w:rFonts w:ascii="맑은 고딕" w:hAnsi="맑은 고딕" w:eastAsia="맑은 고딕"/>
          <w:b/>
          <w:i w:val="0"/>
          <w:color w:val="1F3A68"/>
          <w:sz w:val="20"/>
        </w:rPr>
        <w:t>STEP 3.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4.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5.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6.  ◄── LogStatusNotificationResponse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7.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8.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9.  ◄── LogStatusNotificationResponse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TC_N_104_CSMS: Get Monitoring report - TargetDeltaMonitoring</w:t>
      </w:r>
    </w:p>
    <w:p>
      <w:r>
        <w:rPr>
          <w:rFonts w:ascii="맑은 고딕" w:hAnsi="맑은 고딕" w:eastAsia="맑은 고딕"/>
          <w:b/>
          <w:i w:val="0"/>
          <w:color w:val="883333"/>
          <w:sz w:val="22"/>
        </w:rPr>
        <w:t>[KR] TC_N_104_CSMS — Monitoring Report - TargetDeltaMonitoring</w:t>
      </w:r>
    </w:p>
    <w:p>
      <w:r>
        <w:rPr>
          <w:rFonts w:ascii="맑은 고딕" w:hAnsi="맑은 고딕" w:eastAsia="맑은 고딕"/>
          <w:b w:val="0"/>
          <w:i/>
          <w:color w:val="555555"/>
          <w:sz w:val="18"/>
        </w:rPr>
        <w:t>Use case / Req: N02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DeltaMonitoring 기준의 모니터링 보고서를 CSMS가 요청.</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트리거 → GetMonitoringReportRequest(criteria=DeltaMonitoring) → Accept → NotifyMonitoringReportRequest(tbc=false, seqNo=0, monitor[0].component=EVSE, variable=Power, type=TargetDeltaRelative)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monitoringCriteria = DeltaMonitoring</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Monitor 카테고리별 필터링 — Delta/Periodic/Threshold 등. NotifyMonitoringReport tbc/seqNo 페이지네이션.</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requests a report of monitors that match the component criteria.</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test that CSMS supports requesting a monitoring report for the</w:t>
        <w:br/>
        <w:t>component criteria and that it handles an empty result set.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 has implemented device model monitoring and MonitoringCtrlr.Enabled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get a report of monitors for DeltaMonitoring</w:t>
        <w:br/>
        <w:t>2. Test System responds with a GetMonitoringReportResponse with</w:t>
        <w:br/>
        <w:t>Status Accepted</w:t>
        <w:br/>
        <w:t>1. CSMS sends GetMonitoringReportRequest</w:t>
        <w:br/>
        <w:t>3. Test System responds with a NotifyMonitoringReportRequest with</w:t>
        <w:br/>
        <w:t>requestId &lt;GetMonitoringReportRequest.requestId from step 1&gt;</w:t>
        <w:br/>
        <w:t>tbc false</w:t>
        <w:br/>
        <w:t>seqNo 0</w:t>
        <w:br/>
        <w:t>monitor[0].component.name EVSE</w:t>
        <w:br/>
        <w:t>monitor[0].component.evse.id 1</w:t>
        <w:br/>
        <w:t>monitor[0].variable.name Power</w:t>
        <w:br/>
        <w:t>monitor[0].variableMonitoring[0].type TargetDeltaRelative</w:t>
        <w:br/>
        <w:t>monitor[0].variableMonitoring[0].transaction = false</w:t>
        <w:br/>
        <w:t>monitor[0].variableMonitoring[0].value = 5</w:t>
        <w:br/>
        <w:t>monitor[0].variableMonitoring[0].eventNotificationType = &lt;not omitted&gt;</w:t>
        <w:br/>
        <w:t>monitor[0].variableMonitoring[1].type TargetDelta</w:t>
        <w:br/>
        <w:t>monitor[0].variableMonitoring[1].transaction = false</w:t>
        <w:br/>
        <w:t>monitor[0].variableMonitoring[1].value = 5</w:t>
        <w:br/>
        <w:t>monitor[0].variableMonitoring[1].eventNotificationType = &lt;not omitted&gt;</w:t>
        <w:br/>
        <w:t>4. CSMS sends NotifyMonitoringReportResponse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GetMonitoringReportRequest</w:t>
        <w:br/>
        <w:t>- monitoringCriteria = DeltaMonitoring</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GetMonitoringReportResponse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GetMonitoringReportRequest</w:t>
      </w:r>
    </w:p>
    <w:p>
      <w:pPr>
        <w:spacing w:after="40"/>
        <w:ind w:left="227"/>
        <w:shd w:val="clear" w:color="auto" w:fill="F4F4F4"/>
      </w:pPr>
      <w:r>
        <w:rPr>
          <w:rFonts w:ascii="Consolas" w:hAnsi="Consolas" w:eastAsia="맑은 고딕"/>
          <w:b w:val="0"/>
          <w:i w:val="0"/>
          <w:color w:val="1F2C40"/>
          <w:sz w:val="18"/>
        </w:rPr>
        <w:t>{ "requestId": 5001, "monitoringCriteria": ["DeltaMonitoring"] }</w:t>
      </w:r>
    </w:p>
    <w:p>
      <w:r>
        <w:rPr>
          <w:rFonts w:ascii="맑은 고딕" w:hAnsi="맑은 고딕" w:eastAsia="맑은 고딕"/>
          <w:b/>
          <w:i w:val="0"/>
          <w:color w:val="1F3A68"/>
          <w:sz w:val="20"/>
        </w:rPr>
        <w:t>STEP 3.  ──► NotifyMonitoringReportRequest</w:t>
      </w:r>
    </w:p>
    <w:p>
      <w:pPr>
        <w:spacing w:after="40"/>
        <w:ind w:left="227"/>
        <w:shd w:val="clear" w:color="auto" w:fill="F4F4F4"/>
      </w:pPr>
      <w:r>
        <w:rPr>
          <w:rFonts w:ascii="Consolas" w:hAnsi="Consolas" w:eastAsia="맑은 고딕"/>
          <w:b w:val="0"/>
          <w:i w:val="0"/>
          <w:color w:val="1F2C40"/>
          <w:sz w:val="18"/>
        </w:rPr>
        <w:t>{</w:t>
        <w:br/>
        <w:t xml:space="preserve">  "requestId": 5001, "tbc": false, "seqNo": 0,</w:t>
        <w:br/>
        <w:t xml:space="preserve">  "monitor": [{</w:t>
        <w:br/>
        <w:t xml:space="preserve">    "component": {"name":"EVSE","evse":{"id":1}},</w:t>
        <w:br/>
        <w:t xml:space="preserve">    "variable": {"name":"Power"},</w:t>
        <w:br/>
        <w:t xml:space="preserve">    "variableMonitoring": [{"type":"TargetDeltaRelative"}]</w:t>
        <w:br/>
        <w:t xml:space="preserve">  }]</w:t>
        <w:br/>
        <w:t>}</w:t>
      </w:r>
    </w:p>
    <w:p>
      <w:r>
        <w:rPr>
          <w:rFonts w:ascii="맑은 고딕" w:hAnsi="맑은 고딕" w:eastAsia="맑은 고딕"/>
          <w:b/>
          <w:i w:val="0"/>
          <w:color w:val="1F3A68"/>
          <w:sz w:val="20"/>
        </w:rPr>
        <w:t>STEP 4.  ──► GetMonitoringReportRequest</w:t>
      </w:r>
    </w:p>
    <w:p>
      <w:pPr>
        <w:spacing w:after="40"/>
        <w:ind w:left="227"/>
        <w:shd w:val="clear" w:color="auto" w:fill="F4F4F4"/>
      </w:pPr>
      <w:r>
        <w:rPr>
          <w:rFonts w:ascii="Consolas" w:hAnsi="Consolas" w:eastAsia="맑은 고딕"/>
          <w:b w:val="0"/>
          <w:i w:val="0"/>
          <w:color w:val="1F2C40"/>
          <w:sz w:val="18"/>
        </w:rPr>
        <w:t>{ "requestId": 5001, "monitoringCriteria": ["DeltaMonitoring"] }</w:t>
      </w:r>
    </w:p>
    <w:p>
      <w:r>
        <w:rPr>
          <w:rFonts w:ascii="맑은 고딕" w:hAnsi="맑은 고딕" w:eastAsia="맑은 고딕"/>
          <w:b/>
          <w:i w:val="0"/>
          <w:color w:val="1F3A68"/>
          <w:sz w:val="20"/>
        </w:rPr>
        <w:t>STEP 5.  ◄── NotifyMonitoringReportResponse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TC_N_105_CSMS: Set Variable Monitoring - Set Frequent Periodic Variable Monitoring - Periodic</w:t>
      </w:r>
    </w:p>
    <w:p>
      <w:r>
        <w:rPr>
          <w:rFonts w:ascii="맑은 고딕" w:hAnsi="맑은 고딕" w:eastAsia="맑은 고딕"/>
          <w:b/>
          <w:i w:val="0"/>
          <w:color w:val="883333"/>
          <w:sz w:val="22"/>
        </w:rPr>
        <w:t>[KR] TC_N_105_CSMS — 주기적 변수 모니터링 + Periodic Event Stream</w:t>
      </w:r>
    </w:p>
    <w:p>
      <w:r>
        <w:rPr>
          <w:rFonts w:ascii="맑은 고딕" w:hAnsi="맑은 고딕" w:eastAsia="맑은 고딕"/>
          <w:b w:val="0"/>
          <w:i/>
          <w:color w:val="555555"/>
          <w:sz w:val="18"/>
        </w:rPr>
        <w:t>Use case / Req: N11, N14, N15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EVSE.Power 변수에 Periodic 모니터(interval 5, values 10)를 설치하고 stream 수신.</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SetVariableMonitoring(component=EVSE, variable=Power, type=Periodic, severity=8, periodicEventStream.interval=5) → Accept → OpenPeriodicEventStreamRequest(constantStreamData.id=2, ...)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setMonitoringData[0].type = Periodic, severity=8, component=EVSE, variable=Power</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Variable Monitor 설치 + Periodic Event Stream 수신·저장 파이프라인. Stream id 관리.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give the CSMS the ability to request efficient frequent periodic monitoring of variables.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can accept and receive periodic event streams.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periodic event streams.</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CSMS to install a monitor on:</w:t>
        <w:br/>
        <w:t>component.name EVSE</w:t>
        <w:br/>
        <w:t>EVSE.id &lt;Configured evseId&gt;</w:t>
        <w:br/>
        <w:t>variable.name Power</w:t>
        <w:br/>
        <w:t>type Periodic</w:t>
        <w:br/>
        <w:t>severity 8</w:t>
        <w:br/>
        <w:t>value 5</w:t>
        <w:br/>
        <w:t>periodicEventStream.interval 5</w:t>
        <w:br/>
        <w:t>periodicEventStream.values 10</w:t>
        <w:br/>
        <w:t>2. Test System responds with:</w:t>
        <w:br/>
        <w:t>Message: SetVariableMonitoringResponse</w:t>
        <w:br/>
        <w:t xml:space="preserve"> with setMonitoringResult[0].status = Accepted</w:t>
        <w:br/>
        <w:t>1. CSMS sends a SetVariableMonitoringRequest</w:t>
        <w:br/>
        <w:t>3. Test System sends a OpenPeriodicEventStreamRequest with</w:t>
        <w:br/>
        <w:t>constantStreamData.id 2</w:t>
        <w:br/>
        <w:t>constantStreamData.variableMonitoringId &lt;monitor id from step 1&gt;</w:t>
        <w:br/>
        <w:t>constantStreamData.params.interval 5</w:t>
        <w:br/>
        <w:t>constantStreamData.params.values 10</w:t>
        <w:br/>
        <w:t>4. CSMS responds with a OpenPeriodicEventStreamResponse</w:t>
        <w:br/>
        <w:t>Note: The Test System waits 5 seconds.</w:t>
        <w:br/>
        <w:t>5. Test System sends a NotifyPeriodicEventStream using RFC framework SEND</w:t>
        <w:br/>
        <w:t>Manual Action: Request the CSMS to reconfigure the periodic event stream to an interval of 10s and values 20</w:t>
        <w:br/>
        <w:t>7. Test System responds with a AdjustPeriodicEventStreamResponse with</w:t>
        <w:br/>
        <w:t>status Accepted</w:t>
        <w:br/>
        <w:t>6. CSMS sends a AdjustPeriodicEventStreamRequest</w:t>
        <w:br/>
        <w:t>Note: The Test System waits 10 seconds.</w:t>
        <w:br/>
        <w:t>8. Test System sends a NotifyPeriodicEventStream using RFC framework SEND</w:t>
        <w:br/>
        <w:t>9. Test System sends a ClosePeriodicEventStreamRequest with</w:t>
        <w:br/>
        <w:t>constantStreamData.id 2</w:t>
        <w:br/>
        <w:t>10. CSMS responds with a ClosePeriodicEventStreamResponse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SetVariableMonitoringRequest with:</w:t>
        <w:br/>
        <w:t>- setMonitoringData[0].type = Periodic,</w:t>
        <w:br/>
        <w:t>- setMonitoringData[0].severity = 8,</w:t>
        <w:br/>
        <w:t>- setMonitoringData[0].component.name = "EVSE"</w:t>
        <w:br/>
        <w:t>- setMonitoringData[0].component.evse.id = &lt;Configured evseId&gt;</w:t>
        <w:br/>
        <w:t>- setMonitoringData[0].variable.name = Power</w:t>
        <w:br/>
        <w:t>- setMonitoringData[0].value = 5</w:t>
        <w:br/>
        <w:t>- setMonitoringData[0].periodicEventStream.interval 5</w:t>
        <w:br/>
        <w:t>- setMonitoringData[0].periodicEventStream.values 10</w:t>
        <w:br/>
        <w:t>* Step 4:</w:t>
        <w:br/>
        <w:t>Message OpenPeriodicEventStreamResponse</w:t>
        <w:br/>
        <w:t>- status must be Accepted</w:t>
        <w:br/>
        <w:t>* Step 6:</w:t>
        <w:br/>
        <w:t>Message AdjustPeriodicEventStreamRequest</w:t>
        <w:br/>
        <w:t>id must be 2</w:t>
        <w:br/>
        <w:t>params.interval must be 10</w:t>
        <w:br/>
        <w:t>params.values must be 20</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 CSMS does not respond with any message when receiving message NotifyPeriodicEventStream of step 5.</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SetVariableMonitoringResponse</w:t>
      </w:r>
    </w:p>
    <w:p>
      <w:pPr>
        <w:spacing w:after="40"/>
        <w:ind w:left="227"/>
        <w:shd w:val="clear" w:color="auto" w:fill="F4F4F4"/>
      </w:pPr>
      <w:r>
        <w:rPr>
          <w:rFonts w:ascii="Consolas" w:hAnsi="Consolas" w:eastAsia="맑은 고딕"/>
          <w:b w:val="0"/>
          <w:i w:val="0"/>
          <w:color w:val="1F2C40"/>
          <w:sz w:val="18"/>
        </w:rPr>
        <w:t>{ "setMonitoringResult": [{"status":"Accepted"}] }</w:t>
      </w:r>
    </w:p>
    <w:p>
      <w:r>
        <w:rPr>
          <w:rFonts w:ascii="맑은 고딕" w:hAnsi="맑은 고딕" w:eastAsia="맑은 고딕"/>
          <w:b/>
          <w:i w:val="0"/>
          <w:color w:val="1F3A68"/>
          <w:sz w:val="20"/>
        </w:rPr>
        <w:t>STEP 2.  ──► SetVariableMonitoringRequest</w:t>
      </w:r>
    </w:p>
    <w:p>
      <w:pPr>
        <w:spacing w:after="40"/>
        <w:ind w:left="227"/>
        <w:shd w:val="clear" w:color="auto" w:fill="F4F4F4"/>
      </w:pPr>
      <w:r>
        <w:rPr>
          <w:rFonts w:ascii="Consolas" w:hAnsi="Consolas" w:eastAsia="맑은 고딕"/>
          <w:b w:val="0"/>
          <w:i w:val="0"/>
          <w:color w:val="1F2C40"/>
          <w:sz w:val="18"/>
        </w:rPr>
        <w:t>{</w:t>
        <w:br/>
        <w:t xml:space="preserve">  "setMonitoringData": [{</w:t>
        <w:br/>
        <w:t xml:space="preserve">    "component": {"name":"EVSE","evse":{"id":1}},</w:t>
        <w:br/>
        <w:t xml:space="preserve">    "variable": {"name":"Power"},</w:t>
        <w:br/>
        <w:t xml:space="preserve">    "type": "Periodic",</w:t>
        <w:br/>
        <w:t xml:space="preserve">    "severity": 8,</w:t>
        <w:br/>
        <w:t xml:space="preserve">    "value": 5,</w:t>
        <w:br/>
        <w:t xml:space="preserve">    "periodicEventStream": {"interval":5,"values":10}</w:t>
        <w:br/>
        <w:t xml:space="preserve">  }]</w:t>
        <w:br/>
        <w:t>}</w:t>
      </w:r>
    </w:p>
    <w:p>
      <w:r>
        <w:rPr>
          <w:rFonts w:ascii="맑은 고딕" w:hAnsi="맑은 고딕" w:eastAsia="맑은 고딕"/>
          <w:b/>
          <w:i w:val="0"/>
          <w:color w:val="1F3A68"/>
          <w:sz w:val="20"/>
        </w:rPr>
        <w:t>STEP 3.  ──► OpenPeriodicEventStreamRequest</w:t>
      </w:r>
    </w:p>
    <w:p>
      <w:pPr>
        <w:spacing w:after="40"/>
        <w:ind w:left="227"/>
        <w:shd w:val="clear" w:color="auto" w:fill="F4F4F4"/>
      </w:pPr>
      <w:r>
        <w:rPr>
          <w:rFonts w:ascii="Consolas" w:hAnsi="Consolas" w:eastAsia="맑은 고딕"/>
          <w:b w:val="0"/>
          <w:i w:val="0"/>
          <w:color w:val="1F2C40"/>
          <w:sz w:val="18"/>
        </w:rPr>
        <w:t>{ "constantStreamData":{"id":2,"variableMonitoringId":3,"params":{"interval":5,"values":10}} }</w:t>
      </w:r>
    </w:p>
    <w:p>
      <w:r>
        <w:rPr>
          <w:rFonts w:ascii="맑은 고딕" w:hAnsi="맑은 고딕" w:eastAsia="맑은 고딕"/>
          <w:b/>
          <w:i w:val="0"/>
          <w:color w:val="1F3A68"/>
          <w:sz w:val="20"/>
        </w:rPr>
        <w:t>STEP 4.  ◄── OpenPeriodicEventStreamResponse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5.  ◄── AdjustPeriodicEventStreamResponse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AdjustPeriodicEventStreamRequest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ClosePeriodicEventStreamRequest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ClosePeriodicEventStreamResponse</w:t>
      </w:r>
    </w:p>
    <w:p>
      <w:pPr>
        <w:spacing w:after="40"/>
        <w:ind w:left="227"/>
        <w:shd w:val="clear" w:color="auto" w:fill="F4F4F4"/>
      </w:pPr>
      <w:r>
        <w:rPr>
          <w:rFonts w:ascii="Consolas" w:hAnsi="Consolas" w:eastAsia="맑은 고딕"/>
          <w:b w:val="0"/>
          <w:i w:val="0"/>
          <w:color w:val="1F2C40"/>
          <w:sz w:val="18"/>
        </w:rPr>
        <w:t>{ /* see scenario for fields */ }</w:t>
      </w:r>
    </w:p>
    <w:p/>
    <w:p>
      <w:pPr>
        <w:spacing w:before="240" w:after="120"/>
      </w:pPr>
      <w:r>
        <w:rPr>
          <w:rFonts w:ascii="맑은 고딕" w:hAnsi="맑은 고딕" w:eastAsia="맑은 고딕"/>
          <w:b/>
          <w:i w:val="0"/>
          <w:color w:val="1F3A68"/>
          <w:sz w:val="32"/>
        </w:rPr>
        <w:t>TC_N_107_CSMS: Set Variable Monitoring - Get Periodic Event Streams - Goodflow</w:t>
      </w:r>
    </w:p>
    <w:p>
      <w:r>
        <w:rPr>
          <w:rFonts w:ascii="맑은 고딕" w:hAnsi="맑은 고딕" w:eastAsia="맑은 고딕"/>
          <w:b/>
          <w:i w:val="0"/>
          <w:color w:val="883333"/>
          <w:sz w:val="22"/>
        </w:rPr>
        <w:t>[KR] TC_N_107_CSMS — Periodic Event Stream 목록 조회</w:t>
      </w:r>
    </w:p>
    <w:p>
      <w:r>
        <w:rPr>
          <w:rFonts w:ascii="맑은 고딕" w:hAnsi="맑은 고딕" w:eastAsia="맑은 고딕"/>
          <w:b w:val="0"/>
          <w:i/>
          <w:color w:val="555555"/>
          <w:sz w:val="18"/>
        </w:rPr>
        <w:t>Use case / Req: N12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Charging Station에 등록된 stream 목록을 GetPeriodicEventStream으로 조회.</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목록 조회 요청 → CSMS→GetPeriodicEventStreamRequest → 응답(constantStreamData 배열, 각 stream interval/values).</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응답에 다수의 constantStreamData 배열 반환</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Stream 카탈로그 표시 UI. 운영자가 활성 stream 일괄 점검 가능.</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get a list of existing event streams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can request retrieving a list of periodic event streams.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periodic event streams.</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retrieve a list of existing event streams from the Charging Station</w:t>
        <w:br/>
        <w:t>2. Test System responds with a GetPeriodicEventStreamResponse with</w:t>
        <w:br/>
        <w:t>constantStreamData[0].id 2</w:t>
        <w:br/>
        <w:t>constantStreamData[0].variableMonitoringId 3</w:t>
        <w:br/>
        <w:t>constantStreamData[0].params.interval 10</w:t>
        <w:br/>
        <w:t>constantStreamData[0].params.values 30</w:t>
        <w:br/>
        <w:t>constantStreamData[1].id 3</w:t>
        <w:br/>
        <w:t>constantStreamData[1].variableMonitoringId 4</w:t>
        <w:br/>
        <w:t>constantStreamData[1].params.interval 10</w:t>
        <w:br/>
        <w:t>constantStreamData[1].params.values 30</w:t>
        <w:br/>
        <w:t>1. CSMS sends a GetPeriodicEventStreamRequest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16. O Display Message</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GetPeriodicEventStreamResponse</w:t>
      </w:r>
    </w:p>
    <w:p>
      <w:pPr>
        <w:spacing w:after="40"/>
        <w:ind w:left="227"/>
        <w:shd w:val="clear" w:color="auto" w:fill="F4F4F4"/>
      </w:pPr>
      <w:r>
        <w:rPr>
          <w:rFonts w:ascii="Consolas" w:hAnsi="Consolas" w:eastAsia="맑은 고딕"/>
          <w:b w:val="0"/>
          <w:i w:val="0"/>
          <w:color w:val="1F2C40"/>
          <w:sz w:val="18"/>
        </w:rPr>
        <w:t>{</w:t>
        <w:br/>
        <w:t xml:space="preserve">  "constantStreamData": [</w:t>
        <w:br/>
        <w:t xml:space="preserve">    {"id":2,"variableMonitoringId":3,"params":{"interval":10,"values":30}},</w:t>
        <w:br/>
        <w:t xml:space="preserve">    {"id":3,"variableMonitoringId":4,"params":{"interval":10,"values":30}}</w:t>
        <w:br/>
        <w:t xml:space="preserve">  ]</w:t>
        <w:br/>
        <w:t>}</w:t>
      </w:r>
    </w:p>
    <w:p>
      <w:r>
        <w:rPr>
          <w:rFonts w:ascii="맑은 고딕" w:hAnsi="맑은 고딕" w:eastAsia="맑은 고딕"/>
          <w:b/>
          <w:i w:val="0"/>
          <w:color w:val="1F3A68"/>
          <w:sz w:val="20"/>
        </w:rPr>
        <w:t>STEP 2.  ──► GetPeriodicEventStreamRequest</w:t>
      </w:r>
    </w:p>
    <w:p>
      <w:pPr>
        <w:spacing w:after="40"/>
        <w:ind w:left="227"/>
        <w:shd w:val="clear" w:color="auto" w:fill="F4F4F4"/>
      </w:pPr>
      <w:r>
        <w:rPr>
          <w:rFonts w:ascii="Consolas" w:hAnsi="Consolas" w:eastAsia="맑은 고딕"/>
          <w:b w:val="0"/>
          <w:i w:val="0"/>
          <w:color w:val="1F2C40"/>
          <w:sz w:val="18"/>
        </w:rPr>
        <w:t>{ }</w:t>
      </w:r>
    </w:p>
    <w:p/>
    <w:p>
      <w:r>
        <w:br w:type="page"/>
      </w:r>
    </w:p>
    <w:p>
      <w:pPr>
        <w:spacing w:before="240" w:after="120"/>
      </w:pPr>
      <w:r>
        <w:rPr>
          <w:rFonts w:ascii="맑은 고딕" w:hAnsi="맑은 고딕" w:eastAsia="맑은 고딕"/>
          <w:b/>
          <w:i w:val="0"/>
          <w:color w:val="1F3A68"/>
          <w:sz w:val="44"/>
        </w:rPr>
        <w:t>O. Display Messages (표시 메시지)</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TC_O_100_CSMS: Set Display Message - unsupported language</w:t>
      </w:r>
    </w:p>
    <w:p>
      <w:r>
        <w:rPr>
          <w:rFonts w:ascii="맑은 고딕" w:hAnsi="맑은 고딕" w:eastAsia="맑은 고딕"/>
          <w:b/>
          <w:i w:val="0"/>
          <w:color w:val="883333"/>
          <w:sz w:val="22"/>
        </w:rPr>
        <w:t>[KR] TC_O_100_CSMS — Display Message - 미지원 언어 거절</w:t>
      </w:r>
    </w:p>
    <w:p>
      <w:r>
        <w:rPr>
          <w:rFonts w:ascii="맑은 고딕" w:hAnsi="맑은 고딕" w:eastAsia="맑은 고딕"/>
          <w:b w:val="0"/>
          <w:i/>
          <w:color w:val="555555"/>
          <w:sz w:val="18"/>
        </w:rPr>
        <w:t>Use case / Req: O01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지원하지 않는 언어로 SetDisplayMessage 요청 시 LanguageNotSupported 응답 처리.</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SetDisplayMessage 요청(미지원 언어) → 응답 LanguageNotSupported → CSMS UI에 거절 사유 표시.</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 status = LanguageNotSupported</w:t>
      </w:r>
    </w:p>
    <w:p>
      <w:pPr>
        <w:spacing w:after="20"/>
        <w:ind w:left="454"/>
      </w:pPr>
      <w:r>
        <w:rPr>
          <w:rFonts w:ascii="맑은 고딕" w:hAnsi="맑은 고딕" w:eastAsia="맑은 고딕"/>
          <w:b w:val="0"/>
          <w:i w:val="0"/>
          <w:sz w:val="20"/>
        </w:rPr>
        <w:t>• message.id, priority, message.language 모두 not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CS의 지원 언어 목록 사전 조회 후 검증. UI에 거절 사유 표시.</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describes how the CSMS can be requested to sent an SetDisplayMessageRequest to the charging station. Depending on the given parameters the message shall be displayed a certain way and at a certain moment on the Charging Station. These messages are displayed additionally on a Charging Station and are not part of the</w:t>
        <w:br/>
        <w:t>firmware.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a rejection request for DisplayMessage mechanism as result of an unsupported language status.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 multiple languages.</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SetDisplayMessageRequest with a certain language. Test System will respond that the language is not supported.</w:t>
        <w:br/>
        <w:t>2. The Test System responds with a SetDisplayMessageResponse with</w:t>
        <w:br/>
        <w:t>status LanguageNotSupported</w:t>
        <w:br/>
        <w:t>1. The CSMS sends a SetDisplayMessageRequest</w:t>
        <w:br/>
        <w:t>Manual Action: Verify that CSMS UI reports that message was not accepted due to unknown language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SetDisplayMessageRequest</w:t>
        <w:br/>
        <w:t>- message.id &lt;Generated Id&gt;</w:t>
        <w:br/>
        <w:t>- message.priority &lt;Configured Priority&gt;</w:t>
        <w:br/>
        <w:t>- message.message.language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r>
        <w:rPr>
          <w:rFonts w:ascii="맑은 고딕" w:hAnsi="맑은 고딕" w:eastAsia="맑은 고딕"/>
          <w:b/>
          <w:i w:val="0"/>
          <w:color w:val="1F3A68"/>
          <w:sz w:val="20"/>
        </w:rPr>
        <w:t>STEP 2.  ◄── SetDisplayMessageResponse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p>
      <w:pPr>
        <w:spacing w:before="240" w:after="120"/>
      </w:pPr>
      <w:r>
        <w:rPr>
          <w:rFonts w:ascii="맑은 고딕" w:hAnsi="맑은 고딕" w:eastAsia="맑은 고딕"/>
          <w:b/>
          <w:i w:val="0"/>
          <w:color w:val="1F3A68"/>
          <w:sz w:val="32"/>
        </w:rPr>
        <w:t>TC_O_101_CSMS: Set Display Message - Language preference of the EV Driver</w:t>
      </w:r>
    </w:p>
    <w:p>
      <w:r>
        <w:rPr>
          <w:rFonts w:ascii="맑은 고딕" w:hAnsi="맑은 고딕" w:eastAsia="맑은 고딕"/>
          <w:b/>
          <w:i w:val="0"/>
          <w:color w:val="883333"/>
          <w:sz w:val="22"/>
        </w:rPr>
        <w:t>[KR] TC_O_101_CSMS — Display Message - EV Driver 언어 선호</w:t>
      </w:r>
    </w:p>
    <w:p>
      <w:r>
        <w:rPr>
          <w:rFonts w:ascii="맑은 고딕" w:hAnsi="맑은 고딕" w:eastAsia="맑은 고딕"/>
          <w:b w:val="0"/>
          <w:i/>
          <w:color w:val="555555"/>
          <w:sz w:val="18"/>
        </w:rPr>
        <w:t>Use case / Req: O01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기본 언어 + 추가 언어(messageExtra)로 다국어 display 메시지 전송.</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SetDisplayMessage 요청(기본+추가 언어)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message.language not omitted</w:t>
      </w:r>
    </w:p>
    <w:p>
      <w:pPr>
        <w:spacing w:after="20"/>
        <w:ind w:left="454"/>
      </w:pPr>
      <w:r>
        <w:rPr>
          <w:rFonts w:ascii="맑은 고딕" w:hAnsi="맑은 고딕" w:eastAsia="맑은 고딕"/>
          <w:b w:val="0"/>
          <w:i w:val="0"/>
          <w:sz w:val="20"/>
        </w:rPr>
        <w:t>• messageExtra[0].language != message.language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다국어 메시지 빌더 UI. messageExtra 배열 지원.</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describes how the CSMS can be requested to sent an SetDisplayMessageRequest to the charging station. Depending on the given parameters the message shall be displayed a certain way and at a certain moment on the Charging Station. These messages are displayed additionally on a Charging Station and are not part of the</w:t>
        <w:br/>
        <w:t>firmware.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send a DisplayMessage with the default and a different language.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 multiple languages.</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SetDisplayMessageRequest with an additional language (other than the default language), that is supported on the charging station.</w:t>
        <w:br/>
        <w:t>2. The Test System responds with a SetDisplayMessageResponse with</w:t>
        <w:br/>
        <w:t>status Accepted</w:t>
        <w:br/>
        <w:t>1. The CSMS sends a SetDisplayMessageRequest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SetDisplayMessageRequest</w:t>
        <w:br/>
        <w:t>- message.id &lt;Generated Id&gt;</w:t>
        <w:br/>
        <w:t>- message.priority &lt;Configured Priority&gt;</w:t>
        <w:br/>
        <w:t>- message.message.language &lt;Not omitted&gt;</w:t>
        <w:br/>
        <w:t>- message.messageExtra[0].language &lt;Different from message.language&gt;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 N/a</w:t>
        <w:br/>
        <w:t>17. P Data Transfer</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r>
        <w:rPr>
          <w:rFonts w:ascii="맑은 고딕" w:hAnsi="맑은 고딕" w:eastAsia="맑은 고딕"/>
          <w:b/>
          <w:i w:val="0"/>
          <w:color w:val="1F3A68"/>
          <w:sz w:val="20"/>
        </w:rPr>
        <w:t>STEP 2.  ◄── SetDisplayMessageResponse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p>
      <w:r>
        <w:br w:type="page"/>
      </w:r>
    </w:p>
    <w:p>
      <w:pPr>
        <w:spacing w:before="240" w:after="120"/>
      </w:pPr>
      <w:r>
        <w:rPr>
          <w:rFonts w:ascii="맑은 고딕" w:hAnsi="맑은 고딕" w:eastAsia="맑은 고딕"/>
          <w:b/>
          <w:i w:val="0"/>
          <w:color w:val="1F3A68"/>
          <w:sz w:val="44"/>
        </w:rPr>
        <w:t>Q. Bidirectional Power Transfer / V2X (양방향)</w:t>
      </w:r>
    </w:p>
    <w:p>
      <w:r>
        <w:rPr>
          <w:rFonts w:ascii="맑은 고딕" w:hAnsi="맑은 고딕" w:eastAsia="맑은 고딕"/>
          <w:b w:val="0"/>
          <w:i/>
          <w:sz w:val="20"/>
        </w:rPr>
        <w:t>테스트 케이스 수: 12</w:t>
      </w:r>
    </w:p>
    <w:p>
      <w:pPr>
        <w:spacing w:before="240" w:after="120"/>
      </w:pPr>
      <w:r>
        <w:rPr>
          <w:rFonts w:ascii="맑은 고딕" w:hAnsi="맑은 고딕" w:eastAsia="맑은 고딕"/>
          <w:b/>
          <w:i w:val="0"/>
          <w:color w:val="1F3A68"/>
          <w:sz w:val="32"/>
        </w:rPr>
        <w:t>TC_Q_103_CSMS: V2X Authorisation - ISO15118-20 - Charging needs rejected</w:t>
      </w:r>
    </w:p>
    <w:p>
      <w:r>
        <w:rPr>
          <w:rFonts w:ascii="맑은 고딕" w:hAnsi="맑은 고딕" w:eastAsia="맑은 고딕"/>
          <w:b/>
          <w:i w:val="0"/>
          <w:color w:val="883333"/>
          <w:sz w:val="22"/>
        </w:rPr>
        <w:t>[KR] TC_Q_103_CSMS — V2X - 비허용 전송 모드 거절</w:t>
      </w:r>
    </w:p>
    <w:p>
      <w:r>
        <w:rPr>
          <w:rFonts w:ascii="맑은 고딕" w:hAnsi="맑은 고딕" w:eastAsia="맑은 고딕"/>
          <w:b w:val="0"/>
          <w:i/>
          <w:color w:val="555555"/>
          <w:sz w:val="18"/>
        </w:rPr>
        <w:t>Use case / Req: Q01 / Q01.FR.04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EV가 allowedEnergyTransferModes에 없는 모드를 요청할 때 NotifyEVChargingNeeds를 Rejected로 거절.</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NotifyEVChargingNeedsRequest(requestedEnergyTransfer=비허용 모드, controlMode=ScheduledControl) → 응답 Rejected.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NotifyEVChargingNeedsResponse.status = Rejected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allowedEnergyTransferModes 화이트리스트 검증. Rejected 응답 표준화.</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Authorization of an EV by the CSMS to start a V2X power transfer loop.</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rejects a NotifyEVChargingNeedsRequest when the EV requests a EnergyTransferModes that is not allowed.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Agree on energy transfer mode</w:t>
        <w:br/>
        <w:t>1. Test System sends a NotifyEVChargingNeedsRequest with</w:t>
        <w:br/>
        <w:t>evseId &lt;Configured evseId&gt;</w:t>
        <w:br/>
        <w:t xml:space="preserve">chargingNeeds.requestedEnergyTransfer one different than mentioned in &lt;allowedEnergyTransferModes&gt; or if omitted AC_BPT </w:t>
        <w:br/>
        <w:t>chargingNeeds.availableEnergyTransfer [AC_single_phase, AC_two_phase, AC_three_phase, AC_BPT, AC_BPT_DER, AC_DER]</w:t>
        <w:br/>
        <w:t>chargingNeeds.controlMode ScheduledControl</w:t>
        <w:br/>
        <w:t>chargingNeeds.v2xChargingParameters.maxChargePower 1234W</w:t>
        <w:br/>
        <w:t>chargingNeeds.v2xChargingParameters.maxDischargePower 0W</w:t>
        <w:br/>
        <w:t>2. CSMS SHALL respond with a NotifyEVChargingNeedsResponse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Rejected</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TC_Q_107_CSMS: V2X Authorisation - ISO15118-20 - Charging only (V2X control) before starting V2X</w:t>
      </w:r>
    </w:p>
    <w:p>
      <w:r>
        <w:rPr>
          <w:rFonts w:ascii="맑은 고딕" w:hAnsi="맑은 고딕" w:eastAsia="맑은 고딕"/>
          <w:b/>
          <w:i w:val="0"/>
          <w:color w:val="883333"/>
          <w:sz w:val="22"/>
        </w:rPr>
        <w:t>[KR] TC_Q_107_CSMS — V2X - 단방향 충전 시작(V2X 시작 전)</w:t>
      </w:r>
    </w:p>
    <w:p>
      <w:r>
        <w:rPr>
          <w:rFonts w:ascii="맑은 고딕" w:hAnsi="맑은 고딕" w:eastAsia="맑은 고딕"/>
          <w:b w:val="0"/>
          <w:i/>
          <w:color w:val="555555"/>
          <w:sz w:val="18"/>
        </w:rPr>
        <w:t>Use case / Req: Q02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ScheduledControl로 단방향 모드로 시작 → 이후 V2X 전환 가능 확인.</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NotifyEVChargingNeedsRequest(non-bidirectional, ScheduledControl) → Accept → CSMS→SetChargingProfile.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 = Accepted or Processing</w:t>
      </w:r>
    </w:p>
    <w:p>
      <w:pPr>
        <w:spacing w:after="20"/>
        <w:ind w:left="454"/>
      </w:pPr>
      <w:r>
        <w:rPr>
          <w:rFonts w:ascii="맑은 고딕" w:hAnsi="맑은 고딕" w:eastAsia="맑은 고딕"/>
          <w:b w:val="0"/>
          <w:i w:val="0"/>
          <w:sz w:val="20"/>
        </w:rPr>
        <w:t>• SetChargingProfile에 operationMode 명시</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단방향/양방향 천이 전략. profile period.operationMode 분기.</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start a transaction with operationMode ChargingOnly, such that it can become a bidirectional</w:t>
        <w:br/>
        <w:t>session at a later time.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starting in a non-bidirectional way.</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Agree on energy transfer mode</w:t>
        <w:br/>
        <w:t>1. The Test System sends a NotifyEVChargingNeedsRequest with</w:t>
        <w:br/>
        <w:t>evseId &lt;Configured evseId&gt;</w:t>
        <w:br/>
        <w:t xml:space="preserve">chargingNeeds.requestedEnergyTransfer one of non-bidirectional mode in &lt;allowedEnergyTransferModes&gt; received in AuthorizeResponse or if omitted AC_three_phase </w:t>
        <w:br/>
        <w:t>chargingNeeds.availableEnergyTransfer [AC_single_phase, AC_two_phase, AC_three_phase, AC_BPT, AC_BPT_DER, AC_DER]</w:t>
        <w:br/>
        <w:t>chargingNeeds.controlMode ScheduledControl</w:t>
        <w:br/>
        <w:t>chargingNeeds.v2xChargingParameters.maxChargePower 1234W</w:t>
        <w:br/>
        <w:t>chargingNeeds.v2xChargingParameters.maxDischargePower 1234W</w:t>
        <w:br/>
        <w:t>2. The CSMS responds with a NotifyEVChargingNeedsResponse</w:t>
        <w:br/>
        <w:t>Setting charging profile</w:t>
        <w:br/>
        <w:t>4. The Test System responds with a SetChargingProfileResponse with</w:t>
        <w:br/>
        <w:t>status Accepted</w:t>
        <w:br/>
        <w:t>3. The CSMS sends a SetChargingProfileRequest</w:t>
        <w:br/>
        <w:t>Manual Action: Trigger CSMS to allow V2X after initial start</w:t>
        <w:br/>
        <w:t>6. The Test System sends a NotifyAllowedEnergyTransferResponse with</w:t>
        <w:br/>
        <w:t>status Accepted</w:t>
        <w:br/>
        <w:t>5. The CSMS sends a NotifyAllowedEnergyTransferRequest</w:t>
        <w:br/>
        <w:t>7. The Test System sends a NotifyEVChargingNeedsRequest with</w:t>
        <w:br/>
        <w:t>evseId &lt;Configured evseId&gt;</w:t>
        <w:br/>
        <w:t>chargingNeeds.requestedEnergyTransfer one of bidirectional mode in &lt;allowedEnergyTransferModes&gt; received in NotifyAllowedEnergyTransferRequest</w:t>
        <w:br/>
        <w:t>chargingNeeds.availableEnergyTransfer [AC_single_phase, AC_two_phase, AC_three_phase, AC_BPT, AC_BPT_DER, AC_DER]</w:t>
        <w:br/>
        <w:t>chargingNeeds.controlMode ScheduledControl</w:t>
        <w:br/>
        <w:t>chargingNeeds.v2xChargingParameters.maxChargePower 1234W</w:t>
        <w:br/>
        <w:t>chargingNeeds.v2xChargingParameters.maxDischargePower 1234W</w:t>
        <w:br/>
        <w:t>8. The CSMS responds with a NotifyEVChargingNeedsResponse</w:t>
        <w:br/>
        <w:t>Setting charging profile</w:t>
        <w:br/>
        <w:t>10. The Test System responds with a SetChargingProfileResponse with</w:t>
        <w:br/>
        <w:t>status Accepted</w:t>
        <w:br/>
        <w:t>9. The CSMS sends a SetChargingProfileRequest</w:t>
        <w:br/>
        <w:t>11. The Test System sends a TransactionEventRequest with</w:t>
        <w:br/>
        <w:t>eventType Updated</w:t>
        <w:br/>
        <w:t>triggerReason OperationModeChanged</w:t>
        <w:br/>
        <w:t>transactionInfo.transactionId &lt;transactionId&gt;</w:t>
        <w:br/>
        <w:t>transactionInfo.operationMode &lt;Operation mode from step 9&gt;</w:t>
        <w:br/>
        <w:t>12.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chargingProfile.transactionId must be &lt;transactionId&gt;</w:t>
        <w:br/>
        <w:t>- chargingProfile.chargingSchedule[*].chargingSchedulePeriod[*].operationMode must be ChargingOnly | &lt;omitted&gt;</w:t>
        <w:br/>
        <w:t>- chargingProfile.chargingSchedule[*].chargingSchedulePeriod[*].Limit must NOT be &lt;omitted&gt; | &lt;empty&gt;</w:t>
        <w:br/>
        <w:t>- chargingProfile.chargingSchedule[*].chargingSchedulePeriod[*].dischargeLimit must be &lt;omitted&gt; | &lt;empty&gt;</w:t>
        <w:br/>
        <w:t>- chargingProfile.chargingSchedule[*].chargingSchedulePeriod[*].dischargeLimit_L2 must be &lt;omitted&gt; | &lt;empty&gt;</w:t>
        <w:br/>
        <w:t>- chargingProfile.chargingSchedule[*].chargingSchedulePeriod[*].dischargeLimit_L3 must be &lt;omitted&gt; | &lt;empty&gt;</w:t>
        <w:br/>
        <w:t>- chargingProfile.chargingSchedule[*].chargingSchedulePeriod[*].setpoint must be &lt;omitted&gt; | &lt;empty&gt;</w:t>
        <w:br/>
        <w:t>- chargingProfile.chargingSchedule[*].chargingSchedulePeriod[*].setpoint_L2 must be &lt;omitted&gt; | &lt;empty&gt;</w:t>
        <w:br/>
        <w:t>- chargingProfile.chargingSchedule[*].chargingSchedulePeriod[*].setpoint_L3 must be &lt;omitted&gt; | &lt;empty&gt;</w:t>
        <w:br/>
        <w:t>- chargingProfile.chargingSchedule[*].chargingSchedulePeriod[*].setPointReactive must be &lt;omitted&gt; | &lt;empty&gt;</w:t>
        <w:br/>
        <w:t>- chargingProfile.chargingSchedule[*].chargingSchedulePeriod[*].setPointReactive_L2 must be &lt;omitted&gt; | &lt;empty&gt;</w:t>
        <w:br/>
        <w:t>- chargingProfile.chargingSchedule[*].chargingSchedulePeriod[*].setPointReactive_L3 must be &lt;omitted&gt; | &lt;empty&gt;</w:t>
        <w:br/>
        <w:t>* Step 5:</w:t>
        <w:br/>
        <w:t>Message: NotifyAllowedEnergyTransferRequest</w:t>
        <w:br/>
        <w:t>- transactionId must be &lt;transactionId&gt;</w:t>
        <w:br/>
        <w:t>- allowedEnergyTransfer must contain one of [DC_BPT, AC_BPT, AC_BPT_DER]</w:t>
        <w:br/>
        <w:t>* Step 7:</w:t>
        <w:br/>
        <w:t>Message: NotifyEVChargingNeedsResponse</w:t>
        <w:br/>
        <w:t>- status must be Accepted or Processing</w:t>
        <w:br/>
        <w:t>* Step 9:</w:t>
        <w:br/>
        <w:t>Message: SetChargingProfileRequest</w:t>
        <w:br/>
        <w:t>- evseId must be &lt;Configured evseId&gt;</w:t>
        <w:br/>
        <w:t>- chargingProfile.transactionId must be &lt;transactionId&gt;</w:t>
        <w:br/>
        <w:t>- chargingProfile.chargingSchedule[*].chargingSchedulePeriod[*].operationMode must NOT be ChargingOnly | &lt;empty&gt;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5.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6.  ◄── NotifyAllowedEnergyTransferResponse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NotifyAllowedEnergyTransferRequest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9.  ──► NotifyAllowedEnergyTransferRequest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10.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13.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14.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TC_Q_108_CSMS: V2X Authorisation - ISO15118-20 - Central V2X control with charging schedule</w:t>
      </w:r>
    </w:p>
    <w:p>
      <w:r>
        <w:rPr>
          <w:rFonts w:ascii="맑은 고딕" w:hAnsi="맑은 고딕" w:eastAsia="맑은 고딕"/>
          <w:b/>
          <w:i w:val="0"/>
          <w:color w:val="883333"/>
          <w:sz w:val="22"/>
        </w:rPr>
        <w:t>[KR] TC_Q_108_CSMS — V2X - Central 제어 + setpoint</w:t>
      </w:r>
    </w:p>
    <w:p>
      <w:r>
        <w:rPr>
          <w:rFonts w:ascii="맑은 고딕" w:hAnsi="맑은 고딕" w:eastAsia="맑은 고딕"/>
          <w:b w:val="0"/>
          <w:i/>
          <w:color w:val="555555"/>
          <w:sz w:val="18"/>
        </w:rPr>
        <w:t>Use case / Req: Q03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ISO15118-20 거래에 대해 중앙(CSMS) 제어 charging profile(setpoint, chargingRateUnit=W) 설정.</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CSMS→SetChargingProfileRequest(TxProfile, transactionId, chargingRateUnit=W)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chargingProfilePurpose = TxProfile</w:t>
      </w:r>
    </w:p>
    <w:p>
      <w:pPr>
        <w:spacing w:after="20"/>
        <w:ind w:left="454"/>
      </w:pPr>
      <w:r>
        <w:rPr>
          <w:rFonts w:ascii="맑은 고딕" w:hAnsi="맑은 고딕" w:eastAsia="맑은 고딕"/>
          <w:b w:val="0"/>
          <w:i w:val="0"/>
          <w:sz w:val="20"/>
        </w:rPr>
        <w:t>• chargingRateUnit = W (전력 단위)</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ISO 15118-20 전용 profile builder. 단위(W) 보장.</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the CSMS to control the charge and discharge behaviour of an EV with power profiles.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is able to set a charging profile with a setpoint in the ISO15118-20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2. Test System responds with a SetChargingProfileResponse with</w:t>
        <w:br/>
        <w:t>status Accepted</w:t>
        <w:br/>
        <w:t>1.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evseId must be &lt;Configured evseId&gt;</w:t>
        <w:br/>
        <w:t>- chargingProfile.transactionId must be &lt;transactionId&gt;</w:t>
        <w:br/>
        <w:t>- chargingProfile.chargingProfilePurpose must be TxProfile</w:t>
        <w:br/>
        <w:t xml:space="preserve">- chargingProfile.chargingSchedule.chargingRateUnit must be W </w:t>
        <w:br/>
        <w:t>- chargingProfile.chargingSchedule.chargingSchedulePeriod[0].startPeriod must be 0</w:t>
        <w:br/>
        <w:t>- chargingProfile.chargingSchedule.chargingSchedulePeriod[0].operationMode must be CentralSetpoint</w:t>
        <w:br/>
        <w:t>- chargingProfile.chargingSchedule.chargingSchedulePeriod[0].setpoint must be 10.000</w:t>
        <w:br/>
        <w:t>- chargingProfile.chargingSchedule.chargingSchedulePeriod[0].numberPhases may be present</w:t>
        <w:br/>
        <w:t>- chargingProfile.chargingSchedule.chargingSchedulePeriod[0].phaseToUse may be present</w:t>
        <w:br/>
        <w:t>- all other fields in chargingProfile.chargingSchedule.chargingSchedulePeriod[0] must be absent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TC_Q_109_CSMS: Central V2X control with dynamic CSMS setpoint - push</w:t>
      </w:r>
    </w:p>
    <w:p>
      <w:r>
        <w:rPr>
          <w:rFonts w:ascii="맑은 고딕" w:hAnsi="맑은 고딕" w:eastAsia="맑은 고딕"/>
          <w:b/>
          <w:i w:val="0"/>
          <w:color w:val="883333"/>
          <w:sz w:val="22"/>
        </w:rPr>
        <w:t>[KR] TC_Q_109_CSMS — Dynamic CSMS Setpoint - Push 방식</w:t>
      </w:r>
    </w:p>
    <w:p>
      <w:r>
        <w:rPr>
          <w:rFonts w:ascii="맑은 고딕" w:hAnsi="맑은 고딕" w:eastAsia="맑은 고딕"/>
          <w:b w:val="0"/>
          <w:i/>
          <w:color w:val="555555"/>
          <w:sz w:val="18"/>
        </w:rPr>
        <w:t>Use case / Req: Q04, K28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CSMS가 주기적으로 UpdateDynamicSchedule을 push해 setpoint 변경.</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SetChargingProfile(Dynamic) → Accept → 주기적 UpdateDynamicScheduleRequest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chargingProfileKind = Dynamic</w:t>
      </w:r>
    </w:p>
    <w:p>
      <w:pPr>
        <w:spacing w:after="20"/>
        <w:ind w:left="454"/>
      </w:pPr>
      <w:r>
        <w:rPr>
          <w:rFonts w:ascii="맑은 고딕" w:hAnsi="맑은 고딕" w:eastAsia="맑은 고딕"/>
          <w:b w:val="0"/>
          <w:i w:val="0"/>
          <w:sz w:val="20"/>
        </w:rPr>
        <w:t>• chargingSchedule[0].periods 개수 = 1</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스케줄러: 주기적 push 작업, network 단절 시 큐잉.</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specify the power or current drawn by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 and push changes to the CS.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dynamic charging profile to the CS which will be periodically updated every &lt;Configured dynamic profile update interval&gt; seconds by CSMS with limit 6 * &lt;limit multiplier&gt;</w:t>
        <w:br/>
        <w:t>Note: Check [csKSmartChargingChargingProfileLimits] for &lt;limit multiplier&gt;</w:t>
        <w:br/>
        <w:t>2. The Test System responds with a SetChargingProfileResponse with</w:t>
        <w:br/>
        <w:t>status Accepted</w:t>
        <w:br/>
        <w:t>1. The CSMS sends a SetChargingProfileRequest</w:t>
        <w:br/>
        <w:t>4. The Test System responds with a UpdateDynamicScheduleResponse with</w:t>
        <w:br/>
        <w:t>status Accepted</w:t>
        <w:br/>
        <w:t>3. The CSMS sends a UpdateDynamicScheduleRequest</w:t>
        <w:br/>
        <w:t>6. The Test System responds with a UpdateDynamicScheduleResponse with</w:t>
        <w:br/>
        <w:t>status Accepted</w:t>
        <w:br/>
        <w:t>5. The CSMS sends a UpdateDynamicScheduleRequest</w:t>
        <w:br/>
        <w:t>Manual Action: Trigger the CSMS to clear the chargingProfile from step 1.</w:t>
        <w:br/>
        <w:t xml:space="preserve"> 8. The Test System responds with a ClearChargingProfileResponse with</w:t>
        <w:br/>
        <w:t xml:space="preserve"> status Accepted</w:t>
        <w:br/>
        <w:t>7. The CSMS sends a ClearChargingProfileRequest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 must be TxDefaultProfile</w:t>
        <w:br/>
        <w:t>- chargingProfile.chargingSchedule[0].chargingSchedulePeriods must be size 1</w:t>
        <w:br/>
        <w:t>- chargingProfile.chargingSchedule[0].chargingSchedulePeriod[0].startPeriod must be 0</w:t>
        <w:br/>
        <w:t>- chargingProfile.chargingSchedule[0].chargingSchedulePeriod[0].limit must be 6 * &lt;limit multiplier&gt;</w:t>
        <w:br/>
        <w:t>Note: Check [csKSmartChargingChargingProfileLimits] for &lt;limit multiplier&gt;</w:t>
        <w:br/>
        <w:t>* Step 3:</w:t>
        <w:br/>
        <w:t>Message: UpdateDynamicScheduleRequest</w:t>
        <w:br/>
        <w:t>- chargingProfileId must be &lt;SetChargingProfileRequest.chargingProfile.id from step 1&gt;</w:t>
        <w:br/>
        <w:t>- scheduleUpdate.limit must be &lt;not omitted&gt;</w:t>
        <w:br/>
        <w:t>* Step 5:</w:t>
        <w:br/>
        <w:t>Message: UpdateDynamicScheduleRequest</w:t>
        <w:br/>
        <w:t>- chargingProfileId must be &lt;SetChargingProfileRequest.chargingProfile.id from step 1&gt;</w:t>
        <w:br/>
        <w:t>- scheduleUpdate.limit must be &lt;not omitted&gt;</w:t>
        <w:br/>
        <w:t>* Step 7:</w:t>
        <w:br/>
        <w:t>Message: ClearChargingProfileRequest</w:t>
        <w:br/>
        <w:t>- chargingProfileId &lt;chargingProfileId from step 1 chargingProfile&gt;</w:t>
        <w:br/>
        <w:t>- chargingProfileCriteria omit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UpdateDynamicScheduleResponse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UpdateDynamicScheduleRequest</w:t>
      </w:r>
    </w:p>
    <w:p>
      <w:pPr>
        <w:spacing w:after="40"/>
        <w:ind w:left="227"/>
        <w:shd w:val="clear" w:color="auto" w:fill="F4F4F4"/>
      </w:pPr>
      <w:r>
        <w:rPr>
          <w:rFonts w:ascii="Consolas" w:hAnsi="Consolas" w:eastAsia="맑은 고딕"/>
          <w:b w:val="0"/>
          <w:i w:val="0"/>
          <w:color w:val="1F2C40"/>
          <w:sz w:val="18"/>
        </w:rPr>
        <w:t>{</w:t>
        <w:br/>
        <w:t xml:space="preserve">  "chargingProfileId": 11,</w:t>
        <w:br/>
        <w:t xml:space="preserve">  "scheduleUpdate": {"limit": 4500}</w:t>
        <w:br/>
        <w:t>}</w:t>
      </w:r>
    </w:p>
    <w:p>
      <w:r>
        <w:rPr>
          <w:rFonts w:ascii="맑은 고딕" w:hAnsi="맑은 고딕" w:eastAsia="맑은 고딕"/>
          <w:b/>
          <w:i w:val="0"/>
          <w:color w:val="1F3A68"/>
          <w:sz w:val="20"/>
        </w:rPr>
        <w:t>STEP 5.  ◄── UpdateDynamicScheduleResponse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UpdateDynamicScheduleRequest</w:t>
      </w:r>
    </w:p>
    <w:p>
      <w:pPr>
        <w:spacing w:after="40"/>
        <w:ind w:left="227"/>
        <w:shd w:val="clear" w:color="auto" w:fill="F4F4F4"/>
      </w:pPr>
      <w:r>
        <w:rPr>
          <w:rFonts w:ascii="Consolas" w:hAnsi="Consolas" w:eastAsia="맑은 고딕"/>
          <w:b w:val="0"/>
          <w:i w:val="0"/>
          <w:color w:val="1F2C40"/>
          <w:sz w:val="18"/>
        </w:rPr>
        <w:t>{</w:t>
        <w:br/>
        <w:t xml:space="preserve">  "chargingProfileId": 11,</w:t>
        <w:br/>
        <w:t xml:space="preserve">  "scheduleUpdate": {"limit": 4500}</w:t>
        <w:br/>
        <w:t>}</w:t>
      </w:r>
    </w:p>
    <w:p>
      <w:r>
        <w:rPr>
          <w:rFonts w:ascii="맑은 고딕" w:hAnsi="맑은 고딕" w:eastAsia="맑은 고딕"/>
          <w:b/>
          <w:i w:val="0"/>
          <w:color w:val="1F3A68"/>
          <w:sz w:val="20"/>
        </w:rPr>
        <w:t>STEP 7.  ◄── ClearChargingProfileResponse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8.  ──► ClearChargingProfileRequest</w:t>
      </w:r>
    </w:p>
    <w:p>
      <w:pPr>
        <w:spacing w:after="40"/>
        <w:ind w:left="227"/>
        <w:shd w:val="clear" w:color="auto" w:fill="F4F4F4"/>
      </w:pPr>
      <w:r>
        <w:rPr>
          <w:rFonts w:ascii="Consolas" w:hAnsi="Consolas" w:eastAsia="맑은 고딕"/>
          <w:b w:val="0"/>
          <w:i w:val="0"/>
          <w:color w:val="1F2C40"/>
          <w:sz w:val="18"/>
        </w:rPr>
        <w:t>{ "chargingProfileId": 11 }</w:t>
      </w:r>
    </w:p>
    <w:p/>
    <w:p>
      <w:pPr>
        <w:spacing w:before="240" w:after="120"/>
      </w:pPr>
      <w:r>
        <w:rPr>
          <w:rFonts w:ascii="맑은 고딕" w:hAnsi="맑은 고딕" w:eastAsia="맑은 고딕"/>
          <w:b/>
          <w:i w:val="0"/>
          <w:color w:val="1F3A68"/>
          <w:sz w:val="32"/>
        </w:rPr>
        <w:t>TC_Q_110_CSMS: Central V2X control with dynamic CSMS setpoint - pull</w:t>
      </w:r>
    </w:p>
    <w:p>
      <w:r>
        <w:rPr>
          <w:rFonts w:ascii="맑은 고딕" w:hAnsi="맑은 고딕" w:eastAsia="맑은 고딕"/>
          <w:b/>
          <w:i w:val="0"/>
          <w:color w:val="883333"/>
          <w:sz w:val="22"/>
        </w:rPr>
        <w:t>[KR] TC_Q_110_CSMS — Dynamic CSMS Setpoint - Pull 방식</w:t>
      </w:r>
    </w:p>
    <w:p>
      <w:r>
        <w:rPr>
          <w:rFonts w:ascii="맑은 고딕" w:hAnsi="맑은 고딕" w:eastAsia="맑은 고딕"/>
          <w:b w:val="0"/>
          <w:i/>
          <w:color w:val="555555"/>
          <w:sz w:val="18"/>
        </w:rPr>
        <w:t>Use case / Req: Q04, K28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CS가 PullDynamicScheduleUpdate로 setpoint 갱신 요청.</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SetChargingProfile(Dynamic, dynUpdateInterval=15) → Accept → PullDynamicScheduleUpdateRequest(잘못된 id) → 응답 → 올바른 id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dynUpdateInterval = 15, dynUpdateTime not omitted</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Pull 응답에서 최신 schedule 동적 반환. 잘못된 id에는 status 거절.</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 and a CS is able to pull from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dynamic charging profile to the CS with</w:t>
        <w:br/>
        <w:t>- dynUpdateInterval 15</w:t>
        <w:br/>
        <w:t>2. The Test System responds with a SetChargingProfileResponse with</w:t>
        <w:br/>
        <w:t>status Accepted</w:t>
        <w:br/>
        <w:t>1. The CSMS sends a SetChargingProfileRequest</w:t>
        <w:br/>
        <w:t>3. The Test System sends a PullDynamicScheduleUpdateRequest with</w:t>
        <w:br/>
        <w:t>chargingProfileId &lt;unknown chargingProfileId&gt;</w:t>
        <w:br/>
        <w:t>4. The CSMS responds with a PullDynamicScheduleUpdateResponse</w:t>
        <w:br/>
        <w:t>5. The Test System sends a PullDynamicScheduleUpdateRequest with</w:t>
        <w:br/>
        <w:t>chargingProfileId &lt;SetChargingProfileRequest.chargingProfile.id from step 1&gt;</w:t>
        <w:br/>
        <w:t>6. The CSMS responds with a PullDynamicScheduleUpdateResponse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chargingProfile.dynUpdateInterval must be 15</w:t>
        <w:br/>
        <w:t>- chargingProfile.dynUpdateTime must be &lt;not omitted&gt;</w:t>
        <w:br/>
        <w:t>- chargingProfile.chargingSchedule must be size = 1</w:t>
        <w:br/>
        <w:t>- chargingProfile.chargingSchedule[0].chargingSchedulePeriods must be size = 1</w:t>
        <w:br/>
        <w:t>- chargingProfile.chargingSchedule[0].chargingSchedulePeriod[0].startPeriod must be 0</w:t>
        <w:br/>
        <w:t>* Step 4:</w:t>
        <w:br/>
        <w:t>Message: PullDynamicScheduleUpdateResponse</w:t>
        <w:br/>
        <w:t>- status must be Rejected</w:t>
        <w:br/>
        <w:t>* Step 6:</w:t>
        <w:br/>
        <w:t>Message: PullDynamicScheduleUpdateResponse</w:t>
        <w:br/>
        <w:t>- status must be Accepted</w:t>
        <w:br/>
        <w:t>- scheduleUpdate must be &lt;not omitted&gt;</w:t>
        <w:br/>
        <w:t>- scheduleUpdate must at least have a single field set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4.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r>
        <w:rPr>
          <w:rFonts w:ascii="맑은 고딕" w:hAnsi="맑은 고딕" w:eastAsia="맑은 고딕"/>
          <w:b/>
          <w:i w:val="0"/>
          <w:color w:val="1F3A68"/>
          <w:sz w:val="20"/>
        </w:rPr>
        <w:t>STEP 5.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7.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p>
      <w:pPr>
        <w:spacing w:before="240" w:after="120"/>
      </w:pPr>
      <w:r>
        <w:rPr>
          <w:rFonts w:ascii="맑은 고딕" w:hAnsi="맑은 고딕" w:eastAsia="맑은 고딕"/>
          <w:b/>
          <w:i w:val="0"/>
          <w:color w:val="1F3A68"/>
          <w:sz w:val="32"/>
        </w:rPr>
        <w:t>TC_Q_111_CSMS: External V2X control - with a charging profile from CSMS - setpoint</w:t>
      </w:r>
    </w:p>
    <w:p>
      <w:r>
        <w:rPr>
          <w:rFonts w:ascii="맑은 고딕" w:hAnsi="맑은 고딕" w:eastAsia="맑은 고딕"/>
          <w:b/>
          <w:i w:val="0"/>
          <w:color w:val="883333"/>
          <w:sz w:val="22"/>
        </w:rPr>
        <w:t>[KR] TC_Q_111_CSMS — External V2X 제어 - setpoint</w:t>
      </w:r>
    </w:p>
    <w:p>
      <w:r>
        <w:rPr>
          <w:rFonts w:ascii="맑은 고딕" w:hAnsi="맑은 고딕" w:eastAsia="맑은 고딕"/>
          <w:b w:val="0"/>
          <w:i/>
          <w:color w:val="555555"/>
          <w:sz w:val="18"/>
        </w:rPr>
        <w:t>Use case / Req: Q05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operationMode=ExternalSetpoint으로 Relative/Dynamic profile 양 종류 설정.</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SetChargingProfile(Relative, ExternalSetpoint) → Accept → SetChargingProfile(Dynamic, ExternalSetpoint)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chargingProfileKind = Relative 또는 Dynamic</w:t>
      </w:r>
    </w:p>
    <w:p>
      <w:pPr>
        <w:spacing w:after="20"/>
        <w:ind w:left="454"/>
      </w:pPr>
      <w:r>
        <w:rPr>
          <w:rFonts w:ascii="맑은 고딕" w:hAnsi="맑은 고딕" w:eastAsia="맑은 고딕"/>
          <w:b w:val="0"/>
          <w:i w:val="0"/>
          <w:sz w:val="20"/>
        </w:rPr>
        <w:t>• operationMode = ExternalSetpoint</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외부 시스템(EMS) 연동 setpoint 전달 경로.</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explicitly allows an External System to control the charge and discharge behaviour of an EV</w:t>
        <w:br/>
        <w:t>for a certain period of time.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configure the CS to use an External V2X setpoint with relative or dynamic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set a TxDefaultProfile, Relative Charging Profile with chargingSchedulePeriod with operationMode ExternalSetpoint</w:t>
        <w:br/>
        <w:t>2. The Test System responds with a SetChargingProfileResponse with</w:t>
        <w:br/>
        <w:t>status Accepted</w:t>
        <w:br/>
        <w:t>1. The CSMS sends a SetChargingProfileRequest</w:t>
        <w:br/>
        <w:t>Manual action: trigger CSMS to set a TxDefaultProfile, Dynamic Charging Profile with chargingSchedulePeriod with operationMode ExternalSetpoint</w:t>
        <w:br/>
        <w:t>4. The Test System responds with a SetChargingProfileResponse with</w:t>
        <w:br/>
        <w:t>status Accepted</w:t>
        <w:br/>
        <w:t>3.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evseId must be &lt;Configured evseId&gt;</w:t>
        <w:br/>
        <w:t>- chargingProfile.chargingProfilePurpose must be TxDefaultProfile</w:t>
        <w:br/>
        <w:t>- chargingProfile.chargingProfileKind Relative</w:t>
        <w:br/>
        <w:t>- chargingProfile.dynUpdateTime must be &lt;omitted&gt;</w:t>
        <w:br/>
        <w:t>- chargingProfile.chargingSchedule[*].chargingSchedulePeriod[*].operationMode must be ExternalSetpoint</w:t>
        <w:br/>
        <w:t>- chargingProfile.chargingSchedule[*].chargingSchedulePeriod[*].setpoint must be &lt;not omitted&gt;</w:t>
        <w:br/>
        <w:t>* Step 3:</w:t>
        <w:br/>
        <w:t>Message: SetChargingProfileRequest</w:t>
        <w:br/>
        <w:t>- evseId must be &lt;Configured evseId&gt;</w:t>
        <w:br/>
        <w:t>- chargingProfile.chargingProfilePurpose must be TxDefaultProfile</w:t>
        <w:br/>
        <w:t>- chargingProfile.chargingProfileKind Dynamic</w:t>
        <w:br/>
        <w:t>- chargingProfile.dynUpdateTime must be &lt;Datetime of moment of step 3&gt;</w:t>
        <w:br/>
        <w:t>- chargingProfile.chargingSchedule[*].chargingSchedulePeriod[*].operationMode must be ExternalSetpoint</w:t>
        <w:br/>
        <w:t>- chargingProfile.chargingSchedule[*].chargingSchedulePeriod[*].setpoint must be &lt;not omitted&gt;</w:t>
        <w:br/>
        <w:t>- chargingProfile.chargingSchedule[0].chargingSchedulePeriod size must be 1</w:t>
        <w:br/>
        <w:t>- chargingProfile.chargingSchedule[0].chargingSchedulePeriod[0].startPeriod must be 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TC_Q_112_CSMS: External V2X control - with a charging profile from CSMS - limit</w:t>
      </w:r>
    </w:p>
    <w:p>
      <w:r>
        <w:rPr>
          <w:rFonts w:ascii="맑은 고딕" w:hAnsi="맑은 고딕" w:eastAsia="맑은 고딕"/>
          <w:b/>
          <w:i w:val="0"/>
          <w:color w:val="883333"/>
          <w:sz w:val="22"/>
        </w:rPr>
        <w:t>[KR] TC_Q_112_CSMS — External V2X 제어 - limit</w:t>
      </w:r>
    </w:p>
    <w:p>
      <w:r>
        <w:rPr>
          <w:rFonts w:ascii="맑은 고딕" w:hAnsi="맑은 고딕" w:eastAsia="맑은 고딕"/>
          <w:b w:val="0"/>
          <w:i/>
          <w:color w:val="555555"/>
          <w:sz w:val="18"/>
        </w:rPr>
        <w:t>Use case / Req: Q05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operationMode=ExternalLimit 으로 외부 한도 적용.</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SetChargingProfile(ExternalLimit, Relative) → Accept → SetChargingProfile(ExternalLimit, Dynamic)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operationMode = ExternalLimit</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EMS의 한도 신호를 profile period로 변환.</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explicitly allows an External System to control the charge and discharge behaviour of an EV</w:t>
        <w:br/>
        <w:t>for a certain period of time.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configure the CS to use an External V2X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set a TxDefaultProfile, Relative Charging Profile with chargingSchedulePeriod with operationMode ExternalLimit</w:t>
        <w:br/>
        <w:t>2. The Test System responds with a SetChargingProfileResponse with</w:t>
        <w:br/>
        <w:t>status Accepted</w:t>
        <w:br/>
        <w:t>1. The CSMS sends a SetChargingProfileRequest</w:t>
        <w:br/>
        <w:t>Manual action: trigger CSMS to set a TxDefaultProfile, Dynamic Charging Profile with chargingSchedulePeriod with operationMode ExternalLimit</w:t>
        <w:br/>
        <w:t>4. The Test System responds with a SetChargingProfileResponse with</w:t>
        <w:br/>
        <w:t>status Accepted</w:t>
        <w:br/>
        <w:t>3.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evseId must be &lt;Configured evseId&gt;</w:t>
        <w:br/>
        <w:t>- chargingProfile.chargingProfilePurpose must be TxDefaultProfile</w:t>
        <w:br/>
        <w:t>- chargingProfile.chargingProfileKind Relative</w:t>
        <w:br/>
        <w:t>- chargingProfile.dynUpdateTime must be &lt;omitted&gt;</w:t>
        <w:br/>
        <w:t>- chargingProfile.chargingSchedule[*].chargingSchedulePeriod[*].operationMode must be ExternalLimits</w:t>
        <w:br/>
        <w:t>- chargingProfile.chargingSchedule[*].chargingSchedulePeriod[*].limit must be &lt;not omitted&gt;</w:t>
        <w:br/>
        <w:t>- chargingProfile.chargingSchedule[*].chargingSchedulePeriod[*].setpoint must be &lt;omitted&gt;</w:t>
        <w:br/>
        <w:t>* Step 3:</w:t>
        <w:br/>
        <w:t>Message: SetChargingProfileRequest</w:t>
        <w:br/>
        <w:t>- evseId must be &lt;Configured evseId&gt;</w:t>
        <w:br/>
        <w:t>- chargingProfile[0].chargingProfilePurpose must be TxDefaultProfile</w:t>
        <w:br/>
        <w:t>- chargingProfile.chargingProfileKind Dynamic</w:t>
        <w:br/>
        <w:t>- chargingProfile.dynUpdateTime must be &lt;Datetime of moment of step 3&gt;</w:t>
        <w:br/>
        <w:t>- chargingProfile.chargingSchedule[*].chargingSchedulePeriod[*].operationMode must be ExternalLimits</w:t>
        <w:br/>
        <w:t>- chargingProfile.chargingSchedule[*].chargingSchedulePeriod[*].limit must be &lt;not omitted&gt; _</w:t>
        <w:br/>
        <w:t>- chargingProfile.chargingSchedule[*].chargingSchedulePeriod[*].setpoint must be &lt;omitted&gt; _</w:t>
        <w:br/>
        <w:t>- chargingProfile.chargingSchedule[0].chargingSchedulePeriod size must be 1</w:t>
        <w:br/>
        <w:t>- chargingProfile.chargingSchedule[0].chargingSchedulePeriod[0].startPeriod must be 0</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TC_Q_117_CSMS: Frequency Support - Central V2X control - push</w:t>
      </w:r>
    </w:p>
    <w:p>
      <w:r>
        <w:rPr>
          <w:rFonts w:ascii="맑은 고딕" w:hAnsi="맑은 고딕" w:eastAsia="맑은 고딕"/>
          <w:b/>
          <w:i w:val="0"/>
          <w:color w:val="883333"/>
          <w:sz w:val="22"/>
        </w:rPr>
        <w:t>[KR] TC_Q_117_CSMS — Frequency Support - Central 제어 Push</w:t>
      </w:r>
    </w:p>
    <w:p>
      <w:r>
        <w:rPr>
          <w:rFonts w:ascii="맑은 고딕" w:hAnsi="맑은 고딕" w:eastAsia="맑은 고딕"/>
          <w:b w:val="0"/>
          <w:i/>
          <w:color w:val="555555"/>
          <w:sz w:val="18"/>
        </w:rPr>
        <w:t>Use case / Req: Q07, Q04, K28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CentralFrequency 모드의 dynamic profile을 push로 주기적 갱신.</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SetChargingProfile(Dynamic, CentralFrequency, setpoint=-6*multiplier) → 주기적 UpdateDynamicSchedule.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operationMode = CentralFrequency</w:t>
      </w:r>
    </w:p>
    <w:p>
      <w:pPr>
        <w:spacing w:after="20"/>
        <w:ind w:left="454"/>
      </w:pPr>
      <w:r>
        <w:rPr>
          <w:rFonts w:ascii="맑은 고딕" w:hAnsi="맑은 고딕" w:eastAsia="맑은 고딕"/>
          <w:b w:val="0"/>
          <w:i w:val="0"/>
          <w:sz w:val="20"/>
        </w:rPr>
        <w:t>• 주기적 push (15초 등)</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Grid 주파수 신호 입력 → setpoint 계산 → push.</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 and push changes to the CS.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Request the CSMS to send a TxDefaultProfile dynamic charging profile to the CS and update the schedule every 15 seconds with</w:t>
        <w:br/>
        <w:t>- operationMode CentralFrequency</w:t>
        <w:br/>
        <w:t>- setpoint -6 * &lt;limit multiplier&gt;</w:t>
        <w:br/>
        <w:t>Note: Check [csKSmartChargingChargingProfileLimits] for &lt;limit multiplier&gt;</w:t>
        <w:br/>
        <w:t>2. The Test System responds with a SetChargingProfileResponse with</w:t>
        <w:br/>
        <w:t>status Accepted</w:t>
        <w:br/>
        <w:t>1. The CSMS sends a SetChargingProfileRequest</w:t>
        <w:br/>
        <w:t>4. The Test System responds with a UpdateDynamicScheduleResponse with</w:t>
        <w:br/>
        <w:t>status Accepted</w:t>
        <w:br/>
        <w:t>3. The CSMS sends a UpdateDynamicScheduleRequest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 must be TxDefaultProfile</w:t>
        <w:br/>
        <w:t>- chargingProfile.chargingSchedule[0].chargingSchedulePeriods must be size 1</w:t>
        <w:br/>
        <w:t>- chargingProfile.chargingSchedule[0].chargingSchedulePeriod[0].startPeriod must be 0</w:t>
        <w:br/>
        <w:t>- chargingProfile.chargingSchedule[0].chargingSchedulePeriod[0].setpoint must be -6 * &lt;limit multiplier&gt;</w:t>
        <w:br/>
        <w:t>Note: Check [csKSmartChargingChargingProfileLimits] for &lt;limit multiplier&gt;</w:t>
        <w:br/>
        <w:t>* Step 3:</w:t>
        <w:br/>
        <w:t>Message: UpdateDynamicScheduleRequest</w:t>
        <w:br/>
        <w:t>- chargingProfileId must be &lt;SetChargingProfileRequest.chargingProfile.id from step 1&gt;</w:t>
        <w:br/>
        <w:t>- scheduleUpdate.limit must be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UpdateDynamicScheduleResponse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UpdateDynamicScheduleRequest</w:t>
      </w:r>
    </w:p>
    <w:p>
      <w:pPr>
        <w:spacing w:after="40"/>
        <w:ind w:left="227"/>
        <w:shd w:val="clear" w:color="auto" w:fill="F4F4F4"/>
      </w:pPr>
      <w:r>
        <w:rPr>
          <w:rFonts w:ascii="Consolas" w:hAnsi="Consolas" w:eastAsia="맑은 고딕"/>
          <w:b w:val="0"/>
          <w:i w:val="0"/>
          <w:color w:val="1F2C40"/>
          <w:sz w:val="18"/>
        </w:rPr>
        <w:t>{</w:t>
        <w:br/>
        <w:t xml:space="preserve">  "chargingProfileId": 11,</w:t>
        <w:br/>
        <w:t xml:space="preserve">  "scheduleUpdate": {"limit": 4500}</w:t>
        <w:br/>
        <w:t>}</w:t>
      </w:r>
    </w:p>
    <w:p/>
    <w:p>
      <w:pPr>
        <w:spacing w:before="240" w:after="120"/>
      </w:pPr>
      <w:r>
        <w:rPr>
          <w:rFonts w:ascii="맑은 고딕" w:hAnsi="맑은 고딕" w:eastAsia="맑은 고딕"/>
          <w:b/>
          <w:i w:val="0"/>
          <w:color w:val="1F3A68"/>
          <w:sz w:val="32"/>
        </w:rPr>
        <w:t>TC_Q_120_CSMS: Frequency Support - Local V2X control - AFRR support</w:t>
      </w:r>
    </w:p>
    <w:p>
      <w:r>
        <w:rPr>
          <w:rFonts w:ascii="맑은 고딕" w:hAnsi="맑은 고딕" w:eastAsia="맑은 고딕"/>
          <w:b/>
          <w:i w:val="0"/>
          <w:color w:val="883333"/>
          <w:sz w:val="22"/>
        </w:rPr>
        <w:t>[KR] TC_Q_120_CSMS — Frequency Support - Local + AFRR signal</w:t>
      </w:r>
    </w:p>
    <w:p>
      <w:r>
        <w:rPr>
          <w:rFonts w:ascii="맑은 고딕" w:hAnsi="맑은 고딕" w:eastAsia="맑은 고딕"/>
          <w:b w:val="0"/>
          <w:i/>
          <w:color w:val="555555"/>
          <w:sz w:val="18"/>
        </w:rPr>
        <w:t>Use case / Req: Q08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LocalFrequency profile + AFRR 신호 전송.</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SetChargingProfile(LocalFrequency, v2xBaseline, v2xFreqWattCurve, v2xSignalWattCurve) → Accept → AFRRSignalRequest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operationMode = LocalFrequency</w:t>
      </w:r>
    </w:p>
    <w:p>
      <w:pPr>
        <w:spacing w:after="20"/>
        <w:ind w:left="454"/>
      </w:pPr>
      <w:r>
        <w:rPr>
          <w:rFonts w:ascii="맑은 고딕" w:hAnsi="맑은 고딕" w:eastAsia="맑은 고딕"/>
          <w:b w:val="0"/>
          <w:i w:val="0"/>
          <w:sz w:val="20"/>
        </w:rPr>
        <w:t>• chargingRateUnit = W</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주파수-전력 곡선(curve) 빌더, AFRRSignal 채널.</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an EV to be used for aFRR frequency control, depending on a aFRR signal request that CSMS receives from an external actor.</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produce a charging profile for aFRR frequency support.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r>
        <w:rPr>
          <w:rFonts w:ascii="맑은 고딕" w:hAnsi="맑은 고딕" w:eastAsia="맑은 고딕"/>
          <w:b w:val="0"/>
          <w:i w:val="0"/>
          <w:sz w:val="20"/>
        </w:rPr>
        <w:t xml:space="preserve">  - CSMS has Frequency support</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set a TxDefaultProfile Charging Profile with chargingSchedulePeriod with operationMode LocalFrequency</w:t>
        <w:br/>
        <w:t>and v2xBaseline</w:t>
        <w:br/>
        <w:t>and v2xFreqWattCurve</w:t>
        <w:br/>
        <w:t>and v2xSignalWattCurve.</w:t>
        <w:br/>
        <w:t>2. The Test System responds with a SetChargingProfileResponse with</w:t>
        <w:br/>
        <w:t>status Accepted</w:t>
        <w:br/>
        <w:t>1. The CSMS the sends a SetChargingProfileRequest</w:t>
        <w:br/>
        <w:t>Manual action: trigger CSMS to send out a AFRRSignalRequest with a given value for signal</w:t>
        <w:br/>
        <w:t>4. The Test System responds with a AFRRSignalResponse with</w:t>
        <w:br/>
        <w:t>status Accepted</w:t>
        <w:br/>
        <w:t>3. The CSMS sends a AFRRSignalRequest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chargingProfile.chargingSchedule[0].chargingSchedulePeriod[0].operationMode must be LocalFrequency</w:t>
        <w:br/>
        <w:t>- chargingProfile.chargingSchedule[0].chargingRateUnit must be W</w:t>
        <w:br/>
        <w:t>- chargingProfile.chargingSchedule[0].chargingSchedulePeriod[0].limit must be &lt;omitted&gt;</w:t>
        <w:br/>
        <w:t>- chargingProfile.chargingSchedule[0].chargingSchedulePeriod[0].limit_L2 must be &lt;omitted&gt;</w:t>
        <w:br/>
        <w:t>- chargingProfile.chargingSchedule[0].chargingSchedulePeriod[0].limit_L3 must be &lt;omitted&gt;</w:t>
        <w:br/>
        <w:t>- chargingProfile.chargingSchedule[0].chargingSchedulePeriod[0].dischargeLimit must be &lt;omitted&gt;</w:t>
        <w:br/>
        <w:t>- chargingProfile.chargingSchedule[0].chargingSchedulePeriod[0].dischargeLimit_L2 must be &lt;omitted&gt;</w:t>
        <w:br/>
        <w:t>- chargingProfile.chargingSchedule[0].chargingSchedulePeriod[0].dischargeLimit_L3 must be &lt;omitted&gt;</w:t>
        <w:br/>
        <w:t>- chargingProfile.chargingSchedule[0].chargingSchedulePeriod[0].setpoint must be &lt;omitted&gt;</w:t>
        <w:br/>
        <w:t>- chargingProfile.chargingSchedule[0].chargingSchedulePeriod[0].setpoint_L2 must be &lt;omitted&gt;</w:t>
        <w:br/>
        <w:t>- chargingProfile.chargingSchedule[0].chargingSchedulePeriod[0].setpoint_L3 must be &lt;omitted&gt;</w:t>
        <w:br/>
        <w:t>- chargingProfile.chargingSchedule[0].chargingSchedulePeriod[0].setpointReactive must be &lt;omitted&gt;</w:t>
        <w:br/>
        <w:t>- chargingProfile.chargingSchedule[0].chargingSchedulePeriod[0].setpointReactive_L2 must be &lt;omitted&gt;</w:t>
        <w:br/>
        <w:t>- chargingProfile.chargingSchedule[0].chargingSchedulePeriod[0].setpointReactive_L3 must be &lt;omitted&gt;</w:t>
        <w:br/>
        <w:t>- chargingProfile.chargingSchedule[0].chargingSchedulePeriod[0].v2xBaseline must be &lt;not omitted&gt;</w:t>
        <w:br/>
        <w:t>- chargingProfile.chargingSchedule[0].chargingSchedulePeriod[0].v2xFreqWattCurve size must be &gt;= 2</w:t>
        <w:br/>
        <w:t>- chargingProfile.chargingSchedule[0].chargingSchedulePeriod[0].v2xFreqWattCurve[*].frequency must be &lt;not omitted&gt;</w:t>
        <w:br/>
        <w:t>- chargingProfile.chargingSchedule[0].chargingSchedulePeriod[0].v2xFreqWattCurve[*].power must be &lt;not omitted&gt;</w:t>
        <w:br/>
        <w:t>- chargingProfile.chargingSchedule[0].chargingSchedulePeriod[0].v2xSignalWattCurve size must be &gt;= 2</w:t>
        <w:br/>
        <w:t>- chargingProfile.chargingSchedule[0].chargingSchedulePeriod[0].v2xSignalWattCurve[*].signal must be &lt;not omitted&gt;</w:t>
        <w:br/>
        <w:t>- chargingProfile.chargingSchedule[0].chargingSchedulePeriod[0].v2xSignalWattCurve[*].power must be &lt;not omitted&gt;</w:t>
        <w:br/>
        <w:t>* Step 3:</w:t>
        <w:br/>
        <w:t>Message: AFRRSignalRequest</w:t>
        <w:br/>
        <w:t>- signal must &lt;be the value that was provided in manual action before step 3.&gt;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AFRRSignalRequest</w:t>
      </w:r>
    </w:p>
    <w:p>
      <w:pPr>
        <w:spacing w:after="40"/>
        <w:ind w:left="227"/>
        <w:shd w:val="clear" w:color="auto" w:fill="F4F4F4"/>
      </w:pPr>
      <w:r>
        <w:rPr>
          <w:rFonts w:ascii="Consolas" w:hAnsi="Consolas" w:eastAsia="맑은 고딕"/>
          <w:b w:val="0"/>
          <w:i w:val="0"/>
          <w:color w:val="1F2C40"/>
          <w:sz w:val="18"/>
        </w:rPr>
        <w:t>{ "timestamp":"2026-05-12T14:05:30Z","signal": 50 }</w:t>
      </w:r>
    </w:p>
    <w:p>
      <w:r>
        <w:rPr>
          <w:rFonts w:ascii="맑은 고딕" w:hAnsi="맑은 고딕" w:eastAsia="맑은 고딕"/>
          <w:b/>
          <w:i w:val="0"/>
          <w:color w:val="1F3A68"/>
          <w:sz w:val="20"/>
        </w:rPr>
        <w:t>STEP 4.  ◄── AFRRSignalResponse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5.  ──► AFRRSignalRequest</w:t>
      </w:r>
    </w:p>
    <w:p>
      <w:pPr>
        <w:spacing w:after="40"/>
        <w:ind w:left="227"/>
        <w:shd w:val="clear" w:color="auto" w:fill="F4F4F4"/>
      </w:pPr>
      <w:r>
        <w:rPr>
          <w:rFonts w:ascii="Consolas" w:hAnsi="Consolas" w:eastAsia="맑은 고딕"/>
          <w:b w:val="0"/>
          <w:i w:val="0"/>
          <w:color w:val="1F2C40"/>
          <w:sz w:val="18"/>
        </w:rPr>
        <w:t>{ "timestamp":"2026-05-12T14:05:30Z","signal": 50 }</w:t>
      </w:r>
    </w:p>
    <w:p/>
    <w:p>
      <w:pPr>
        <w:spacing w:before="240" w:after="120"/>
      </w:pPr>
      <w:r>
        <w:rPr>
          <w:rFonts w:ascii="맑은 고딕" w:hAnsi="맑은 고딕" w:eastAsia="맑은 고딕"/>
          <w:b/>
          <w:i w:val="0"/>
          <w:color w:val="1F3A68"/>
          <w:sz w:val="32"/>
        </w:rPr>
        <w:t>TC_Q_121_CSMS: Frequency Support - Local V2X control</w:t>
      </w:r>
    </w:p>
    <w:p>
      <w:r>
        <w:rPr>
          <w:rFonts w:ascii="맑은 고딕" w:hAnsi="맑은 고딕" w:eastAsia="맑은 고딕"/>
          <w:b/>
          <w:i w:val="0"/>
          <w:color w:val="883333"/>
          <w:sz w:val="22"/>
        </w:rPr>
        <w:t>[KR] TC_Q_121_CSMS — Frequency Support - Local V2X</w:t>
      </w:r>
    </w:p>
    <w:p>
      <w:r>
        <w:rPr>
          <w:rFonts w:ascii="맑은 고딕" w:hAnsi="맑은 고딕" w:eastAsia="맑은 고딕"/>
          <w:b w:val="0"/>
          <w:i/>
          <w:color w:val="555555"/>
          <w:sz w:val="18"/>
        </w:rPr>
        <w:t>Use case / Req: Q08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Local V2X 모드에서 AC_BPT 충방전 + DynamicControl로 EV 요구사항 합의.</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NotifyEVChargingNeedsRequest(AC_BPT, DynamicControl, maxCharge=1234W, maxDischarge=4321W) → Accept → SetChargingProfile.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응답 = Accepted or Processing</w:t>
      </w:r>
    </w:p>
    <w:p>
      <w:pPr>
        <w:spacing w:after="20"/>
        <w:ind w:left="454"/>
      </w:pPr>
      <w:r>
        <w:rPr>
          <w:rFonts w:ascii="맑은 고딕" w:hAnsi="맑은 고딕" w:eastAsia="맑은 고딕"/>
          <w:b w:val="0"/>
          <w:i w:val="0"/>
          <w:sz w:val="20"/>
        </w:rPr>
        <w:t>• SetChargingProfile.transactionId 일치</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Local 주파수 제어 — 현지 grid 상태와 EV V2X 능력 매칭.</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an EV to be used for frequency control, depending on local frequency readings.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Local V2X control for frequency support.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r>
        <w:rPr>
          <w:rFonts w:ascii="맑은 고딕" w:hAnsi="맑은 고딕" w:eastAsia="맑은 고딕"/>
          <w:b w:val="0"/>
          <w:i w:val="0"/>
          <w:sz w:val="20"/>
        </w:rPr>
        <w:t xml:space="preserve">  - CSMS has Frequency support</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Agree on energy transfer mode</w:t>
        <w:br/>
        <w:t>1. The Test System sends a NotifyEVChargingNeedsRequest with</w:t>
        <w:br/>
        <w:t>evseId = &lt;Configured evseId&gt;</w:t>
        <w:br/>
        <w:t>chargingNeeds.requestedEnergyTransfer AC_BPT</w:t>
        <w:br/>
        <w:t>chargingNeeds.availableEnergyTransfer [AC_single_phase, AC_two_phase, AC_three_phase, AC_BPT, AC_BPT_DER, AC_DER]</w:t>
        <w:br/>
        <w:t>chargingNeeds.controlMode DynamicControl</w:t>
        <w:br/>
        <w:t>chargingNeeds.v2xChargingParameters.maxChargePower 1234W</w:t>
        <w:br/>
        <w:t>chargingNeeds.v2xChargingParameters.maxDischargePower 4321W</w:t>
        <w:br/>
        <w:t>2. The CSMS responds with a NotifyEVChargingNeedsResponse</w:t>
        <w:br/>
        <w:t>4. And Test System responds with a SetChargingProfileResponse with</w:t>
        <w:br/>
        <w:t>status Accepted</w:t>
        <w:br/>
        <w:t>3. The CSMS sends a SetChargingProfileRequest</w:t>
        <w:br/>
        <w:t>Manual Action: Request the CSMS to send a LocalFrequency charging profile to the CS</w:t>
        <w:br/>
        <w:t>- evseId &lt;Configured evseId&gt;</w:t>
        <w:br/>
        <w:t>- chargingProfile.transactionId &lt;transactionId&gt;</w:t>
        <w:br/>
        <w:t>- chargingProfile.chargingProfilePurpose TxProfile</w:t>
        <w:br/>
        <w:t>- chargingProfile.chargingSchedule.chargingRateUnit W</w:t>
        <w:br/>
        <w:t>- chargingProfile.chargingSchedule.chargingSchedulePeriod.operationMode must be LocalFrequency</w:t>
        <w:br/>
        <w:t>- chargingProfile.chargingSchedule.chargingSchedulePeriod.v2xFreqWattCurve[0].frequency 49.5</w:t>
        <w:br/>
        <w:t>- chargingProfile.chargingSchedule.chargingSchedulePeriod.v2xFreqWattCurve[0].power -1000</w:t>
        <w:br/>
        <w:t>- chargingProfile.chargingSchedule.chargingSchedulePeriod.v2xFreqWattCurve[1].frequency 50.0</w:t>
        <w:br/>
        <w:t>- chargingProfile.chargingSchedule.chargingSchedulePeriod.v2xFreqWattCurve[1].power 0</w:t>
        <w:br/>
        <w:t>- chargingProfile.chargingSchedule.chargingSchedulePeriod.v2xFreqWattCurve[2].frequency 50.5</w:t>
        <w:br/>
        <w:t>- chargingProfile.chargingSchedule.chargingSchedulePeriod.v2xFreqWattCurve[2].power 1000</w:t>
        <w:br/>
        <w:t>- chargingProfile.chargingSchedule.chargingSchedulePeriod.v2xBaseline 7000</w:t>
        <w:br/>
        <w:t>6. And Test System responds with a SetChargingProfileResponse with</w:t>
        <w:br/>
        <w:t>status Accepted</w:t>
        <w:br/>
        <w:t>5. The CSMS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5:</w:t>
        <w:br/>
        <w:t>Message: SetChargingProfileRequest</w:t>
        <w:br/>
        <w:t>- evseId must be &lt;Configured evseId&gt;</w:t>
        <w:br/>
        <w:t>- chargingProfile.transactionId must be &lt;transactionId&gt;</w:t>
        <w:br/>
        <w:t>- chargingProfile.chargingProfilePurpose must be TxProfile</w:t>
        <w:br/>
        <w:t>- chargingProfile.chargingSchedule.chargingRateUnit must be W</w:t>
        <w:br/>
        <w:t>- chargingProfile.chargingSchedule.chargingSchedulePeriod.operationMode must be LocalFrequency</w:t>
        <w:br/>
        <w:t>- chargingProfile.chargingSchedule.chargingSchedulePeriod.limit must be &lt;omitted&gt;</w:t>
        <w:br/>
        <w:t>- chargingProfile.chargingSchedule.chargingSchedulePeriod.limit_L2 must be &lt;omitted&gt;</w:t>
        <w:br/>
        <w:t>- chargingProfile.chargingSchedule.chargingSchedulePeriod.limit_L3 must be &lt;omitted&gt;</w:t>
        <w:br/>
        <w:t>- chargingProfile.chargingSchedule.chargingSchedulePeriod.dischargeLimit must be &lt;omitted&gt;</w:t>
        <w:br/>
        <w:t>- chargingProfile.chargingSchedule.chargingSchedulePeriod.dischargeLimit_L2 must be &lt;omitted&gt;</w:t>
        <w:br/>
        <w:t>- chargingProfile.chargingSchedule.chargingSchedulePeriod.dischargeLimit_L3 must be &lt;omitted&gt;</w:t>
        <w:br/>
        <w:t>- chargingProfile.chargingSchedule.chargingSchedulePeriod.setpoint must be &lt;omitted&gt;</w:t>
        <w:br/>
        <w:t>- chargingProfile.chargingSchedule.chargingSchedulePeriod.setpoint_L2 must be &lt;omitted&gt;</w:t>
        <w:br/>
        <w:t>- chargingProfile.chargingSchedule.chargingSchedulePeriod.setpoint_L3 must be &lt;omitted&gt;</w:t>
        <w:br/>
        <w:t>- chargingProfile.chargingSchedule.chargingSchedulePeriod.setpointReactive must be &lt;omitted&gt;</w:t>
        <w:br/>
        <w:t>- chargingProfile.chargingSchedule.chargingSchedulePeriod.setpointReactive_L2 must be &lt;omitted&gt;</w:t>
        <w:br/>
        <w:t>- chargingProfile.chargingSchedule.chargingSchedulePeriod.setpointReactive_L3 must be &lt;omitted&gt;</w:t>
        <w:br/>
        <w:t>- chargingProfile.chargingSchedule.chargingSchedulePeriod.v2xFreqWattCurve[0].frequency must be &lt;not omitted&gt;</w:t>
        <w:br/>
        <w:t>- chargingProfile.chargingSchedule.chargingSchedulePeriod.v2xFreqWattCurve[0].power must be &lt;not omitted&gt;</w:t>
        <w:br/>
        <w:t>- chargingProfile.chargingSchedule.chargingSchedulePeriod.v2xFreqWattCurve[1].frequency must be &lt;not omitted&gt;</w:t>
        <w:br/>
        <w:t>- chargingProfile.chargingSchedule.chargingSchedulePeriod.v2xFreqWattCurve[1].power must be &lt;not omitted&gt;</w:t>
        <w:br/>
        <w:t>- chargingProfile.chargingSchedule.chargingSchedulePeriod.v2xFreqWattCurve[2].frequency must be &lt;not omitted&gt;</w:t>
        <w:br/>
        <w:t>- chargingProfile.chargingSchedule.chargingSchedulePeriod.v2xFreqWattCurve[2].power must be &lt;not omitted&gt;</w:t>
        <w:br/>
        <w:t>- chargingProfile.chargingSchedule.chargingSchedulePeriod.v2xBaseline must be &lt;not omitted&gt;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TC_Q_124_CSMS: Local V2X control for load balancing - good flow</w:t>
      </w:r>
    </w:p>
    <w:p>
      <w:r>
        <w:rPr>
          <w:rFonts w:ascii="맑은 고딕" w:hAnsi="맑은 고딕" w:eastAsia="맑은 고딕"/>
          <w:b/>
          <w:i w:val="0"/>
          <w:color w:val="883333"/>
          <w:sz w:val="22"/>
        </w:rPr>
        <w:t>[KR] TC_Q_124_CSMS — Local V2X - 부하 분산(Load Balancing)</w:t>
      </w:r>
    </w:p>
    <w:p>
      <w:r>
        <w:rPr>
          <w:rFonts w:ascii="맑은 고딕" w:hAnsi="맑은 고딕" w:eastAsia="맑은 고딕"/>
          <w:b w:val="0"/>
          <w:i/>
          <w:color w:val="555555"/>
          <w:sz w:val="18"/>
        </w:rPr>
        <w:t>Use case / Req: Q09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V2XLocalLoadBalancing 임계값을 CS에 설정.</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SetVariablesRequest(V2XChargingCtrlr.V2XLocalLoadBalancing UpperThreshold=2000, Lower/UpperOffset 등) → Accept.</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component.name = V2XChargingCtrlr, variable.name = V2XLocalLoadBalancing</w:t>
      </w:r>
    </w:p>
    <w:p>
      <w:pPr>
        <w:spacing w:after="20"/>
        <w:ind w:left="454"/>
      </w:pPr>
      <w:r>
        <w:rPr>
          <w:rFonts w:ascii="맑은 고딕" w:hAnsi="맑은 고딕" w:eastAsia="맑은 고딕"/>
          <w:b w:val="0"/>
          <w:i w:val="0"/>
          <w:sz w:val="20"/>
        </w:rPr>
        <w:t>• instance = UpperThreshold/LowerThreshold/UpperOffset/LowerOffset</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SetVariables 일괄 전송 UI. 임계값 검증.</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the EV to be utilized for locally controlled load balancing.</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configure a CS for locally controlled load balancing</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trigger CSMS to set local load-balancing thresholds:</w:t>
        <w:br/>
        <w:t>- UpperThreshold = 1000, LowerThreshold = -1000</w:t>
        <w:br/>
        <w:t>- UpperOffset = 200, LowerOffset = 0</w:t>
        <w:br/>
        <w:t>2. The Test System responds with a SetVariablesResponse with</w:t>
        <w:br/>
        <w:t>setVariableResult[0].component.name V2XChargingCtrlr</w:t>
        <w:br/>
        <w:t>setVariableResult[0].component.evse.id 1</w:t>
        <w:br/>
        <w:t>setVariableResult[0].variable.name V2XLocalLoadBalancing</w:t>
        <w:br/>
        <w:t>setVariableResult[0].variable.instance UpperThreshold</w:t>
        <w:br/>
        <w:t>setVariableResult[0].attributeStatus Accepted</w:t>
        <w:br/>
        <w:t>setVariableResult[1].component.name V2XChargingCtrlr</w:t>
        <w:br/>
        <w:t>setVariableResult[1].component.evse.id 1</w:t>
        <w:br/>
        <w:t>setVariableResult[1].variable.name V2XLocalLoadBalancing</w:t>
        <w:br/>
        <w:t>setVariableResult[1].variable.instance LowerThreshold</w:t>
        <w:br/>
        <w:t>setVariableResult[1].attributeStatus Accepted</w:t>
        <w:br/>
        <w:t>setVariableResult[2].component.name V2XChargingCtrlr</w:t>
        <w:br/>
        <w:t>setVariableResult[2].component.evse.id 1</w:t>
        <w:br/>
        <w:t>setVariableResult[2].variable.name V2XLocalLoadBalancing</w:t>
        <w:br/>
        <w:t>setVariableResult[2].variable.instance UpperOffset</w:t>
        <w:br/>
        <w:t>setVariableResult[2].attributeStatus Accepted</w:t>
        <w:br/>
        <w:t>setVariableResult[3].component.name V2XChargingCtrlr</w:t>
        <w:br/>
        <w:t>setVariableResult[3].component.evse.id 1</w:t>
        <w:br/>
        <w:t>setVariableResult[3].variable.name V2XLocalLoadBalancing</w:t>
        <w:br/>
        <w:t>setVariableResult[3].variable.instance LowerOffset</w:t>
        <w:br/>
        <w:t>setVariableResult[3].attributeStatus Accepted</w:t>
        <w:br/>
        <w:t>1. The CSMS sends a SetVariablesRequest</w:t>
        <w:br/>
        <w:t>Note: CSMS may send these variables in one or multiple requests</w:t>
        <w:br/>
        <w:t>CSMS sets a Charging Profile with LocalLoadBalancing</w:t>
        <w:br/>
        <w:t>Manual action: trigger CSMS to set a TxDefaultProfile Charging Profile with chargingSchedulePeriod with operationMode LocalLoadBalancing</w:t>
        <w:br/>
        <w:t>4. The Test System responds with a SetChargingProfileResponse with</w:t>
        <w:br/>
        <w:t>status Accepted</w:t>
        <w:br/>
        <w:t>3. The CSMS the sends a SetChargingProfileRequest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SetVariablesRequest with</w:t>
        <w:br/>
        <w:t>setVariableData[0].component.name V2XChargingCtrlr</w:t>
        <w:br/>
        <w:t>setVariableData[0].component.evse.id 1</w:t>
        <w:br/>
        <w:t>setVariableData[0].variable.name V2XLocalLoadBalancing</w:t>
        <w:br/>
        <w:t>setVariableData[0].variable.instance UpperThreshold</w:t>
        <w:br/>
        <w:t>setVariableData[0].attributeValue 2000</w:t>
        <w:br/>
        <w:t>setVariableData[1].component.name V2XChargingCtrlr</w:t>
        <w:br/>
        <w:t>setVariableData[1].component.evse.id 1</w:t>
        <w:br/>
        <w:t>setVariableData[1].variable.name V2XLocalLoadBalancing</w:t>
        <w:br/>
        <w:t>setVariableData[1].variable.instance LowerThreshold</w:t>
        <w:br/>
        <w:t>setVariableData[1].attributeValue -1000</w:t>
        <w:br/>
        <w:t>setVariableData[2].component.name V2XChargingCtrlr</w:t>
        <w:br/>
        <w:t>setVariableData[2].component.evse.id 1</w:t>
        <w:br/>
        <w:t>setVariableData[2].variable.name V2XLocalLoadBalancing</w:t>
        <w:br/>
        <w:t>setVariableData[2].variable.instance UpperOffset</w:t>
        <w:br/>
        <w:t>setVariableData[2].attributeValue 200</w:t>
        <w:br/>
        <w:t>setVariableData[3].component.name V2XChargingCtrlr</w:t>
        <w:br/>
        <w:t>setVariableData[3].component.evse.id 1</w:t>
        <w:br/>
        <w:t>setVariableData[3].variable.name V2XLocalLoadBalancing</w:t>
        <w:br/>
        <w:t>setVariableData[3].variable.instance LowerOffset</w:t>
        <w:br/>
        <w:t>setVariableData[3].attributeValue 0</w:t>
        <w:br/>
        <w:t>Note: Alternatively these may be sent as individual requests</w:t>
        <w:br/>
        <w:t>* Step 3:</w:t>
        <w:br/>
        <w:t>Message: SetChargingProfileRequest</w:t>
        <w:br/>
        <w:t>- evseId must be &lt;Configured evseId&gt;</w:t>
        <w:br/>
        <w:t>- chargingProfile.chargingSchedule[*].chargingSchedulePeriod[*].operationMode must be LocalLoadBalancing</w:t>
        <w:br/>
        <w:t>- chargingProfile.chargingSchedule[*].chargingSchedulePeriod[*].limit(_L2/L3) must be _&lt;omitted&gt;_</w:t>
        <w:br/>
        <w:t>- chargingProfile.chargingSchedule[*].chargingSchedulePeriod[*].dischargingLimit(_L2/L3) must be _&lt;omitted&gt;_</w:t>
        <w:br/>
        <w:t>- chargingProfile.chargingSchedule[*].chargingSchedulePeriod[*].setpoint(_L2/L3) must be _&lt;omitted&gt;_</w:t>
        <w:br/>
        <w:t>- chargingProfile.chargingSchedule[*].chargingSchedulePeriod[*].setpointReactive(_L2/L3) must be _&lt;omitted&gt;_</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SetVariablesResponse</w:t>
      </w:r>
    </w:p>
    <w:p>
      <w:pPr>
        <w:spacing w:after="40"/>
        <w:ind w:left="227"/>
        <w:shd w:val="clear" w:color="auto" w:fill="F4F4F4"/>
      </w:pPr>
      <w:r>
        <w:rPr>
          <w:rFonts w:ascii="Consolas" w:hAnsi="Consolas" w:eastAsia="맑은 고딕"/>
          <w:b w:val="0"/>
          <w:i w:val="0"/>
          <w:color w:val="1F2C40"/>
          <w:sz w:val="18"/>
        </w:rPr>
        <w:t>{ "setVariableResult": [{"attributeStatus":"Accepted"}] }</w:t>
      </w:r>
    </w:p>
    <w:p>
      <w:r>
        <w:rPr>
          <w:rFonts w:ascii="맑은 고딕" w:hAnsi="맑은 고딕" w:eastAsia="맑은 고딕"/>
          <w:b/>
          <w:i w:val="0"/>
          <w:color w:val="1F3A68"/>
          <w:sz w:val="20"/>
        </w:rPr>
        <w:t>STEP 2.  ──► SetVariablesRequest</w:t>
      </w:r>
    </w:p>
    <w:p>
      <w:pPr>
        <w:spacing w:after="40"/>
        <w:ind w:left="227"/>
        <w:shd w:val="clear" w:color="auto" w:fill="F4F4F4"/>
      </w:pPr>
      <w:r>
        <w:rPr>
          <w:rFonts w:ascii="Consolas" w:hAnsi="Consolas" w:eastAsia="맑은 고딕"/>
          <w:b w:val="0"/>
          <w:i w:val="0"/>
          <w:color w:val="1F2C40"/>
          <w:sz w:val="18"/>
        </w:rPr>
        <w:t>{</w:t>
        <w:br/>
        <w:t xml:space="preserve">  "setVariableData": [{</w:t>
        <w:br/>
        <w:t xml:space="preserve">    "component": {"name":"SmartChargingCtrlr"},</w:t>
        <w:br/>
        <w:t xml:space="preserve">    "variable": {"name":"MaxExternalConstraintsId"},</w:t>
        <w:br/>
        <w:t xml:space="preserve">    "attributeValue": "10"</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TC_Q_125_CSMS: Idle operationMode - Idle, minimizing energy consumption - Idle with EvseSleep</w:t>
      </w:r>
    </w:p>
    <w:p>
      <w:r>
        <w:rPr>
          <w:rFonts w:ascii="맑은 고딕" w:hAnsi="맑은 고딕" w:eastAsia="맑은 고딕"/>
          <w:b/>
          <w:i w:val="0"/>
          <w:color w:val="883333"/>
          <w:sz w:val="22"/>
        </w:rPr>
        <w:t>[KR] TC_Q_125_CSMS — Idle 모드 - EvseSleep 없음</w:t>
      </w:r>
    </w:p>
    <w:p>
      <w:r>
        <w:rPr>
          <w:rFonts w:ascii="맑은 고딕" w:hAnsi="맑은 고딕" w:eastAsia="맑은 고딕"/>
          <w:b w:val="0"/>
          <w:i/>
          <w:color w:val="555555"/>
          <w:sz w:val="18"/>
        </w:rPr>
        <w:t>Use case / Req: Q10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ISO 15118-20 AC_BPT 거래 중 operationMode=Idle 부여(evseSleep=false).</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ISO15118-20 거래 시작 → SetChargingProfile(TxProfile, Idle, evseSleep=false) → Accept → TxEvent(Updated, OperationModeChanged).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operationMode = Idle, evseSleep = false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Idle 모드 정책 — 전력 미공급 + EVSE 활성 유지.</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request the EV to not perform any charging or discharging. Preconditioning of the vehicle is allowed.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is able to send a Charging Profile which Minimizes the energy consumption.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ISO15118-20</w:t>
      </w:r>
    </w:p>
    <w:p>
      <w:r>
        <w:rPr>
          <w:rFonts w:ascii="맑은 고딕" w:hAnsi="맑은 고딕" w:eastAsia="맑은 고딕"/>
          <w:b w:val="0"/>
          <w:i w:val="0"/>
          <w:sz w:val="20"/>
        </w:rPr>
        <w:t xml:space="preserve">  - CS supports V2XChargingCtrlr.V2XSupportedOperationModes containing Idle</w:t>
      </w:r>
    </w:p>
    <w:p>
      <w:r>
        <w:rPr>
          <w:rFonts w:ascii="맑은 고딕" w:hAnsi="맑은 고딕" w:eastAsia="맑은 고딕"/>
          <w:b w:val="0"/>
          <w:i w:val="0"/>
          <w:sz w:val="20"/>
        </w:rPr>
        <w:t xml:space="preserve">  - CS supports SmartChargingCtrlr.SupportsFeature[EvseSleep] = true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1. Execute Reusable State ISO15118-20 transaction started in V2X AC_BPT energy transfer mode</w:t>
        <w:br/>
        <w:t>Without EVSE sleeping</w:t>
        <w:br/>
        <w:t>Manual action: trigger CSMS to set a TxProfile Charging Profile with chargingSchedulePeriod with operationMode Idle and evseSleep false</w:t>
        <w:br/>
        <w:t>3. The Test System responds with a SetChargingProfileResponse with</w:t>
        <w:br/>
        <w:t>status must be Accepted</w:t>
        <w:br/>
        <w:t>2. The CSMS the sends a SetChargingProfileRequest</w:t>
        <w:br/>
        <w:t>4. The Test System sends a TransactionEventRequest with</w:t>
        <w:br/>
        <w:t>eventType Updated</w:t>
        <w:br/>
        <w:t>triggerReason OperationModeChanged</w:t>
        <w:br/>
        <w:t>transactionInfo.transactionId &lt;transactionId&gt;</w:t>
        <w:br/>
        <w:t>transactionInfo.operationMode Idle</w:t>
        <w:br/>
        <w:t>evseSleep false</w:t>
        <w:br/>
        <w:t>5. The CSMS responds with a TransactionEventResponse</w:t>
        <w:br/>
        <w:t>With EVSE sleeping</w:t>
        <w:br/>
        <w:t>Manual action: trigger CSMS to set a TxProfile Charging Profile with chargingSchedulePeriod with operationMode Idle and evseSleep true</w:t>
        <w:br/>
        <w:t>7. The Test System responds with a SetChargingProfileResponse</w:t>
        <w:br/>
        <w:t>6. The CSMS the sends a SetChargingProfileRequest</w:t>
        <w:br/>
        <w:t>8. The Test System sends a TransactionEventRequest with</w:t>
        <w:br/>
        <w:t>eventType Updated</w:t>
        <w:br/>
        <w:t>triggerReason MeterValuePeriodic</w:t>
        <w:br/>
        <w:t>transactionInfo.transactionId &lt;transactionId&gt;</w:t>
        <w:br/>
        <w:t>transactionInfo.operationMode Idle</w:t>
        <w:br/>
        <w:t>evseSleep true</w:t>
        <w:br/>
        <w:t>9. The CSMS responds with a TransactionEventResponse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2:</w:t>
        <w:br/>
        <w:t>Message: SetChargingProfileRequest</w:t>
        <w:br/>
        <w:t>- chargingProfile.chargingProfilePurpose must be TxProfile</w:t>
        <w:br/>
        <w:t>- chargingProfile.chargingSchedule.chargingSchedulePeriod.operationMode must be Idle</w:t>
        <w:br/>
        <w:t>- chargingProfile.chargingSchedule.chargingSchedulePeriod.evseSleep must be false</w:t>
        <w:br/>
        <w:t>- chargingProfile.chargingSchedule.chargingSchedulePeriod.limit must be &lt;omitted&gt;</w:t>
        <w:br/>
        <w:t>- chargingProfile.chargingSchedule.chargingSchedulePeriod.dischargingLimit must be &lt;omitted&gt;</w:t>
        <w:br/>
        <w:t>- chargingProfile.chargingSchedule.chargingSchedulePeriod.setpoint must be &lt;omitted&gt;</w:t>
        <w:br/>
        <w:t>- chargingProfile.chargingSchedule.chargingSchedulePeriod.setpointReactive must be &lt;omitted&gt;</w:t>
        <w:br/>
        <w:t>* Step 6:</w:t>
        <w:br/>
        <w:t>Message: SetChargingProfileRequest</w:t>
        <w:br/>
        <w:t>- chargingProfile.chargingProfilePurpose must be TxProfile</w:t>
        <w:br/>
        <w:t>- chargingProfile.chargingSchedule.chargingSchedulePeriod.operationMode must be Idle</w:t>
        <w:br/>
        <w:t>- chargingProfile.chargingSchedule.chargingSchedulePeriod.evseSleep must be true</w:t>
        <w:br/>
        <w:t>- chargingProfile.chargingSchedule.chargingSchedulePeriod.limit must be &lt;omitted&gt;</w:t>
        <w:br/>
        <w:t>- chargingProfile.chargingSchedule.chargingSchedulePeriod.dischargingLimit must be &lt;omitted&gt;</w:t>
        <w:br/>
        <w:t>- chargingProfile.chargingSchedule.chargingSchedulePeriod.setpoint must be &lt;omitted&gt;</w:t>
        <w:br/>
        <w:t>- chargingProfile.chargingSchedule.chargingSchedulePeriod.setpointReactive must be &lt;omitted&gt;</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19. R DER Control</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r>
        <w:br w:type="page"/>
      </w:r>
    </w:p>
    <w:p>
      <w:pPr>
        <w:spacing w:before="240" w:after="120"/>
      </w:pPr>
      <w:r>
        <w:rPr>
          <w:rFonts w:ascii="맑은 고딕" w:hAnsi="맑은 고딕" w:eastAsia="맑은 고딕"/>
          <w:b/>
          <w:i w:val="0"/>
          <w:color w:val="1F3A68"/>
          <w:sz w:val="44"/>
        </w:rPr>
        <w:t>R. DER Control (분산 자원 제어)</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TC_R_107_CSMS: Configure DER control settings at CS</w:t>
      </w:r>
    </w:p>
    <w:p>
      <w:r>
        <w:rPr>
          <w:rFonts w:ascii="맑은 고딕" w:hAnsi="맑은 고딕" w:eastAsia="맑은 고딕"/>
          <w:b/>
          <w:i w:val="0"/>
          <w:color w:val="883333"/>
          <w:sz w:val="22"/>
        </w:rPr>
        <w:t>[KR] TC_R_107_CSMS — DER Control 구성 (Set/Clear/Get/Report)</w:t>
      </w:r>
    </w:p>
    <w:p>
      <w:r>
        <w:rPr>
          <w:rFonts w:ascii="맑은 고딕" w:hAnsi="맑은 고딕" w:eastAsia="맑은 고딕"/>
          <w:b w:val="0"/>
          <w:i/>
          <w:color w:val="555555"/>
          <w:sz w:val="18"/>
        </w:rPr>
        <w:t>Use case / Req: R04 / R04.FR.12, FR.14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DER Control 전체 사이클(Clear, Set FreqDroop/FreqWatt/EnterService, Get, Report) 검증.</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Clear(default=true) → Clear(default=false) → SetDERControl(FreqDroop, priority=6) → SetDERControl(FreqWatt, priority=4) → Set(EnterService, priority=1) → GetDERControl → ReportDERControl(enterService/freqDroop) → 추가 Get → Report(curve).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freqDroop.priority=6, overFreq=50.5, underFreq=49.5, overDroop=0.05, underDroop=0.05, responseTime=10</w:t>
      </w:r>
    </w:p>
    <w:p>
      <w:pPr>
        <w:spacing w:after="20"/>
        <w:ind w:left="454"/>
      </w:pPr>
      <w:r>
        <w:rPr>
          <w:rFonts w:ascii="맑은 고딕" w:hAnsi="맑은 고딕" w:eastAsia="맑은 고딕"/>
          <w:b w:val="0"/>
          <w:i w:val="0"/>
          <w:sz w:val="20"/>
        </w:rPr>
        <w:t>• curve.curveType=FreqWatt, curve.priority=4, yUnit=PctMaxW</w:t>
      </w:r>
    </w:p>
    <w:p>
      <w:pPr>
        <w:spacing w:after="20"/>
        <w:ind w:left="454"/>
      </w:pPr>
      <w:r>
        <w:rPr>
          <w:rFonts w:ascii="맑은 고딕" w:hAnsi="맑은 고딕" w:eastAsia="맑은 고딕"/>
          <w:b w:val="0"/>
          <w:i w:val="0"/>
          <w:sz w:val="20"/>
        </w:rPr>
        <w:t>• enterService.highVoltage=250, lowVoltage=210, highFreq=50.5, lowFreq=49.5, priority=1</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DER 제어 메시지 4종(Clear/Set/Get/Report) 전체 구현. 우선순위·기본값 처리. 그래프형 curve 데이터모델 + JSON.</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Setting some DER controls and reboot the charging station. After reboot, retrieving the configured DER controls.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is able to set DER Controls.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DER Control</w:t>
      </w:r>
    </w:p>
    <w:p>
      <w:r>
        <w:rPr>
          <w:rFonts w:ascii="맑은 고딕" w:hAnsi="맑은 고딕" w:eastAsia="맑은 고딕"/>
          <w:b w:val="0"/>
          <w:i w:val="0"/>
          <w:sz w:val="20"/>
        </w:rPr>
        <w:t xml:space="preserve">  The Test System must report support for the following;</w:t>
      </w:r>
    </w:p>
    <w:p>
      <w:r>
        <w:rPr>
          <w:rFonts w:ascii="맑은 고딕" w:hAnsi="맑은 고딕" w:eastAsia="맑은 고딕"/>
          <w:b w:val="0"/>
          <w:i w:val="0"/>
          <w:sz w:val="20"/>
        </w:rPr>
        <w:t xml:space="preserve">  component.name ACDERCtrlr</w:t>
      </w:r>
    </w:p>
    <w:p>
      <w:r>
        <w:rPr>
          <w:rFonts w:ascii="맑은 고딕" w:hAnsi="맑은 고딕" w:eastAsia="맑은 고딕"/>
          <w:b w:val="0"/>
          <w:i w:val="0"/>
          <w:sz w:val="20"/>
        </w:rPr>
        <w:t xml:space="preserve">  variable.name ModesSupported</w:t>
      </w:r>
    </w:p>
    <w:p>
      <w:r>
        <w:rPr>
          <w:rFonts w:ascii="맑은 고딕" w:hAnsi="맑은 고딕" w:eastAsia="맑은 고딕"/>
          <w:b w:val="0"/>
          <w:i w:val="0"/>
          <w:sz w:val="20"/>
        </w:rPr>
        <w:t xml:space="preserve">  variableAttribute.value [FreqWatt, FreqDroop, LimitMaxDischarge, Gradients, EnterService]</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Test ClearDERControl</w:t>
        <w:br/>
        <w:t>Manual action: trigger CSMS to send a ClearDERControlRequest with isDefault true</w:t>
        <w:br/>
        <w:t>2. The Test System responds with a ClearDERControlResponse with</w:t>
        <w:br/>
        <w:t>status Accepted</w:t>
        <w:br/>
        <w:t>1. The CSMS sends a ClearDERControlRequest</w:t>
        <w:br/>
        <w:t>Manual action: trigger CSMS to send a ClearDERControlRequest with isDefault false</w:t>
        <w:br/>
        <w:t>4. The Test System responds with a ClearDERControlResponse with</w:t>
        <w:br/>
        <w:t>status Accepted</w:t>
        <w:br/>
        <w:t>3. The CSMS sends a ClearDERControlRequest</w:t>
        <w:br/>
        <w:t>Test SetDERControl</w:t>
        <w:br/>
        <w:t>Manual action: trigger CSMS to send a SetDERControlRequest with isDefault true, controlType FreqDroop with priority 6</w:t>
        <w:br/>
        <w:t>6. The Test System responds with a SetDERControlResponse with</w:t>
        <w:br/>
        <w:t>status Accepted</w:t>
        <w:br/>
        <w:t>5. The CSMS sends a SetDERControlRequest</w:t>
        <w:br/>
        <w:t>Manual action: trigger CSMS to send a SetDERControlRequest with isDefault false controlType FreqWatt with a startTime, duration of 900 and priority 4</w:t>
        <w:br/>
        <w:t>8. The Test System responds with a SetDERControlResponse with</w:t>
        <w:br/>
        <w:t>status Accepted</w:t>
        <w:br/>
        <w:t>7. The CSMS sends a SetDERControlRequest</w:t>
        <w:br/>
        <w:t>Manual action: trigger CSMS to send a SetDERControlRequest for controlType EnterService with priority = 1</w:t>
        <w:br/>
        <w:t>10. The Test System responds with a SetDERControlResponse with</w:t>
        <w:br/>
        <w:t>status Accepted</w:t>
        <w:br/>
        <w:t>9. The CSMS sends a SetDERControlRequest</w:t>
        <w:br/>
        <w:t>Test GetDERControl</w:t>
        <w:br/>
        <w:t>Manual action: trigger CSMS to send a GetDERControlRequest with isDefault true</w:t>
        <w:br/>
        <w:t>12. The Test System responds with a GetDERControlResponse with</w:t>
        <w:br/>
        <w:t>status Accepted</w:t>
        <w:br/>
        <w:t>11. The CSMS sends a GetDERControlRequest</w:t>
        <w:br/>
        <w:t>13. The Test System sends a ReportDERControlRequest with</w:t>
        <w:br/>
        <w:t>- enterService :</w:t>
        <w:br/>
        <w:t>- enterService.id = "enterservice_1"</w:t>
        <w:br/>
        <w:t>- enterService.*enterService.highVoltage = 250</w:t>
        <w:br/>
        <w:t>- enterService.*enterService.lowVoltage = 210</w:t>
        <w:br/>
        <w:t>- enterService.*enterService.highFreq = 50.5</w:t>
        <w:br/>
        <w:t>- enterService.*enterService.lowFreq 49.5</w:t>
        <w:br/>
        <w:t>- enterService.*enterService.priority = 1</w:t>
        <w:br/>
        <w:t>- freqDroop :</w:t>
        <w:br/>
        <w:t>- freqDroop.id = "freqdroop_1"</w:t>
        <w:br/>
        <w:t>- freqDroop.isDefault = true</w:t>
        <w:br/>
        <w:t>- freqDroop.isSuperseded = false</w:t>
        <w:br/>
        <w:t>- freqDroop.freqDroop.priority must be 6</w:t>
        <w:br/>
        <w:t>- freqDroop.freqDroop.overFreq = 50.5</w:t>
        <w:br/>
        <w:t xml:space="preserve">- freqDroop.freqDroop.underFreq = 49.5 </w:t>
        <w:br/>
        <w:t>- freqDroop.freqDroop.overDroop = 0.05</w:t>
        <w:br/>
        <w:t>- freqDroop.freqDroop.underDroop = 0.05</w:t>
        <w:br/>
        <w:t>- freqDroop.freqDroop.responseTime = 10</w:t>
        <w:br/>
        <w:t>14. The CSMS sends a ReportDERControlResponse</w:t>
        <w:br/>
        <w:t>Manual action: trigger CSMS to send a GetDERControlRequest with isDefault false</w:t>
        <w:br/>
        <w:t>16. The Test System responds with a GetDERControlResponse with</w:t>
        <w:br/>
        <w:t>status Accepted</w:t>
        <w:br/>
        <w:t>15. The CSMS sends a GetDERControlRequest</w:t>
        <w:br/>
        <w:t>17. The Test System sends a ReportDERControlRequest with</w:t>
        <w:br/>
        <w:t>- curve :</w:t>
        <w:br/>
        <w:t>- curve.id = "freqwatt_1"</w:t>
        <w:br/>
        <w:t>- curve.curveType = "FreqWatt"</w:t>
        <w:br/>
        <w:t>- curve.isDefault = false</w:t>
        <w:br/>
        <w:t>- curve.isSuperseded = false</w:t>
        <w:br/>
        <w:t>- curve.curve.priority = 4</w:t>
        <w:br/>
        <w:t>- curve.curve.yUnit = "PctMaxW"</w:t>
        <w:br/>
        <w:t>- curve.curve.curvedata[0].x = 49</w:t>
        <w:br/>
        <w:t>- curve.curve.curvedata[0].y = 75</w:t>
        <w:br/>
        <w:t>- curve.curve.curvedata[1].x = 49.5</w:t>
        <w:br/>
        <w:t>- curve.curve.curvedata[1].y = 90</w:t>
        <w:br/>
        <w:t>- curve.curve.curvedata[2].x = 50.5</w:t>
        <w:br/>
        <w:t>- curve.curve.curvedata[2].y = 100</w:t>
        <w:br/>
        <w:t>- curve.curve.curvedata[3].x = 51</w:t>
        <w:br/>
        <w:t>- curve.curve.curvedata[3].y = 100</w:t>
        <w:br/>
        <w:t>- curve.curve.startTime = &lt;current time&gt;</w:t>
        <w:br/>
        <w:t>- curve.curve.duration = 900</w:t>
        <w:br/>
        <w:t>18. The CSMS sends a ReportDERControlResponse</w:t>
        <w:br/>
        <w:t>Manual action: trigger CSMS to send a GetDERControlRequest with controlType VoltVar</w:t>
        <w:br/>
        <w:t>20. The Test System responds with a GetDERControlResponse with</w:t>
        <w:br/>
        <w:t>status NotFound</w:t>
        <w:br/>
        <w:t>19. The CSMS sends a GetDERControlRequest</w:t>
        <w:br/>
        <w:t>Manual action: trigger CSMS to send a GetDERControlRequest with controlId from step 7</w:t>
        <w:br/>
        <w:t>22. The Test System responds with a GetDERControlResponse with</w:t>
        <w:br/>
        <w:t>status Accepted</w:t>
        <w:br/>
        <w:t>21. The CSMS sends a GetDERControlRequest</w:t>
        <w:br/>
        <w:t>23. The Test System sends a ReportDERControlRequest with</w:t>
        <w:br/>
        <w:t>- curve :</w:t>
        <w:br/>
        <w:t>- curve.id = "freqwatt_1"</w:t>
        <w:br/>
        <w:t>- curve.curveType = "FreqWatt"</w:t>
        <w:br/>
        <w:t>- curve.isDefault = false</w:t>
        <w:br/>
        <w:t>- curve.isSuperseded = false</w:t>
        <w:br/>
        <w:t>- curve.curve.priority = 4</w:t>
        <w:br/>
        <w:t>- curve.curve.yUnit = "PctMaxW"</w:t>
        <w:br/>
        <w:t>- curve.curve.curvedata[0].x = 49</w:t>
        <w:br/>
        <w:t>- curve.curve.curvedata[0].y = 75</w:t>
        <w:br/>
        <w:t>- curve.curve.curvedata[1].x = 49.5</w:t>
        <w:br/>
        <w:t>- curve.curve.curvedata[1].y = 90</w:t>
        <w:br/>
        <w:t>- curve.curve.curvedata[2].x = 50.5</w:t>
        <w:br/>
        <w:t>- curve.curve.curvedata[2].y = 100</w:t>
        <w:br/>
        <w:t>- curve.curve.curvedata[3].x = 51</w:t>
        <w:br/>
        <w:t>- curve.curve.curvedata[3].y = 100</w:t>
        <w:br/>
        <w:t>- curve.curve.startTime = &lt;current time&gt;</w:t>
        <w:br/>
        <w:t>- curve.curve.duration = 900</w:t>
        <w:br/>
        <w:t>24. The CSMS sends a ReportDERControlResponse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ClearDERControlRequest</w:t>
        <w:br/>
        <w:t>- isDefault true</w:t>
        <w:br/>
        <w:t>* Step 3:</w:t>
        <w:br/>
        <w:t>Message: ClearDERControlRequest</w:t>
        <w:br/>
        <w:t>- isDefault false</w:t>
        <w:br/>
        <w:t>* Step 5:</w:t>
        <w:br/>
        <w:t>Message: SetDERControlRequest</w:t>
        <w:br/>
        <w:t>- isDefault must be true</w:t>
        <w:br/>
        <w:t>- controlType must be FreqDroop</w:t>
        <w:br/>
        <w:t>- freqDroop.priority must be 6</w:t>
        <w:br/>
        <w:t>- freqDroop.startTime must be &lt;omitted&gt;</w:t>
        <w:br/>
        <w:t>- freqDroop.duration must be &lt;omitted&gt;</w:t>
        <w:br/>
        <w:t>- Other optional fields must be omitted</w:t>
        <w:br/>
        <w:t>* Step 7:</w:t>
        <w:br/>
        <w:t>Message: SetDERControlRequest</w:t>
        <w:br/>
        <w:t>- isDefault must be false</w:t>
        <w:br/>
        <w:t>- controlType must be FreqWatt</w:t>
        <w:br/>
        <w:t>- curve.priority must be 4</w:t>
        <w:br/>
        <w:t>- curve.startTime must be &lt;not omitted&gt;</w:t>
        <w:br/>
        <w:t>- curve.duration must be 900</w:t>
        <w:br/>
        <w:t>- curve.curveData[*].x must be &lt;not omitted&gt;</w:t>
        <w:br/>
        <w:t>- curve.curveData[*].y must be &lt;not omitted&gt;</w:t>
        <w:br/>
        <w:t>- Other optional fields must be omitted</w:t>
        <w:br/>
        <w:t>* Step 9:</w:t>
        <w:br/>
        <w:t>Message: SetDERControlRequest</w:t>
        <w:br/>
        <w:t>- isDefault must be false</w:t>
        <w:br/>
        <w:t>- controlType must be EnterService</w:t>
        <w:br/>
        <w:t>- enterService must be &lt;not omitted&gt;</w:t>
        <w:br/>
        <w:t>- enterService.priority must be 1</w:t>
        <w:br/>
        <w:t>- Other optional fields must be omitted</w:t>
        <w:br/>
        <w:t>* Step 11:</w:t>
        <w:br/>
        <w:t>Message: GetDERControlRequest</w:t>
        <w:br/>
        <w:t>- isDefault must be true</w:t>
        <w:br/>
        <w:t>* Step 15:</w:t>
        <w:br/>
        <w:t>Message: GetDERControlRequest</w:t>
        <w:br/>
        <w:t>- isDefault must be false</w:t>
        <w:br/>
        <w:t>* Step 19:</w:t>
        <w:br/>
        <w:t>Message: GetDERControlRequest</w:t>
        <w:br/>
        <w:t>- controlType must be VoltVar</w:t>
        <w:br/>
        <w:t>* Step 21:</w:t>
        <w:br/>
        <w:t>Message: GetDERControlRequest</w:t>
        <w:br/>
        <w:t>- controlId must be &lt;controlId from step 7&gt;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ClearDERControlRequest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  ◄── ClearDERControlResponse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ClearDERControlRequest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4.  ◄── ClearDERControlResponse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5.  ──► ClearDERControlRequest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6.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7.  ◄── SetDERControlResponse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8.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9.  ◄── SetDERControlResponse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10.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11.  ◄── SetDERControlResponse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12.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13.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14.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15.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16.  ──► ReportDERControlRequest</w:t>
      </w:r>
    </w:p>
    <w:p>
      <w:pPr>
        <w:spacing w:after="40"/>
        <w:ind w:left="227"/>
        <w:shd w:val="clear" w:color="auto" w:fill="F4F4F4"/>
      </w:pPr>
      <w:r>
        <w:rPr>
          <w:rFonts w:ascii="Consolas" w:hAnsi="Consolas" w:eastAsia="맑은 고딕"/>
          <w:b w:val="0"/>
          <w:i w:val="0"/>
          <w:color w:val="1F2C40"/>
          <w:sz w:val="18"/>
        </w:rPr>
        <w:t>{</w:t>
        <w:br/>
        <w:t xml:space="preserve">  "freqDroop": [{</w:t>
        <w:br/>
        <w:t xml:space="preserve">    "id":"freqdroop_1","isDefault":true,"isSuperseded":false,</w:t>
        <w:br/>
        <w:t xml:space="preserve">    "freqDroop":{"priority":6,"overFreq":50.5,"underFreq":49.5,</w:t>
        <w:br/>
        <w:t xml:space="preserve">                 "overDroop":0.05,"underDroop":0.05,"responseTime":10}</w:t>
        <w:br/>
        <w:t xml:space="preserve">  }]</w:t>
        <w:br/>
        <w:t>}</w:t>
      </w:r>
    </w:p>
    <w:p>
      <w:r>
        <w:rPr>
          <w:rFonts w:ascii="맑은 고딕" w:hAnsi="맑은 고딕" w:eastAsia="맑은 고딕"/>
          <w:b/>
          <w:i w:val="0"/>
          <w:color w:val="1F3A68"/>
          <w:sz w:val="20"/>
        </w:rPr>
        <w:t>STEP 17.  ◄── ReportDERControlResponse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18.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19.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20.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21.  ──► ReportDERControlRequest</w:t>
      </w:r>
    </w:p>
    <w:p>
      <w:pPr>
        <w:spacing w:after="40"/>
        <w:ind w:left="227"/>
        <w:shd w:val="clear" w:color="auto" w:fill="F4F4F4"/>
      </w:pPr>
      <w:r>
        <w:rPr>
          <w:rFonts w:ascii="Consolas" w:hAnsi="Consolas" w:eastAsia="맑은 고딕"/>
          <w:b w:val="0"/>
          <w:i w:val="0"/>
          <w:color w:val="1F2C40"/>
          <w:sz w:val="18"/>
        </w:rPr>
        <w:t>{</w:t>
        <w:br/>
        <w:t xml:space="preserve">  "freqDroop": [{</w:t>
        <w:br/>
        <w:t xml:space="preserve">    "id":"freqdroop_1","isDefault":true,"isSuperseded":false,</w:t>
        <w:br/>
        <w:t xml:space="preserve">    "freqDroop":{"priority":6,"overFreq":50.5,"underFreq":49.5,</w:t>
        <w:br/>
        <w:t xml:space="preserve">                 "overDroop":0.05,"underDroop":0.05,"responseTime":10}</w:t>
        <w:br/>
        <w:t xml:space="preserve">  }]</w:t>
        <w:br/>
        <w:t>}</w:t>
      </w:r>
    </w:p>
    <w:p>
      <w:r>
        <w:rPr>
          <w:rFonts w:ascii="맑은 고딕" w:hAnsi="맑은 고딕" w:eastAsia="맑은 고딕"/>
          <w:b/>
          <w:i w:val="0"/>
          <w:color w:val="1F3A68"/>
          <w:sz w:val="20"/>
        </w:rPr>
        <w:t>STEP 22.  ◄── ReportDERControlResponse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23.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24.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25.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26.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27.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28.  ──► ReportDERControlRequest</w:t>
      </w:r>
    </w:p>
    <w:p>
      <w:pPr>
        <w:spacing w:after="40"/>
        <w:ind w:left="227"/>
        <w:shd w:val="clear" w:color="auto" w:fill="F4F4F4"/>
      </w:pPr>
      <w:r>
        <w:rPr>
          <w:rFonts w:ascii="Consolas" w:hAnsi="Consolas" w:eastAsia="맑은 고딕"/>
          <w:b w:val="0"/>
          <w:i w:val="0"/>
          <w:color w:val="1F2C40"/>
          <w:sz w:val="18"/>
        </w:rPr>
        <w:t>{</w:t>
        <w:br/>
        <w:t xml:space="preserve">  "freqDroop": [{</w:t>
        <w:br/>
        <w:t xml:space="preserve">    "id":"freqdroop_1","isDefault":true,"isSuperseded":false,</w:t>
        <w:br/>
        <w:t xml:space="preserve">    "freqDroop":{"priority":6,"overFreq":50.5,"underFreq":49.5,</w:t>
        <w:br/>
        <w:t xml:space="preserve">                 "overDroop":0.05,"underDroop":0.05,"responseTime":10}</w:t>
        <w:br/>
        <w:t xml:space="preserve">  }]</w:t>
        <w:br/>
        <w:t>}</w:t>
      </w:r>
    </w:p>
    <w:p>
      <w:r>
        <w:rPr>
          <w:rFonts w:ascii="맑은 고딕" w:hAnsi="맑은 고딕" w:eastAsia="맑은 고딕"/>
          <w:b/>
          <w:i w:val="0"/>
          <w:color w:val="1F3A68"/>
          <w:sz w:val="20"/>
        </w:rPr>
        <w:t>STEP 29.  ◄── ReportDERControlResponse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TC_R_108_CSMS: Charging station reporting a DER event</w:t>
      </w:r>
    </w:p>
    <w:p>
      <w:r>
        <w:rPr>
          <w:rFonts w:ascii="맑은 고딕" w:hAnsi="맑은 고딕" w:eastAsia="맑은 고딕"/>
          <w:b/>
          <w:i w:val="0"/>
          <w:color w:val="883333"/>
          <w:sz w:val="22"/>
        </w:rPr>
        <w:t>[KR] TC_R_108_CSMS — DER 경보(Alarm) 수신</w:t>
      </w:r>
    </w:p>
    <w:p>
      <w:r>
        <w:rPr>
          <w:rFonts w:ascii="맑은 고딕" w:hAnsi="맑은 고딕" w:eastAsia="맑은 고딕"/>
          <w:b w:val="0"/>
          <w:i/>
          <w:color w:val="555555"/>
          <w:sz w:val="18"/>
        </w:rPr>
        <w:t>Use case / Req: R05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CS의 NotifyDERAlarmRequest(controlType=LVMustTrip, gridEventFault=UnderVoltage)를 정상/종료 두 번 수신.</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NotifyDERAlarmRequest(alarmEnded=false) → 응답 → 대기 5초 → NotifyDERAlarmRequest(alarmEnded=true) → 응답.</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controlType / gridEventFault / alarmEnded 필드 정상 수신</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DER 경보 채널 — 경보 발생/해제 한 쌍 관리. 운영 알림 트리거.</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Configure a DER Control which will always trigger and halfs the charging rate of the charging profile when a transaction starts, then add onother DER Control to test overriding the previous one. After tha clearing all DER controls to test it reports the alert should be cleared.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receiving DER events.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DER Control</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Report DER alarm</w:t>
        <w:br/>
        <w:t>1. The Test System sends a NotifyDERAlarmRequest with</w:t>
        <w:br/>
        <w:t>controlType LVMustTrip</w:t>
        <w:br/>
        <w:t>gridEventFault UnderVoltage</w:t>
        <w:br/>
        <w:t>alarmEnded false</w:t>
        <w:br/>
        <w:t>timestamp &lt;Current DateTime&gt;</w:t>
        <w:br/>
        <w:t>2. The CSMS responds with a NotifyDERAlarmResponse</w:t>
        <w:br/>
        <w:t>Note: The Test System waits 5 seconds</w:t>
        <w:br/>
        <w:t>Clear DER alarm</w:t>
        <w:br/>
        <w:t>3. The Test System sends a NotifyDERAlarmRequest with</w:t>
        <w:br/>
        <w:t>controlType LVMustTrip</w:t>
        <w:br/>
        <w:t>gridEventFault UnderVoltage</w:t>
        <w:br/>
        <w:t>alarmEnded true</w:t>
        <w:br/>
        <w:t>timestamp &lt;Current DateTime&gt;</w:t>
        <w:br/>
        <w:t>4. The CSMS responds with a NotifyDERAlarmResponse</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20. S Battery Swapping</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NotifyDERAlarmRequest</w:t>
      </w:r>
    </w:p>
    <w:p>
      <w:pPr>
        <w:spacing w:after="40"/>
        <w:ind w:left="227"/>
        <w:shd w:val="clear" w:color="auto" w:fill="F4F4F4"/>
      </w:pPr>
      <w:r>
        <w:rPr>
          <w:rFonts w:ascii="Consolas" w:hAnsi="Consolas" w:eastAsia="맑은 고딕"/>
          <w:b w:val="0"/>
          <w:i w:val="0"/>
          <w:color w:val="1F2C40"/>
          <w:sz w:val="18"/>
        </w:rPr>
        <w:t>{</w:t>
        <w:br/>
        <w:t xml:space="preserve">  "controlType": "LVMustTrip",</w:t>
        <w:br/>
        <w:t xml:space="preserve">  "gridEventFault": "UnderVoltage",</w:t>
        <w:br/>
        <w:t xml:space="preserve">  "alarmEnded": false,</w:t>
        <w:br/>
        <w:t xml:space="preserve">  "timestamp": "2026-05-12T14:05:30Z"</w:t>
        <w:br/>
        <w:t>}</w:t>
      </w:r>
    </w:p>
    <w:p>
      <w:r>
        <w:rPr>
          <w:rFonts w:ascii="맑은 고딕" w:hAnsi="맑은 고딕" w:eastAsia="맑은 고딕"/>
          <w:b/>
          <w:i w:val="0"/>
          <w:color w:val="1F3A68"/>
          <w:sz w:val="20"/>
        </w:rPr>
        <w:t>STEP 2.  ◄── NotifyDERAlarmResponse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3.  ──► NotifyDERAlarmRequest</w:t>
      </w:r>
    </w:p>
    <w:p>
      <w:pPr>
        <w:spacing w:after="40"/>
        <w:ind w:left="227"/>
        <w:shd w:val="clear" w:color="auto" w:fill="F4F4F4"/>
      </w:pPr>
      <w:r>
        <w:rPr>
          <w:rFonts w:ascii="Consolas" w:hAnsi="Consolas" w:eastAsia="맑은 고딕"/>
          <w:b w:val="0"/>
          <w:i w:val="0"/>
          <w:color w:val="1F2C40"/>
          <w:sz w:val="18"/>
        </w:rPr>
        <w:t>{</w:t>
        <w:br/>
        <w:t xml:space="preserve">  "controlType": "LVMustTrip",</w:t>
        <w:br/>
        <w:t xml:space="preserve">  "gridEventFault": "UnderVoltage",</w:t>
        <w:br/>
        <w:t xml:space="preserve">  "alarmEnded": false,</w:t>
        <w:br/>
        <w:t xml:space="preserve">  "timestamp": "2026-05-12T14:05:30Z"</w:t>
        <w:br/>
        <w:t>}</w:t>
      </w:r>
    </w:p>
    <w:p>
      <w:r>
        <w:rPr>
          <w:rFonts w:ascii="맑은 고딕" w:hAnsi="맑은 고딕" w:eastAsia="맑은 고딕"/>
          <w:b/>
          <w:i w:val="0"/>
          <w:color w:val="1F3A68"/>
          <w:sz w:val="20"/>
        </w:rPr>
        <w:t>STEP 4.  ◄── NotifyDERAlarmResponse</w:t>
      </w:r>
    </w:p>
    <w:p>
      <w:pPr>
        <w:spacing w:after="40"/>
        <w:ind w:left="227"/>
        <w:shd w:val="clear" w:color="auto" w:fill="F4F4F4"/>
      </w:pPr>
      <w:r>
        <w:rPr>
          <w:rFonts w:ascii="Consolas" w:hAnsi="Consolas" w:eastAsia="맑은 고딕"/>
          <w:b w:val="0"/>
          <w:i w:val="0"/>
          <w:color w:val="1F2C40"/>
          <w:sz w:val="18"/>
        </w:rPr>
        <w:t>{ }</w:t>
      </w:r>
    </w:p>
    <w:p/>
    <w:p>
      <w:r>
        <w:br w:type="page"/>
      </w:r>
    </w:p>
    <w:p>
      <w:pPr>
        <w:spacing w:before="240" w:after="120"/>
      </w:pPr>
      <w:r>
        <w:rPr>
          <w:rFonts w:ascii="맑은 고딕" w:hAnsi="맑은 고딕" w:eastAsia="맑은 고딕"/>
          <w:b/>
          <w:i w:val="0"/>
          <w:color w:val="1F3A68"/>
          <w:sz w:val="44"/>
        </w:rPr>
        <w:t>S. Battery Swapping (배터리 교체)</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TC_S_102_CSMS: Battery Swap - Remote Start - not enough batteries</w:t>
      </w:r>
    </w:p>
    <w:p>
      <w:r>
        <w:rPr>
          <w:rFonts w:ascii="맑은 고딕" w:hAnsi="맑은 고딕" w:eastAsia="맑은 고딕"/>
          <w:b/>
          <w:i w:val="0"/>
          <w:color w:val="883333"/>
          <w:sz w:val="22"/>
        </w:rPr>
        <w:t>[KR] TC_S_102_CSMS — Battery Swap - 배터리 부족 거절</w:t>
      </w:r>
    </w:p>
    <w:p>
      <w:r>
        <w:rPr>
          <w:rFonts w:ascii="맑은 고딕" w:hAnsi="맑은 고딕" w:eastAsia="맑은 고딕"/>
          <w:b w:val="0"/>
          <w:i/>
          <w:color w:val="555555"/>
          <w:sz w:val="18"/>
        </w:rPr>
        <w:t>Use case / Req: S01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사용 가능한 교체용 배터리 없음 → RequestBatterySwap 거절.</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수동: CSMS에서 배터리 교체 요청 → CSMS→RequestBatterySwapRequest → 응답 Rejected(NoBatteryAvailable).</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requestId not omitted</w:t>
      </w:r>
    </w:p>
    <w:p>
      <w:pPr>
        <w:spacing w:after="20"/>
        <w:ind w:left="454"/>
      </w:pPr>
      <w:r>
        <w:rPr>
          <w:rFonts w:ascii="맑은 고딕" w:hAnsi="맑은 고딕" w:eastAsia="맑은 고딕"/>
          <w:b w:val="0"/>
          <w:i w:val="0"/>
          <w:sz w:val="20"/>
        </w:rPr>
        <w:t>• idToken.idToken = configured valid_idtoken_idtoken</w:t>
      </w:r>
    </w:p>
    <w:p>
      <w:pPr>
        <w:spacing w:after="20"/>
        <w:ind w:left="454"/>
      </w:pPr>
      <w:r>
        <w:rPr>
          <w:rFonts w:ascii="맑은 고딕" w:hAnsi="맑은 고딕" w:eastAsia="맑은 고딕"/>
          <w:b w:val="0"/>
          <w:i w:val="0"/>
          <w:sz w:val="20"/>
        </w:rPr>
        <w:t>• 응답 status=Rejected, statusInfo.reasonCode=NoBatteryAvailable</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배터리 재고 확인 API. 거절 사유 코드 표준화.</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is able to support battery swapping.</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successful support battery swapping with not enough batteries.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Let CSMS trigger a request for swapping batteries</w:t>
        <w:br/>
        <w:t>2. The Test System responds with a RequestBatterySwapResponse with</w:t>
        <w:br/>
        <w:t>status Rejected</w:t>
        <w:br/>
        <w:t>statusInfo.reasonCode NoBatteryAvailable</w:t>
        <w:br/>
        <w:t>1. The CSMS sends a RequestBatterySwapRequest</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RequestBatterySwapRequest</w:t>
        <w:br/>
        <w:t>- requestId must be &lt;not omitted&gt;</w:t>
        <w:br/>
        <w:t>- idToken.idToken must be &lt;Configured valid_idtoken_idtoken&gt;</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RequestBatterySwapResponse</w:t>
      </w:r>
    </w:p>
    <w:p>
      <w:pPr>
        <w:spacing w:after="40"/>
        <w:ind w:left="227"/>
        <w:shd w:val="clear" w:color="auto" w:fill="F4F4F4"/>
      </w:pPr>
      <w:r>
        <w:rPr>
          <w:rFonts w:ascii="Consolas" w:hAnsi="Consolas" w:eastAsia="맑은 고딕"/>
          <w:b w:val="0"/>
          <w:i w:val="0"/>
          <w:color w:val="1F2C40"/>
          <w:sz w:val="18"/>
        </w:rPr>
        <w:t>{ "status":"Rejected", "statusInfo":{"reasonCode":"NoBatteryAvailable"} }</w:t>
      </w:r>
    </w:p>
    <w:p>
      <w:r>
        <w:rPr>
          <w:rFonts w:ascii="맑은 고딕" w:hAnsi="맑은 고딕" w:eastAsia="맑은 고딕"/>
          <w:b/>
          <w:i w:val="0"/>
          <w:color w:val="1F3A68"/>
          <w:sz w:val="20"/>
        </w:rPr>
        <w:t>STEP 2.  ──► RequestBatterySwapRequest</w:t>
      </w:r>
    </w:p>
    <w:p>
      <w:pPr>
        <w:spacing w:after="40"/>
        <w:ind w:left="227"/>
        <w:shd w:val="clear" w:color="auto" w:fill="F4F4F4"/>
      </w:pPr>
      <w:r>
        <w:rPr>
          <w:rFonts w:ascii="Consolas" w:hAnsi="Consolas" w:eastAsia="맑은 고딕"/>
          <w:b w:val="0"/>
          <w:i w:val="0"/>
          <w:color w:val="1F2C40"/>
          <w:sz w:val="18"/>
        </w:rPr>
        <w:t>{ "requestId": 1, "idToken": {"idToken":"USER_77231","type":"Local"} }</w:t>
      </w:r>
    </w:p>
    <w:p/>
    <w:p>
      <w:pPr>
        <w:spacing w:before="240" w:after="120"/>
      </w:pPr>
      <w:r>
        <w:rPr>
          <w:rFonts w:ascii="맑은 고딕" w:hAnsi="맑은 고딕" w:eastAsia="맑은 고딕"/>
          <w:b/>
          <w:i w:val="0"/>
          <w:color w:val="1F3A68"/>
          <w:sz w:val="32"/>
        </w:rPr>
        <w:t>TC_S_103_CSMS: Battery Swap - Remote Start - enough batteries available</w:t>
      </w:r>
    </w:p>
    <w:p>
      <w:r>
        <w:rPr>
          <w:rFonts w:ascii="맑은 고딕" w:hAnsi="맑은 고딕" w:eastAsia="맑은 고딕"/>
          <w:b/>
          <w:i w:val="0"/>
          <w:color w:val="883333"/>
          <w:sz w:val="22"/>
        </w:rPr>
        <w:t>[KR] TC_S_103_CSMS — Battery Swap - 정상 교체</w:t>
      </w:r>
    </w:p>
    <w:p>
      <w:r>
        <w:rPr>
          <w:rFonts w:ascii="맑은 고딕" w:hAnsi="맑은 고딕" w:eastAsia="맑은 고딕"/>
          <w:b w:val="0"/>
          <w:i/>
          <w:color w:val="555555"/>
          <w:sz w:val="18"/>
        </w:rPr>
        <w:t>Use case / Req: S02, S03, S04 | SUT: CSMS</w:t>
      </w:r>
    </w:p>
    <w:p>
      <w:pPr>
        <w:spacing w:before="120" w:after="120"/>
      </w:pPr>
      <w:r>
        <w:rPr>
          <w:rFonts w:ascii="맑은 고딕" w:hAnsi="맑은 고딕" w:eastAsia="맑은 고딕"/>
          <w:b/>
          <w:i w:val="0"/>
          <w:color w:val="335599"/>
          <w:sz w:val="26"/>
        </w:rPr>
        <w:t>1) 한국어 분석</w:t>
      </w:r>
    </w:p>
    <w:p>
      <w:pPr>
        <w:spacing w:after="40"/>
      </w:pPr>
      <w:r>
        <w:rPr>
          <w:rFonts w:ascii="맑은 고딕" w:hAnsi="맑은 고딕" w:eastAsia="맑은 고딕"/>
          <w:b/>
          <w:i w:val="0"/>
          <w:color w:val="335599"/>
          <w:sz w:val="20"/>
        </w:rPr>
        <w:t xml:space="preserve">목적: </w:t>
      </w:r>
      <w:r>
        <w:rPr>
          <w:rFonts w:ascii="맑은 고딕" w:hAnsi="맑은 고딕" w:eastAsia="맑은 고딕"/>
          <w:b w:val="0"/>
          <w:i w:val="0"/>
          <w:sz w:val="20"/>
        </w:rPr>
        <w:t>교체용 배터리 충분 → 배터리 교체 거래 시작·종료 정상 흐름.</w:t>
      </w:r>
    </w:p>
    <w:p>
      <w:pPr>
        <w:spacing w:after="40"/>
      </w:pPr>
      <w:r>
        <w:rPr>
          <w:rFonts w:ascii="맑은 고딕" w:hAnsi="맑은 고딕" w:eastAsia="맑은 고딕"/>
          <w:b/>
          <w:i w:val="0"/>
          <w:color w:val="335599"/>
          <w:sz w:val="20"/>
        </w:rPr>
        <w:t xml:space="preserve">시나리오: </w:t>
      </w:r>
      <w:r>
        <w:rPr>
          <w:rFonts w:ascii="맑은 고딕" w:hAnsi="맑은 고딕" w:eastAsia="맑은 고딕"/>
          <w:b w:val="0"/>
          <w:i w:val="0"/>
          <w:sz w:val="20"/>
        </w:rPr>
        <w:t>RequestBatterySwapRequest → Accept → 가상 배터리 2개 슬롯 점유(Occupied) → TxStart(triggerReason=CablePluggedIn) → 충방전 → TxEnd.</w:t>
      </w:r>
    </w:p>
    <w:p>
      <w:r>
        <w:rPr>
          <w:rFonts w:ascii="맑은 고딕" w:hAnsi="맑은 고딕" w:eastAsia="맑은 고딕"/>
          <w:b/>
          <w:i w:val="0"/>
          <w:color w:val="335599"/>
          <w:sz w:val="20"/>
        </w:rPr>
        <w:t>핵심 검증:</w:t>
      </w:r>
    </w:p>
    <w:p>
      <w:pPr>
        <w:spacing w:after="20"/>
        <w:ind w:left="454"/>
      </w:pPr>
      <w:r>
        <w:rPr>
          <w:rFonts w:ascii="맑은 고딕" w:hAnsi="맑은 고딕" w:eastAsia="맑은 고딕"/>
          <w:b w:val="0"/>
          <w:i w:val="0"/>
          <w:sz w:val="20"/>
        </w:rPr>
        <w:t>• RequestBatterySwapResponse.status = Accepted</w:t>
      </w:r>
    </w:p>
    <w:p>
      <w:pPr>
        <w:spacing w:after="20"/>
        <w:ind w:left="454"/>
      </w:pPr>
      <w:r>
        <w:rPr>
          <w:rFonts w:ascii="맑은 고딕" w:hAnsi="맑은 고딕" w:eastAsia="맑은 고딕"/>
          <w:b w:val="0"/>
          <w:i w:val="0"/>
          <w:sz w:val="20"/>
        </w:rPr>
        <w:t>• TransactionEventResponse.idTokenInfo.status = Accepted (각 단계)</w:t>
      </w:r>
    </w:p>
    <w:p>
      <w:pPr>
        <w:spacing w:after="40"/>
      </w:pPr>
      <w:r>
        <w:rPr>
          <w:rFonts w:ascii="맑은 고딕" w:hAnsi="맑은 고딕" w:eastAsia="맑은 고딕"/>
          <w:b/>
          <w:i w:val="0"/>
          <w:color w:val="335599"/>
          <w:sz w:val="20"/>
        </w:rPr>
        <w:t xml:space="preserve">CSMS 구현 포인트: </w:t>
      </w:r>
      <w:r>
        <w:rPr>
          <w:rFonts w:ascii="맑은 고딕" w:hAnsi="맑은 고딕" w:eastAsia="맑은 고딕"/>
          <w:b w:val="0"/>
          <w:i w:val="0"/>
          <w:sz w:val="20"/>
        </w:rPr>
        <w:t>교체 작업 상태 머신 (요청→배터리 점유→충전→이탈). 슬롯 connector status 처리.</w:t>
      </w:r>
    </w:p>
    <w:p>
      <w:pPr>
        <w:spacing w:before="120" w:after="120"/>
      </w:pPr>
      <w:r>
        <w:rPr>
          <w:rFonts w:ascii="맑은 고딕" w:hAnsi="맑은 고딕" w:eastAsia="맑은 고딕"/>
          <w:b/>
          <w:i w:val="0"/>
          <w:color w:val="335599"/>
          <w:sz w:val="26"/>
        </w:rPr>
        <w:t>2) 영문 원문 (HTML 추출)</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is able to support battery swapping.</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successful support battery swapping.</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Charging Station supports battery swapping.</w:t>
      </w:r>
    </w:p>
    <w:p>
      <w:r>
        <w:rPr>
          <w:rFonts w:ascii="맑은 고딕" w:hAnsi="맑은 고딕" w:eastAsia="맑은 고딕"/>
          <w:b w:val="0"/>
          <w:i w:val="0"/>
          <w:sz w:val="20"/>
        </w:rPr>
        <w:t xml:space="preserve">  There are enough batteries available for swapping.</w:t>
      </w:r>
    </w:p>
    <w:p>
      <w:r>
        <w:rPr>
          <w:rFonts w:ascii="맑은 고딕" w:hAnsi="맑은 고딕" w:eastAsia="맑은 고딕"/>
          <w:b w:val="0"/>
          <w:i w:val="0"/>
          <w:sz w:val="20"/>
        </w:rPr>
        <w:t xml:space="preserve">  BatterySwapCtrlr.Idtoken is &lt;not set&gt;</w:t>
      </w:r>
    </w:p>
    <w:p>
      <w:pPr>
        <w:spacing w:before="120" w:after="120"/>
      </w:pPr>
      <w:r>
        <w:rPr>
          <w:rFonts w:ascii="맑은 고딕" w:hAnsi="맑은 고딕" w:eastAsia="맑은 고딕"/>
          <w:b/>
          <w:i w:val="0"/>
          <w:color w:val="335599"/>
          <w:sz w:val="26"/>
        </w:rPr>
        <w:t>3) 영문 원문 — Main Scenario</w:t>
      </w:r>
    </w:p>
    <w:p>
      <w:pPr>
        <w:spacing w:after="40"/>
        <w:ind w:left="227"/>
        <w:shd w:val="clear" w:color="auto" w:fill="F4F4F4"/>
      </w:pPr>
      <w:r>
        <w:rPr>
          <w:rFonts w:ascii="Consolas" w:hAnsi="Consolas" w:eastAsia="맑은 고딕"/>
          <w:b w:val="0"/>
          <w:i w:val="0"/>
          <w:color w:val="1F2C40"/>
          <w:sz w:val="18"/>
        </w:rPr>
        <w:t>Manual Action: Let CSMS trigger a request for swapping batteries</w:t>
        <w:br/>
        <w:t>2. The Test System responds with a RequestBatterySwapResponse with</w:t>
        <w:br/>
        <w:t>status Accepted</w:t>
        <w:br/>
        <w:t>1. The CSMS sends a RequestBatterySwapRequest</w:t>
        <w:br/>
        <w:t>Note: Set of two (virtual) batteries are inserted at this point in scenario.</w:t>
        <w:br/>
        <w:t>3. The Test System notifies the CSMS about the status change of the slot.</w:t>
        <w:br/>
        <w:t>connectorStatus Occupied</w:t>
        <w:br/>
        <w:t>4. The CSMS responds accordingly.</w:t>
        <w:br/>
        <w:t>5. The Test System sends a TransactionEventRequest with</w:t>
        <w:br/>
        <w:t>eventType Started</w:t>
        <w:br/>
        <w:t>triggerReason CablePluggedIn</w:t>
        <w:br/>
        <w:t>idToken.idToken ""</w:t>
        <w:br/>
        <w:t>idToken.type NoAuthorization</w:t>
        <w:br/>
        <w:t>evse &lt;i&gt;</w:t>
        <w:br/>
        <w:t>evse.connectorId 1</w:t>
        <w:br/>
        <w:t>transactionInfo.transactionId &lt;transactionId&gt;</w:t>
        <w:br/>
        <w:t>transactionInfo.chargingState EVConnected</w:t>
        <w:br/>
        <w:t>6. The CSMS responds with a TransactionEventResponse</w:t>
        <w:br/>
        <w:t>Note: Steps 3 through 6 are repeated for each battery inserted</w:t>
        <w:br/>
        <w:t>7. The Test System sends a BatterySwapRequest with</w:t>
        <w:br/>
        <w:t>eventType BatteryIn</w:t>
        <w:br/>
        <w:t>requestId &lt;requestId&gt;</w:t>
        <w:br/>
        <w:t>idToken.idToken &lt;Configured valid_idtoken_idtoken&gt;</w:t>
        <w:br/>
        <w:t>batteryData[0].evseId 1</w:t>
        <w:br/>
        <w:t>batteryData[0].serialNumber 1234</w:t>
        <w:br/>
        <w:t>batteryData[0].soC 23</w:t>
        <w:br/>
        <w:t>batteryData[0].soH 85</w:t>
        <w:br/>
        <w:t>batteryData[1].evseId 2</w:t>
        <w:br/>
        <w:t>batteryData[1].serialNumber 5678</w:t>
        <w:br/>
        <w:t>batteryData[1].soC 45</w:t>
        <w:br/>
        <w:t>batteryData[1].soH 87</w:t>
        <w:br/>
        <w:t>8. The CSMS responds with a BatterySwapResponse</w:t>
        <w:br/>
        <w:t>Note: Set of two batteries are extracted at this point in scenario.</w:t>
        <w:br/>
        <w:t>9. The Test System notifies the CSMS about the status change of the slot.</w:t>
        <w:br/>
        <w:t>connectorStatus Available</w:t>
        <w:br/>
        <w:t>10. The CSMS responds accordingly.</w:t>
        <w:br/>
        <w:t>11. The Test System sends a TransactionEventRequest with</w:t>
        <w:br/>
        <w:t>eventType Ended</w:t>
        <w:br/>
        <w:t>triggerReason EVCommunicationLost</w:t>
        <w:br/>
        <w:t>idToken.idToken ""</w:t>
        <w:br/>
        <w:t>idToken.type NoAuthorization</w:t>
        <w:br/>
        <w:t>transactionInfo.transactionId &lt;transactionId&gt;</w:t>
        <w:br/>
        <w:t>transactionInfo.chargingState Idle</w:t>
        <w:br/>
        <w:t>transactionInfo.stoppedReason EVDisconnected</w:t>
        <w:br/>
        <w:t>12. The CSMS responds with a TransactionEventResponse</w:t>
        <w:br/>
        <w:t>Note: Steps 9 through 12 are repeated for each battery taken out</w:t>
        <w:br/>
        <w:t>13. The Test System sends a BatterySwapRequest with</w:t>
        <w:br/>
        <w:t>eventType BatteryOut</w:t>
        <w:br/>
        <w:t>requestId &lt;requestId&gt;</w:t>
        <w:br/>
        <w:t>idToken.idToken &lt;Configured valid_idtoken_idtoken&gt;</w:t>
        <w:br/>
        <w:t>batteryData[0].evseId 3</w:t>
        <w:br/>
        <w:t>batteryData[0].serialNumber 4321</w:t>
        <w:br/>
        <w:t>batteryData[0].soC 80</w:t>
        <w:br/>
        <w:t>batteryData[0].soH 95</w:t>
        <w:br/>
        <w:t>batteryData[1].evseId 4</w:t>
        <w:br/>
        <w:t>batteryData[1].serialNumber 8765</w:t>
        <w:br/>
        <w:t>batteryData[1].soC 85</w:t>
        <w:br/>
        <w:t>batteryData[1].soH 78</w:t>
        <w:br/>
        <w:t>14. The CSMS responds with a BatterySwapResponse</w:t>
      </w:r>
    </w:p>
    <w:p>
      <w:pPr>
        <w:spacing w:before="120" w:after="120"/>
      </w:pPr>
      <w:r>
        <w:rPr>
          <w:rFonts w:ascii="맑은 고딕" w:hAnsi="맑은 고딕" w:eastAsia="맑은 고딕"/>
          <w:b/>
          <w:i w:val="0"/>
          <w:color w:val="335599"/>
          <w:sz w:val="26"/>
        </w:rPr>
        <w:t>4) Tool validations (검증 포인트 원문)</w:t>
      </w:r>
    </w:p>
    <w:p>
      <w:pPr>
        <w:spacing w:after="40"/>
        <w:ind w:left="227"/>
        <w:shd w:val="clear" w:color="auto" w:fill="F4F4F4"/>
      </w:pPr>
      <w:r>
        <w:rPr>
          <w:rFonts w:ascii="Consolas" w:hAnsi="Consolas" w:eastAsia="맑은 고딕"/>
          <w:b w:val="0"/>
          <w:i w:val="0"/>
          <w:color w:val="1F2C40"/>
          <w:sz w:val="18"/>
        </w:rPr>
        <w:t>* Step 1:</w:t>
        <w:br/>
        <w:t>Message: RequestBatterySwapRequest</w:t>
        <w:br/>
        <w:t>- requestId must be &lt;not omitted&gt;</w:t>
        <w:br/>
        <w:t>- idToken.idToken must be &lt;Configured valid_idtoken_idtoken&gt;</w:t>
        <w:br/>
        <w:t>* Step 6:</w:t>
        <w:br/>
        <w:t>Message: TransactionEventResponse</w:t>
        <w:br/>
        <w:t>- idTokenInfo.status must be Accepted</w:t>
        <w:br/>
        <w:t>* Step 12:</w:t>
        <w:br/>
        <w:t>Message: TransactionEventResponse</w:t>
        <w:br/>
        <w:t>- idTokenInfo.status must be Accepted</w:t>
      </w:r>
    </w:p>
    <w:p>
      <w:pPr>
        <w:spacing w:before="120" w:after="120"/>
      </w:pPr>
      <w:r>
        <w:rPr>
          <w:rFonts w:ascii="맑은 고딕" w:hAnsi="맑은 고딕" w:eastAsia="맑은 고딕"/>
          <w:b/>
          <w:i w:val="0"/>
          <w:color w:val="335599"/>
          <w:sz w:val="26"/>
        </w:rPr>
        <w:t>5) Post scenario validations</w:t>
      </w:r>
    </w:p>
    <w:p>
      <w:pPr>
        <w:spacing w:after="40"/>
        <w:ind w:left="227"/>
        <w:shd w:val="clear" w:color="auto" w:fill="F4F4F4"/>
      </w:pPr>
      <w:r>
        <w:rPr>
          <w:rFonts w:ascii="Consolas" w:hAnsi="Consolas" w:eastAsia="맑은 고딕"/>
          <w:b w:val="0"/>
          <w:i w:val="0"/>
          <w:color w:val="1F2C40"/>
          <w:sz w:val="18"/>
        </w:rPr>
        <w:t>N/a</w:t>
        <w:br/>
        <w:t>21. Reusable states</w:t>
        <w:br/>
        <w:t>Testcases can refer to a reusable state at the before or main stage. The steps described at the reusable state will be executed and then it will return to the testcase that called the reusable state.</w:t>
        <w:br/>
        <w:t>Booted</w:t>
        <w:br/>
        <w:t xml:space="preserve"> State</w:t>
        <w:br/>
        <w:t xml:space="preserve"> Booted</w:t>
        <w:br/>
        <w:t>System under test</w:t>
        <w:br/>
        <w:t>CSMS</w:t>
        <w:br/>
        <w:t>Description</w:t>
        <w:br/>
        <w:t>This state will simulate that the Charging Station is completely power cycled. The Test System end in a state where it is "booted" back up and is in idle mode.</w:t>
        <w:br/>
        <w:t xml:space="preserve"> Before (Preparations)</w:t>
        <w:br/>
        <w:t>Configuration State:</w:t>
        <w:br/>
        <w:t>N/a</w:t>
        <w:br/>
        <w:t>Memory State:</w:t>
        <w:br/>
        <w:t>N/a</w:t>
        <w:br/>
        <w:t>Reusable State(s):</w:t>
        <w:br/>
        <w:t>N/a</w:t>
        <w:br/>
        <w:t xml:space="preserve"> Main (Test scenario)</w:t>
        <w:br/>
        <w:t>Charging Station</w:t>
        <w:br/>
        <w:t>CSMS</w:t>
        <w:br/>
        <w:t>1. The Test System sends a BootNotificationRequest</w:t>
        <w:br/>
        <w:t>with reason PowerUp</w:t>
        <w:br/>
        <w:t>chargingStation.model &lt;Configured model&gt;</w:t>
        <w:br/>
        <w:t>chargingStation.vendorName &lt;Configured vendorName&gt;</w:t>
        <w:br/>
        <w:t>2. The CSMS responds with a BootNotificationResponse</w:t>
        <w:br/>
        <w:t>3. The Test System notifies the CSMS about the current state of all connectors.</w:t>
        <w:br/>
        <w:t>Message: StatusNotificationRequest</w:t>
        <w:br/>
        <w:t>with connectorStatus Available</w:t>
        <w:br/>
        <w:t>Message: NotifyEventRequest</w:t>
        <w:br/>
        <w:t>with trigger Delta</w:t>
        <w:br/>
        <w:t>actualValue "Available"</w:t>
        <w:br/>
        <w:t>component.name "Connector"</w:t>
        <w:br/>
        <w:t>variable.name "AvailabilityState"</w:t>
        <w:br/>
        <w:t>4. The CSMS responds accordingly.</w:t>
        <w:br/>
        <w:t xml:space="preserve"> Tool validations</w:t>
        <w:br/>
        <w:t>* Step 2:</w:t>
        <w:br/>
        <w:t>Message: BootNotificationResponse</w:t>
        <w:br/>
        <w:t>- status Accepted</w:t>
        <w:br/>
        <w:t>Post scenario validations:</w:t>
        <w:br/>
        <w:t>State is Booted</w:t>
        <w:br/>
        <w:t>Reserved</w:t>
        <w:br/>
        <w:t xml:space="preserve"> State</w:t>
        <w:br/>
        <w:t xml:space="preserve"> Reserved</w:t>
        <w:br/>
        <w:t>System under test</w:t>
        <w:br/>
        <w:t>CSMS</w:t>
        <w:br/>
        <w:t>Description</w:t>
        <w:br/>
        <w:t>This state will simulate a reservation for a specified evse.</w:t>
        <w:br/>
        <w:t xml:space="preserve"> Before (Preparations)</w:t>
        <w:br/>
        <w:t>Configuration State:</w:t>
        <w:br/>
        <w:t>N/a</w:t>
        <w:br/>
        <w:t>Memory State:</w:t>
        <w:br/>
        <w:t>N/a</w:t>
        <w:br/>
        <w:t>Reusable State(s):</w:t>
        <w:br/>
        <w:t>N/a</w:t>
        <w:br/>
        <w:t xml:space="preserve"> Main (Test scenario)</w:t>
        <w:br/>
        <w:t>Charging Station</w:t>
        <w:br/>
        <w:t>CSMS</w:t>
        <w:br/>
        <w:t>Manual Action: Trigger the CSMS to send a ReserveNowRequest for specific EVSE.</w:t>
        <w:br/>
        <w:t>2. The Test System responds with a ReserveNowResponse</w:t>
        <w:br/>
        <w:t>With status Accepted</w:t>
        <w:br/>
        <w:t>1. The CSMS sends a ReserveNowRequest</w:t>
        <w:br/>
        <w:t>3. The Test System notifies the CSMS about the current state of the connector(s) of the Specified EVSE</w:t>
        <w:br/>
        <w:t>Message: StatusNotificationRequest</w:t>
        <w:br/>
        <w:t>with connectorStatus Reserved</w:t>
        <w:br/>
        <w:t>Message: NotifyEventRequest</w:t>
        <w:br/>
        <w:t>with trigger Delta</w:t>
        <w:br/>
        <w:t>actualValue "Reserved"</w:t>
        <w:br/>
        <w:t>component.name "Connector"</w:t>
        <w:br/>
        <w:t>variable.name "AvailabilityState"</w:t>
        <w:br/>
        <w:t>4. The CSMS responds accordingly.</w:t>
        <w:br/>
        <w:t xml:space="preserve"> Tool validations</w:t>
        <w:br/>
        <w:t>* Step 1:</w:t>
        <w:br/>
        <w:t>Message: ReserveNowRequest</w:t>
        <w:br/>
        <w:t>- evseId must be &lt;Specified evseId&gt;</w:t>
        <w:br/>
        <w:t>- connectorType must be omitted</w:t>
        <w:br/>
        <w:t>- idToken.idToken &lt;Configured valid_idtoken_idtoken&gt;</w:t>
        <w:br/>
        <w:t>- idToken.type &lt;Configured valid_idtoken_type&gt;</w:t>
        <w:br/>
        <w:t>Post scenario validations:</w:t>
        <w:br/>
        <w:t>State is Reserved</w:t>
        <w:br/>
        <w:t>Unavailable</w:t>
        <w:br/>
        <w:t xml:space="preserve"> State</w:t>
        <w:br/>
        <w:t xml:space="preserve"> Unavailable</w:t>
        <w:br/>
        <w:t>System under test</w:t>
        <w:br/>
        <w:t>CSMS</w:t>
        <w:br/>
        <w:t>Description</w:t>
        <w:br/>
        <w:t>This state will simulate that Charging Station / EVSEs / connectors are set to AvailabilityState Unavailable.</w:t>
        <w:br/>
        <w:t xml:space="preserve"> Before (Preparations)</w:t>
        <w:br/>
        <w:t>Configuration State:</w:t>
        <w:br/>
        <w:t>N/a</w:t>
        <w:br/>
        <w:t>Memory State:</w:t>
        <w:br/>
        <w:t>N/a</w:t>
        <w:br/>
        <w:t>Reusable State(s):</w:t>
        <w:br/>
        <w:t>N/a</w:t>
        <w:br/>
        <w:t xml:space="preserve"> Main (Test scenario)</w:t>
        <w:br/>
        <w:t>Charging Station</w:t>
        <w:br/>
        <w:t>CSMS</w:t>
        <w:br/>
        <w:t>Manual Action: Request the CSMS to change the availability of the specified components to Inoperative.</w:t>
        <w:br/>
        <w:t>2. The Test System responds with a ChangeAvailabilityResponse</w:t>
        <w:br/>
        <w:t>with status Accepted</w:t>
        <w:br/>
        <w:t>1. The CSMS sends a ChangeAvailabilityRequest</w:t>
        <w:br/>
        <w:t>3. The Test System notifies the CSMS about the current state of all connectors belonging to the specified EVSE (and optionally also from the EVSE itself).</w:t>
        <w:br/>
        <w:t xml:space="preserve"> Message: StatusNotificationRequest</w:t>
        <w:br/>
        <w:t xml:space="preserve"> - connectorStatus Unavailable</w:t>
        <w:br/>
        <w:t xml:space="preserve"> Message: NotifyEventRequest</w:t>
        <w:br/>
        <w:t xml:space="preserve"> - trigger Delta</w:t>
        <w:br/>
        <w:t xml:space="preserve"> - actualValue "Unavailable"</w:t>
        <w:br/>
        <w:t xml:space="preserve"> - component.name "ChargingStation" / EVSE / Connector</w:t>
        <w:br/>
        <w:t xml:space="preserve"> - variable.name "AvailabilityState"</w:t>
        <w:br/>
        <w:t xml:space="preserve"> 4. The CSMS responds accordingly.</w:t>
        <w:br/>
        <w:t xml:space="preserve"> Tool validations</w:t>
        <w:br/>
        <w:t>* Step 1:</w:t>
        <w:br/>
        <w:t>Message ChangeAvailabilityRequest</w:t>
        <w:br/>
        <w:t>- operationalStatus Inoperative</w:t>
        <w:br/>
        <w:t>- evse &lt;Specified evseId&gt;</w:t>
        <w:br/>
        <w:t>- connectorId omitted</w:t>
        <w:br/>
        <w:t>Post scenario validations:</w:t>
        <w:br/>
        <w:t>State is Unavailable</w:t>
        <w:br/>
        <w:t>EVConnectedPreSession</w:t>
        <w:br/>
        <w:t xml:space="preserve"> State</w:t>
        <w:br/>
        <w:t xml:space="preserve"> EVConnectedPreSession</w:t>
        <w:br/>
        <w:t>System under test</w:t>
        <w:br/>
        <w:t>CSMS</w:t>
        <w:br/>
        <w:t>Description</w:t>
        <w:br/>
        <w:t>This state will simulate that the EV and EVSE of the simulated Charging Station are connected.</w:t>
        <w:br/>
        <w:t xml:space="preserve"> Before (Preparations)</w:t>
        <w:br/>
        <w:t>Configuration State:</w:t>
        <w:br/>
        <w:t>N/a</w:t>
        <w:br/>
        <w:t>Memory State:</w:t>
        <w:br/>
        <w:t>N/a</w:t>
        <w:br/>
        <w:t>Reusable State(s):</w:t>
        <w:br/>
        <w:t>N/a</w:t>
        <w:br/>
        <w:t xml:space="preserve"> Main (Test scenario)</w:t>
        <w:br/>
        <w:t>Charging Station</w:t>
        <w:br/>
        <w:t>CSMS</w:t>
        <w:br/>
        <w:t>1. The Test System notifies the CSMS about the status change of the connector</w:t>
        <w:br/>
        <w:t>Message: StatusNotificationRequest</w:t>
        <w:br/>
        <w:t>- connectorStatus is Occupied</w:t>
        <w:br/>
        <w:t>Message: NotifyEventRequest</w:t>
        <w:br/>
        <w:t>- trigger is Delta</w:t>
        <w:br/>
        <w:t>- actualValue is Occupied</w:t>
        <w:br/>
        <w:t>- component.name is Connector</w:t>
        <w:br/>
        <w:t>- variable.name is AvailabilityState</w:t>
        <w:br/>
        <w:t>2. The CSMS responds accordingly.</w:t>
        <w:br/>
        <w:t>3. The Test System sends a TransactionEventRequest</w:t>
        <w:br/>
        <w:t>With triggerReason is CablePluggedIn</w:t>
        <w:br/>
        <w:t>transactionInfo.chargingState is EVConnected</w:t>
        <w:br/>
        <w:t>evse.id &lt;Configured evseId&gt;</w:t>
        <w:br/>
        <w:t>evse.connectorId &lt;Configured connectorId&gt;</w:t>
        <w:br/>
        <w:t>If State is Authorized then</w:t>
        <w:br/>
        <w:t>eventType is Updated</w:t>
        <w:br/>
        <w:t>else</w:t>
        <w:br/>
        <w:t>eventType is Started</w:t>
        <w:br/>
        <w:t>4. The CSMS responds with a TransactionEventResponse</w:t>
        <w:br/>
        <w:t xml:space="preserve"> Tool validations</w:t>
        <w:br/>
        <w:t>N/a</w:t>
        <w:br/>
        <w:t>Post scenario validations:</w:t>
        <w:br/>
        <w:t>State is EVConnectedPreSession</w:t>
        <w:br/>
        <w:t>Authorized</w:t>
        <w:br/>
        <w:t xml:space="preserve"> State</w:t>
        <w:br/>
        <w:t xml:space="preserve"> Authorized</w:t>
        <w:br/>
        <w:t>System under test</w:t>
        <w:br/>
        <w:t>CSMS</w:t>
        <w:br/>
        <w:t>Description</w:t>
        <w:br/>
        <w:t>This state will simu</w:t>
      </w:r>
    </w:p>
    <w:p>
      <w:pPr>
        <w:spacing w:before="120" w:after="120"/>
      </w:pPr>
      <w:r>
        <w:rPr>
          <w:rFonts w:ascii="맑은 고딕" w:hAnsi="맑은 고딕" w:eastAsia="맑은 고딕"/>
          <w:b/>
          <w:i w:val="0"/>
          <w:color w:val="335599"/>
          <w:sz w:val="26"/>
        </w:rPr>
        <w:t>6) 샘플 데이터 흐름 (JSON 페이로드)</w:t>
      </w:r>
    </w:p>
    <w:p>
      <w:r>
        <w:rPr>
          <w:rFonts w:ascii="맑은 고딕" w:hAnsi="맑은 고딕" w:eastAsia="맑은 고딕"/>
          <w:b/>
          <w:i w:val="0"/>
          <w:color w:val="1F3A68"/>
          <w:sz w:val="20"/>
        </w:rPr>
        <w:t>STEP 1.  ◄── RequestBatterySwapResponse</w:t>
      </w:r>
    </w:p>
    <w:p>
      <w:pPr>
        <w:spacing w:after="40"/>
        <w:ind w:left="227"/>
        <w:shd w:val="clear" w:color="auto" w:fill="F4F4F4"/>
      </w:pPr>
      <w:r>
        <w:rPr>
          <w:rFonts w:ascii="Consolas" w:hAnsi="Consolas" w:eastAsia="맑은 고딕"/>
          <w:b w:val="0"/>
          <w:i w:val="0"/>
          <w:color w:val="1F2C40"/>
          <w:sz w:val="18"/>
        </w:rPr>
        <w:t>{ "status":"Rejected", "statusInfo":{"reasonCode":"NoBatteryAvailable"} }</w:t>
      </w:r>
    </w:p>
    <w:p>
      <w:r>
        <w:rPr>
          <w:rFonts w:ascii="맑은 고딕" w:hAnsi="맑은 고딕" w:eastAsia="맑은 고딕"/>
          <w:b/>
          <w:i w:val="0"/>
          <w:color w:val="1F3A68"/>
          <w:sz w:val="20"/>
        </w:rPr>
        <w:t>STEP 2.  ──► RequestBatterySwapRequest</w:t>
      </w:r>
    </w:p>
    <w:p>
      <w:pPr>
        <w:spacing w:after="40"/>
        <w:ind w:left="227"/>
        <w:shd w:val="clear" w:color="auto" w:fill="F4F4F4"/>
      </w:pPr>
      <w:r>
        <w:rPr>
          <w:rFonts w:ascii="Consolas" w:hAnsi="Consolas" w:eastAsia="맑은 고딕"/>
          <w:b w:val="0"/>
          <w:i w:val="0"/>
          <w:color w:val="1F2C40"/>
          <w:sz w:val="18"/>
        </w:rPr>
        <w:t>{ "requestId": 1, "idToken": {"idToken":"USER_77231","type":"Local"}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BatterySwapRequest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BatterySwapResponse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9.  ──► BatterySwapRequest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10.  ◄── BatterySwapResponse</w:t>
      </w:r>
    </w:p>
    <w:p>
      <w:pPr>
        <w:spacing w:after="40"/>
        <w:ind w:left="227"/>
        <w:shd w:val="clear" w:color="auto" w:fill="F4F4F4"/>
      </w:pPr>
      <w:r>
        <w:rPr>
          <w:rFonts w:ascii="Consolas" w:hAnsi="Consolas" w:eastAsia="맑은 고딕"/>
          <w:b w:val="0"/>
          <w:i w:val="0"/>
          <w:color w:val="1F2C40"/>
          <w:sz w:val="18"/>
        </w:rPr>
        <w:t>{ /* see scenario for fields */ }</w:t>
      </w:r>
    </w:p>
    <w:p/>
    <w:p>
      <w:r>
        <w:br w:type="page"/>
      </w:r>
    </w:p>
    <w:p>
      <w:pPr>
        <w:spacing w:before="240" w:after="120"/>
      </w:pPr>
      <w:r>
        <w:rPr>
          <w:rFonts w:ascii="맑은 고딕" w:hAnsi="맑은 고딕" w:eastAsia="맑은 고딕"/>
          <w:b/>
          <w:i w:val="0"/>
          <w:color w:val="1F3A68"/>
          <w:sz w:val="44"/>
        </w:rPr>
        <w:t>종합 요약</w:t>
      </w:r>
    </w:p>
    <w:p>
      <w:r>
        <w:rPr>
          <w:rFonts w:ascii="맑은 고딕" w:hAnsi="맑은 고딕" w:eastAsia="맑은 고딕"/>
          <w:b w:val="0"/>
          <w:i w:val="0"/>
          <w:sz w:val="20"/>
        </w:rPr>
        <w:t>본 보고서는 OCPP 2.1 CSMS 인증(OCTT) 대상 72개 테스트 케이스 각각에 대해 한국어 분석(목적·시나리오·핵심 검증·CSMS 구현 포인트) + 영문 원문(Description/Purpose/Prerequisites/Main scenario/Tool validations) + 실제 사용 가능한 JSON 페이로드 샘플 흐름을 정리한 것이다.</w:t>
      </w:r>
    </w:p>
    <w:p>
      <w:r>
        <w:rPr>
          <w:rFonts w:ascii="맑은 고딕" w:hAnsi="맑은 고딕" w:eastAsia="맑은 고딕"/>
          <w:b/>
          <w:i w:val="0"/>
          <w:sz w:val="20"/>
        </w:rPr>
        <w:t>주요 카테고리별 구현 포커스:</w:t>
      </w:r>
    </w:p>
    <w:p>
      <w:r>
        <w:rPr>
          <w:rFonts w:ascii="맑은 고딕" w:hAnsi="맑은 고딕" w:eastAsia="맑은 고딕"/>
          <w:b w:val="0"/>
          <w:i w:val="0"/>
          <w:sz w:val="20"/>
        </w:rPr>
        <w:t>• C (Authorization &amp; Payment): 선불카드/직접결제(DirectPayment)/정산/QR 코드 결제, NotifySettlement(Settled/Canceled/Failed/Rejected) 처리, 영수증 URL 발급, 두 가지 정산 모드(CSMS/CS) 분기.</w:t>
      </w:r>
    </w:p>
    <w:p>
      <w:r>
        <w:rPr>
          <w:rFonts w:ascii="맑은 고딕" w:hAnsi="맑은 고딕" w:eastAsia="맑은 고딕"/>
          <w:b w:val="0"/>
          <w:i w:val="0"/>
          <w:sz w:val="20"/>
        </w:rPr>
        <w:t>• E (Transactions): 거래 한도(maxEnergy/maxCost/maxTime), CSMS/CS 우선순위 처리, 통신 단절 후 재개·TxProfile 복원.</w:t>
      </w:r>
    </w:p>
    <w:p>
      <w:r>
        <w:rPr>
          <w:rFonts w:ascii="맑은 고딕" w:hAnsi="맑은 고딕" w:eastAsia="맑은 고딕"/>
          <w:b w:val="0"/>
          <w:i w:val="0"/>
          <w:sz w:val="20"/>
        </w:rPr>
        <w:t>• F (Remote Control): TriggerMessage(CustomTrigger).</w:t>
      </w:r>
    </w:p>
    <w:p>
      <w:r>
        <w:rPr>
          <w:rFonts w:ascii="맑은 고딕" w:hAnsi="맑은 고딕" w:eastAsia="맑은 고딕"/>
          <w:b w:val="0"/>
          <w:i w:val="0"/>
          <w:sz w:val="20"/>
        </w:rPr>
        <w:t>• I (Tariff &amp; Cost): SetDefaultTariff/SetUserTariff/ChangeTransactionTariff — 시간/SoC/요일 조건, 다중 요소(에너지/시간/유휴/고정/min·maxCost) + 세금.</w:t>
      </w:r>
    </w:p>
    <w:p>
      <w:r>
        <w:rPr>
          <w:rFonts w:ascii="맑은 고딕" w:hAnsi="맑은 고딕" w:eastAsia="맑은 고딕"/>
          <w:b w:val="0"/>
          <w:i w:val="0"/>
          <w:sz w:val="20"/>
        </w:rPr>
        <w:t>• K (Smart Charging): SetChargingProfile(TxProfile/TxDefaultProfile/PriorityCharging), Dynamic/Relative profile, ISO 15118-20 재협상(EV/CSMS 주도), Priority Charging, MaxExternalConstraintsId.</w:t>
      </w:r>
    </w:p>
    <w:p>
      <w:r>
        <w:rPr>
          <w:rFonts w:ascii="맑은 고딕" w:hAnsi="맑은 고딕" w:eastAsia="맑은 고딕"/>
          <w:b w:val="0"/>
          <w:i w:val="0"/>
          <w:sz w:val="20"/>
        </w:rPr>
        <w:t>• M (15118 Cert Mgmt): Get15118EVCertificate(Install/Update), InstallCertificate(OEMRoot 등) — Raw EXI base64.</w:t>
      </w:r>
    </w:p>
    <w:p>
      <w:r>
        <w:rPr>
          <w:rFonts w:ascii="맑은 고딕" w:hAnsi="맑은 고딕" w:eastAsia="맑은 고딕"/>
          <w:b w:val="0"/>
          <w:i w:val="0"/>
          <w:sz w:val="20"/>
        </w:rPr>
        <w:t>• N (Diagnostics): GetLog(DataCollectorLog/DiagnosticsLog, HTTP/HTTPS Basic Auth), Monitoring(SetVariableMonitoring, Periodic Event Stream, GetMonitoringReport).</w:t>
      </w:r>
    </w:p>
    <w:p>
      <w:r>
        <w:rPr>
          <w:rFonts w:ascii="맑은 고딕" w:hAnsi="맑은 고딕" w:eastAsia="맑은 고딕"/>
          <w:b w:val="0"/>
          <w:i w:val="0"/>
          <w:sz w:val="20"/>
        </w:rPr>
        <w:t>• O (Display Messages): SetDisplayMessage(다국어 messageExtra, LanguageNotSupported 처리).</w:t>
      </w:r>
    </w:p>
    <w:p>
      <w:r>
        <w:rPr>
          <w:rFonts w:ascii="맑은 고딕" w:hAnsi="맑은 고딕" w:eastAsia="맑은 고딕"/>
          <w:b w:val="0"/>
          <w:i w:val="0"/>
          <w:sz w:val="20"/>
        </w:rPr>
        <w:t>• Q (V2X / Bidirectional): NotifyEVChargingNeeds(ScheduledControl/DynamicControl), Central/Local Frequency, External Setpoint/Limit, V2XLocalLoadBalancing, AFRRSignal.</w:t>
      </w:r>
    </w:p>
    <w:p>
      <w:r>
        <w:rPr>
          <w:rFonts w:ascii="맑은 고딕" w:hAnsi="맑은 고딕" w:eastAsia="맑은 고딕"/>
          <w:b w:val="0"/>
          <w:i w:val="0"/>
          <w:sz w:val="20"/>
        </w:rPr>
        <w:t>• R (DER Control): SetDERControl/ClearDERControl/GetDERControl/ReportDERControl(FreqDroop/FreqWatt/EnterService/curve), NotifyDERAlarm.</w:t>
      </w:r>
    </w:p>
    <w:p>
      <w:r>
        <w:rPr>
          <w:rFonts w:ascii="맑은 고딕" w:hAnsi="맑은 고딕" w:eastAsia="맑은 고딕"/>
          <w:b w:val="0"/>
          <w:i w:val="0"/>
          <w:sz w:val="20"/>
        </w:rPr>
        <w:t>• S (Battery Swapping): RequestBatterySwap(거절·정상 흐름), 슬롯 connector status 처리.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