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24"/>
                <w:szCs w:val="24"/>
              </w:rPr>
              <w:t xml:space="preserve">DOC-06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AI AGENT</w:t>
            </w:r>
          </w:p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36"/>
                <w:szCs w:val="36"/>
              </w:rPr>
              <w:t xml:space="preserve">BUILD GUIDE</w:t>
            </w:r>
          </w:p>
          <w:p>
            <w:pPr>
              <w:spacing w:after="20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F2FB"/>
                <w:sz w:val="20"/>
                <w:szCs w:val="20"/>
              </w:rPr>
              <w:t xml:space="preserve">How to use Windsurf · Cursor · Claude to build DropNest — exact prompts per file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1.  MASTER CONTEXT PROMPT — Paste into EVERY new agent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720B" w:sz="1"/>
              <w:left w:val="single" w:color="F4720B" w:sz="1"/>
              <w:bottom w:val="single" w:color="F4720B" w:sz="1"/>
              <w:right w:val="single" w:color="F4720B" w:sz="1"/>
            </w:tcBorders>
            <w:shd w:fill="F4720B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COPY THIS ENTIRE BLOCK INTO EVERY AGENT — NO EXCEPTIONS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You are building DropNest, an industrial offline nesting software.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Stack: Electron 28 + React 18 + Vite (frontend) | Python 3.11 + FastAPI on localhost:8765 (backend)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Geometry: pyclipper2 (Clipper2 bindings) + Shapely 2.0 + rtree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Database: SQLite via aiosqlite | Packaging: PyInstaller + electron-builder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ABSOLUTE RULES — never break these: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1. Never use placeholder data, mock functions, or TODO comments — implement real logic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2. Every function: full docstring + type hints + error handling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3. Every file: one responsibility, no mixing concerns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4. After writing each function: state its signature and what it returns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5. If unsure about an algorithm: ask before guessing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6. Never modify files outside the scope of the current task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7. Python: all coordinates as integers scaled ×10000 (0.0001mm = 1 unit)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8. All polygon operations via Clipper2 — never implement polygon math manually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9. Use multiprocessing.Pool for all CPU-intensive work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10. Confirm: 'TASK COMPLETE: [function_name] takes [inputs] and returns [output]'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2.  WEEK 1 PROMPTS — Foundation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Task W1-01: Project Scaffolding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F72" w:sz="1"/>
              <w:left w:val="single" w:color="1A3F72" w:sz="1"/>
              <w:bottom w:val="single" w:color="1A3F72" w:sz="1"/>
              <w:right w:val="single" w:color="1A3F72" w:sz="1"/>
            </w:tcBorders>
            <w:shd w:fill="1A3F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PROMPT FOR AGENT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Create the complete DropNest project folder structure at /dropnest/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Exactly as specified: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dropnest/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├── electron/main.js, preload.js, package.json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├── frontend/ (React+Vite app with Tailwind, Konva, Zustand, react-dropzone)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├── backend/main.py (FastAPI on port 8765, CORS enabled for localhost:5173)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└── backend/requirements.txt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The app must start with: cd electron &amp;&amp; npm start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Which launches: Electron window loading React on :5173 + Python FastAPI on :8765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Verify: GET http://localhost:8765/health returns {status: ok, version: 1.0}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Task W1-02: SVG Parser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F72" w:sz="1"/>
              <w:left w:val="single" w:color="1A3F72" w:sz="1"/>
              <w:bottom w:val="single" w:color="1A3F72" w:sz="1"/>
              <w:right w:val="single" w:color="1A3F72" w:sz="1"/>
            </w:tcBorders>
            <w:shd w:fill="1A3F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PROMPT FOR AGENT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Build backend/parsers/svg_parser.py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Function: parse(filepath: Path) -&gt; List[Part]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Must handle: &lt;path&gt;, &lt;rect&gt;, &lt;circle&gt;, &lt;ellipse&gt;, &lt;polygon&gt;, &lt;polyline&gt;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Must apply: SVG transforms (translate, scale, rotate, matrix)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Must flatten: all Bezier curves and arcs to polylines (tolerance 0.05mm)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Must scale: px to mm using viewBox and 96dpi default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Must return: List of Part objects (see models.py for schema)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Also build: POST /api/files/import endpoint in backend/api/routes/files.py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Accepts: multipart file upload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Returns: { parts: [...], warnings: [...], part_count: N }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it: Upload test_shapes.svg → verify N polygons returned with correct areas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Task W1-03: DXF Parser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F72" w:sz="1"/>
              <w:left w:val="single" w:color="1A3F72" w:sz="1"/>
              <w:bottom w:val="single" w:color="1A3F72" w:sz="1"/>
              <w:right w:val="single" w:color="1A3F72" w:sz="1"/>
            </w:tcBorders>
            <w:shd w:fill="1A3F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PROMPT FOR AGENT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Build backend/parsers/dxf_parser.py using ezdxf library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Function: parse(filepath: Path) -&gt; List[Part]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Must handle entities: LWPOLYLINE, POLYLINE, LINE, CIRCLE, ARC, ELLIPSE, SPLINE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Must handle: INSERT (block references — expand them recursively)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Must handle: HATCH boundary paths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Must group: disconnected LINE segments into closed polygons (gap tolerance 0.1mm)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Must preserve: layer name in Part.metadata['layer']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Test: Parse a DXF with at least 5 different entity types. Print part count + areas.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Task W1-04: Canvas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F72" w:sz="1"/>
              <w:left w:val="single" w:color="1A3F72" w:sz="1"/>
              <w:bottom w:val="single" w:color="1A3F72" w:sz="1"/>
              <w:right w:val="single" w:color="1A3F72" w:sz="1"/>
            </w:tcBorders>
            <w:shd w:fill="1A3F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PROMPT FOR AGENT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Build frontend/src/components/Canvas/NestCanvas.jsx using react-konva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Props: { parts: Part[], placements: Placement[], sheets: Sheet[] }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Must render: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Sheet as light gray rectangle with dimensions label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Each part as filled polygon, color-coded by part ID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Part label (name) centered inside polygon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Waste areas highlighted in red-tinted overlay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Grid overlay (optional, toggleable)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Must support: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Mouse wheel zoom (0.1x to 20x)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Click+drag pan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Fit-to-screen button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Hover: highlight part + show tooltip (name, area, position)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Dark theme: sheet=#1E2A3A, parts=colorful fills, background=#0D1520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3.  WEEK 2 PROMPTS — Nesting Engine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Task W2-01: Geometry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F72" w:sz="1"/>
              <w:left w:val="single" w:color="1A3F72" w:sz="1"/>
              <w:bottom w:val="single" w:color="1A3F72" w:sz="1"/>
              <w:right w:val="single" w:color="1A3F72" w:sz="1"/>
            </w:tcBorders>
            <w:shd w:fill="1A3F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PROMPT FOR AGENT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Build backend/engine/geometry/polygon_utils.py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Required functions (all must use Clipper2 via pyclipper2):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validate(polygon) -&gt; ValidationResult  # checks area, winding, self-intersection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repair(polygon) -&gt; Polygon             # fixes winding, removes duplicates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simplify(polygon, tolerance) -&gt; Polygon  # Douglas-Peucker vertex reduction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remove_self_intersections(polygon) -&gt; Polygon  # Clipper2.SimplifyPolygons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compute_area(polygon) -&gt; float         # shoelace formula, in mm²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compute_bbox(polygon) -&gt; AABB          # {xmin, ymin, xmax, ymax}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compute_convex_hull(polygon) -&gt; Polygon  # Graham scan or scipy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CRITICAL: All coordinates stored as int (×10000 for 0.0001mm precision)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All Clipper2 calls use integer coordinates — no floats inside engine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Build backend/engine/geometry/precision.py with: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SCALE = 10000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to_int(mm) -&gt; int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to_mm(i) -&gt;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EPSILON = 1  (0.0001mm)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Task W2-02: NFP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F72" w:sz="1"/>
              <w:left w:val="single" w:color="1A3F72" w:sz="1"/>
              <w:bottom w:val="single" w:color="1A3F72" w:sz="1"/>
              <w:right w:val="single" w:color="1A3F72" w:sz="1"/>
            </w:tcBorders>
            <w:shd w:fill="1A3F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PROMPT FOR AGENT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Build backend/engine/geometry/nfp_engine.py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This is THE most critical file. Read DOC-03 Section 2 before starting.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Function: compute_nfp(part_a: Part, part_b: Part, angle_deg: float) -&gt; Polygon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Algorithm: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1. Rotate part_b by angle_deg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2. Reflect part_b (negate all vertices: x→-x, y→-y)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3. Compute Minkowski Sum of part_a.outer and reflected_b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Use: pyclipper.MinkowskiDiff(poly_a, reflected_b)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4. Result is the NFP polygon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5. Handle holes: compute NFP for each hole separately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Function: compute_ifp(part: Part, sheet: Sheet, angle_deg: float) -&gt; Polygon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IFP = shrink sheet by part's bounding box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Use: Clipper2 InflatePaths with negative offset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Write 5 unit tests in tests/test_nfp/test_nfp_engine.py: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NFP of two squares: known result is a larger square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Place part_b at NFP boundary → assert zero overlap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Place part_b inside NFP → assert overlap detected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IFP smaller than part → assert empty result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NFP with rotation → verify different result at 90°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Task W2-03: BLF 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F72" w:sz="1"/>
              <w:left w:val="single" w:color="1A3F72" w:sz="1"/>
              <w:bottom w:val="single" w:color="1A3F72" w:sz="1"/>
              <w:right w:val="single" w:color="1A3F72" w:sz="1"/>
            </w:tcBorders>
            <w:shd w:fill="1A3F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PROMPT FOR AGENT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Build backend/engine/placement/blf_placer.py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Function: place(parts: List[Part], sheet: Sheet, nfp_cache: NFPCache,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config: NestConfig) -&gt; NestResult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Algorithm (see DOC-03 Section 4.1 for pseudocode):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1. Sort parts by area DESC (largest first)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2. For each part: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a. For each rotation angle in config.rotation_angles: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- Get IFP (valid sheet region for this part at this angle)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- Compute forbidden zone = union of NFPs of all placed parts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- valid_region = Clipper.Difference(IFP, forbidden_zone)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- Sample candidate positions from valid_region boundary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- Pick bottom-most then left-most valid position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b. Place at best position found across all angles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c. If no valid position on current sheet → start new sheet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3. Return NestResult with all placements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Also build: backend/engine/placement/collision.py (see DOC-03 Section 4.3)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R-tree index + SAT + Clipper2 two-level collision detection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Test: 20 rectangles on 1220×2440mm sheet → must achieve &gt;90% efficiency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4.  WEEK 3 PROMPTS — Optimizer &amp; Output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Task W3-01: SA Optimizer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F72" w:sz="1"/>
              <w:left w:val="single" w:color="1A3F72" w:sz="1"/>
              <w:bottom w:val="single" w:color="1A3F72" w:sz="1"/>
              <w:right w:val="single" w:color="1A3F72" w:sz="1"/>
            </w:tcBorders>
            <w:shd w:fill="1A3F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PROMPT FOR AGENT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Build backend/engine/optimizer/sa_optimizer.py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Read DOC-03 Section 4.2 for the exact pseudocode.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Class: SAOptimizer(config: SAConfig)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Method: optimize(initial: NestResult) -&gt; Generator[Progress, None, NestResult]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(generator so it streams progress updates via yield)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SAConfig fields: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T_max: float, T_min: float, cooling_rate: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max_iterations: int, move_types: List[str]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Move types to implement: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move_translate: shift part ±random delta (bounded by IFP)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move_rotate: change to next allowed rotation angle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move_swap: exchange positions of two random parts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move_reinsert: remove part from current position, reinsert with BLF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CRITICAL: After every move, validate with collision detector.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If collision: reject move immediately (don't accept colliding states).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Also build: backend/engine/optimizer/nest_runner.py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Launches N workers (multiprocessing.Pool), each runs full SA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Collects results → returns best waste_pct solution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Streams progress to WebSocket via asyncio.Queue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Task W3-02: G-code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F72" w:sz="1"/>
              <w:left w:val="single" w:color="1A3F72" w:sz="1"/>
              <w:bottom w:val="single" w:color="1A3F72" w:sz="1"/>
              <w:right w:val="single" w:color="1A3F72" w:sz="1"/>
            </w:tcBorders>
            <w:shd w:fill="1A3F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PROMPT FOR AGENT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Build backend/engine/output/gcode_writer.py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Class: GCodeWriter(profile: MachineProfile)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Method: write(result: NestResult) -&gt; str  # returns full G-code string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Must implement (see DOC-05 Section 3 for machine profiles):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Correct header/footer per machine type (router/laser/plasma)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TSP-ordered cutting sequence (import from toolpath/ordering.py)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Lead-in/lead-out per part (import from toolpath/lead_inout.py)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Tool on/off commands at correct positions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Coordinate output: G1 X{:.4f} Y{:.4f} F{feed_rate}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All coordinates in mm (G21)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Absolute mode (G90)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Must also build POST /api/export/gcode endpoint: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Input: { job_id: str, machine_type: router|laser|plasma, profile_settings: {} }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Output: G-code file download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Test: Generate G-code for 5 rectangles → parse output → verify no duplicates,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all contours closed (start point = end point), no missing M5 commands.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5.  WEEK 4 PROMPTS — Polish &amp; Package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Task W4-01: PDF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F72" w:sz="1"/>
              <w:left w:val="single" w:color="1A3F72" w:sz="1"/>
              <w:bottom w:val="single" w:color="1A3F72" w:sz="1"/>
              <w:right w:val="single" w:color="1A3F72" w:sz="1"/>
            </w:tcBorders>
            <w:shd w:fill="1A3F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PROMPT FOR AGENT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Build backend/engine/output/pdf_report.py using ReportLab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Function: generate(result: NestResult, job_config: dict) -&gt; bytes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 must contain (see DOC-04 Section 4):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Page 1: Header logo + job summary + sheet layout image + key stats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Page 2: Part list table (name, qty, area, cost per part)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Page 3: Cost breakdown (material, cut time, total)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Page N+: One page per sheet showing full layout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For the layout image: render placements to SVG first,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then convert SVG → PNG via reportlab or cairosvg, embed in PDF.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Design: Dark header bar with DropNest branding, clean table styling,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orange accent color for highlights.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Task W4-02: Build to .exe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F72" w:sz="1"/>
              <w:left w:val="single" w:color="1A3F72" w:sz="1"/>
              <w:bottom w:val="single" w:color="1A3F72" w:sz="1"/>
              <w:right w:val="single" w:color="1A3F72" w:sz="1"/>
            </w:tcBorders>
            <w:shd w:fill="1A3F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PROMPT FOR AGENT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Build scripts/build.sh — the complete build pipeline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Steps: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1. cd backend &amp;&amp; pyinstaller main.py --onefile --name dropnest_server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--add-data 'engine:engine' --hidden-import pyclipper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Output: backend/dist/dropnest_server.exe (Windows)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2. Copy dropnest_server.exe to electron/resources/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3. In electron/main.js: on app.ready, spawn dropnest_server.exe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as child_process, kill it on app.quit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4. cd frontend &amp;&amp; npm run build (output: frontend/dist/)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5. In electron/main.js: mainWindow.loadFile('frontend/dist/index.html')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(in production — in dev it loads localhost:5173)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6. cd electron &amp;&amp; npm run make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electron-builder config in package.json: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target: nsis (Windows installer), dmg (Mac), AppImage (Linux)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7. Verify: final .exe is under 200MB, launches in &lt;5 seconds,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Python API starts automatically, no external install needed.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6.  ERROR HANDLING GUIDE — How to debug with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160"/>
      </w:tblGrid>
      <w:tr>
        <w:tc>
          <w:tcPr>
            <w:tcW w:type="dxa" w:w="2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to Report to Agent</w:t>
            </w:r>
          </w:p>
        </w:tc>
        <w:tc>
          <w:tcPr>
            <w:tcW w:type="dxa" w:w="41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 Strategy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Python import error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'NameError: name X not found in file Y at line N'</w:t>
            </w:r>
          </w:p>
        </w:tc>
        <w:tc>
          <w:tcPr>
            <w:tcW w:type="dxa" w:w="4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'Fix only this import in file Y — do not touch other files'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Wrong polygon output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Paste example: input polygon + expected NFP + actual NFP</w:t>
            </w:r>
          </w:p>
        </w:tc>
        <w:tc>
          <w:tcPr>
            <w:tcW w:type="dxa" w:w="4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'The NFP is wrong for this input. Fix nfp_engine.py compute_nfp()'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Overlap in result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Screenshot or coordinate dump of two overlapping placements</w:t>
            </w:r>
          </w:p>
        </w:tc>
        <w:tc>
          <w:tcPr>
            <w:tcW w:type="dxa" w:w="4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'Parts overlap. Trace collision.py — find why R-tree missed this'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Slow performance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Profiling output: cProfile results showing slow function</w:t>
            </w:r>
          </w:p>
        </w:tc>
        <w:tc>
          <w:tcPr>
            <w:tcW w:type="dxa" w:w="4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'Optimize this function: [paste function]. Use vectorization/Clipper2'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Frontend not rendering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Console.error output from browser devtools</w:t>
            </w:r>
          </w:p>
        </w:tc>
        <w:tc>
          <w:tcPr>
            <w:tcW w:type="dxa" w:w="4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'Fix only NestCanvas.jsx — here is the React error: [paste]'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G-code invalid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Paste first 20 lines of bad G-code + what is wrong</w:t>
            </w:r>
          </w:p>
        </w:tc>
        <w:tc>
          <w:tcPr>
            <w:tcW w:type="dxa" w:w="4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'Fix gcode_writer.py — this contour is not closed: [paste path]'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Build fails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Full terminal output of PyInstaller/electron-builder</w:t>
            </w:r>
          </w:p>
        </w:tc>
        <w:tc>
          <w:tcPr>
            <w:tcW w:type="dxa" w:w="4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'Build fails at this step. Fix only build.sh/electron config'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7.  TESTING COMMANDS — Run after each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COPY-PASTE TEST COMMANDS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After Week 1: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backend &amp;&amp; pytest tests/test_parsers/ -v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curl http://localhost:8765/health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After Week 2 (geometry):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backend &amp;&amp; pytest tests/test_geometry/ tests/test_nfp/ -v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 -c "from engine.geometry.nfp_engine import compute_nfp; print('NFP OK')"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After Week 2 (placement):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backend &amp;&amp; pytest tests/test_placement/ -v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 scripts/bench_blf.py  # 50 rectangles — must complete in &lt;5 seconds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After Week 3 (optimizer):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 scripts/bench_sa.py   # 50 mixed parts — must beat 85% efficiency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 scripts/bench_speed.py  # time 50-part job — must be &lt;5 minutes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After Week 4 (full pipeline):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 scripts/full_pipeline_test.py  # SVG→nest→G-code end-to-end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pytest tests/ -v --tb=short  # all tests must pass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Build test: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bash scripts/build.sh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Then manually: double-click DropNest-Setup.exe, import test.svg, run nest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6C7" w:sz="3" w:space="6"/>
      </w:pBdr>
      <w:jc w:val="center"/>
    </w:pPr>
    <w:r>
      <w:rPr>
        <w:rFonts w:ascii="Arial" w:cs="Arial" w:eastAsia="Arial" w:hAnsi="Arial"/>
        <w:color w:val="5A6A7E"/>
        <w:sz w:val="17"/>
        <w:szCs w:val="17"/>
      </w:rPr>
      <w:t xml:space="preserve">DropNest Industrial Nesting Software  |  Page </w:t>
    </w:r>
    <w:fldSimple w:instr="PAGE"/>
    <w:r>
      <w:rPr>
        <w:rFonts w:ascii="Arial" w:cs="Arial" w:eastAsia="Arial" w:hAnsi="Arial"/>
        <w:color w:val="5A6A7E"/>
        <w:sz w:val="17"/>
        <w:szCs w:val="17"/>
      </w:rPr>
      <w:t xml:space="preserve">  |  Confidential Build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9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40"/>
            <w:bottom w:type="dxa" w:w="90"/>
            <w:right w:type="dxa" w:w="120"/>
          </w:tcMar>
        </w:tcPr>
        <w:p>
          <w:pPr>
            <w:spacing w:after="80" w:before="8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8"/>
              <w:szCs w:val="18"/>
            </w:rPr>
            <w:t xml:space="preserve">  DROPNEST  ·  AI AGENT BUILD GUIDE</w:t>
          </w:r>
        </w:p>
      </w:tc>
      <w:tc>
        <w:tcPr>
          <w:tcW w:type="dxa" w:w="4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20"/>
            <w:bottom w:type="dxa" w:w="90"/>
            <w:right w:type="dxa" w:w="140"/>
          </w:tcMar>
        </w:tcPr>
        <w:p>
          <w:pPr>
            <w:spacing w:after="80" w:before="8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96C7"/>
              <w:sz w:val="17"/>
              <w:szCs w:val="17"/>
            </w:rPr>
            <w:t xml:space="preserve">DOC-06  |  v1.0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0D1F3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2026-04-21T09:31:29.057Z</dcterms:created>
  <dcterms:modified xsi:type="dcterms:W3CDTF">2026-04-21T09:31:29.057Z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