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35010" w:rsidR="00E35010" w:rsidP="6523E8D0" w:rsidRDefault="00E35010" w14:paraId="2ACAA022" w14:textId="77777777">
      <w:pPr>
        <w:rPr>
          <w:rFonts w:ascii="Times New Roman" w:hAnsi="Times New Roman" w:cs="Times New Roman"/>
          <w:sz w:val="24"/>
          <w:szCs w:val="24"/>
        </w:rPr>
      </w:pPr>
    </w:p>
    <w:p w:rsidR="00E35010" w:rsidP="00E35010" w:rsidRDefault="00E35010" w14:paraId="5AFEC9D0" w14:textId="4B276448">
      <w:pPr>
        <w:rPr>
          <w:rFonts w:ascii="Times New Roman" w:hAnsi="Times New Roman" w:cs="Times New Roman"/>
          <w:b/>
          <w:bCs/>
          <w:color w:val="FF0000"/>
          <w:sz w:val="24"/>
          <w:szCs w:val="24"/>
        </w:rPr>
      </w:pPr>
      <w:r w:rsidRPr="00E35010">
        <w:rPr>
          <w:rFonts w:ascii="Times New Roman" w:hAnsi="Times New Roman" w:cs="Times New Roman"/>
          <w:b/>
          <w:bCs/>
          <w:color w:val="FF0000"/>
          <w:sz w:val="24"/>
          <w:szCs w:val="24"/>
        </w:rPr>
        <w:t xml:space="preserve">PRIMERA EVALUACIÓN </w:t>
      </w:r>
    </w:p>
    <w:p w:rsidRPr="00E35010" w:rsidR="00E35010" w:rsidP="00A10740" w:rsidRDefault="00E35010" w14:paraId="69DC5DA6" w14:textId="257BDEA9">
      <w:pPr>
        <w:pStyle w:val="Prrafodelista"/>
        <w:numPr>
          <w:ilvl w:val="0"/>
          <w:numId w:val="5"/>
        </w:numPr>
        <w:rPr>
          <w:rFonts w:ascii="Times New Roman" w:hAnsi="Times New Roman" w:cs="Times New Roman"/>
          <w:b/>
          <w:bCs/>
          <w:sz w:val="24"/>
          <w:szCs w:val="24"/>
          <w:highlight w:val="yellow"/>
        </w:rPr>
      </w:pPr>
      <w:r w:rsidRPr="6523E8D0">
        <w:rPr>
          <w:rFonts w:ascii="Times New Roman" w:hAnsi="Times New Roman" w:cs="Times New Roman"/>
          <w:b/>
          <w:bCs/>
          <w:sz w:val="24"/>
          <w:szCs w:val="24"/>
        </w:rPr>
        <w:t xml:space="preserve">Plan LIS – FMAT compararlo con elementos objetivos [Tomar, para compararlo, otro plan de estudios de ingeniería de </w:t>
      </w:r>
      <w:r w:rsidRPr="6523E8D0" w:rsidR="44752FC2">
        <w:rPr>
          <w:rFonts w:ascii="Times New Roman" w:hAnsi="Times New Roman" w:cs="Times New Roman"/>
          <w:b/>
          <w:bCs/>
          <w:sz w:val="24"/>
          <w:szCs w:val="24"/>
        </w:rPr>
        <w:t>software</w:t>
      </w:r>
      <w:r w:rsidRPr="6523E8D0">
        <w:rPr>
          <w:rFonts w:ascii="Times New Roman" w:hAnsi="Times New Roman" w:cs="Times New Roman"/>
          <w:b/>
          <w:bCs/>
          <w:sz w:val="24"/>
          <w:szCs w:val="24"/>
        </w:rPr>
        <w:t xml:space="preserve"> ya sea de forma local, o con la lista de universidades de ANIEI - CONAIC]. </w:t>
      </w:r>
      <w:r w:rsidRPr="6523E8D0">
        <w:rPr>
          <w:rFonts w:ascii="Times New Roman" w:hAnsi="Times New Roman" w:cs="Times New Roman"/>
          <w:b/>
          <w:bCs/>
          <w:sz w:val="24"/>
          <w:szCs w:val="24"/>
          <w:highlight w:val="yellow"/>
        </w:rPr>
        <w:t>Diferencias esenciales</w:t>
      </w:r>
      <w:r w:rsidRPr="6523E8D0">
        <w:rPr>
          <w:rFonts w:ascii="Times New Roman" w:hAnsi="Times New Roman" w:cs="Times New Roman"/>
          <w:b/>
          <w:bCs/>
          <w:sz w:val="24"/>
          <w:szCs w:val="24"/>
        </w:rPr>
        <w:t xml:space="preserve"> </w:t>
      </w:r>
    </w:p>
    <w:p w:rsidR="00E35010" w:rsidP="00A10740" w:rsidRDefault="00E35010" w14:paraId="6E2DE78C" w14:textId="17192DC9">
      <w:pPr>
        <w:pStyle w:val="Prrafodelista"/>
        <w:numPr>
          <w:ilvl w:val="0"/>
          <w:numId w:val="5"/>
        </w:numPr>
        <w:rPr>
          <w:rFonts w:ascii="Times New Roman" w:hAnsi="Times New Roman" w:cs="Times New Roman"/>
          <w:b/>
          <w:bCs/>
          <w:sz w:val="24"/>
          <w:szCs w:val="24"/>
        </w:rPr>
      </w:pPr>
      <w:r>
        <w:rPr>
          <w:rFonts w:ascii="Times New Roman" w:hAnsi="Times New Roman" w:cs="Times New Roman"/>
          <w:b/>
          <w:bCs/>
          <w:sz w:val="24"/>
          <w:szCs w:val="24"/>
        </w:rPr>
        <w:t>Comparar las mallas curriculares con base en lo que dice ANIEI</w:t>
      </w:r>
    </w:p>
    <w:p w:rsidR="000B5229" w:rsidP="00A10740" w:rsidRDefault="000B5229" w14:paraId="5AE612B9" w14:textId="2B550891">
      <w:pPr>
        <w:pStyle w:val="Prrafodelista"/>
        <w:numPr>
          <w:ilvl w:val="0"/>
          <w:numId w:val="5"/>
        </w:numPr>
        <w:rPr>
          <w:rFonts w:ascii="Times New Roman" w:hAnsi="Times New Roman" w:cs="Times New Roman"/>
          <w:b/>
          <w:bCs/>
          <w:sz w:val="24"/>
          <w:szCs w:val="24"/>
        </w:rPr>
      </w:pPr>
      <w:r>
        <w:rPr>
          <w:rFonts w:ascii="Times New Roman" w:hAnsi="Times New Roman" w:cs="Times New Roman"/>
          <w:b/>
          <w:bCs/>
          <w:sz w:val="24"/>
          <w:szCs w:val="24"/>
        </w:rPr>
        <w:t>Ventajas de un conocimiento técnicos con respecto al marco de referencia</w:t>
      </w:r>
    </w:p>
    <w:p w:rsidR="000B5229" w:rsidP="00A10740" w:rsidRDefault="000B5229" w14:paraId="5B795AF6" w14:textId="62E27494">
      <w:pPr>
        <w:pStyle w:val="Prrafodelista"/>
        <w:numPr>
          <w:ilvl w:val="0"/>
          <w:numId w:val="5"/>
        </w:numPr>
        <w:rPr>
          <w:rFonts w:ascii="Times New Roman" w:hAnsi="Times New Roman" w:cs="Times New Roman"/>
          <w:b/>
          <w:bCs/>
          <w:sz w:val="24"/>
          <w:szCs w:val="24"/>
        </w:rPr>
      </w:pPr>
      <w:r>
        <w:rPr>
          <w:rFonts w:ascii="Times New Roman" w:hAnsi="Times New Roman" w:cs="Times New Roman"/>
          <w:b/>
          <w:bCs/>
          <w:sz w:val="24"/>
          <w:szCs w:val="24"/>
        </w:rPr>
        <w:t>Evidencia de la promoción de habilidades técnicas/blandas respecto al programa de estudios.</w:t>
      </w:r>
    </w:p>
    <w:p w:rsidR="000B5229" w:rsidP="00A10740" w:rsidRDefault="000B5229" w14:paraId="77C5EE5E" w14:textId="49874262">
      <w:pPr>
        <w:pStyle w:val="Prrafodelista"/>
        <w:numPr>
          <w:ilvl w:val="0"/>
          <w:numId w:val="5"/>
        </w:numPr>
        <w:rPr>
          <w:rFonts w:ascii="Times New Roman" w:hAnsi="Times New Roman" w:cs="Times New Roman"/>
          <w:b/>
          <w:bCs/>
          <w:sz w:val="24"/>
          <w:szCs w:val="24"/>
        </w:rPr>
      </w:pPr>
      <w:r>
        <w:rPr>
          <w:rFonts w:ascii="Times New Roman" w:hAnsi="Times New Roman" w:cs="Times New Roman"/>
          <w:b/>
          <w:bCs/>
          <w:sz w:val="24"/>
          <w:szCs w:val="24"/>
        </w:rPr>
        <w:t>Áreas de oportunidad/ desventajas (conocimientos, habilidades o competencias) con respecto a un marco de referencia (ANIEI)</w:t>
      </w:r>
    </w:p>
    <w:p w:rsidR="000B5229" w:rsidP="00A10740" w:rsidRDefault="000B5229" w14:paraId="626974CE" w14:textId="1E76A967">
      <w:pPr>
        <w:pStyle w:val="Prrafodelista"/>
        <w:numPr>
          <w:ilvl w:val="0"/>
          <w:numId w:val="5"/>
        </w:numPr>
        <w:rPr>
          <w:rFonts w:ascii="Times New Roman" w:hAnsi="Times New Roman" w:cs="Times New Roman"/>
          <w:b w:val="1"/>
          <w:bCs w:val="1"/>
          <w:sz w:val="24"/>
          <w:szCs w:val="24"/>
        </w:rPr>
      </w:pPr>
      <w:r w:rsidRPr="0C683834" w:rsidR="000B5229">
        <w:rPr>
          <w:rFonts w:ascii="Times New Roman" w:hAnsi="Times New Roman" w:cs="Times New Roman"/>
          <w:b w:val="1"/>
          <w:bCs w:val="1"/>
          <w:sz w:val="24"/>
          <w:szCs w:val="24"/>
        </w:rPr>
        <w:t>ENTREGA</w:t>
      </w:r>
      <w:r w:rsidRPr="0C683834" w:rsidR="00A34476">
        <w:rPr>
          <w:rFonts w:ascii="Times New Roman" w:hAnsi="Times New Roman" w:cs="Times New Roman"/>
          <w:b w:val="1"/>
          <w:bCs w:val="1"/>
          <w:sz w:val="24"/>
          <w:szCs w:val="24"/>
        </w:rPr>
        <w:t>:</w:t>
      </w:r>
      <w:r w:rsidRPr="0C683834" w:rsidR="000B5229">
        <w:rPr>
          <w:rFonts w:ascii="Times New Roman" w:hAnsi="Times New Roman" w:cs="Times New Roman"/>
          <w:b w:val="1"/>
          <w:bCs w:val="1"/>
          <w:sz w:val="24"/>
          <w:szCs w:val="24"/>
        </w:rPr>
        <w:t xml:space="preserve"> Cualquier otro tipo de material visual o audiovisual SINTETIZADA (Poster, infografía, video, </w:t>
      </w:r>
      <w:r w:rsidRPr="0C683834" w:rsidR="15F5F21D">
        <w:rPr>
          <w:rFonts w:ascii="Times New Roman" w:hAnsi="Times New Roman" w:cs="Times New Roman"/>
          <w:b w:val="1"/>
          <w:bCs w:val="1"/>
          <w:sz w:val="24"/>
          <w:szCs w:val="24"/>
        </w:rPr>
        <w:t>R</w:t>
      </w:r>
      <w:r w:rsidRPr="0C683834" w:rsidR="000B5229">
        <w:rPr>
          <w:rFonts w:ascii="Times New Roman" w:hAnsi="Times New Roman" w:cs="Times New Roman"/>
          <w:b w:val="1"/>
          <w:bCs w:val="1"/>
          <w:sz w:val="24"/>
          <w:szCs w:val="24"/>
        </w:rPr>
        <w:t>eels</w:t>
      </w:r>
      <w:r w:rsidRPr="0C683834" w:rsidR="000B5229">
        <w:rPr>
          <w:rFonts w:ascii="Times New Roman" w:hAnsi="Times New Roman" w:cs="Times New Roman"/>
          <w:b w:val="1"/>
          <w:bCs w:val="1"/>
          <w:sz w:val="24"/>
          <w:szCs w:val="24"/>
        </w:rPr>
        <w:t xml:space="preserve">. Capsulas </w:t>
      </w:r>
      <w:r w:rsidRPr="0C683834" w:rsidR="340EA2DF">
        <w:rPr>
          <w:rFonts w:ascii="Times New Roman" w:hAnsi="Times New Roman" w:cs="Times New Roman"/>
          <w:b w:val="1"/>
          <w:bCs w:val="1"/>
          <w:sz w:val="24"/>
          <w:szCs w:val="24"/>
        </w:rPr>
        <w:t>T</w:t>
      </w:r>
      <w:r w:rsidRPr="0C683834" w:rsidR="000B5229">
        <w:rPr>
          <w:rFonts w:ascii="Times New Roman" w:hAnsi="Times New Roman" w:cs="Times New Roman"/>
          <w:b w:val="1"/>
          <w:bCs w:val="1"/>
          <w:sz w:val="24"/>
          <w:szCs w:val="24"/>
        </w:rPr>
        <w:t>ik</w:t>
      </w:r>
      <w:r w:rsidRPr="0C683834" w:rsidR="32C28F2A">
        <w:rPr>
          <w:rFonts w:ascii="Times New Roman" w:hAnsi="Times New Roman" w:cs="Times New Roman"/>
          <w:b w:val="1"/>
          <w:bCs w:val="1"/>
          <w:sz w:val="24"/>
          <w:szCs w:val="24"/>
        </w:rPr>
        <w:t>T</w:t>
      </w:r>
      <w:r w:rsidRPr="0C683834" w:rsidR="000B5229">
        <w:rPr>
          <w:rFonts w:ascii="Times New Roman" w:hAnsi="Times New Roman" w:cs="Times New Roman"/>
          <w:b w:val="1"/>
          <w:bCs w:val="1"/>
          <w:sz w:val="24"/>
          <w:szCs w:val="24"/>
        </w:rPr>
        <w:t>ok</w:t>
      </w:r>
      <w:r w:rsidRPr="0C683834" w:rsidR="000B5229">
        <w:rPr>
          <w:rFonts w:ascii="Times New Roman" w:hAnsi="Times New Roman" w:cs="Times New Roman"/>
          <w:b w:val="1"/>
          <w:bCs w:val="1"/>
          <w:sz w:val="24"/>
          <w:szCs w:val="24"/>
        </w:rPr>
        <w:t>, hilos en redes sociales)</w:t>
      </w:r>
    </w:p>
    <w:p w:rsidR="000B5229" w:rsidP="00A10740" w:rsidRDefault="000B5229" w14:paraId="4DBD8816" w14:textId="7C4404B1">
      <w:pPr>
        <w:pStyle w:val="Prrafodelista"/>
        <w:numPr>
          <w:ilvl w:val="0"/>
          <w:numId w:val="5"/>
        </w:numPr>
        <w:rPr>
          <w:rFonts w:ascii="Times New Roman" w:hAnsi="Times New Roman" w:cs="Times New Roman"/>
          <w:b/>
          <w:bCs/>
          <w:sz w:val="24"/>
          <w:szCs w:val="24"/>
        </w:rPr>
      </w:pPr>
      <w:r>
        <w:rPr>
          <w:rFonts w:ascii="Times New Roman" w:hAnsi="Times New Roman" w:cs="Times New Roman"/>
          <w:b/>
          <w:bCs/>
          <w:sz w:val="24"/>
          <w:szCs w:val="24"/>
        </w:rPr>
        <w:t>NOTA: El programa con el que se compara no es necesario que se llame INGENIERIA DE SOFTWARE, pero debe ser similar.</w:t>
      </w:r>
    </w:p>
    <w:p w:rsidRPr="000B5229" w:rsidR="00A34476" w:rsidP="00A10740" w:rsidRDefault="00A34476" w14:paraId="18B58FE4" w14:textId="7D83DA36">
      <w:pPr>
        <w:pStyle w:val="Prrafodelista"/>
        <w:numPr>
          <w:ilvl w:val="0"/>
          <w:numId w:val="5"/>
        </w:numPr>
        <w:rPr>
          <w:rFonts w:ascii="Times New Roman" w:hAnsi="Times New Roman" w:cs="Times New Roman"/>
          <w:b/>
          <w:bCs/>
          <w:sz w:val="24"/>
          <w:szCs w:val="24"/>
        </w:rPr>
      </w:pPr>
      <w:r w:rsidRPr="6523E8D0">
        <w:rPr>
          <w:rFonts w:ascii="Times New Roman" w:hAnsi="Times New Roman" w:cs="Times New Roman"/>
          <w:b/>
          <w:bCs/>
          <w:sz w:val="24"/>
          <w:szCs w:val="24"/>
        </w:rPr>
        <w:t>ENTREGA: Próximo lunes 18 de septiembre.</w:t>
      </w:r>
    </w:p>
    <w:p w:rsidR="6523E8D0" w:rsidRDefault="6523E8D0" w14:paraId="43640C23" w14:textId="5AFB6295">
      <w:r>
        <w:br w:type="page"/>
      </w:r>
    </w:p>
    <w:tbl>
      <w:tblPr>
        <w:tblStyle w:val="Tablaconcuadrcula"/>
        <w:tblW w:w="8833" w:type="dxa"/>
        <w:tblInd w:w="135" w:type="dxa"/>
        <w:tblLayout w:type="fixed"/>
        <w:tblLook w:val="04A0" w:firstRow="1" w:lastRow="0" w:firstColumn="1" w:lastColumn="0" w:noHBand="0" w:noVBand="1"/>
      </w:tblPr>
      <w:tblGrid>
        <w:gridCol w:w="2945"/>
        <w:gridCol w:w="2945"/>
        <w:gridCol w:w="2943"/>
      </w:tblGrid>
      <w:tr w:rsidR="0062AE93" w:rsidTr="61D2F281" w14:paraId="3BDE3463"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549EF630" w14:textId="65765203">
            <w:r w:rsidRPr="0062AE93">
              <w:rPr>
                <w:rFonts w:ascii="Times New Roman" w:hAnsi="Times New Roman" w:eastAsia="Times New Roman" w:cs="Times New Roman"/>
                <w:b/>
                <w:bCs/>
                <w:sz w:val="24"/>
                <w:szCs w:val="24"/>
              </w:rPr>
              <w:lastRenderedPageBreak/>
              <w:t xml:space="preserve">Plan LIS-FMAT </w:t>
            </w: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7C1BEFFE" w14:textId="725E5045">
            <w:r w:rsidRPr="0062AE93">
              <w:rPr>
                <w:rFonts w:ascii="Times New Roman" w:hAnsi="Times New Roman" w:eastAsia="Times New Roman" w:cs="Times New Roman"/>
                <w:b/>
                <w:bCs/>
                <w:sz w:val="24"/>
                <w:szCs w:val="24"/>
              </w:rPr>
              <w:t>Criterio de Comparación</w:t>
            </w: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46988D1E" w14:textId="4B9328F2">
            <w:pPr>
              <w:rPr>
                <w:rFonts w:ascii="Times New Roman" w:hAnsi="Times New Roman" w:eastAsia="Times New Roman" w:cs="Times New Roman"/>
                <w:b/>
                <w:bCs/>
                <w:sz w:val="24"/>
                <w:szCs w:val="24"/>
              </w:rPr>
            </w:pPr>
            <w:r w:rsidRPr="0062AE93">
              <w:rPr>
                <w:rFonts w:ascii="Times New Roman" w:hAnsi="Times New Roman" w:eastAsia="Times New Roman" w:cs="Times New Roman"/>
                <w:b/>
                <w:bCs/>
                <w:sz w:val="24"/>
                <w:szCs w:val="24"/>
              </w:rPr>
              <w:t>Universidad Modelo [Ingeniería en Desarrollo de Tecnología y Software]</w:t>
            </w:r>
          </w:p>
        </w:tc>
      </w:tr>
      <w:tr w:rsidR="0062AE93" w:rsidTr="61D2F281" w14:paraId="3DC1676B"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2DF313BE" w14:textId="5BD874C2">
            <w:r w:rsidRPr="0062AE93">
              <w:rPr>
                <w:rFonts w:ascii="Times New Roman" w:hAnsi="Times New Roman" w:eastAsia="Times New Roman" w:cs="Times New Roman"/>
                <w:sz w:val="24"/>
                <w:szCs w:val="24"/>
              </w:rPr>
              <w:t>Objetivo del Programa:</w:t>
            </w:r>
          </w:p>
          <w:p w:rsidR="0062AE93" w:rsidP="0062AE93" w:rsidRDefault="0062AE93" w14:paraId="2BE52BDC" w14:textId="63283E21">
            <w:r w:rsidRPr="7D041F42">
              <w:rPr>
                <w:rFonts w:ascii="Times New Roman" w:hAnsi="Times New Roman" w:eastAsia="Times New Roman" w:cs="Times New Roman"/>
                <w:sz w:val="24"/>
                <w:szCs w:val="24"/>
              </w:rPr>
              <w:t xml:space="preserve">Pablo </w:t>
            </w:r>
          </w:p>
          <w:p w:rsidR="7D041F42" w:rsidP="7D041F42" w:rsidRDefault="7D041F42" w14:paraId="0F681835" w14:textId="1C75B3DB">
            <w:pPr>
              <w:rPr>
                <w:rFonts w:ascii="Times New Roman" w:hAnsi="Times New Roman" w:eastAsia="Times New Roman" w:cs="Times New Roman"/>
                <w:sz w:val="24"/>
                <w:szCs w:val="24"/>
              </w:rPr>
            </w:pPr>
          </w:p>
          <w:p w:rsidR="0062AE93" w:rsidP="7D041F42" w:rsidRDefault="15ED53A3" w14:paraId="3564FEDA" w14:textId="33EC9D63">
            <w:p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 xml:space="preserve">General: Formar profesionales en el </w:t>
            </w:r>
            <w:r w:rsidRPr="7D041F42">
              <w:rPr>
                <w:rFonts w:ascii="Times New Roman" w:hAnsi="Times New Roman" w:eastAsia="Times New Roman" w:cs="Times New Roman"/>
                <w:i/>
                <w:iCs/>
                <w:sz w:val="24"/>
                <w:szCs w:val="24"/>
                <w:highlight w:val="green"/>
              </w:rPr>
              <w:t>proceso de desarrollo y la evolución de sistemas de software a</w:t>
            </w:r>
            <w:r w:rsidRPr="7D041F42">
              <w:rPr>
                <w:rFonts w:ascii="Times New Roman" w:hAnsi="Times New Roman" w:eastAsia="Times New Roman" w:cs="Times New Roman"/>
                <w:i/>
                <w:iCs/>
                <w:sz w:val="24"/>
                <w:szCs w:val="24"/>
                <w:highlight w:val="yellow"/>
              </w:rPr>
              <w:t xml:space="preserve"> pequeña y gran escala</w:t>
            </w:r>
            <w:r w:rsidRPr="7D041F42">
              <w:rPr>
                <w:rFonts w:ascii="Times New Roman" w:hAnsi="Times New Roman" w:eastAsia="Times New Roman" w:cs="Times New Roman"/>
                <w:i/>
                <w:iCs/>
                <w:sz w:val="24"/>
                <w:szCs w:val="24"/>
              </w:rPr>
              <w:t>,</w:t>
            </w:r>
            <w:r w:rsidRPr="7D041F42">
              <w:rPr>
                <w:rFonts w:ascii="Times New Roman" w:hAnsi="Times New Roman" w:eastAsia="Times New Roman" w:cs="Times New Roman"/>
                <w:sz w:val="24"/>
                <w:szCs w:val="24"/>
              </w:rPr>
              <w:t xml:space="preserve"> que solucionen problemas dentro de diferentes áreas de concentración, utilizando las </w:t>
            </w:r>
            <w:r w:rsidRPr="7D041F42">
              <w:rPr>
                <w:rFonts w:ascii="Times New Roman" w:hAnsi="Times New Roman" w:eastAsia="Times New Roman" w:cs="Times New Roman"/>
                <w:sz w:val="24"/>
                <w:szCs w:val="24"/>
                <w:highlight w:val="yellow"/>
              </w:rPr>
              <w:t>herramientas adecuadas para optimizar los recursos de tiempo y costo</w:t>
            </w:r>
            <w:r w:rsidRPr="7D041F42">
              <w:rPr>
                <w:rFonts w:ascii="Times New Roman" w:hAnsi="Times New Roman" w:eastAsia="Times New Roman" w:cs="Times New Roman"/>
                <w:sz w:val="24"/>
                <w:szCs w:val="24"/>
              </w:rPr>
              <w:t xml:space="preserve">, </w:t>
            </w:r>
            <w:r w:rsidRPr="7D041F42">
              <w:rPr>
                <w:rFonts w:ascii="Times New Roman" w:hAnsi="Times New Roman" w:eastAsia="Times New Roman" w:cs="Times New Roman"/>
                <w:sz w:val="24"/>
                <w:szCs w:val="24"/>
                <w:highlight w:val="yellow"/>
              </w:rPr>
              <w:t>con apego a la ética profesional</w:t>
            </w:r>
            <w:r w:rsidRPr="7D041F42" w:rsidR="207D0EDE">
              <w:rPr>
                <w:rFonts w:ascii="Times New Roman" w:hAnsi="Times New Roman" w:eastAsia="Times New Roman" w:cs="Times New Roman"/>
                <w:sz w:val="24"/>
                <w:szCs w:val="24"/>
              </w:rPr>
              <w:t>.</w:t>
            </w:r>
          </w:p>
          <w:p w:rsidR="0062AE93" w:rsidP="7D041F42" w:rsidRDefault="0062AE93" w14:paraId="5808208E" w14:textId="6396BDD0">
            <w:pPr>
              <w:rPr>
                <w:rFonts w:ascii="Times New Roman" w:hAnsi="Times New Roman" w:eastAsia="Times New Roman" w:cs="Times New Roman"/>
                <w:sz w:val="24"/>
                <w:szCs w:val="24"/>
              </w:rPr>
            </w:pPr>
          </w:p>
          <w:p w:rsidR="0062AE93" w:rsidP="7D041F42" w:rsidRDefault="207D0EDE" w14:paraId="63BB1C74" w14:textId="2122C8EF">
            <w:pPr>
              <w:pStyle w:val="Prrafodelista"/>
              <w:numPr>
                <w:ilvl w:val="0"/>
                <w:numId w:val="2"/>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Conocimientos en procesos de desarrollo de software</w:t>
            </w:r>
            <w:r w:rsidRPr="7D041F42" w:rsidR="1DF3E585">
              <w:rPr>
                <w:rFonts w:ascii="Times New Roman" w:hAnsi="Times New Roman" w:eastAsia="Times New Roman" w:cs="Times New Roman"/>
                <w:sz w:val="24"/>
                <w:szCs w:val="24"/>
              </w:rPr>
              <w:t>.</w:t>
            </w:r>
          </w:p>
          <w:p w:rsidR="0062AE93" w:rsidP="7D041F42" w:rsidRDefault="207D0EDE" w14:paraId="21867D5F" w14:textId="6EB0E72E">
            <w:pPr>
              <w:pStyle w:val="Prrafodelista"/>
              <w:numPr>
                <w:ilvl w:val="0"/>
                <w:numId w:val="2"/>
              </w:numPr>
              <w:rPr>
                <w:rFonts w:ascii="Times New Roman" w:hAnsi="Times New Roman" w:eastAsia="Times New Roman" w:cs="Times New Roman"/>
                <w:sz w:val="24"/>
                <w:szCs w:val="24"/>
                <w:highlight w:val="darkCyan"/>
              </w:rPr>
            </w:pPr>
            <w:r w:rsidRPr="7D041F42">
              <w:rPr>
                <w:rFonts w:ascii="Times New Roman" w:hAnsi="Times New Roman" w:eastAsia="Times New Roman" w:cs="Times New Roman"/>
                <w:sz w:val="24"/>
                <w:szCs w:val="24"/>
                <w:highlight w:val="darkCyan"/>
              </w:rPr>
              <w:t>Herramientas y habilidades técnicas para el desarroll</w:t>
            </w:r>
            <w:r w:rsidRPr="7D041F42" w:rsidR="04947B3C">
              <w:rPr>
                <w:rFonts w:ascii="Times New Roman" w:hAnsi="Times New Roman" w:eastAsia="Times New Roman" w:cs="Times New Roman"/>
                <w:sz w:val="24"/>
                <w:szCs w:val="24"/>
                <w:highlight w:val="darkCyan"/>
              </w:rPr>
              <w:t>o, diseño, verificación y validación</w:t>
            </w:r>
            <w:r w:rsidRPr="7D041F42">
              <w:rPr>
                <w:rFonts w:ascii="Times New Roman" w:hAnsi="Times New Roman" w:eastAsia="Times New Roman" w:cs="Times New Roman"/>
                <w:sz w:val="24"/>
                <w:szCs w:val="24"/>
                <w:highlight w:val="darkCyan"/>
              </w:rPr>
              <w:t xml:space="preserve"> de sistemas de software</w:t>
            </w:r>
            <w:r w:rsidRPr="7D041F42" w:rsidR="479FE97C">
              <w:rPr>
                <w:rFonts w:ascii="Times New Roman" w:hAnsi="Times New Roman" w:eastAsia="Times New Roman" w:cs="Times New Roman"/>
                <w:sz w:val="24"/>
                <w:szCs w:val="24"/>
                <w:highlight w:val="darkCyan"/>
              </w:rPr>
              <w:t>.</w:t>
            </w:r>
          </w:p>
          <w:p w:rsidR="0062AE93" w:rsidP="7D041F42" w:rsidRDefault="207D0EDE" w14:paraId="4A115586" w14:textId="4F93DF84">
            <w:pPr>
              <w:pStyle w:val="Prrafodelista"/>
              <w:numPr>
                <w:ilvl w:val="0"/>
                <w:numId w:val="2"/>
              </w:numPr>
              <w:rPr>
                <w:rFonts w:ascii="Times New Roman" w:hAnsi="Times New Roman" w:eastAsia="Times New Roman" w:cs="Times New Roman"/>
                <w:sz w:val="24"/>
                <w:szCs w:val="24"/>
                <w:highlight w:val="darkGreen"/>
              </w:rPr>
            </w:pPr>
            <w:r w:rsidRPr="0C683834" w:rsidR="3B967A16">
              <w:rPr>
                <w:rFonts w:ascii="Times New Roman" w:hAnsi="Times New Roman" w:eastAsia="Times New Roman" w:cs="Times New Roman"/>
                <w:sz w:val="24"/>
                <w:szCs w:val="24"/>
                <w:highlight w:val="darkGreen"/>
              </w:rPr>
              <w:t>Adquirir habilidades blandas (</w:t>
            </w:r>
            <w:r w:rsidRPr="0C683834" w:rsidR="2E684D01">
              <w:rPr>
                <w:rFonts w:ascii="Times New Roman" w:hAnsi="Times New Roman" w:eastAsia="Times New Roman" w:cs="Times New Roman"/>
                <w:sz w:val="24"/>
                <w:szCs w:val="24"/>
                <w:highlight w:val="darkGreen"/>
              </w:rPr>
              <w:t>S</w:t>
            </w:r>
            <w:r w:rsidRPr="0C683834" w:rsidR="3B967A16">
              <w:rPr>
                <w:rFonts w:ascii="Times New Roman" w:hAnsi="Times New Roman" w:eastAsia="Times New Roman" w:cs="Times New Roman"/>
                <w:sz w:val="24"/>
                <w:szCs w:val="24"/>
                <w:highlight w:val="darkGreen"/>
              </w:rPr>
              <w:t>oft</w:t>
            </w:r>
            <w:r w:rsidRPr="0C683834" w:rsidR="070BC13E">
              <w:rPr>
                <w:rFonts w:ascii="Times New Roman" w:hAnsi="Times New Roman" w:eastAsia="Times New Roman" w:cs="Times New Roman"/>
                <w:sz w:val="24"/>
                <w:szCs w:val="24"/>
                <w:highlight w:val="darkGreen"/>
              </w:rPr>
              <w:t>S</w:t>
            </w:r>
            <w:r w:rsidRPr="0C683834" w:rsidR="3B967A16">
              <w:rPr>
                <w:rFonts w:ascii="Times New Roman" w:hAnsi="Times New Roman" w:eastAsia="Times New Roman" w:cs="Times New Roman"/>
                <w:sz w:val="24"/>
                <w:szCs w:val="24"/>
                <w:highlight w:val="darkGreen"/>
              </w:rPr>
              <w:t>kills</w:t>
            </w:r>
            <w:r w:rsidRPr="0C683834" w:rsidR="3B967A16">
              <w:rPr>
                <w:rFonts w:ascii="Times New Roman" w:hAnsi="Times New Roman" w:eastAsia="Times New Roman" w:cs="Times New Roman"/>
                <w:sz w:val="24"/>
                <w:szCs w:val="24"/>
                <w:highlight w:val="darkGreen"/>
              </w:rPr>
              <w:t>), trabajar en equipos interdisciplinarios.</w:t>
            </w:r>
          </w:p>
          <w:p w:rsidR="0062AE93" w:rsidP="7D041F42" w:rsidRDefault="207D0EDE" w14:paraId="5041D571" w14:textId="4D8A24EA">
            <w:pPr>
              <w:pStyle w:val="Prrafodelista"/>
              <w:numPr>
                <w:ilvl w:val="0"/>
                <w:numId w:val="2"/>
              </w:numPr>
              <w:rPr>
                <w:rFonts w:ascii="Times New Roman" w:hAnsi="Times New Roman" w:eastAsia="Times New Roman" w:cs="Times New Roman"/>
                <w:sz w:val="24"/>
                <w:szCs w:val="24"/>
                <w:highlight w:val="yellow"/>
              </w:rPr>
            </w:pPr>
            <w:r w:rsidRPr="7D041F42">
              <w:rPr>
                <w:rFonts w:ascii="Times New Roman" w:hAnsi="Times New Roman" w:eastAsia="Times New Roman" w:cs="Times New Roman"/>
                <w:sz w:val="24"/>
                <w:szCs w:val="24"/>
                <w:highlight w:val="yellow"/>
              </w:rPr>
              <w:t>Avance e innovación en el software</w:t>
            </w:r>
            <w:r w:rsidRPr="7D041F42" w:rsidR="6268F3C7">
              <w:rPr>
                <w:rFonts w:ascii="Times New Roman" w:hAnsi="Times New Roman" w:eastAsia="Times New Roman" w:cs="Times New Roman"/>
                <w:sz w:val="24"/>
                <w:szCs w:val="24"/>
                <w:highlight w:val="yellow"/>
              </w:rPr>
              <w:t>.</w:t>
            </w:r>
          </w:p>
          <w:p w:rsidR="0062AE93" w:rsidP="7D041F42" w:rsidRDefault="0062AE93" w14:paraId="178FE826" w14:textId="082979B4">
            <w:pPr>
              <w:rPr>
                <w:rFonts w:ascii="Times New Roman" w:hAnsi="Times New Roman" w:eastAsia="Times New Roman" w:cs="Times New Roman"/>
                <w:sz w:val="24"/>
                <w:szCs w:val="24"/>
                <w:highlight w:val="yellow"/>
              </w:rPr>
            </w:pPr>
          </w:p>
          <w:p w:rsidR="0062AE93" w:rsidP="7D041F42" w:rsidRDefault="00000000" w14:paraId="2592CB44" w14:textId="08B3D1C5">
            <w:pPr>
              <w:rPr>
                <w:rFonts w:ascii="Times New Roman" w:hAnsi="Times New Roman" w:eastAsia="Times New Roman" w:cs="Times New Roman"/>
                <w:sz w:val="24"/>
                <w:szCs w:val="24"/>
              </w:rPr>
            </w:pPr>
            <w:hyperlink r:id="rId5">
              <w:r w:rsidRPr="7D041F42" w:rsidR="24E7C1A6">
                <w:rPr>
                  <w:rStyle w:val="Hipervnculo"/>
                  <w:rFonts w:ascii="Times New Roman" w:hAnsi="Times New Roman" w:eastAsia="Times New Roman" w:cs="Times New Roman"/>
                  <w:sz w:val="24"/>
                  <w:szCs w:val="24"/>
                </w:rPr>
                <w:t>https://www.matematicas.uady.mx/files/documents/programas/lis/LIS_Aprobado_12-ago-2016.pdf</w:t>
              </w:r>
            </w:hyperlink>
          </w:p>
          <w:p w:rsidR="0062AE93" w:rsidP="7D041F42" w:rsidRDefault="0062AE93" w14:paraId="3ABD44E2" w14:textId="0DA05AA6">
            <w:pPr>
              <w:rPr>
                <w:rFonts w:ascii="Times New Roman" w:hAnsi="Times New Roman" w:eastAsia="Times New Roman" w:cs="Times New Roman"/>
                <w:sz w:val="24"/>
                <w:szCs w:val="24"/>
              </w:rPr>
            </w:pPr>
          </w:p>
          <w:p w:rsidR="0062AE93" w:rsidP="7D041F42" w:rsidRDefault="0062AE93" w14:paraId="06BF9BE1" w14:textId="208E25E9">
            <w:pPr>
              <w:rPr>
                <w:rFonts w:ascii="Times New Roman" w:hAnsi="Times New Roman" w:eastAsia="Times New Roman" w:cs="Times New Roman"/>
                <w:sz w:val="24"/>
                <w:szCs w:val="24"/>
              </w:rPr>
            </w:pP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5F944DF0" w14:textId="352DEA8E">
            <w:r w:rsidRPr="61D2F281" w:rsidR="61D2F281">
              <w:rPr>
                <w:rFonts w:ascii="Times New Roman" w:hAnsi="Times New Roman" w:eastAsia="Times New Roman" w:cs="Times New Roman"/>
                <w:sz w:val="24"/>
                <w:szCs w:val="24"/>
              </w:rPr>
              <w:t xml:space="preserve">Con base en la definición de Ingeniería de Software de la ACM-IEEE determina dos similitudes que encuentras en los objetivos del programa de la Licenciatura en Ingeniería de Software de la FMAT y el otro plan de estudios. </w:t>
            </w:r>
            <w:r w:rsidRPr="61D2F281" w:rsidR="61D2F281">
              <w:rPr>
                <w:rFonts w:ascii="Times New Roman" w:hAnsi="Times New Roman" w:eastAsia="Times New Roman" w:cs="Times New Roman"/>
                <w:sz w:val="24"/>
                <w:szCs w:val="24"/>
              </w:rPr>
              <w:t>Diferencias?</w:t>
            </w:r>
          </w:p>
          <w:p w:rsidR="61D2F281" w:rsidP="61D2F281" w:rsidRDefault="61D2F281" w14:paraId="147C4FB7" w14:textId="04A8A54E">
            <w:pPr>
              <w:pStyle w:val="Normal"/>
              <w:rPr>
                <w:rFonts w:ascii="Times New Roman" w:hAnsi="Times New Roman" w:eastAsia="Times New Roman" w:cs="Times New Roman"/>
                <w:sz w:val="24"/>
                <w:szCs w:val="24"/>
              </w:rPr>
            </w:pPr>
          </w:p>
          <w:p w:rsidR="61D2F281" w:rsidP="61D2F281" w:rsidRDefault="61D2F281" w14:paraId="15EF024C" w14:textId="745E8ACA">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Según el IEEE (2010)</w:t>
            </w:r>
          </w:p>
          <w:p w:rsidR="61D2F281" w:rsidP="61D2F281" w:rsidRDefault="61D2F281" w14:paraId="3B707A21" w14:textId="7966A7A5">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La ingeniería de Software es: “La aplicación de un enfoque sistemático, disciplinado y cuantificable para el desarrollo, operación y mantenimiento de software; es decir, la aplicación de la ingeniería al software”</w:t>
            </w:r>
          </w:p>
          <w:p w:rsidR="61D2F281" w:rsidP="61D2F281" w:rsidRDefault="61D2F281" w14:paraId="084E7999" w14:textId="3C426A15">
            <w:pPr>
              <w:pStyle w:val="Normal"/>
              <w:rPr>
                <w:rFonts w:ascii="Times New Roman" w:hAnsi="Times New Roman" w:eastAsia="Times New Roman" w:cs="Times New Roman"/>
                <w:sz w:val="24"/>
                <w:szCs w:val="24"/>
              </w:rPr>
            </w:pPr>
          </w:p>
          <w:p w:rsidR="61D2F281" w:rsidP="61D2F281" w:rsidRDefault="61D2F281" w14:paraId="47A77339" w14:textId="664C59AC">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 xml:space="preserve">Las habilidades que nos dice ACM-IEEE que debe tener un </w:t>
            </w:r>
            <w:r w:rsidRPr="61D2F281" w:rsidR="61D2F281">
              <w:rPr>
                <w:rFonts w:ascii="Times New Roman" w:hAnsi="Times New Roman" w:eastAsia="Times New Roman" w:cs="Times New Roman"/>
                <w:sz w:val="24"/>
                <w:szCs w:val="24"/>
              </w:rPr>
              <w:t>Ingeniero</w:t>
            </w:r>
            <w:r w:rsidRPr="61D2F281" w:rsidR="61D2F281">
              <w:rPr>
                <w:rFonts w:ascii="Times New Roman" w:hAnsi="Times New Roman" w:eastAsia="Times New Roman" w:cs="Times New Roman"/>
                <w:sz w:val="24"/>
                <w:szCs w:val="24"/>
              </w:rPr>
              <w:t xml:space="preserve"> de software son las siguiente:</w:t>
            </w:r>
          </w:p>
          <w:p w:rsidR="61D2F281" w:rsidP="61D2F281" w:rsidRDefault="61D2F281" w14:paraId="6C45C0A5" w14:textId="449CF26C">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1.- Conocimiento profesional (conocimiento para ejercer ingeniería de software y todos los procesos que esta conlleva)</w:t>
            </w:r>
          </w:p>
          <w:p w:rsidR="61D2F281" w:rsidP="61D2F281" w:rsidRDefault="61D2F281" w14:paraId="3DAFB8A9" w14:textId="167A0603">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2.- Conocimiento técnico</w:t>
            </w:r>
          </w:p>
          <w:p w:rsidR="61D2F281" w:rsidP="61D2F281" w:rsidRDefault="61D2F281" w14:paraId="3A6EBA30" w14:textId="0870A500">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3.- Trabajo en equipo (saber organizarse en equipos colaborativos para entregar productos de calidad)</w:t>
            </w:r>
          </w:p>
          <w:p w:rsidR="61D2F281" w:rsidP="61D2F281" w:rsidRDefault="61D2F281" w14:paraId="7178E6B8" w14:textId="7AE40FBB">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4.- Conocimiento de usuario final (entender las necesidades del usuario final o cliente)</w:t>
            </w:r>
          </w:p>
          <w:p w:rsidR="61D2F281" w:rsidP="61D2F281" w:rsidRDefault="61D2F281" w14:paraId="0612D214" w14:textId="2CB8A16A">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 xml:space="preserve">5.- Diseñar soluciones en contexto (Adaptarse a la situación de acuerdo a cuál sea el mejor enfoque para </w:t>
            </w:r>
            <w:r w:rsidRPr="61D2F281" w:rsidR="61D2F281">
              <w:rPr>
                <w:rFonts w:ascii="Times New Roman" w:hAnsi="Times New Roman" w:eastAsia="Times New Roman" w:cs="Times New Roman"/>
                <w:sz w:val="24"/>
                <w:szCs w:val="24"/>
              </w:rPr>
              <w:t>solucionar</w:t>
            </w:r>
            <w:r w:rsidRPr="61D2F281" w:rsidR="61D2F281">
              <w:rPr>
                <w:rFonts w:ascii="Times New Roman" w:hAnsi="Times New Roman" w:eastAsia="Times New Roman" w:cs="Times New Roman"/>
                <w:sz w:val="24"/>
                <w:szCs w:val="24"/>
              </w:rPr>
              <w:t xml:space="preserve"> un problema)</w:t>
            </w:r>
          </w:p>
          <w:p w:rsidR="61D2F281" w:rsidP="61D2F281" w:rsidRDefault="61D2F281" w14:paraId="2BE9C498" w14:textId="1B37FABC">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6.- Realizar compromisos (Tener resiliencia para adaptarse a situaciones y requisitos conflictivos)</w:t>
            </w:r>
          </w:p>
          <w:p w:rsidR="61D2F281" w:rsidP="61D2F281" w:rsidRDefault="61D2F281" w14:paraId="4AB8DAFD" w14:textId="099CF334">
            <w:pPr>
              <w:pStyle w:val="Normal"/>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7.- Desarrollo profesional continuo (Seguir aprendiendo las nuevas tecnologías por venir)</w:t>
            </w:r>
          </w:p>
          <w:p w:rsidR="0062AE93" w:rsidP="7D041F42" w:rsidRDefault="0062AE93" w14:paraId="7BECBC67" w14:textId="34739206">
            <w:pPr>
              <w:rPr>
                <w:rFonts w:ascii="Times New Roman" w:hAnsi="Times New Roman" w:eastAsia="Times New Roman" w:cs="Times New Roman"/>
                <w:sz w:val="24"/>
                <w:szCs w:val="24"/>
              </w:rPr>
            </w:pPr>
          </w:p>
          <w:p w:rsidR="0062AE93" w:rsidP="7D041F42" w:rsidRDefault="2357BADD" w14:paraId="4C7C5944" w14:textId="3F39F043">
            <w:p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SIMILITUDES:</w:t>
            </w:r>
          </w:p>
          <w:p w:rsidR="0062AE93" w:rsidP="7D041F42" w:rsidRDefault="0062AE93" w14:paraId="0A5A6B15" w14:textId="4E482E3E">
            <w:pPr>
              <w:rPr>
                <w:rFonts w:ascii="Times New Roman" w:hAnsi="Times New Roman" w:eastAsia="Times New Roman" w:cs="Times New Roman"/>
                <w:sz w:val="24"/>
                <w:szCs w:val="24"/>
              </w:rPr>
            </w:pPr>
          </w:p>
          <w:p w:rsidR="0062AE93" w:rsidP="7D041F42" w:rsidRDefault="2357BADD" w14:paraId="08605C4A" w14:textId="1DAC132C">
            <w:pPr>
              <w:pStyle w:val="Prrafodelista"/>
              <w:numPr>
                <w:ilvl w:val="0"/>
                <w:numId w:val="3"/>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Busca que se adquieran las herramientas necesarias para el desarrollo, mantenimiento, validación e innovación de software.</w:t>
            </w:r>
          </w:p>
          <w:p w:rsidR="0062AE93" w:rsidP="7D041F42" w:rsidRDefault="2357BADD" w14:paraId="694FA50E" w14:textId="57F75CE7">
            <w:pPr>
              <w:pStyle w:val="Prrafodelista"/>
              <w:numPr>
                <w:ilvl w:val="0"/>
                <w:numId w:val="3"/>
              </w:numPr>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Habilidades técnicas sobre los procesos del desarrollo de software y para este.</w:t>
            </w:r>
          </w:p>
          <w:p w:rsidR="61D2F281" w:rsidP="61D2F281" w:rsidRDefault="61D2F281" w14:paraId="7AB133F5" w14:textId="76C8DFAE">
            <w:pPr>
              <w:pStyle w:val="Prrafodelista"/>
              <w:numPr>
                <w:ilvl w:val="0"/>
                <w:numId w:val="3"/>
              </w:numPr>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 xml:space="preserve">Habilidades de </w:t>
            </w:r>
            <w:r w:rsidRPr="61D2F281" w:rsidR="61D2F281">
              <w:rPr>
                <w:rFonts w:ascii="Times New Roman" w:hAnsi="Times New Roman" w:eastAsia="Times New Roman" w:cs="Times New Roman"/>
                <w:sz w:val="24"/>
                <w:szCs w:val="24"/>
              </w:rPr>
              <w:t>inno</w:t>
            </w:r>
            <w:r w:rsidRPr="61D2F281" w:rsidR="61D2F281">
              <w:rPr>
                <w:rFonts w:ascii="Times New Roman" w:hAnsi="Times New Roman" w:eastAsia="Times New Roman" w:cs="Times New Roman"/>
                <w:sz w:val="24"/>
                <w:szCs w:val="24"/>
              </w:rPr>
              <w:t>vación.l</w:t>
            </w:r>
          </w:p>
          <w:p w:rsidR="0062AE93" w:rsidP="7D041F42" w:rsidRDefault="0062AE93" w14:paraId="316FFD0F" w14:textId="56A66729">
            <w:pPr>
              <w:rPr>
                <w:rFonts w:ascii="Times New Roman" w:hAnsi="Times New Roman" w:eastAsia="Times New Roman" w:cs="Times New Roman"/>
                <w:sz w:val="24"/>
                <w:szCs w:val="24"/>
              </w:rPr>
            </w:pPr>
          </w:p>
          <w:p w:rsidR="0062AE93" w:rsidP="7D041F42" w:rsidRDefault="5393DD1E" w14:paraId="7DB8E10B" w14:textId="773BCBF6">
            <w:p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 xml:space="preserve">DIFERENCIAS </w:t>
            </w:r>
          </w:p>
          <w:p w:rsidR="0062AE93" w:rsidP="7D041F42" w:rsidRDefault="78EA83CA" w14:paraId="119E9C39" w14:textId="5A97C192">
            <w:pPr>
              <w:pStyle w:val="Prrafodelista"/>
              <w:numPr>
                <w:ilvl w:val="0"/>
                <w:numId w:val="1"/>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Entre los objetivos de la Universidad modelo no está la capacidad de trabajar en equipos multidisciplinarios.</w:t>
            </w:r>
          </w:p>
          <w:p w:rsidR="0062AE93" w:rsidP="7D041F42" w:rsidRDefault="78EA83CA" w14:paraId="71ECAD30" w14:textId="23E16C84">
            <w:pPr>
              <w:pStyle w:val="Prrafodelista"/>
              <w:numPr>
                <w:ilvl w:val="0"/>
                <w:numId w:val="1"/>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Los objetivos del plan de estudios de FMAT son más concretos y están mejor explicados.</w:t>
            </w:r>
          </w:p>
          <w:p w:rsidR="0062AE93" w:rsidP="7D041F42" w:rsidRDefault="32694DF3" w14:paraId="7ABDF689" w14:textId="45CB9B0A">
            <w:pPr>
              <w:pStyle w:val="Prrafodelista"/>
              <w:numPr>
                <w:ilvl w:val="0"/>
                <w:numId w:val="1"/>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lastRenderedPageBreak/>
              <w:t xml:space="preserve">El plan de estudios de la Universidad Modelo contempla 8 semestres, mientras que FMAT contempla 9. </w:t>
            </w:r>
          </w:p>
          <w:p w:rsidR="0062AE93" w:rsidP="7D041F42" w:rsidRDefault="16A23E09" w14:paraId="424C4895" w14:textId="7F412F3A">
            <w:pPr>
              <w:pStyle w:val="Prrafodelista"/>
              <w:numPr>
                <w:ilvl w:val="0"/>
                <w:numId w:val="1"/>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El orden de las asignaturas de matemáticas esta mejor distribuido en el plan de FMAT.</w:t>
            </w:r>
          </w:p>
          <w:p w:rsidR="0062AE93" w:rsidP="7D041F42" w:rsidRDefault="16A23E09" w14:paraId="788A21F4" w14:textId="01356814">
            <w:pPr>
              <w:pStyle w:val="Prrafodelista"/>
              <w:numPr>
                <w:ilvl w:val="0"/>
                <w:numId w:val="1"/>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 xml:space="preserve">La Universidad modelo contempla más el UX/UI entre sus materias obligatorias que FMAT. </w:t>
            </w:r>
            <w:r w:rsidRPr="7D041F42" w:rsidR="53EC9022">
              <w:rPr>
                <w:rFonts w:ascii="Times New Roman" w:hAnsi="Times New Roman" w:eastAsia="Times New Roman" w:cs="Times New Roman"/>
                <w:sz w:val="24"/>
                <w:szCs w:val="24"/>
              </w:rPr>
              <w:t>Además,</w:t>
            </w:r>
            <w:r w:rsidRPr="7D041F42">
              <w:rPr>
                <w:rFonts w:ascii="Times New Roman" w:hAnsi="Times New Roman" w:eastAsia="Times New Roman" w:cs="Times New Roman"/>
                <w:sz w:val="24"/>
                <w:szCs w:val="24"/>
              </w:rPr>
              <w:t xml:space="preserve"> cuenta con </w:t>
            </w:r>
            <w:r w:rsidRPr="7D041F42" w:rsidR="5C8A3B85">
              <w:rPr>
                <w:rFonts w:ascii="Times New Roman" w:hAnsi="Times New Roman" w:eastAsia="Times New Roman" w:cs="Times New Roman"/>
                <w:sz w:val="24"/>
                <w:szCs w:val="24"/>
              </w:rPr>
              <w:t>asignaturas</w:t>
            </w:r>
            <w:r w:rsidRPr="7D041F42">
              <w:rPr>
                <w:rFonts w:ascii="Times New Roman" w:hAnsi="Times New Roman" w:eastAsia="Times New Roman" w:cs="Times New Roman"/>
                <w:sz w:val="24"/>
                <w:szCs w:val="24"/>
              </w:rPr>
              <w:t xml:space="preserve"> </w:t>
            </w:r>
            <w:r w:rsidRPr="7D041F42" w:rsidR="06E7D3FA">
              <w:rPr>
                <w:rFonts w:ascii="Times New Roman" w:hAnsi="Times New Roman" w:eastAsia="Times New Roman" w:cs="Times New Roman"/>
                <w:sz w:val="24"/>
                <w:szCs w:val="24"/>
              </w:rPr>
              <w:t>extras como física y emprendimiento, abarcando más asignaturas en menos tiempo.</w:t>
            </w:r>
          </w:p>
          <w:p w:rsidR="0062AE93" w:rsidP="7D041F42" w:rsidRDefault="2E3B3F3A" w14:paraId="1C27AF68" w14:textId="03740A8B">
            <w:pPr>
              <w:pStyle w:val="Prrafodelista"/>
              <w:numPr>
                <w:ilvl w:val="0"/>
                <w:numId w:val="1"/>
              </w:num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El plan de estudios de FMAT está mejor documentado.</w:t>
            </w:r>
          </w:p>
          <w:p w:rsidR="0062AE93" w:rsidP="7D041F42" w:rsidRDefault="0062AE93" w14:paraId="00E664C8" w14:textId="15D33EF5">
            <w:pPr>
              <w:rPr>
                <w:rFonts w:ascii="Times New Roman" w:hAnsi="Times New Roman" w:eastAsia="Times New Roman" w:cs="Times New Roman"/>
                <w:sz w:val="24"/>
                <w:szCs w:val="24"/>
              </w:rPr>
            </w:pP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7DDCF5B9" w14:textId="562785DC">
            <w:r w:rsidRPr="7D041F42">
              <w:rPr>
                <w:rFonts w:ascii="Times New Roman" w:hAnsi="Times New Roman" w:eastAsia="Times New Roman" w:cs="Times New Roman"/>
                <w:sz w:val="24"/>
                <w:szCs w:val="24"/>
              </w:rPr>
              <w:lastRenderedPageBreak/>
              <w:t xml:space="preserve">Objetivo del Programa: </w:t>
            </w:r>
          </w:p>
          <w:p w:rsidR="7D041F42" w:rsidP="7D041F42" w:rsidRDefault="7D041F42" w14:paraId="1F2C4536" w14:textId="3BCFFF77">
            <w:pPr>
              <w:rPr>
                <w:rFonts w:ascii="Times New Roman" w:hAnsi="Times New Roman" w:eastAsia="Times New Roman" w:cs="Times New Roman"/>
                <w:sz w:val="24"/>
                <w:szCs w:val="24"/>
              </w:rPr>
            </w:pPr>
          </w:p>
          <w:p w:rsidR="7D041F42" w:rsidP="7D041F42" w:rsidRDefault="7D041F42" w14:paraId="3B97DBCC" w14:textId="36AAFBF7">
            <w:pPr>
              <w:rPr>
                <w:rFonts w:ascii="Times New Roman" w:hAnsi="Times New Roman" w:eastAsia="Times New Roman" w:cs="Times New Roman"/>
                <w:sz w:val="24"/>
                <w:szCs w:val="24"/>
              </w:rPr>
            </w:pPr>
          </w:p>
          <w:p w:rsidR="0062AE93" w:rsidP="7D041F42" w:rsidRDefault="0062AE93" w14:paraId="68E3FB70" w14:textId="20255D72">
            <w:p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Pablo</w:t>
            </w:r>
          </w:p>
          <w:p w:rsidR="0062AE93" w:rsidP="7D041F42" w:rsidRDefault="22C6376C" w14:paraId="7750958D" w14:textId="44570B76">
            <w:pPr>
              <w:rPr>
                <w:rFonts w:ascii="Times New Roman" w:hAnsi="Times New Roman" w:eastAsia="Times New Roman" w:cs="Times New Roman"/>
                <w:sz w:val="24"/>
                <w:szCs w:val="24"/>
              </w:rPr>
            </w:pPr>
            <w:r w:rsidRPr="7D041F42">
              <w:rPr>
                <w:rFonts w:ascii="Times New Roman" w:hAnsi="Times New Roman" w:eastAsia="Times New Roman" w:cs="Times New Roman"/>
                <w:sz w:val="24"/>
                <w:szCs w:val="24"/>
              </w:rPr>
              <w:t xml:space="preserve">General: </w:t>
            </w:r>
            <w:r w:rsidRPr="7D041F42" w:rsidR="510B3851">
              <w:rPr>
                <w:rFonts w:ascii="Times New Roman" w:hAnsi="Times New Roman" w:eastAsia="Times New Roman" w:cs="Times New Roman"/>
                <w:sz w:val="24"/>
                <w:szCs w:val="24"/>
              </w:rPr>
              <w:t xml:space="preserve">Plan de estudios orientado a las nuevas necesidades del mercado con líneas </w:t>
            </w:r>
            <w:r w:rsidRPr="7D041F42" w:rsidR="510B3851">
              <w:rPr>
                <w:rFonts w:ascii="Times New Roman" w:hAnsi="Times New Roman" w:eastAsia="Times New Roman" w:cs="Times New Roman"/>
                <w:sz w:val="24"/>
                <w:szCs w:val="24"/>
                <w:highlight w:val="green"/>
              </w:rPr>
              <w:t>estratégicas de ingeniería de software y desarrollo tecnológico</w:t>
            </w:r>
            <w:r w:rsidRPr="7D041F42" w:rsidR="510B3851">
              <w:rPr>
                <w:rFonts w:ascii="Times New Roman" w:hAnsi="Times New Roman" w:eastAsia="Times New Roman" w:cs="Times New Roman"/>
                <w:sz w:val="24"/>
                <w:szCs w:val="24"/>
              </w:rPr>
              <w:t xml:space="preserve">, </w:t>
            </w:r>
            <w:r w:rsidRPr="7D041F42" w:rsidR="510B3851">
              <w:rPr>
                <w:rFonts w:ascii="Times New Roman" w:hAnsi="Times New Roman" w:eastAsia="Times New Roman" w:cs="Times New Roman"/>
                <w:sz w:val="24"/>
                <w:szCs w:val="24"/>
                <w:highlight w:val="darkCyan"/>
              </w:rPr>
              <w:t>habilidades avanzadas de programación, uso del diseño de interfaces y experiencia de usuario</w:t>
            </w:r>
            <w:r w:rsidRPr="7D041F42" w:rsidR="510B3851">
              <w:rPr>
                <w:rFonts w:ascii="Times New Roman" w:hAnsi="Times New Roman" w:eastAsia="Times New Roman" w:cs="Times New Roman"/>
                <w:sz w:val="24"/>
                <w:szCs w:val="24"/>
              </w:rPr>
              <w:t xml:space="preserve">, así como </w:t>
            </w:r>
            <w:r w:rsidRPr="7D041F42" w:rsidR="510B3851">
              <w:rPr>
                <w:rFonts w:ascii="Times New Roman" w:hAnsi="Times New Roman" w:eastAsia="Times New Roman" w:cs="Times New Roman"/>
                <w:sz w:val="24"/>
                <w:szCs w:val="24"/>
                <w:highlight w:val="yellow"/>
              </w:rPr>
              <w:t>habilidades estratégicas en el área de negocios e innovación</w:t>
            </w:r>
            <w:r w:rsidRPr="7D041F42" w:rsidR="510B3851">
              <w:rPr>
                <w:rFonts w:ascii="Times New Roman" w:hAnsi="Times New Roman" w:eastAsia="Times New Roman" w:cs="Times New Roman"/>
                <w:sz w:val="24"/>
                <w:szCs w:val="24"/>
              </w:rPr>
              <w:t>.</w:t>
            </w:r>
          </w:p>
          <w:p w:rsidR="0062AE93" w:rsidP="7D041F42" w:rsidRDefault="0062AE93" w14:paraId="3B349909" w14:textId="45053B13">
            <w:pPr>
              <w:rPr>
                <w:rFonts w:ascii="Times New Roman" w:hAnsi="Times New Roman" w:eastAsia="Times New Roman" w:cs="Times New Roman"/>
                <w:sz w:val="24"/>
                <w:szCs w:val="24"/>
              </w:rPr>
            </w:pPr>
          </w:p>
          <w:p w:rsidR="0062AE93" w:rsidP="7D041F42" w:rsidRDefault="00000000" w14:paraId="339C238B" w14:textId="5AE6213E">
            <w:pPr>
              <w:rPr>
                <w:rFonts w:ascii="Times New Roman" w:hAnsi="Times New Roman" w:eastAsia="Times New Roman" w:cs="Times New Roman"/>
                <w:sz w:val="24"/>
                <w:szCs w:val="24"/>
              </w:rPr>
            </w:pPr>
            <w:hyperlink r:id="rId6">
              <w:r w:rsidRPr="7D041F42" w:rsidR="204DB54B">
                <w:rPr>
                  <w:rStyle w:val="Hipervnculo"/>
                  <w:rFonts w:ascii="Times New Roman" w:hAnsi="Times New Roman" w:eastAsia="Times New Roman" w:cs="Times New Roman"/>
                  <w:sz w:val="24"/>
                  <w:szCs w:val="24"/>
                </w:rPr>
                <w:t>https://drive.google.com/file/d/1ozm2bHykRS3EXDm9OI575Q0Fit62p_UH/view</w:t>
              </w:r>
            </w:hyperlink>
          </w:p>
          <w:p w:rsidR="0062AE93" w:rsidP="7D041F42" w:rsidRDefault="0062AE93" w14:paraId="7D6E13AE" w14:textId="767A6283">
            <w:pPr>
              <w:rPr>
                <w:rFonts w:ascii="Times New Roman" w:hAnsi="Times New Roman" w:eastAsia="Times New Roman" w:cs="Times New Roman"/>
                <w:sz w:val="24"/>
                <w:szCs w:val="24"/>
              </w:rPr>
            </w:pPr>
          </w:p>
        </w:tc>
      </w:tr>
      <w:tr w:rsidR="0062AE93" w:rsidTr="61D2F281" w14:paraId="2A79988B"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61557018" w14:textId="56BE1C0E">
            <w:r w:rsidRPr="0062AE93">
              <w:rPr>
                <w:rFonts w:ascii="Times New Roman" w:hAnsi="Times New Roman" w:eastAsia="Times New Roman" w:cs="Times New Roman"/>
                <w:sz w:val="24"/>
                <w:szCs w:val="24"/>
              </w:rPr>
              <w:t xml:space="preserve">Malla Curricular </w:t>
            </w:r>
            <w:r>
              <w:br/>
            </w:r>
            <w:r w:rsidRPr="0062AE93">
              <w:rPr>
                <w:rFonts w:ascii="Times New Roman" w:hAnsi="Times New Roman" w:eastAsia="Times New Roman" w:cs="Times New Roman"/>
                <w:sz w:val="24"/>
                <w:szCs w:val="24"/>
              </w:rPr>
              <w:t>Número de Asignaturas Obligatorias. Porcentaje de las áreas de conocimiento para el perfil de IS</w:t>
            </w:r>
          </w:p>
          <w:p w:rsidR="0062AE93" w:rsidP="0062AE93" w:rsidRDefault="0062AE93" w14:paraId="1E65D557" w14:textId="69DE2B64">
            <w:pPr>
              <w:rPr>
                <w:rFonts w:ascii="Times New Roman" w:hAnsi="Times New Roman" w:eastAsia="Times New Roman" w:cs="Times New Roman"/>
                <w:sz w:val="24"/>
                <w:szCs w:val="24"/>
              </w:rPr>
            </w:pPr>
          </w:p>
          <w:p w:rsidR="0062AE93" w:rsidP="07890275" w:rsidRDefault="454578F3" w14:paraId="5E756A94" w14:textId="43AF032E">
            <w:pPr>
              <w:spacing w:line="259" w:lineRule="auto"/>
            </w:pPr>
            <w:r w:rsidRPr="07890275">
              <w:rPr>
                <w:rFonts w:ascii="Times New Roman" w:hAnsi="Times New Roman" w:eastAsia="Times New Roman" w:cs="Times New Roman"/>
                <w:sz w:val="24"/>
                <w:szCs w:val="24"/>
              </w:rPr>
              <w:t>Alejandro</w:t>
            </w: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00B00178" w14:textId="1CF42C25">
            <w:bookmarkStart w:name="_Int_5dqnUTGs" w:id="673070078"/>
            <w:r w:rsidRPr="0C683834" w:rsidR="0062AE93">
              <w:rPr>
                <w:rFonts w:ascii="Times New Roman" w:hAnsi="Times New Roman" w:eastAsia="Times New Roman" w:cs="Times New Roman"/>
                <w:sz w:val="24"/>
                <w:szCs w:val="24"/>
              </w:rPr>
              <w:t>Con base las Áreas de Conocimiento de ANIEI determina de manera sintetizada el nivel de cumplimiento en el programa.</w:t>
            </w:r>
            <w:bookmarkEnd w:id="673070078"/>
            <w:r w:rsidRPr="0C683834" w:rsidR="0062AE93">
              <w:rPr>
                <w:rFonts w:ascii="Times New Roman" w:hAnsi="Times New Roman" w:eastAsia="Times New Roman" w:cs="Times New Roman"/>
                <w:sz w:val="24"/>
                <w:szCs w:val="24"/>
              </w:rPr>
              <w:t xml:space="preserve"> </w:t>
            </w:r>
          </w:p>
          <w:p w:rsidR="0062AE93" w:rsidP="0062AE93" w:rsidRDefault="0062AE93" w14:paraId="43EF5746" w14:textId="6CB9BBF2">
            <w:r w:rsidRPr="0062AE93">
              <w:rPr>
                <w:rFonts w:ascii="Times New Roman" w:hAnsi="Times New Roman" w:eastAsia="Times New Roman" w:cs="Times New Roman"/>
                <w:sz w:val="24"/>
                <w:szCs w:val="24"/>
              </w:rPr>
              <w:t xml:space="preserve">1. Entorno Social 2. Matemáticas 3. Arquitectura de Computadoras 4. Redes 5. Software de Base 6. Programación e Ingeniería de Software 7. Tratamiento de Información 8. Interacción Hombre – Máquina </w:t>
            </w: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56246197" w14:textId="63E9C24C">
            <w:r w:rsidRPr="0062AE93">
              <w:rPr>
                <w:rFonts w:ascii="Times New Roman" w:hAnsi="Times New Roman" w:eastAsia="Times New Roman" w:cs="Times New Roman"/>
                <w:sz w:val="24"/>
                <w:szCs w:val="24"/>
              </w:rPr>
              <w:t xml:space="preserve">Malla Curricular </w:t>
            </w:r>
            <w:r>
              <w:br/>
            </w:r>
            <w:r w:rsidRPr="0062AE93">
              <w:rPr>
                <w:rFonts w:ascii="Times New Roman" w:hAnsi="Times New Roman" w:eastAsia="Times New Roman" w:cs="Times New Roman"/>
                <w:sz w:val="24"/>
                <w:szCs w:val="24"/>
              </w:rPr>
              <w:t xml:space="preserve">Número de Asignaturas Obligatorias. Porcentaje de las áreas de conocimiento para el perfil de IS </w:t>
            </w:r>
          </w:p>
          <w:p w:rsidR="0062AE93" w:rsidP="0062AE93" w:rsidRDefault="0062AE93" w14:paraId="04521221" w14:textId="33F0D23B">
            <w:pPr>
              <w:rPr>
                <w:rFonts w:ascii="Times New Roman" w:hAnsi="Times New Roman" w:eastAsia="Times New Roman" w:cs="Times New Roman"/>
                <w:sz w:val="24"/>
                <w:szCs w:val="24"/>
              </w:rPr>
            </w:pPr>
          </w:p>
          <w:p w:rsidR="0062AE93" w:rsidP="0062AE93" w:rsidRDefault="0062AE93" w14:paraId="4CBCF8CA" w14:textId="6F908092">
            <w:pPr>
              <w:rPr>
                <w:rFonts w:ascii="Times New Roman" w:hAnsi="Times New Roman" w:eastAsia="Times New Roman" w:cs="Times New Roman"/>
                <w:sz w:val="24"/>
                <w:szCs w:val="24"/>
              </w:rPr>
            </w:pPr>
            <w:r w:rsidRPr="0062AE93">
              <w:rPr>
                <w:rFonts w:ascii="Times New Roman" w:hAnsi="Times New Roman" w:eastAsia="Times New Roman" w:cs="Times New Roman"/>
                <w:sz w:val="24"/>
                <w:szCs w:val="24"/>
              </w:rPr>
              <w:t>Entre todos</w:t>
            </w:r>
          </w:p>
        </w:tc>
      </w:tr>
      <w:tr w:rsidR="0062AE93" w:rsidTr="61D2F281" w14:paraId="6A995524"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61D2F281" w:rsidRDefault="61D2F281" w14:paraId="47F87A46" w14:textId="5A2E368C">
            <w:r w:rsidR="61D2F281">
              <w:rPr/>
              <w:t>LIS de la facultad de matemáticas, está enfocado a tratar de una manera fundamental las habilidades técnicas en lenguajes de programación, conocimiento del hardware y coloca su atención en conseguir un entendimiento total de la arquitectura de software a nivel de gestión de proyectos y manejo de recursos.</w:t>
            </w:r>
            <w:r w:rsidR="61D2F281">
              <w:rPr/>
              <w:t xml:space="preserve"> Esto genera una sólida base técnica en herramientas de programación e ingeniería de software y deja abierta las puertas para seguir aprendiendo nuevas tecnologías.</w:t>
            </w:r>
          </w:p>
          <w:p w:rsidR="61D2F281" w:rsidP="61D2F281" w:rsidRDefault="61D2F281" w14:paraId="10A9616C" w14:textId="7D63DD92">
            <w:pPr>
              <w:pStyle w:val="Normal"/>
            </w:pPr>
          </w:p>
          <w:p w:rsidR="0062AE93" w:rsidRDefault="0062AE93" w14:paraId="7ACEFD45" w14:textId="115CE57A">
            <w:r w:rsidR="61D2F281">
              <w:rPr/>
              <w:t>Emi</w:t>
            </w:r>
          </w:p>
          <w:p w:rsidR="0062AE93" w:rsidP="61D2F281" w:rsidRDefault="0062AE93" w14:paraId="4C6C70AB" w14:textId="156811A0">
            <w:pPr>
              <w:spacing w:after="160" w:afterAutospacing="off" w:line="257" w:lineRule="auto"/>
            </w:pPr>
            <w:hyperlink r:id="R9fa31101b51e4b0b">
              <w:r w:rsidRPr="61D2F281" w:rsidR="61D2F281">
                <w:rPr>
                  <w:rStyle w:val="Hipervnculo"/>
                  <w:rFonts w:ascii="Calibri" w:hAnsi="Calibri" w:eastAsia="Calibri" w:cs="Calibri"/>
                  <w:b w:val="1"/>
                  <w:bCs w:val="1"/>
                  <w:strike w:val="0"/>
                  <w:dstrike w:val="0"/>
                  <w:noProof w:val="0"/>
                  <w:color w:val="0563C1"/>
                  <w:sz w:val="22"/>
                  <w:szCs w:val="22"/>
                  <w:u w:val="single"/>
                  <w:lang w:val="es-MX"/>
                </w:rPr>
                <w:t>https://www.matematicas.uady.mx/files/documents/programas/lis/Malla-CurricularLIS-MEFI.pdf</w:t>
              </w:r>
            </w:hyperlink>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60BF26DF" w14:textId="76B459E1">
            <w:r w:rsidRPr="61D2F281" w:rsidR="61D2F281">
              <w:rPr>
                <w:rFonts w:ascii="Times New Roman" w:hAnsi="Times New Roman" w:eastAsia="Times New Roman" w:cs="Times New Roman"/>
                <w:sz w:val="24"/>
                <w:szCs w:val="24"/>
              </w:rPr>
              <w:t xml:space="preserve">Ventajas en </w:t>
            </w:r>
            <w:r w:rsidRPr="61D2F281" w:rsidR="61D2F281">
              <w:rPr>
                <w:rFonts w:ascii="Times New Roman" w:hAnsi="Times New Roman" w:eastAsia="Times New Roman" w:cs="Times New Roman"/>
                <w:b w:val="1"/>
                <w:bCs w:val="1"/>
                <w:sz w:val="24"/>
                <w:szCs w:val="24"/>
              </w:rPr>
              <w:t>conocimientos técnicos</w:t>
            </w:r>
            <w:r w:rsidRPr="61D2F281" w:rsidR="61D2F281">
              <w:rPr>
                <w:rFonts w:ascii="Times New Roman" w:hAnsi="Times New Roman" w:eastAsia="Times New Roman" w:cs="Times New Roman"/>
                <w:sz w:val="24"/>
                <w:szCs w:val="24"/>
              </w:rPr>
              <w:t xml:space="preserve"> con respecto a un marco de referencia </w:t>
            </w:r>
            <w:r w:rsidRPr="61D2F281" w:rsidR="61D2F281">
              <w:rPr>
                <w:rFonts w:ascii="Times New Roman" w:hAnsi="Times New Roman" w:eastAsia="Times New Roman" w:cs="Times New Roman"/>
                <w:sz w:val="24"/>
                <w:szCs w:val="24"/>
              </w:rPr>
              <w:t>(ANIEI, ACM/IEEE). Incluye la referencia como evidencia de donde encontraste esa información.</w:t>
            </w:r>
          </w:p>
          <w:p w:rsidR="0062AE93" w:rsidP="61D2F281" w:rsidRDefault="0062AE93" w14:paraId="3CD89690" w14:textId="7E5A206B">
            <w:pPr>
              <w:pStyle w:val="Normal"/>
              <w:rPr>
                <w:rFonts w:ascii="Times New Roman" w:hAnsi="Times New Roman" w:eastAsia="Times New Roman" w:cs="Times New Roman"/>
                <w:sz w:val="24"/>
                <w:szCs w:val="24"/>
              </w:rPr>
            </w:pPr>
          </w:p>
          <w:p w:rsidR="0062AE93" w:rsidP="61D2F281" w:rsidRDefault="0062AE93" w14:paraId="3C560144" w14:textId="7754DC9B">
            <w:pPr>
              <w:pStyle w:val="Normal"/>
              <w:rPr>
                <w:rFonts w:ascii="Times New Roman" w:hAnsi="Times New Roman" w:eastAsia="Times New Roman" w:cs="Times New Roman"/>
                <w:sz w:val="24"/>
                <w:szCs w:val="24"/>
              </w:rPr>
            </w:pP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61D2F281" w:rsidRDefault="61D2F281" w14:paraId="3B77AF0B" w14:textId="51C5B52D">
            <w:r w:rsidR="61D2F281">
              <w:rPr/>
              <w:t>En el plan de estudios de la modelo vienen incluidas materias que están más estrechamente relacionadas con el conocimiento del hardware y profundiza más en ciertos aspectos técnicos, como en los lenguajes de programación, circuitos eléctricos y sistemas específic</w:t>
            </w:r>
            <w:r w:rsidR="61D2F281">
              <w:rPr/>
              <w:t>os.</w:t>
            </w:r>
            <w:r w:rsidR="61D2F281">
              <w:rPr/>
              <w:t xml:space="preserve"> Esto permite familiarizarse más pronto con la parte técnica del software. </w:t>
            </w:r>
          </w:p>
          <w:p w:rsidR="61D2F281" w:rsidP="61D2F281" w:rsidRDefault="61D2F281" w14:paraId="26131006" w14:textId="2B5D4CD0">
            <w:pPr>
              <w:pStyle w:val="Normal"/>
            </w:pPr>
          </w:p>
          <w:p w:rsidR="0062AE93" w:rsidRDefault="0062AE93" w14:paraId="25E7D701" w14:textId="474EAEA4">
            <w:r w:rsidR="61D2F281">
              <w:rPr/>
              <w:t>Emi</w:t>
            </w:r>
          </w:p>
          <w:p w:rsidR="0062AE93" w:rsidP="61D2F281" w:rsidRDefault="0062AE93" w14:paraId="168B5596" w14:textId="4DABA579">
            <w:pPr>
              <w:spacing w:after="160" w:afterAutospacing="off" w:line="257" w:lineRule="auto"/>
            </w:pPr>
            <w:hyperlink r:id="R83798d235cb446d3">
              <w:r w:rsidRPr="61D2F281" w:rsidR="61D2F281">
                <w:rPr>
                  <w:rStyle w:val="Hipervnculo"/>
                  <w:rFonts w:ascii="Calibri" w:hAnsi="Calibri" w:eastAsia="Calibri" w:cs="Calibri"/>
                  <w:b w:val="1"/>
                  <w:bCs w:val="1"/>
                  <w:strike w:val="0"/>
                  <w:dstrike w:val="0"/>
                  <w:noProof w:val="0"/>
                  <w:color w:val="0563C1"/>
                  <w:sz w:val="22"/>
                  <w:szCs w:val="22"/>
                  <w:u w:val="single"/>
                  <w:lang w:val="es-MX"/>
                </w:rPr>
                <w:t>https://drive.google.com/file/d/1ozm2bHykRS3EXDm9OI575Q0Fit62p_UH/view</w:t>
              </w:r>
            </w:hyperlink>
          </w:p>
          <w:p w:rsidR="0062AE93" w:rsidP="61D2F281" w:rsidRDefault="0062AE93" w14:paraId="1B21F65E" w14:textId="58AB6F2D">
            <w:pPr>
              <w:pStyle w:val="Normal"/>
            </w:pPr>
          </w:p>
        </w:tc>
      </w:tr>
      <w:tr w:rsidR="0062AE93" w:rsidTr="61D2F281" w14:paraId="3A082FF6"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56C3D5ED" w:rsidRDefault="0062AE93" w14:paraId="544F7F4C" w14:textId="3D98DB09">
            <w:pPr>
              <w:rPr>
                <w:rFonts w:eastAsiaTheme="minorEastAsia"/>
              </w:rPr>
            </w:pPr>
            <w:r w:rsidRPr="56C3D5ED">
              <w:rPr>
                <w:rFonts w:eastAsiaTheme="minorEastAsia"/>
              </w:rPr>
              <w:t>Edwing</w:t>
            </w:r>
          </w:p>
          <w:p w:rsidR="0062AE93" w:rsidP="56C3D5ED" w:rsidRDefault="7987E64B" w14:paraId="41B4481D" w14:textId="673271E4">
            <w:pPr>
              <w:rPr>
                <w:rFonts w:eastAsiaTheme="minorEastAsia"/>
              </w:rPr>
            </w:pPr>
            <w:r w:rsidRPr="56C3D5ED">
              <w:rPr>
                <w:rFonts w:eastAsiaTheme="minorEastAsia"/>
              </w:rPr>
              <w:t>En base a</w:t>
            </w:r>
            <w:r w:rsidRPr="56C3D5ED" w:rsidR="2B7F87A1">
              <w:rPr>
                <w:rFonts w:eastAsiaTheme="minorEastAsia"/>
              </w:rPr>
              <w:t>l plan de estudios</w:t>
            </w:r>
            <w:r w:rsidRPr="56C3D5ED">
              <w:rPr>
                <w:rFonts w:eastAsiaTheme="minorEastAsia"/>
              </w:rPr>
              <w:t xml:space="preserve"> de la Facultad de Matemáticas de la UADY</w:t>
            </w:r>
            <w:r w:rsidRPr="56C3D5ED" w:rsidR="7AC214BE">
              <w:rPr>
                <w:rFonts w:eastAsiaTheme="minorEastAsia"/>
              </w:rPr>
              <w:t xml:space="preserve">, según el perfil de egreso nos dice que el egresado </w:t>
            </w:r>
            <w:r w:rsidRPr="56C3D5ED" w:rsidR="6B4956F1">
              <w:rPr>
                <w:rFonts w:eastAsiaTheme="minorEastAsia"/>
              </w:rPr>
              <w:t xml:space="preserve">sale con las habilidades blandas y técnicas desarrolladas como </w:t>
            </w:r>
            <w:r w:rsidRPr="56C3D5ED" w:rsidR="54D895C8">
              <w:rPr>
                <w:rFonts w:eastAsiaTheme="minorEastAsia"/>
              </w:rPr>
              <w:t xml:space="preserve">algunas de </w:t>
            </w:r>
            <w:r w:rsidRPr="56C3D5ED" w:rsidR="6B4956F1">
              <w:rPr>
                <w:rFonts w:eastAsiaTheme="minorEastAsia"/>
              </w:rPr>
              <w:t>las siguientes:</w:t>
            </w:r>
          </w:p>
          <w:p w:rsidR="0062AE93" w:rsidP="00A10740" w:rsidRDefault="6B4956F1" w14:paraId="5CC50BA2" w14:textId="3BF2F5F6">
            <w:pPr>
              <w:pStyle w:val="Prrafodelista"/>
              <w:numPr>
                <w:ilvl w:val="0"/>
                <w:numId w:val="7"/>
              </w:numPr>
              <w:rPr>
                <w:rFonts w:eastAsiaTheme="minorEastAsia"/>
                <w:color w:val="333333"/>
              </w:rPr>
            </w:pPr>
            <w:r w:rsidRPr="56C3D5ED">
              <w:rPr>
                <w:rFonts w:eastAsiaTheme="minorEastAsia"/>
                <w:color w:val="333333"/>
              </w:rPr>
              <w:t>Trabajar como parte de un equipo en el desarrollo y evolución de productos de software.</w:t>
            </w:r>
          </w:p>
          <w:p w:rsidR="0062AE93" w:rsidP="00A10740" w:rsidRDefault="6B4956F1" w14:paraId="4D07562B" w14:textId="0B5BC884">
            <w:pPr>
              <w:pStyle w:val="Prrafodelista"/>
              <w:numPr>
                <w:ilvl w:val="0"/>
                <w:numId w:val="7"/>
              </w:numPr>
              <w:rPr>
                <w:rFonts w:eastAsiaTheme="minorEastAsia"/>
                <w:color w:val="333333"/>
              </w:rPr>
            </w:pPr>
            <w:r w:rsidRPr="56C3D5ED">
              <w:rPr>
                <w:rFonts w:eastAsiaTheme="minorEastAsia"/>
                <w:color w:val="333333"/>
              </w:rPr>
              <w:t>Explicar el proceso para determinar las necesidades del cliente y traducirlos a requisitos de software.</w:t>
            </w:r>
          </w:p>
          <w:p w:rsidR="0062AE93" w:rsidP="00A10740" w:rsidRDefault="6B4956F1" w14:paraId="673047BF" w14:textId="1949D579">
            <w:pPr>
              <w:pStyle w:val="Prrafodelista"/>
              <w:numPr>
                <w:ilvl w:val="0"/>
                <w:numId w:val="7"/>
              </w:numPr>
              <w:rPr>
                <w:rFonts w:eastAsiaTheme="minorEastAsia"/>
                <w:color w:val="333333"/>
              </w:rPr>
            </w:pPr>
            <w:r w:rsidRPr="56C3D5ED">
              <w:rPr>
                <w:rFonts w:eastAsiaTheme="minorEastAsia"/>
                <w:color w:val="333333"/>
              </w:rPr>
              <w:t>Reconciliar objetivos en conflicto, considerando compromisos con las limitaciones de costo, tiempo, conocimiento, sistemas existentes y de las organizaciones involucradas.</w:t>
            </w:r>
          </w:p>
          <w:p w:rsidR="0062AE93" w:rsidP="4F79F9D3" w:rsidRDefault="6B4956F1" w14:paraId="44A26501" w14:textId="0E7BBD80">
            <w:pPr>
              <w:rPr>
                <w:rFonts w:eastAsiaTheme="minorEastAsia"/>
                <w:color w:val="333333"/>
              </w:rPr>
            </w:pPr>
            <w:r w:rsidRPr="56C3D5ED">
              <w:rPr>
                <w:rFonts w:eastAsiaTheme="minorEastAsia"/>
                <w:color w:val="333333"/>
              </w:rPr>
              <w:t xml:space="preserve">Y esto en base a la malla curricular en donde las materias obligatorias de especialidad cubren casi </w:t>
            </w:r>
            <w:r w:rsidRPr="56C3D5ED" w:rsidR="3CB89E40">
              <w:rPr>
                <w:rFonts w:eastAsiaTheme="minorEastAsia"/>
                <w:color w:val="333333"/>
              </w:rPr>
              <w:t>el 70.</w:t>
            </w:r>
            <w:r w:rsidRPr="56C3D5ED" w:rsidR="36DFB39B">
              <w:rPr>
                <w:rFonts w:eastAsiaTheme="minorEastAsia"/>
                <w:color w:val="333333"/>
              </w:rPr>
              <w:t xml:space="preserve">3% de la malla y las de habilidades sociales son </w:t>
            </w:r>
            <w:r w:rsidRPr="56C3D5ED" w:rsidR="07A67E18">
              <w:rPr>
                <w:rFonts w:eastAsiaTheme="minorEastAsia"/>
                <w:color w:val="333333"/>
              </w:rPr>
              <w:t>del</w:t>
            </w:r>
            <w:r w:rsidRPr="56C3D5ED" w:rsidR="36DFB39B">
              <w:rPr>
                <w:rFonts w:eastAsiaTheme="minorEastAsia"/>
                <w:color w:val="333333"/>
              </w:rPr>
              <w:t xml:space="preserve"> </w:t>
            </w:r>
            <w:r w:rsidRPr="56C3D5ED" w:rsidR="117B0D41">
              <w:rPr>
                <w:rFonts w:eastAsiaTheme="minorEastAsia"/>
                <w:color w:val="333333"/>
              </w:rPr>
              <w:t xml:space="preserve">5.4% de la malla </w:t>
            </w:r>
            <w:r w:rsidRPr="56C3D5ED" w:rsidR="33E99269">
              <w:rPr>
                <w:rFonts w:eastAsiaTheme="minorEastAsia"/>
                <w:color w:val="333333"/>
              </w:rPr>
              <w:t>curricular; por</w:t>
            </w:r>
            <w:r w:rsidRPr="56C3D5ED" w:rsidR="117B0D41">
              <w:rPr>
                <w:rFonts w:eastAsiaTheme="minorEastAsia"/>
                <w:color w:val="333333"/>
              </w:rPr>
              <w:t xml:space="preserve"> lo que </w:t>
            </w:r>
            <w:r w:rsidRPr="56C3D5ED" w:rsidR="779CBB7C">
              <w:rPr>
                <w:rFonts w:eastAsiaTheme="minorEastAsia"/>
                <w:color w:val="333333"/>
              </w:rPr>
              <w:t xml:space="preserve">las habilidades técnicas/blandas </w:t>
            </w:r>
            <w:r w:rsidRPr="56C3D5ED" w:rsidR="7F167A1A">
              <w:rPr>
                <w:rFonts w:eastAsiaTheme="minorEastAsia"/>
                <w:color w:val="333333"/>
              </w:rPr>
              <w:t xml:space="preserve">que se desarrollan </w:t>
            </w:r>
            <w:r w:rsidRPr="56C3D5ED" w:rsidR="779CBB7C">
              <w:rPr>
                <w:rFonts w:eastAsiaTheme="minorEastAsia"/>
                <w:color w:val="333333"/>
              </w:rPr>
              <w:t xml:space="preserve">son </w:t>
            </w:r>
            <w:r w:rsidRPr="56C3D5ED" w:rsidR="3C37D438">
              <w:rPr>
                <w:rFonts w:eastAsiaTheme="minorEastAsia"/>
                <w:color w:val="333333"/>
              </w:rPr>
              <w:t>buenas para la IS.</w:t>
            </w:r>
          </w:p>
          <w:p w:rsidR="0062AE93" w:rsidP="2990C894" w:rsidRDefault="000259E9" w14:paraId="21BF9EC7" w14:textId="02D2DB09">
            <w:pPr>
              <w:rPr>
                <w:rFonts w:eastAsiaTheme="minorEastAsia"/>
                <w:color w:val="333333"/>
              </w:rPr>
            </w:pPr>
            <w:hyperlink r:id="rId7">
              <w:r w:rsidRPr="2990C894" w:rsidR="414B44F5">
                <w:rPr>
                  <w:rStyle w:val="Hipervnculo"/>
                  <w:rFonts w:eastAsiaTheme="minorEastAsia"/>
                </w:rPr>
                <w:t>https://www.matematicas.uady.mx/planes-de-estudio/licenciaturas/licenciatura-en-ingenieria-de-software</w:t>
              </w:r>
            </w:hyperlink>
          </w:p>
          <w:p w:rsidR="0062AE93" w:rsidRDefault="0062AE93" w14:paraId="5D54565D" w14:textId="2738FD36">
            <w:pPr>
              <w:rPr>
                <w:rFonts w:eastAsiaTheme="minorEastAsia"/>
                <w:color w:val="333333"/>
              </w:rPr>
            </w:pP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3E813242" w14:textId="6404A583">
            <w:r w:rsidRPr="0062AE93">
              <w:rPr>
                <w:rFonts w:ascii="Times New Roman" w:hAnsi="Times New Roman" w:eastAsia="Times New Roman" w:cs="Times New Roman"/>
                <w:sz w:val="24"/>
                <w:szCs w:val="24"/>
              </w:rPr>
              <w:lastRenderedPageBreak/>
              <w:t xml:space="preserve">Evidencia de la promoción de </w:t>
            </w:r>
            <w:r w:rsidRPr="0062AE93">
              <w:rPr>
                <w:rFonts w:ascii="Times New Roman" w:hAnsi="Times New Roman" w:eastAsia="Times New Roman" w:cs="Times New Roman"/>
                <w:b/>
                <w:bCs/>
                <w:sz w:val="24"/>
                <w:szCs w:val="24"/>
              </w:rPr>
              <w:t>habilidades técnicas/blandas</w:t>
            </w:r>
            <w:r w:rsidRPr="0062AE93">
              <w:rPr>
                <w:rFonts w:ascii="Times New Roman" w:hAnsi="Times New Roman" w:eastAsia="Times New Roman" w:cs="Times New Roman"/>
                <w:sz w:val="24"/>
                <w:szCs w:val="24"/>
              </w:rPr>
              <w:t xml:space="preserve"> respecto al programa de estudio. Incluye la referencia como evidencia de donde encontraste esa información.</w:t>
            </w: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62AE93" w14:paraId="136DCA98" w14:textId="54CF2CD2">
            <w:r>
              <w:t>Edwing</w:t>
            </w:r>
          </w:p>
          <w:p w:rsidR="0062AE93" w:rsidP="56C3D5ED" w:rsidRDefault="2884954E" w14:paraId="34685B3A" w14:textId="4F2A8EC5">
            <w:r>
              <w:t xml:space="preserve">En base al plan de estudios de la Universidad Modelo, según el perfil de egreso nos indica que algunas de </w:t>
            </w:r>
            <w:r w:rsidR="2012E6C2">
              <w:t>las siguientes habilidades son las que desarrollan sus ingenieros:</w:t>
            </w:r>
          </w:p>
          <w:p w:rsidR="0062AE93" w:rsidP="00A10740" w:rsidRDefault="16F61AC1" w14:paraId="16E56BE5" w14:textId="309A07E5">
            <w:pPr>
              <w:pStyle w:val="Prrafodelista"/>
              <w:numPr>
                <w:ilvl w:val="0"/>
                <w:numId w:val="6"/>
              </w:numPr>
              <w:rPr>
                <w:rFonts w:eastAsiaTheme="minorEastAsia"/>
              </w:rPr>
            </w:pPr>
            <w:r w:rsidRPr="131253B2">
              <w:rPr>
                <w:rFonts w:eastAsiaTheme="minorEastAsia"/>
              </w:rPr>
              <w:t>Diseñar y evaluar aplicaciones y sistemas informáticos, asegurando su fiabilidad, seguridad y calidad, conforme a principios éticos y a la legislación y normativa vigente.</w:t>
            </w:r>
          </w:p>
          <w:p w:rsidR="0062AE93" w:rsidP="00A10740" w:rsidRDefault="16F61AC1" w14:paraId="2F2BABBE" w14:textId="43C49EF6">
            <w:pPr>
              <w:pStyle w:val="Prrafodelista"/>
              <w:numPr>
                <w:ilvl w:val="0"/>
                <w:numId w:val="6"/>
              </w:numPr>
              <w:spacing w:before="60" w:after="60"/>
              <w:rPr>
                <w:rFonts w:eastAsiaTheme="minorEastAsia"/>
              </w:rPr>
            </w:pPr>
            <w:r w:rsidRPr="131253B2">
              <w:rPr>
                <w:rFonts w:eastAsiaTheme="minorEastAsia"/>
              </w:rPr>
              <w:t>Planificar y dirigir proyectos, servicios y sistemas informáticos en todos los ámbitos, liderando su puesta en marcha y su mejora continua y valorando su impacto económico y social.</w:t>
            </w:r>
          </w:p>
          <w:p w:rsidR="0062AE93" w:rsidP="00A10740" w:rsidRDefault="16F61AC1" w14:paraId="73A0107F" w14:textId="4EFFF57F">
            <w:pPr>
              <w:pStyle w:val="Prrafodelista"/>
              <w:numPr>
                <w:ilvl w:val="0"/>
                <w:numId w:val="6"/>
              </w:numPr>
              <w:spacing w:before="60" w:after="60"/>
              <w:rPr>
                <w:rFonts w:eastAsiaTheme="minorEastAsia"/>
              </w:rPr>
            </w:pPr>
            <w:r w:rsidRPr="131253B2">
              <w:rPr>
                <w:rFonts w:eastAsiaTheme="minorEastAsia"/>
              </w:rPr>
              <w:t>Aplicar las técnicas de negociación, los hábitos de trabajo efectivos, el liderazgo y las habilidades de comunicación en todos los entornos de desarrollo de software.</w:t>
            </w:r>
          </w:p>
          <w:p w:rsidR="0062AE93" w:rsidP="0C683834" w:rsidRDefault="16F61AC1" w14:paraId="0CF5DA4D" w14:textId="17CDCE6A">
            <w:pPr>
              <w:spacing w:before="60" w:after="60"/>
              <w:rPr>
                <w:rFonts w:eastAsia="游明朝" w:eastAsiaTheme="minorEastAsia"/>
              </w:rPr>
            </w:pPr>
            <w:bookmarkStart w:name="_Int_Q7UxYA4Q" w:id="1720054639"/>
            <w:r w:rsidRPr="0C683834" w:rsidR="5181C887">
              <w:rPr>
                <w:rFonts w:eastAsia="游明朝" w:eastAsiaTheme="minorEastAsia"/>
              </w:rPr>
              <w:t xml:space="preserve">Y esto en base a las asignaturas que llevan representa un </w:t>
            </w:r>
            <w:r w:rsidRPr="0C683834" w:rsidR="79E90FC8">
              <w:rPr>
                <w:rFonts w:eastAsia="游明朝" w:eastAsiaTheme="minorEastAsia"/>
              </w:rPr>
              <w:t xml:space="preserve">49% de las habilidades en el </w:t>
            </w:r>
            <w:r w:rsidRPr="0C683834" w:rsidR="7956A849">
              <w:rPr>
                <w:rFonts w:eastAsia="游明朝" w:eastAsiaTheme="minorEastAsia"/>
              </w:rPr>
              <w:t>área</w:t>
            </w:r>
            <w:r w:rsidRPr="0C683834" w:rsidR="79E90FC8">
              <w:rPr>
                <w:rFonts w:eastAsia="游明朝" w:eastAsiaTheme="minorEastAsia"/>
              </w:rPr>
              <w:t xml:space="preserve"> de </w:t>
            </w:r>
            <w:r w:rsidRPr="0C683834" w:rsidR="2B5B3D5B">
              <w:rPr>
                <w:rFonts w:eastAsia="游明朝" w:eastAsiaTheme="minorEastAsia"/>
              </w:rPr>
              <w:t>especialización</w:t>
            </w:r>
            <w:r w:rsidRPr="0C683834" w:rsidR="79E90FC8">
              <w:rPr>
                <w:rFonts w:eastAsia="游明朝" w:eastAsiaTheme="minorEastAsia"/>
              </w:rPr>
              <w:t xml:space="preserve"> ya que </w:t>
            </w:r>
            <w:r w:rsidRPr="0C683834" w:rsidR="2A4A2023">
              <w:rPr>
                <w:rFonts w:eastAsia="游明朝" w:eastAsiaTheme="minorEastAsia"/>
              </w:rPr>
              <w:t>más</w:t>
            </w:r>
            <w:r w:rsidRPr="0C683834" w:rsidR="79E90FC8">
              <w:rPr>
                <w:rFonts w:eastAsia="游明朝" w:eastAsiaTheme="minorEastAsia"/>
              </w:rPr>
              <w:t xml:space="preserve"> del </w:t>
            </w:r>
            <w:r w:rsidRPr="0C683834" w:rsidR="46777EDD">
              <w:rPr>
                <w:rFonts w:eastAsia="游明朝" w:eastAsiaTheme="minorEastAsia"/>
              </w:rPr>
              <w:t xml:space="preserve">34% de las materias son </w:t>
            </w:r>
            <w:r w:rsidRPr="0C683834" w:rsidR="6C42A550">
              <w:rPr>
                <w:rFonts w:eastAsia="游明朝" w:eastAsiaTheme="minorEastAsia"/>
              </w:rPr>
              <w:t xml:space="preserve">habilidades sociales ya que el porcentaje restante son </w:t>
            </w:r>
            <w:r w:rsidRPr="0C683834" w:rsidR="6C42A550">
              <w:rPr>
                <w:rFonts w:eastAsia="游明朝" w:eastAsiaTheme="minorEastAsia"/>
              </w:rPr>
              <w:t>matemáticas y optativas ya que el plan de estudios no es muy claro con las materias de carácter obligatorio</w:t>
            </w:r>
            <w:r w:rsidRPr="0C683834" w:rsidR="6C42A550">
              <w:rPr>
                <w:rFonts w:eastAsia="游明朝" w:eastAsiaTheme="minorEastAsia"/>
              </w:rPr>
              <w:t>.</w:t>
            </w:r>
            <w:bookmarkEnd w:id="1720054639"/>
          </w:p>
          <w:p w:rsidR="0062AE93" w:rsidP="131253B2" w:rsidRDefault="00EF765E" w14:paraId="52183947" w14:textId="43803A0A">
            <w:pPr>
              <w:spacing w:before="60" w:after="60"/>
              <w:rPr>
                <w:rFonts w:eastAsiaTheme="minorEastAsia"/>
              </w:rPr>
            </w:pPr>
            <w:hyperlink r:id="rId8">
              <w:r w:rsidRPr="3819F9EF" w:rsidR="7641849D">
                <w:rPr>
                  <w:rStyle w:val="Hipervnculo"/>
                  <w:rFonts w:eastAsiaTheme="minorEastAsia"/>
                </w:rPr>
                <w:t>https://www.unimodelo.edu.mx/merida/licenciaturas/ingenieria-desarrollo-tecnologia-software-merida</w:t>
              </w:r>
            </w:hyperlink>
          </w:p>
        </w:tc>
      </w:tr>
      <w:tr w:rsidR="0062AE93" w:rsidTr="61D2F281" w14:paraId="230CE5E7"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5470AA" w14:paraId="45F5EBF2" w14:textId="3022483A">
            <w:r w:rsidR="61D2F281">
              <w:rPr/>
              <w:t>Sofia</w:t>
            </w:r>
          </w:p>
          <w:p w:rsidR="0062AE93" w:rsidP="61D2F281" w:rsidRDefault="005470AA" w14:paraId="27EEE62B" w14:textId="5AF21AD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pP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De acuerdo con el plan de estudios de la Licenciatura en Ingeniería de Software algunas de las actividades encontradas son:</w:t>
            </w:r>
          </w:p>
          <w:p w:rsidR="0062AE93" w:rsidP="61D2F281" w:rsidRDefault="005470AA" w14:paraId="7B00F90E" w14:textId="75602ADE">
            <w:pPr>
              <w:rPr>
                <w:rFonts w:ascii="Times New Roman" w:hAnsi="Times New Roman" w:eastAsia="Times New Roman" w:cs="Times New Roman"/>
              </w:rPr>
            </w:pPr>
            <w:r>
              <w:br/>
            </w:r>
          </w:p>
          <w:p w:rsidR="0062AE93" w:rsidP="61D2F281" w:rsidRDefault="005470AA" w14:paraId="390A129B" w14:textId="38205DF2">
            <w:pPr>
              <w:pStyle w:val="Prrafodelista"/>
              <w:numPr>
                <w:ilvl w:val="0"/>
                <w:numId w:val="2"/>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pP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Aplicación de técnicas, herramientas y métodos para desarrollar y mantener software</w:t>
            </w:r>
          </w:p>
          <w:p w:rsidR="0062AE93" w:rsidP="61D2F281" w:rsidRDefault="005470AA" w14:paraId="18266D41" w14:textId="6D53B621">
            <w:pPr>
              <w:pStyle w:val="Prrafodelista"/>
              <w:numPr>
                <w:ilvl w:val="0"/>
                <w:numId w:val="2"/>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pP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 xml:space="preserve">Administrar procesos de desarrollo, mantenimiento, calidad y configuración de software </w:t>
            </w:r>
          </w:p>
          <w:p w:rsidR="0062AE93" w:rsidP="61D2F281" w:rsidRDefault="005470AA" w14:paraId="02954B3D" w14:textId="6BBAD7A7">
            <w:pPr>
              <w:pStyle w:val="Prrafodelista"/>
              <w:numPr>
                <w:ilvl w:val="0"/>
                <w:numId w:val="2"/>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pP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 xml:space="preserve">Elaborar propuestas de mejora en el desarrollo, mantenimiento y administración de los procesos de software </w:t>
            </w:r>
          </w:p>
          <w:p w:rsidR="0062AE93" w:rsidP="61D2F281" w:rsidRDefault="005470AA" w14:paraId="2D6389BC" w14:textId="0745B0D2">
            <w:pPr>
              <w:pStyle w:val="Prrafodelista"/>
              <w:numPr>
                <w:ilvl w:val="0"/>
                <w:numId w:val="2"/>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pP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 xml:space="preserve">Resolver </w:t>
            </w: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problemas matemáticos</w:t>
            </w:r>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 xml:space="preserve"> en el ámbito de la ingeniería </w:t>
            </w:r>
          </w:p>
          <w:p w:rsidR="0062AE93" w:rsidRDefault="005470AA" w14:paraId="7FB5D067" w14:textId="58EC60F1"/>
          <w:p w:rsidR="0062AE93" w:rsidP="61D2F281" w:rsidRDefault="005470AA" w14:paraId="0308645D" w14:textId="75625B22">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pPr>
            <w:hyperlink r:id="R4828517640ea47f3">
              <w:r w:rsidRPr="61D2F281" w:rsidR="61D2F281">
                <w:rPr>
                  <w:rStyle w:val="Hipervnculo"/>
                  <w:rFonts w:ascii="Times New Roman" w:hAnsi="Times New Roman" w:eastAsia="Times New Roman" w:cs="Times New Roman"/>
                  <w:b w:val="0"/>
                  <w:bCs w:val="0"/>
                  <w:i w:val="0"/>
                  <w:iCs w:val="0"/>
                  <w:strike w:val="0"/>
                  <w:dstrike w:val="0"/>
                  <w:noProof w:val="0"/>
                  <w:color w:val="1155CC"/>
                  <w:sz w:val="22"/>
                  <w:szCs w:val="22"/>
                  <w:u w:val="none"/>
                  <w:lang w:val="es-MX"/>
                </w:rPr>
                <w:t>https://www.matematicas.uady.mx/files/documents/programas/lis/LIS_Aprobado_12-ago-2016.pdf</w:t>
              </w:r>
            </w:hyperlink>
            <w:r w:rsidRPr="61D2F281" w:rsidR="61D2F28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s-MX"/>
              </w:rPr>
              <w:t xml:space="preserve"> </w:t>
            </w:r>
          </w:p>
          <w:p w:rsidR="0062AE93" w:rsidP="61D2F281" w:rsidRDefault="005470AA" w14:paraId="34E1BCCF" w14:textId="6367CD3A">
            <w:pPr>
              <w:pStyle w:val="Normal"/>
            </w:pPr>
            <w:r>
              <w:br/>
            </w: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503C1060" w14:textId="0EFC7F21">
            <w:r w:rsidRPr="0062AE93">
              <w:rPr>
                <w:rFonts w:ascii="Times New Roman" w:hAnsi="Times New Roman" w:eastAsia="Times New Roman" w:cs="Times New Roman"/>
                <w:sz w:val="24"/>
                <w:szCs w:val="24"/>
              </w:rPr>
              <w:t>Menciona</w:t>
            </w:r>
            <w:r w:rsidRPr="0062AE93">
              <w:rPr>
                <w:rFonts w:ascii="Times New Roman" w:hAnsi="Times New Roman" w:eastAsia="Times New Roman" w:cs="Times New Roman"/>
                <w:b/>
                <w:bCs/>
                <w:sz w:val="24"/>
                <w:szCs w:val="24"/>
              </w:rPr>
              <w:t xml:space="preserve"> actividades o tareas específicas que promuevan las competencias de IS</w:t>
            </w:r>
            <w:r w:rsidRPr="0062AE93">
              <w:rPr>
                <w:rFonts w:ascii="Times New Roman" w:hAnsi="Times New Roman" w:eastAsia="Times New Roman" w:cs="Times New Roman"/>
                <w:sz w:val="24"/>
                <w:szCs w:val="24"/>
              </w:rPr>
              <w:t xml:space="preserve"> que se identifican de forma clara en el programa. Incluye la referencia como evidencia de donde encontraste esa información.</w:t>
            </w: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5470AA" w14:paraId="4993BFDD" w14:textId="774E1234">
            <w:r>
              <w:t>Sofia</w:t>
            </w:r>
          </w:p>
        </w:tc>
      </w:tr>
      <w:tr w:rsidR="0062AE93" w:rsidTr="61D2F281" w14:paraId="2282A977"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62AE93" w14:paraId="157F1FAE" w14:textId="7FD2EC57">
            <w:r w:rsidR="61D2F281">
              <w:rPr/>
              <w:t>Capi</w:t>
            </w:r>
          </w:p>
          <w:p w:rsidR="0062AE93" w:rsidP="61D2F281" w:rsidRDefault="0062AE93" w14:paraId="1DB711A7" w14:textId="78E00CF4">
            <w:pPr>
              <w:pStyle w:val="Normal"/>
            </w:pPr>
          </w:p>
          <w:p w:rsidR="0062AE93" w:rsidP="61D2F281" w:rsidRDefault="0062AE93" w14:paraId="699EBE86" w14:textId="219BA4E2">
            <w:pPr>
              <w:pStyle w:val="Normal"/>
            </w:pPr>
            <w:r w:rsidR="61D2F281">
              <w:rPr/>
              <w:t>Haciendo la comparativa de la distribución de porcentajes de las áreas de conocimiento de la facultad de matemáticas con respecto al modelo curricular de la ANIEI, se puede remarcar un área de oportunidad en cuanto a las competencias y conocimientos relacionados a la arquitectura de computadoras, sistemas digitales y hardware.</w:t>
            </w:r>
            <w:r w:rsidR="61D2F281">
              <w:rPr/>
              <w:t xml:space="preserve"> Puesto que la malla curricular del programa de ingeniería de software de la UADY cuenta con un 2.7% en el perfil porcentual de esta área en su plan de estudios, equivalente a una sola materia, contra el 7.5% sugerido por la ANIEI.</w:t>
            </w:r>
          </w:p>
          <w:p w:rsidR="0062AE93" w:rsidP="61D2F281" w:rsidRDefault="0062AE93" w14:paraId="21EB4BAF" w14:textId="16FFEC12">
            <w:pPr>
              <w:pStyle w:val="Normal"/>
            </w:pPr>
          </w:p>
          <w:p w:rsidR="0062AE93" w:rsidP="61D2F281" w:rsidRDefault="0062AE93" w14:paraId="2C44DA3E" w14:textId="0F25CB84">
            <w:pPr>
              <w:pStyle w:val="Normal"/>
            </w:pPr>
            <w:r w:rsidR="61D2F281">
              <w:rPr/>
              <w:t>De igual forma, se puede apreciar una desventaja en la comparación con el área de tratamiento de información, que incluye conocimientos técnicos de bases de datos y recuperación de la información, pues la UADY presenta un porcentaje de tan solo 8.1%, un gran déficit contra el 20% propuesto por el modelo curricular de ANIEI.</w:t>
            </w:r>
          </w:p>
          <w:p w:rsidR="0062AE93" w:rsidP="61D2F281" w:rsidRDefault="0062AE93" w14:paraId="08079B46" w14:textId="3FF62A55">
            <w:pPr>
              <w:pStyle w:val="Normal"/>
            </w:pP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26679952" w14:textId="1500A4EA">
            <w:r w:rsidRPr="0062AE93">
              <w:rPr>
                <w:rFonts w:ascii="Times New Roman" w:hAnsi="Times New Roman" w:eastAsia="Times New Roman" w:cs="Times New Roman"/>
                <w:b/>
                <w:bCs/>
                <w:sz w:val="24"/>
                <w:szCs w:val="24"/>
              </w:rPr>
              <w:t>Áreas de oportunidad/desventajas</w:t>
            </w:r>
            <w:r w:rsidRPr="0062AE93">
              <w:rPr>
                <w:rFonts w:ascii="Times New Roman" w:hAnsi="Times New Roman" w:eastAsia="Times New Roman" w:cs="Times New Roman"/>
                <w:sz w:val="24"/>
                <w:szCs w:val="24"/>
              </w:rPr>
              <w:t xml:space="preserve"> (conocimientos, habilidades o competencias), con respecto a un marco de referencia (ANIEI, ACM/IEEE). </w:t>
            </w: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62AE93" w14:paraId="4AEDD9A5" w14:textId="1B87B1D0">
            <w:r w:rsidR="61D2F281">
              <w:rPr/>
              <w:t>Capi</w:t>
            </w:r>
          </w:p>
          <w:p w:rsidR="0062AE93" w:rsidP="61D2F281" w:rsidRDefault="0062AE93" w14:paraId="7B53B32D" w14:textId="4AEE1EC5">
            <w:pPr>
              <w:pStyle w:val="Normal"/>
            </w:pPr>
          </w:p>
          <w:p w:rsidR="0062AE93" w:rsidP="61D2F281" w:rsidRDefault="0062AE93" w14:paraId="4794A63D" w14:textId="3BD030C7">
            <w:pPr>
              <w:pStyle w:val="Normal"/>
            </w:pPr>
            <w:r w:rsidR="61D2F281">
              <w:rPr/>
              <w:t>Comparando el perfil porcentual del modelo curricular de la Universidad Modelo con la ANIEI, se puede señalar un área de oportunidad en el enfoque que le brinda al entorno social, referida a todo lo relacionado con las organizaciones, ética y normatividad, pues cuentan con un excedente 33.4% dividido en 6 materias de educación para la vida y 7 enfocadas a la administración de proyectos, a comparación con el 12.5% sugerido por la ANIEI.</w:t>
            </w:r>
            <w:r w:rsidR="61D2F281">
              <w:rPr/>
              <w:t xml:space="preserve"> Por lo que porcentualmente se puede notar una subóptima distribución de asignaturas lo que puede generar menores conocimientos técnicos.</w:t>
            </w:r>
          </w:p>
          <w:p w:rsidR="0062AE93" w:rsidP="61D2F281" w:rsidRDefault="0062AE93" w14:paraId="7C5E0B9D" w14:textId="04A3F7FB">
            <w:pPr>
              <w:pStyle w:val="Normal"/>
            </w:pPr>
          </w:p>
          <w:p w:rsidR="0062AE93" w:rsidP="61D2F281" w:rsidRDefault="0062AE93" w14:paraId="4583A627" w14:textId="2614D8C0">
            <w:pPr>
              <w:pStyle w:val="Normal"/>
            </w:pPr>
            <w:r w:rsidR="61D2F281">
              <w:rPr/>
              <w:t>De la misma manera se puede encontrar un mínimo porcentaje dedicado al área de conocimiento de software de base (1.6%), así como al tratamiento de la información (6.3%) en comparación con lo sugerido por la ANIEI.</w:t>
            </w:r>
          </w:p>
        </w:tc>
      </w:tr>
      <w:tr w:rsidR="0062AE93" w:rsidTr="61D2F281" w14:paraId="00F87603"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5470AA" w14:paraId="6EAA4B06" w14:textId="29F97024">
            <w:r>
              <w:t>Hugo</w:t>
            </w:r>
          </w:p>
        </w:tc>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P="0062AE93" w:rsidRDefault="0062AE93" w14:paraId="146B65D4" w14:textId="6ABE4776">
            <w:pPr>
              <w:rPr>
                <w:rFonts w:ascii="Times New Roman" w:hAnsi="Times New Roman" w:eastAsia="Times New Roman" w:cs="Times New Roman"/>
                <w:sz w:val="24"/>
                <w:szCs w:val="24"/>
              </w:rPr>
            </w:pPr>
            <w:r w:rsidRPr="61D2F281" w:rsidR="61D2F281">
              <w:rPr>
                <w:rFonts w:ascii="Times New Roman" w:hAnsi="Times New Roman" w:eastAsia="Times New Roman" w:cs="Times New Roman"/>
                <w:sz w:val="24"/>
                <w:szCs w:val="24"/>
              </w:rPr>
              <w:t xml:space="preserve">*Opcional: </w:t>
            </w:r>
            <w:r w:rsidRPr="61D2F281" w:rsidR="61D2F281">
              <w:rPr>
                <w:rFonts w:ascii="Times New Roman" w:hAnsi="Times New Roman" w:eastAsia="Times New Roman" w:cs="Times New Roman"/>
                <w:sz w:val="24"/>
                <w:szCs w:val="24"/>
              </w:rPr>
              <w:t>¿Otros aspectos?</w:t>
            </w:r>
            <w:r w:rsidRPr="61D2F281" w:rsidR="61D2F281">
              <w:rPr>
                <w:rFonts w:ascii="Times New Roman" w:hAnsi="Times New Roman" w:eastAsia="Times New Roman" w:cs="Times New Roman"/>
                <w:sz w:val="24"/>
                <w:szCs w:val="24"/>
              </w:rPr>
              <w:t xml:space="preserve"> relevantes a considerar (costos, relación con la industria, certificaciones, especializaciones). </w:t>
            </w:r>
          </w:p>
          <w:p w:rsidR="004501E4" w:rsidP="0062AE93" w:rsidRDefault="004501E4" w14:paraId="42AF84CA" w14:textId="77777777">
            <w:pPr>
              <w:rPr>
                <w:rFonts w:ascii="Times New Roman" w:hAnsi="Times New Roman" w:eastAsia="Times New Roman" w:cs="Times New Roman"/>
                <w:sz w:val="24"/>
                <w:szCs w:val="24"/>
              </w:rPr>
            </w:pPr>
          </w:p>
          <w:p w:rsidR="004501E4" w:rsidP="0C683834" w:rsidRDefault="004501E4" w14:paraId="1D51502A" w14:textId="631E2C58">
            <w:pPr>
              <w:rPr>
                <w:rFonts w:ascii="Times New Roman" w:hAnsi="Times New Roman" w:eastAsia="Times New Roman" w:cs="Times New Roman"/>
                <w:sz w:val="24"/>
                <w:szCs w:val="24"/>
              </w:rPr>
            </w:pPr>
            <w:r w:rsidRPr="0C683834" w:rsidR="7569BDAD">
              <w:rPr>
                <w:rFonts w:ascii="Times New Roman" w:hAnsi="Times New Roman" w:eastAsia="Times New Roman" w:cs="Times New Roman"/>
                <w:sz w:val="24"/>
                <w:szCs w:val="24"/>
              </w:rPr>
              <w:t>Documentación</w:t>
            </w:r>
            <w:r w:rsidRPr="0C683834" w:rsidR="2DBCCD35">
              <w:rPr>
                <w:rFonts w:ascii="Times New Roman" w:hAnsi="Times New Roman" w:eastAsia="Times New Roman" w:cs="Times New Roman"/>
                <w:sz w:val="24"/>
                <w:szCs w:val="24"/>
              </w:rPr>
              <w:t xml:space="preserve"> en </w:t>
            </w:r>
            <w:r w:rsidRPr="0C683834" w:rsidR="2CB88E42">
              <w:rPr>
                <w:rFonts w:ascii="Times New Roman" w:hAnsi="Times New Roman" w:eastAsia="Times New Roman" w:cs="Times New Roman"/>
                <w:sz w:val="24"/>
                <w:szCs w:val="24"/>
              </w:rPr>
              <w:t>Mark Down</w:t>
            </w:r>
            <w:r w:rsidRPr="0C683834" w:rsidR="4D9CD37F">
              <w:rPr>
                <w:rFonts w:ascii="Times New Roman" w:hAnsi="Times New Roman" w:eastAsia="Times New Roman" w:cs="Times New Roman"/>
                <w:sz w:val="24"/>
                <w:szCs w:val="24"/>
              </w:rPr>
              <w:t xml:space="preserve">, crear </w:t>
            </w:r>
            <w:r w:rsidRPr="0C683834" w:rsidR="44DDF369">
              <w:rPr>
                <w:rFonts w:ascii="Times New Roman" w:hAnsi="Times New Roman" w:eastAsia="Times New Roman" w:cs="Times New Roman"/>
                <w:sz w:val="24"/>
                <w:szCs w:val="24"/>
              </w:rPr>
              <w:t>Branch</w:t>
            </w:r>
            <w:r w:rsidRPr="0C683834" w:rsidR="4D9CD37F">
              <w:rPr>
                <w:rFonts w:ascii="Times New Roman" w:hAnsi="Times New Roman" w:eastAsia="Times New Roman" w:cs="Times New Roman"/>
                <w:sz w:val="24"/>
                <w:szCs w:val="24"/>
              </w:rPr>
              <w:t xml:space="preserve"> y subir examen a </w:t>
            </w:r>
            <w:r w:rsidRPr="0C683834" w:rsidR="39957F08">
              <w:rPr>
                <w:rFonts w:ascii="Times New Roman" w:hAnsi="Times New Roman" w:eastAsia="Times New Roman" w:cs="Times New Roman"/>
                <w:sz w:val="24"/>
                <w:szCs w:val="24"/>
              </w:rPr>
              <w:t>GitHub</w:t>
            </w:r>
          </w:p>
        </w:tc>
        <w:tc>
          <w:tcPr>
            <w:tcW w:w="2943" w:type="dxa"/>
            <w:tcBorders>
              <w:top w:val="single" w:color="auto" w:sz="8" w:space="0"/>
              <w:left w:val="single" w:color="auto" w:sz="8" w:space="0"/>
              <w:bottom w:val="single" w:color="auto" w:sz="8" w:space="0"/>
              <w:right w:val="single" w:color="auto" w:sz="8" w:space="0"/>
            </w:tcBorders>
            <w:tcMar>
              <w:left w:w="108" w:type="dxa"/>
              <w:right w:w="108" w:type="dxa"/>
            </w:tcMar>
          </w:tcPr>
          <w:p w:rsidR="0062AE93" w:rsidRDefault="005470AA" w14:paraId="7A31F073" w14:textId="7460A437">
            <w:r>
              <w:t>Hugo</w:t>
            </w:r>
          </w:p>
        </w:tc>
      </w:tr>
    </w:tbl>
    <w:p w:rsidR="0062AE93" w:rsidP="0062AE93" w:rsidRDefault="0062AE93" w14:paraId="1E174B45" w14:textId="07848DC3">
      <w:pPr>
        <w:rPr>
          <w:rFonts w:ascii="Times New Roman" w:hAnsi="Times New Roman" w:cs="Times New Roman"/>
          <w:b/>
          <w:bCs/>
          <w:sz w:val="24"/>
          <w:szCs w:val="24"/>
        </w:rPr>
      </w:pPr>
    </w:p>
    <w:p w:rsidR="1802D9D7" w:rsidP="6523E8D0" w:rsidRDefault="1802D9D7" w14:paraId="0871B354" w14:textId="02B61447">
      <w:pPr>
        <w:rPr>
          <w:rFonts w:ascii="Times New Roman" w:hAnsi="Times New Roman" w:cs="Times New Roman"/>
          <w:b/>
          <w:bCs/>
          <w:sz w:val="24"/>
          <w:szCs w:val="24"/>
        </w:rPr>
      </w:pPr>
      <w:r>
        <w:br/>
      </w:r>
      <w:r>
        <w:br/>
      </w:r>
      <w:r>
        <w:br/>
      </w:r>
      <w:r>
        <w:br/>
      </w:r>
      <w:r>
        <w:br/>
      </w:r>
      <w:r>
        <w:br/>
      </w:r>
      <w:r>
        <w:br/>
      </w:r>
      <w:r>
        <w:br/>
      </w:r>
      <w:r>
        <w:br/>
      </w:r>
      <w:r>
        <w:br/>
      </w:r>
      <w:r>
        <w:br/>
      </w:r>
      <w:r>
        <w:lastRenderedPageBreak/>
        <w:br/>
      </w:r>
      <w:r>
        <w:br/>
      </w:r>
      <w:r>
        <w:br/>
      </w:r>
      <w:r>
        <w:br/>
      </w:r>
      <w:r>
        <w:br/>
      </w:r>
      <w:r>
        <w:br/>
      </w:r>
      <w:r>
        <w:br/>
      </w:r>
      <w:r>
        <w:br/>
      </w:r>
      <w:r>
        <w:br/>
      </w:r>
      <w:r>
        <w:br/>
      </w:r>
      <w:r>
        <w:br/>
      </w:r>
      <w:r>
        <w:br/>
      </w:r>
      <w:r w:rsidRPr="0062AE93" w:rsidR="0062AE93">
        <w:rPr>
          <w:rFonts w:ascii="Times New Roman" w:hAnsi="Times New Roman" w:cs="Times New Roman"/>
          <w:b/>
          <w:bCs/>
          <w:sz w:val="24"/>
          <w:szCs w:val="24"/>
        </w:rPr>
        <w:t>TABLA DE INFORMACIÓN</w:t>
      </w:r>
    </w:p>
    <w:tbl>
      <w:tblPr>
        <w:tblStyle w:val="Tablaconcuadrcula"/>
        <w:tblW w:w="0" w:type="auto"/>
        <w:tblLayout w:type="fixed"/>
        <w:tblLook w:val="06A0" w:firstRow="1" w:lastRow="0" w:firstColumn="1" w:lastColumn="0" w:noHBand="1" w:noVBand="1"/>
      </w:tblPr>
      <w:tblGrid>
        <w:gridCol w:w="2945"/>
        <w:gridCol w:w="2945"/>
        <w:gridCol w:w="2945"/>
      </w:tblGrid>
      <w:tr w:rsidR="6523E8D0" w:rsidTr="0062AE93" w14:paraId="37C70E1F" w14:textId="77777777">
        <w:trPr>
          <w:trHeight w:val="300"/>
        </w:trPr>
        <w:tc>
          <w:tcPr>
            <w:tcW w:w="2945" w:type="dxa"/>
          </w:tcPr>
          <w:p w:rsidR="6523E8D0" w:rsidP="6523E8D0" w:rsidRDefault="6523E8D0" w14:paraId="114EC6E9" w14:textId="310D2EBC">
            <w:pPr>
              <w:rPr>
                <w:rFonts w:ascii="Times New Roman" w:hAnsi="Times New Roman" w:cs="Times New Roman"/>
                <w:b/>
                <w:bCs/>
                <w:sz w:val="24"/>
                <w:szCs w:val="24"/>
              </w:rPr>
            </w:pPr>
          </w:p>
        </w:tc>
        <w:tc>
          <w:tcPr>
            <w:tcW w:w="2945" w:type="dxa"/>
          </w:tcPr>
          <w:p w:rsidR="5AECA4EA" w:rsidP="6523E8D0" w:rsidRDefault="5AECA4EA" w14:paraId="7F6C7AF0" w14:textId="60066D57">
            <w:pPr>
              <w:jc w:val="center"/>
              <w:rPr>
                <w:rFonts w:ascii="Times New Roman" w:hAnsi="Times New Roman" w:cs="Times New Roman"/>
                <w:b/>
                <w:bCs/>
                <w:sz w:val="24"/>
                <w:szCs w:val="24"/>
              </w:rPr>
            </w:pPr>
            <w:r w:rsidRPr="6523E8D0">
              <w:rPr>
                <w:rFonts w:ascii="Times New Roman" w:hAnsi="Times New Roman" w:cs="Times New Roman"/>
                <w:b/>
                <w:bCs/>
                <w:sz w:val="24"/>
                <w:szCs w:val="24"/>
              </w:rPr>
              <w:t>UADY [Licenciatura en Ingeniería de software]</w:t>
            </w:r>
          </w:p>
        </w:tc>
        <w:tc>
          <w:tcPr>
            <w:tcW w:w="2945" w:type="dxa"/>
          </w:tcPr>
          <w:p w:rsidR="5AECA4EA" w:rsidP="6523E8D0" w:rsidRDefault="5AECA4EA" w14:paraId="5AAB8985" w14:textId="72102DC5">
            <w:pPr>
              <w:jc w:val="center"/>
              <w:rPr>
                <w:rFonts w:ascii="Times New Roman" w:hAnsi="Times New Roman" w:cs="Times New Roman"/>
                <w:b/>
                <w:bCs/>
                <w:sz w:val="24"/>
                <w:szCs w:val="24"/>
              </w:rPr>
            </w:pPr>
            <w:r w:rsidRPr="6523E8D0">
              <w:rPr>
                <w:rFonts w:ascii="Times New Roman" w:hAnsi="Times New Roman" w:cs="Times New Roman"/>
                <w:b/>
                <w:bCs/>
                <w:sz w:val="24"/>
                <w:szCs w:val="24"/>
              </w:rPr>
              <w:t>Universidad Modelo [Ingeniería en Desarrollo de Tecnología y Software]</w:t>
            </w:r>
          </w:p>
        </w:tc>
      </w:tr>
      <w:tr w:rsidR="6523E8D0" w:rsidTr="0062AE93" w14:paraId="31E25BB2" w14:textId="77777777">
        <w:trPr>
          <w:trHeight w:val="300"/>
        </w:trPr>
        <w:tc>
          <w:tcPr>
            <w:tcW w:w="2945" w:type="dxa"/>
          </w:tcPr>
          <w:p w:rsidR="36773365" w:rsidP="6523E8D0" w:rsidRDefault="36773365" w14:paraId="49C9DEE3" w14:textId="4073CEB7">
            <w:pPr>
              <w:rPr>
                <w:rFonts w:ascii="Times New Roman" w:hAnsi="Times New Roman" w:cs="Times New Roman"/>
                <w:b/>
                <w:bCs/>
                <w:sz w:val="24"/>
                <w:szCs w:val="24"/>
              </w:rPr>
            </w:pPr>
            <w:r w:rsidRPr="6523E8D0">
              <w:rPr>
                <w:rFonts w:ascii="Times New Roman" w:hAnsi="Times New Roman" w:cs="Times New Roman"/>
                <w:b/>
                <w:bCs/>
                <w:sz w:val="24"/>
                <w:szCs w:val="24"/>
              </w:rPr>
              <w:t>Plan de Estudios</w:t>
            </w:r>
          </w:p>
        </w:tc>
        <w:tc>
          <w:tcPr>
            <w:tcW w:w="2945" w:type="dxa"/>
          </w:tcPr>
          <w:p w:rsidR="7E0AC213" w:rsidP="6523E8D0" w:rsidRDefault="7E0AC213" w14:paraId="4601A9EA" w14:textId="175BC000">
            <w:pPr>
              <w:jc w:val="center"/>
              <w:rPr>
                <w:rFonts w:ascii="Times New Roman" w:hAnsi="Times New Roman" w:cs="Times New Roman"/>
                <w:b/>
                <w:bCs/>
                <w:sz w:val="24"/>
                <w:szCs w:val="24"/>
              </w:rPr>
            </w:pPr>
            <w:r w:rsidRPr="6523E8D0">
              <w:rPr>
                <w:rFonts w:ascii="Times New Roman" w:hAnsi="Times New Roman" w:cs="Times New Roman"/>
                <w:b/>
                <w:bCs/>
                <w:sz w:val="24"/>
                <w:szCs w:val="24"/>
              </w:rPr>
              <w:t>Pablo</w:t>
            </w:r>
          </w:p>
        </w:tc>
        <w:tc>
          <w:tcPr>
            <w:tcW w:w="2945" w:type="dxa"/>
          </w:tcPr>
          <w:p w:rsidR="7E0AC213" w:rsidP="6523E8D0" w:rsidRDefault="7E0AC213" w14:paraId="283F31DC" w14:textId="2C8EAF7E">
            <w:pPr>
              <w:jc w:val="center"/>
              <w:rPr>
                <w:rFonts w:ascii="Times New Roman" w:hAnsi="Times New Roman" w:cs="Times New Roman"/>
                <w:b/>
                <w:bCs/>
                <w:sz w:val="24"/>
                <w:szCs w:val="24"/>
              </w:rPr>
            </w:pPr>
            <w:r w:rsidRPr="6523E8D0">
              <w:rPr>
                <w:rFonts w:ascii="Times New Roman" w:hAnsi="Times New Roman" w:cs="Times New Roman"/>
                <w:b/>
                <w:bCs/>
                <w:sz w:val="24"/>
                <w:szCs w:val="24"/>
              </w:rPr>
              <w:t>Pablo</w:t>
            </w:r>
          </w:p>
        </w:tc>
      </w:tr>
      <w:tr w:rsidR="6523E8D0" w:rsidTr="0062AE93" w14:paraId="138D33EE" w14:textId="77777777">
        <w:trPr>
          <w:trHeight w:val="300"/>
        </w:trPr>
        <w:tc>
          <w:tcPr>
            <w:tcW w:w="2945" w:type="dxa"/>
          </w:tcPr>
          <w:p w:rsidR="4AF312DB" w:rsidP="6523E8D0" w:rsidRDefault="4AF312DB" w14:paraId="4921D3DC" w14:textId="1B128D65">
            <w:pPr>
              <w:rPr>
                <w:rFonts w:ascii="Times New Roman" w:hAnsi="Times New Roman" w:cs="Times New Roman"/>
                <w:b/>
                <w:bCs/>
                <w:sz w:val="24"/>
                <w:szCs w:val="24"/>
              </w:rPr>
            </w:pPr>
            <w:r w:rsidRPr="6523E8D0">
              <w:rPr>
                <w:rFonts w:ascii="Times New Roman" w:hAnsi="Times New Roman" w:cs="Times New Roman"/>
                <w:b/>
                <w:bCs/>
                <w:sz w:val="24"/>
                <w:szCs w:val="24"/>
              </w:rPr>
              <w:t xml:space="preserve">Ventajas de conocimientos técnicos con base en un marco de referencia </w:t>
            </w:r>
          </w:p>
        </w:tc>
        <w:tc>
          <w:tcPr>
            <w:tcW w:w="2945" w:type="dxa"/>
          </w:tcPr>
          <w:p w:rsidR="3CAFA745" w:rsidP="6523E8D0" w:rsidRDefault="3CAFA745" w14:paraId="55923A64" w14:textId="1EC8B0A9">
            <w:pPr>
              <w:jc w:val="center"/>
              <w:rPr>
                <w:rFonts w:ascii="Times New Roman" w:hAnsi="Times New Roman" w:cs="Times New Roman"/>
                <w:b/>
                <w:bCs/>
                <w:sz w:val="24"/>
                <w:szCs w:val="24"/>
              </w:rPr>
            </w:pPr>
            <w:r w:rsidRPr="6523E8D0">
              <w:rPr>
                <w:rFonts w:ascii="Times New Roman" w:hAnsi="Times New Roman" w:cs="Times New Roman"/>
                <w:b/>
                <w:bCs/>
                <w:sz w:val="24"/>
                <w:szCs w:val="24"/>
              </w:rPr>
              <w:t>Emi</w:t>
            </w:r>
          </w:p>
        </w:tc>
        <w:tc>
          <w:tcPr>
            <w:tcW w:w="2945" w:type="dxa"/>
          </w:tcPr>
          <w:p w:rsidR="3CAFA745" w:rsidP="6523E8D0" w:rsidRDefault="3CAFA745" w14:paraId="3D0289D8" w14:textId="57D40C96">
            <w:pPr>
              <w:jc w:val="center"/>
              <w:rPr>
                <w:rFonts w:ascii="Times New Roman" w:hAnsi="Times New Roman" w:cs="Times New Roman"/>
                <w:b/>
                <w:bCs/>
                <w:sz w:val="24"/>
                <w:szCs w:val="24"/>
              </w:rPr>
            </w:pPr>
            <w:r w:rsidRPr="6523E8D0">
              <w:rPr>
                <w:rFonts w:ascii="Times New Roman" w:hAnsi="Times New Roman" w:cs="Times New Roman"/>
                <w:b/>
                <w:bCs/>
                <w:sz w:val="24"/>
                <w:szCs w:val="24"/>
              </w:rPr>
              <w:t>Emi</w:t>
            </w:r>
          </w:p>
        </w:tc>
      </w:tr>
      <w:tr w:rsidR="6523E8D0" w:rsidTr="0062AE93" w14:paraId="3CAB2D17" w14:textId="77777777">
        <w:trPr>
          <w:trHeight w:val="300"/>
        </w:trPr>
        <w:tc>
          <w:tcPr>
            <w:tcW w:w="2945" w:type="dxa"/>
          </w:tcPr>
          <w:p w:rsidR="4AF312DB" w:rsidP="6523E8D0" w:rsidRDefault="4AF312DB" w14:paraId="74858FE0" w14:textId="61998008">
            <w:pPr>
              <w:rPr>
                <w:rFonts w:ascii="Times New Roman" w:hAnsi="Times New Roman" w:cs="Times New Roman"/>
                <w:b/>
                <w:bCs/>
                <w:sz w:val="24"/>
                <w:szCs w:val="24"/>
              </w:rPr>
            </w:pPr>
            <w:r w:rsidRPr="6523E8D0">
              <w:rPr>
                <w:rFonts w:ascii="Times New Roman" w:hAnsi="Times New Roman" w:cs="Times New Roman"/>
                <w:b/>
                <w:bCs/>
                <w:sz w:val="24"/>
                <w:szCs w:val="24"/>
              </w:rPr>
              <w:t>Evidencia de la promoción de habilidades técnicas/blandas respecto al programa de estudios.</w:t>
            </w:r>
          </w:p>
          <w:p w:rsidR="6523E8D0" w:rsidP="6523E8D0" w:rsidRDefault="6523E8D0" w14:paraId="6D69AAC8" w14:textId="7648185B">
            <w:pPr>
              <w:rPr>
                <w:rFonts w:ascii="Times New Roman" w:hAnsi="Times New Roman" w:cs="Times New Roman"/>
                <w:b/>
                <w:bCs/>
                <w:sz w:val="24"/>
                <w:szCs w:val="24"/>
              </w:rPr>
            </w:pPr>
          </w:p>
        </w:tc>
        <w:tc>
          <w:tcPr>
            <w:tcW w:w="2945" w:type="dxa"/>
          </w:tcPr>
          <w:p w:rsidR="6523E8D0" w:rsidP="6523E8D0" w:rsidRDefault="0062AE93" w14:paraId="2EC97EAF" w14:textId="6D61C801">
            <w:pPr>
              <w:jc w:val="center"/>
              <w:rPr>
                <w:rFonts w:ascii="Times New Roman" w:hAnsi="Times New Roman" w:cs="Times New Roman"/>
                <w:b/>
                <w:bCs/>
                <w:sz w:val="24"/>
                <w:szCs w:val="24"/>
              </w:rPr>
            </w:pPr>
            <w:r w:rsidRPr="0062AE93">
              <w:rPr>
                <w:rFonts w:ascii="Times New Roman" w:hAnsi="Times New Roman" w:cs="Times New Roman"/>
                <w:b/>
                <w:bCs/>
                <w:sz w:val="24"/>
                <w:szCs w:val="24"/>
              </w:rPr>
              <w:t>Edwing</w:t>
            </w:r>
          </w:p>
        </w:tc>
        <w:tc>
          <w:tcPr>
            <w:tcW w:w="2945" w:type="dxa"/>
          </w:tcPr>
          <w:p w:rsidR="6523E8D0" w:rsidP="0062AE93" w:rsidRDefault="0062AE93" w14:paraId="4EF5121E" w14:textId="6D61C801">
            <w:pPr>
              <w:jc w:val="center"/>
              <w:rPr>
                <w:rFonts w:ascii="Times New Roman" w:hAnsi="Times New Roman" w:cs="Times New Roman"/>
                <w:b/>
                <w:bCs/>
                <w:sz w:val="24"/>
                <w:szCs w:val="24"/>
              </w:rPr>
            </w:pPr>
            <w:r w:rsidRPr="0062AE93">
              <w:rPr>
                <w:rFonts w:ascii="Times New Roman" w:hAnsi="Times New Roman" w:cs="Times New Roman"/>
                <w:b/>
                <w:bCs/>
                <w:sz w:val="24"/>
                <w:szCs w:val="24"/>
              </w:rPr>
              <w:t>Edwing</w:t>
            </w:r>
          </w:p>
          <w:p w:rsidR="6523E8D0" w:rsidP="6523E8D0" w:rsidRDefault="6523E8D0" w14:paraId="7FBBBF8E" w14:textId="021AFA04">
            <w:pPr>
              <w:jc w:val="center"/>
              <w:rPr>
                <w:rFonts w:ascii="Times New Roman" w:hAnsi="Times New Roman" w:cs="Times New Roman"/>
                <w:b/>
                <w:bCs/>
                <w:sz w:val="24"/>
                <w:szCs w:val="24"/>
              </w:rPr>
            </w:pPr>
          </w:p>
        </w:tc>
      </w:tr>
      <w:tr w:rsidR="6523E8D0" w:rsidTr="0062AE93" w14:paraId="25FCB817" w14:textId="77777777">
        <w:trPr>
          <w:trHeight w:val="300"/>
        </w:trPr>
        <w:tc>
          <w:tcPr>
            <w:tcW w:w="2945" w:type="dxa"/>
          </w:tcPr>
          <w:p w:rsidR="17205EA1" w:rsidP="6523E8D0" w:rsidRDefault="17205EA1" w14:paraId="1BF30D91" w14:textId="5545CABD">
            <w:pPr>
              <w:rPr>
                <w:rFonts w:ascii="Times New Roman" w:hAnsi="Times New Roman" w:cs="Times New Roman"/>
                <w:b/>
                <w:bCs/>
                <w:sz w:val="24"/>
                <w:szCs w:val="24"/>
              </w:rPr>
            </w:pPr>
            <w:r w:rsidRPr="6523E8D0">
              <w:rPr>
                <w:rFonts w:ascii="Times New Roman" w:hAnsi="Times New Roman" w:cs="Times New Roman"/>
                <w:b/>
                <w:bCs/>
                <w:sz w:val="24"/>
                <w:szCs w:val="24"/>
              </w:rPr>
              <w:t>Áreas de oportunidad (conocimientos, habilidades o competencias) con respecto a un marco de referencia (ANIEI)</w:t>
            </w:r>
          </w:p>
          <w:p w:rsidR="6523E8D0" w:rsidP="6523E8D0" w:rsidRDefault="6523E8D0" w14:paraId="38C7CCB6" w14:textId="622DB65F">
            <w:pPr>
              <w:rPr>
                <w:rFonts w:ascii="Times New Roman" w:hAnsi="Times New Roman" w:cs="Times New Roman"/>
                <w:b/>
                <w:bCs/>
                <w:sz w:val="24"/>
                <w:szCs w:val="24"/>
              </w:rPr>
            </w:pPr>
          </w:p>
        </w:tc>
        <w:tc>
          <w:tcPr>
            <w:tcW w:w="2945" w:type="dxa"/>
          </w:tcPr>
          <w:p w:rsidR="6523E8D0" w:rsidP="6523E8D0" w:rsidRDefault="00D565E7" w14:paraId="320E21FD" w14:textId="56182EBB">
            <w:pPr>
              <w:jc w:val="center"/>
              <w:rPr>
                <w:rFonts w:ascii="Times New Roman" w:hAnsi="Times New Roman" w:cs="Times New Roman"/>
                <w:b/>
                <w:bCs/>
                <w:sz w:val="24"/>
                <w:szCs w:val="24"/>
              </w:rPr>
            </w:pPr>
            <w:r>
              <w:rPr>
                <w:rFonts w:ascii="Times New Roman" w:hAnsi="Times New Roman" w:cs="Times New Roman"/>
                <w:b/>
                <w:bCs/>
                <w:sz w:val="24"/>
                <w:szCs w:val="24"/>
              </w:rPr>
              <w:t>Hugo</w:t>
            </w:r>
          </w:p>
        </w:tc>
        <w:tc>
          <w:tcPr>
            <w:tcW w:w="2945" w:type="dxa"/>
          </w:tcPr>
          <w:p w:rsidR="6523E8D0" w:rsidP="6523E8D0" w:rsidRDefault="00D565E7" w14:paraId="2B4EA24C" w14:textId="7F1812DC">
            <w:pPr>
              <w:jc w:val="center"/>
              <w:rPr>
                <w:rFonts w:ascii="Times New Roman" w:hAnsi="Times New Roman" w:cs="Times New Roman"/>
                <w:b/>
                <w:bCs/>
                <w:sz w:val="24"/>
                <w:szCs w:val="24"/>
              </w:rPr>
            </w:pPr>
            <w:r>
              <w:rPr>
                <w:rFonts w:ascii="Times New Roman" w:hAnsi="Times New Roman" w:cs="Times New Roman"/>
                <w:b/>
                <w:bCs/>
                <w:sz w:val="24"/>
                <w:szCs w:val="24"/>
              </w:rPr>
              <w:t>Hugo</w:t>
            </w:r>
          </w:p>
        </w:tc>
      </w:tr>
      <w:tr w:rsidR="6523E8D0" w:rsidTr="0062AE93" w14:paraId="7BF266D0" w14:textId="77777777">
        <w:trPr>
          <w:trHeight w:val="300"/>
        </w:trPr>
        <w:tc>
          <w:tcPr>
            <w:tcW w:w="2945" w:type="dxa"/>
          </w:tcPr>
          <w:p w:rsidR="17205EA1" w:rsidP="6523E8D0" w:rsidRDefault="17205EA1" w14:paraId="69D642A9" w14:textId="57EB9DC1">
            <w:pPr>
              <w:rPr>
                <w:rFonts w:ascii="Times New Roman" w:hAnsi="Times New Roman" w:cs="Times New Roman"/>
                <w:b/>
                <w:bCs/>
                <w:sz w:val="24"/>
                <w:szCs w:val="24"/>
              </w:rPr>
            </w:pPr>
            <w:r w:rsidRPr="6523E8D0">
              <w:rPr>
                <w:rFonts w:ascii="Times New Roman" w:hAnsi="Times New Roman" w:cs="Times New Roman"/>
                <w:b/>
                <w:bCs/>
                <w:sz w:val="24"/>
                <w:szCs w:val="24"/>
              </w:rPr>
              <w:t>Desventajas (conocimientos, habilidades o competencias) con respecto a un marco de referencia (ANIEI)</w:t>
            </w:r>
          </w:p>
          <w:p w:rsidR="6523E8D0" w:rsidP="6523E8D0" w:rsidRDefault="6523E8D0" w14:paraId="2AB8DE83" w14:textId="660386C6">
            <w:pPr>
              <w:rPr>
                <w:rFonts w:ascii="Times New Roman" w:hAnsi="Times New Roman" w:cs="Times New Roman"/>
                <w:b/>
                <w:bCs/>
                <w:sz w:val="24"/>
                <w:szCs w:val="24"/>
              </w:rPr>
            </w:pPr>
          </w:p>
        </w:tc>
        <w:tc>
          <w:tcPr>
            <w:tcW w:w="2945" w:type="dxa"/>
          </w:tcPr>
          <w:p w:rsidR="12BD2B7B" w:rsidP="6523E8D0" w:rsidRDefault="12BD2B7B" w14:paraId="7121C9BC" w14:textId="4D1E7C1B">
            <w:pPr>
              <w:spacing w:line="259" w:lineRule="auto"/>
              <w:jc w:val="center"/>
            </w:pPr>
            <w:r w:rsidRPr="6523E8D0">
              <w:rPr>
                <w:rFonts w:ascii="Times New Roman" w:hAnsi="Times New Roman" w:cs="Times New Roman"/>
                <w:b/>
                <w:bCs/>
                <w:sz w:val="24"/>
                <w:szCs w:val="24"/>
              </w:rPr>
              <w:t>Capi</w:t>
            </w:r>
          </w:p>
        </w:tc>
        <w:tc>
          <w:tcPr>
            <w:tcW w:w="2945" w:type="dxa"/>
          </w:tcPr>
          <w:p w:rsidR="12BD2B7B" w:rsidP="6523E8D0" w:rsidRDefault="12BD2B7B" w14:paraId="69B1669F" w14:textId="3BFC7D91">
            <w:pPr>
              <w:jc w:val="center"/>
              <w:rPr>
                <w:rFonts w:ascii="Times New Roman" w:hAnsi="Times New Roman" w:cs="Times New Roman"/>
                <w:b/>
                <w:bCs/>
                <w:sz w:val="24"/>
                <w:szCs w:val="24"/>
              </w:rPr>
            </w:pPr>
            <w:r w:rsidRPr="6523E8D0">
              <w:rPr>
                <w:rFonts w:ascii="Times New Roman" w:hAnsi="Times New Roman" w:cs="Times New Roman"/>
                <w:b/>
                <w:bCs/>
                <w:sz w:val="24"/>
                <w:szCs w:val="24"/>
              </w:rPr>
              <w:t>Capi</w:t>
            </w:r>
          </w:p>
        </w:tc>
      </w:tr>
    </w:tbl>
    <w:p w:rsidR="6523E8D0" w:rsidRDefault="6523E8D0" w14:paraId="789023D7" w14:textId="4BFC1F08">
      <w:r>
        <w:br w:type="page"/>
      </w:r>
    </w:p>
    <w:p w:rsidR="6523E8D0" w:rsidP="6523E8D0" w:rsidRDefault="6523E8D0" w14:paraId="552D3E4A" w14:textId="10A5CFBD">
      <w:pPr>
        <w:rPr>
          <w:rFonts w:ascii="Times New Roman" w:hAnsi="Times New Roman" w:cs="Times New Roman"/>
          <w:b/>
          <w:bCs/>
          <w:sz w:val="24"/>
          <w:szCs w:val="24"/>
        </w:rPr>
      </w:pPr>
    </w:p>
    <w:p w:rsidR="2CEDE536" w:rsidP="6523E8D0" w:rsidRDefault="2CEDE536" w14:paraId="6A67ED49" w14:textId="37C6DD24">
      <w:pPr>
        <w:jc w:val="center"/>
        <w:rPr>
          <w:rFonts w:ascii="Times New Roman" w:hAnsi="Times New Roman" w:cs="Times New Roman"/>
          <w:b/>
          <w:bCs/>
          <w:sz w:val="24"/>
          <w:szCs w:val="24"/>
        </w:rPr>
      </w:pPr>
      <w:r w:rsidRPr="6523E8D0">
        <w:rPr>
          <w:rFonts w:ascii="Times New Roman" w:hAnsi="Times New Roman" w:cs="Times New Roman"/>
          <w:b/>
          <w:bCs/>
          <w:sz w:val="24"/>
          <w:szCs w:val="24"/>
        </w:rPr>
        <w:t>COMPARACIÓN DE LAS MALLAS CURRICULARES</w:t>
      </w:r>
    </w:p>
    <w:tbl>
      <w:tblPr>
        <w:tblStyle w:val="Tablaconcuadrcula"/>
        <w:tblW w:w="0" w:type="auto"/>
        <w:tblLayout w:type="fixed"/>
        <w:tblLook w:val="04A0" w:firstRow="1" w:lastRow="0" w:firstColumn="1" w:lastColumn="0" w:noHBand="0" w:noVBand="1"/>
      </w:tblPr>
      <w:tblGrid>
        <w:gridCol w:w="1431"/>
        <w:gridCol w:w="1083"/>
        <w:gridCol w:w="2220"/>
        <w:gridCol w:w="2298"/>
        <w:gridCol w:w="960"/>
        <w:gridCol w:w="981"/>
      </w:tblGrid>
      <w:tr w:rsidR="6523E8D0" w:rsidTr="0C683834" w14:paraId="6C5CFAB3"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7DAEB2AC" w14:textId="6CBD54B4">
            <w:pPr>
              <w:rPr>
                <w:rFonts w:ascii="Times New Roman" w:hAnsi="Times New Roman" w:eastAsia="Times New Roman" w:cs="Times New Roman"/>
                <w:sz w:val="24"/>
                <w:szCs w:val="24"/>
              </w:rPr>
            </w:pPr>
            <w:r w:rsidRPr="6523E8D0">
              <w:rPr>
                <w:rFonts w:ascii="Times New Roman" w:hAnsi="Times New Roman" w:eastAsia="Times New Roman" w:cs="Times New Roman"/>
                <w:sz w:val="24"/>
                <w:szCs w:val="24"/>
              </w:rPr>
              <w:t>Área de conocimiento ANIEI</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0A4DC5E5" w14:textId="1E52DF49">
            <w:r w:rsidRPr="6523E8D0">
              <w:rPr>
                <w:rFonts w:ascii="Times New Roman" w:hAnsi="Times New Roman" w:eastAsia="Times New Roman" w:cs="Times New Roman"/>
                <w:sz w:val="24"/>
                <w:szCs w:val="24"/>
              </w:rPr>
              <w:t>Perfil según el ANIEI</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3E76047" w14:textId="1B834F30">
            <w:pPr>
              <w:rPr>
                <w:rFonts w:ascii="Times New Roman" w:hAnsi="Times New Roman" w:eastAsia="Times New Roman" w:cs="Times New Roman"/>
                <w:sz w:val="24"/>
                <w:szCs w:val="24"/>
              </w:rPr>
            </w:pPr>
            <w:r w:rsidRPr="6523E8D0">
              <w:rPr>
                <w:rFonts w:ascii="Times New Roman" w:hAnsi="Times New Roman" w:eastAsia="Times New Roman" w:cs="Times New Roman"/>
                <w:sz w:val="24"/>
                <w:szCs w:val="24"/>
              </w:rPr>
              <w:t>Asignaturas de la Malla curricular</w:t>
            </w:r>
            <w:r w:rsidRPr="6523E8D0" w:rsidR="21C0AFCA">
              <w:rPr>
                <w:rFonts w:ascii="Times New Roman" w:hAnsi="Times New Roman" w:eastAsia="Times New Roman" w:cs="Times New Roman"/>
                <w:sz w:val="24"/>
                <w:szCs w:val="24"/>
              </w:rPr>
              <w:t xml:space="preserve"> UADY</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B92CA67" w:rsidP="6523E8D0" w:rsidRDefault="6B92CA67" w14:paraId="5678E28F" w14:textId="7808679B">
            <w:pPr>
              <w:rPr>
                <w:rFonts w:ascii="Times New Roman" w:hAnsi="Times New Roman" w:eastAsia="Times New Roman" w:cs="Times New Roman"/>
                <w:sz w:val="24"/>
                <w:szCs w:val="24"/>
              </w:rPr>
            </w:pPr>
            <w:r w:rsidRPr="6523E8D0">
              <w:rPr>
                <w:rFonts w:ascii="Times New Roman" w:hAnsi="Times New Roman" w:eastAsia="Times New Roman" w:cs="Times New Roman"/>
                <w:sz w:val="24"/>
                <w:szCs w:val="24"/>
              </w:rPr>
              <w:t>Asignaturas de la Malla curricular Universidad Modelo</w:t>
            </w:r>
          </w:p>
          <w:p w:rsidR="6523E8D0" w:rsidP="6523E8D0" w:rsidRDefault="6523E8D0" w14:paraId="3B7FF9DC" w14:textId="34A0316D">
            <w:pPr>
              <w:rPr>
                <w:rFonts w:ascii="Times New Roman" w:hAnsi="Times New Roman" w:eastAsia="Times New Roman" w:cs="Times New Roman"/>
                <w:sz w:val="24"/>
                <w:szCs w:val="24"/>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13DA27C" w14:textId="05142CCC">
            <w:pPr>
              <w:rPr>
                <w:rFonts w:ascii="Times New Roman" w:hAnsi="Times New Roman" w:eastAsia="Times New Roman" w:cs="Times New Roman"/>
                <w:sz w:val="24"/>
                <w:szCs w:val="24"/>
              </w:rPr>
            </w:pPr>
            <w:r w:rsidRPr="6523E8D0">
              <w:rPr>
                <w:rFonts w:ascii="Times New Roman" w:hAnsi="Times New Roman" w:eastAsia="Times New Roman" w:cs="Times New Roman"/>
                <w:sz w:val="24"/>
                <w:szCs w:val="24"/>
              </w:rPr>
              <w:t>Puntos</w:t>
            </w:r>
            <w:r w:rsidRPr="6523E8D0" w:rsidR="23D11935">
              <w:rPr>
                <w:rFonts w:ascii="Times New Roman" w:hAnsi="Times New Roman" w:eastAsia="Times New Roman" w:cs="Times New Roman"/>
                <w:sz w:val="24"/>
                <w:szCs w:val="24"/>
              </w:rPr>
              <w:t xml:space="preserve"> UADY</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26C671B9" w:rsidP="6523E8D0" w:rsidRDefault="26C671B9" w14:paraId="27704D7D" w14:textId="4219EC18">
            <w:pPr>
              <w:rPr>
                <w:rFonts w:ascii="Times New Roman" w:hAnsi="Times New Roman" w:eastAsia="Times New Roman" w:cs="Times New Roman"/>
                <w:sz w:val="24"/>
                <w:szCs w:val="24"/>
              </w:rPr>
            </w:pPr>
            <w:r w:rsidRPr="6523E8D0">
              <w:rPr>
                <w:rFonts w:ascii="Times New Roman" w:hAnsi="Times New Roman" w:eastAsia="Times New Roman" w:cs="Times New Roman"/>
                <w:sz w:val="24"/>
                <w:szCs w:val="24"/>
              </w:rPr>
              <w:t xml:space="preserve">Puntos </w:t>
            </w:r>
          </w:p>
          <w:p w:rsidR="00D056B2" w:rsidP="6523E8D0" w:rsidRDefault="00D056B2" w14:paraId="0AEF231E" w14:textId="2C497958">
            <w:pPr>
              <w:rPr>
                <w:rFonts w:ascii="Times New Roman" w:hAnsi="Times New Roman" w:eastAsia="Times New Roman" w:cs="Times New Roman"/>
                <w:sz w:val="24"/>
                <w:szCs w:val="24"/>
              </w:rPr>
            </w:pPr>
            <w:r w:rsidRPr="6523E8D0">
              <w:rPr>
                <w:rFonts w:ascii="Times New Roman" w:hAnsi="Times New Roman" w:eastAsia="Times New Roman" w:cs="Times New Roman"/>
                <w:sz w:val="24"/>
                <w:szCs w:val="24"/>
              </w:rPr>
              <w:t>Modelo</w:t>
            </w:r>
          </w:p>
        </w:tc>
      </w:tr>
      <w:tr w:rsidR="6523E8D0" w:rsidTr="0C683834" w14:paraId="4E8BA5E0"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51D9914" w14:textId="2BFF1186">
            <w:r w:rsidRPr="6523E8D0">
              <w:rPr>
                <w:rFonts w:ascii="Times New Roman" w:hAnsi="Times New Roman" w:eastAsia="Times New Roman" w:cs="Times New Roman"/>
                <w:sz w:val="24"/>
                <w:szCs w:val="24"/>
              </w:rPr>
              <w:t>ENTORNO SOCIAL</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B91C5C6" w14:textId="77007D06">
            <w:r w:rsidRPr="6523E8D0">
              <w:rPr>
                <w:rFonts w:ascii="Times New Roman" w:hAnsi="Times New Roman" w:eastAsia="Times New Roman" w:cs="Times New Roman"/>
                <w:sz w:val="24"/>
                <w:szCs w:val="24"/>
              </w:rPr>
              <w:t>125</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6E2CE19F" w14:textId="6A111784" w14:noSpellErr="1">
            <w:pPr>
              <w:pStyle w:val="Prrafodelista"/>
              <w:numPr>
                <w:ilvl w:val="0"/>
                <w:numId w:val="25"/>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Cultura Maya</w:t>
            </w:r>
          </w:p>
          <w:p w:rsidR="6523E8D0" w:rsidP="7EFB52E3" w:rsidRDefault="6523E8D0" w14:paraId="5B7CC62A" w14:textId="2861B987" w14:noSpellErr="1">
            <w:pPr>
              <w:pStyle w:val="Prrafodelista"/>
              <w:numPr>
                <w:ilvl w:val="0"/>
                <w:numId w:val="25"/>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RSU</w:t>
            </w:r>
          </w:p>
          <w:p w:rsidR="6523E8D0" w:rsidP="7EFB52E3" w:rsidRDefault="6523E8D0" w14:paraId="3B5AFF59" w14:textId="5DFE72C8" w14:noSpellErr="1">
            <w:pPr>
              <w:pStyle w:val="Prrafodelista"/>
              <w:numPr>
                <w:ilvl w:val="0"/>
                <w:numId w:val="25"/>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Administración de proyecto I</w:t>
            </w:r>
          </w:p>
          <w:p w:rsidR="6523E8D0" w:rsidP="7EFB52E3" w:rsidRDefault="6523E8D0" w14:paraId="5C300528" w14:textId="43CC395F" w14:noSpellErr="1">
            <w:pPr>
              <w:pStyle w:val="Prrafodelista"/>
              <w:numPr>
                <w:ilvl w:val="0"/>
                <w:numId w:val="25"/>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Administración de proyectos II</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6B03FA03" w14:textId="75B663BD">
            <w:pPr>
              <w:pStyle w:val="Prrafodelista"/>
              <w:numPr>
                <w:ilvl w:val="0"/>
                <w:numId w:val="41"/>
              </w:numPr>
              <w:jc w:val="center"/>
              <w:rPr>
                <w:rFonts w:ascii="Times New Roman" w:hAnsi="Times New Roman" w:eastAsia="Times New Roman" w:cs="Times New Roman"/>
                <w:sz w:val="24"/>
                <w:szCs w:val="24"/>
              </w:rPr>
            </w:pPr>
            <w:r w:rsidRPr="7EFB52E3" w:rsidR="2D477864">
              <w:rPr>
                <w:rFonts w:ascii="Times New Roman" w:hAnsi="Times New Roman" w:eastAsia="Times New Roman" w:cs="Times New Roman"/>
                <w:sz w:val="24"/>
                <w:szCs w:val="24"/>
              </w:rPr>
              <w:t>Metodología de la investigacion</w:t>
            </w:r>
          </w:p>
          <w:p w:rsidR="6523E8D0" w:rsidP="7EFB52E3" w:rsidRDefault="6523E8D0" w14:paraId="108EE7AB" w14:textId="39EDB9DF">
            <w:pPr>
              <w:pStyle w:val="Prrafodelista"/>
              <w:numPr>
                <w:ilvl w:val="0"/>
                <w:numId w:val="41"/>
              </w:numPr>
              <w:jc w:val="center"/>
              <w:rPr>
                <w:rFonts w:ascii="Times New Roman" w:hAnsi="Times New Roman" w:eastAsia="Times New Roman" w:cs="Times New Roman"/>
                <w:sz w:val="24"/>
                <w:szCs w:val="24"/>
              </w:rPr>
            </w:pPr>
            <w:r w:rsidRPr="7EFB52E3" w:rsidR="2D477864">
              <w:rPr>
                <w:rFonts w:ascii="Times New Roman" w:hAnsi="Times New Roman" w:eastAsia="Times New Roman" w:cs="Times New Roman"/>
                <w:sz w:val="24"/>
                <w:szCs w:val="24"/>
              </w:rPr>
              <w:t>Proyectos I</w:t>
            </w:r>
          </w:p>
          <w:p w:rsidR="6523E8D0" w:rsidP="7EFB52E3" w:rsidRDefault="6523E8D0" w14:paraId="37CE0DFC" w14:textId="1EEEE9A8">
            <w:pPr>
              <w:pStyle w:val="Prrafodelista"/>
              <w:numPr>
                <w:ilvl w:val="0"/>
                <w:numId w:val="41"/>
              </w:numPr>
              <w:jc w:val="center"/>
              <w:rPr>
                <w:rFonts w:ascii="Times New Roman" w:hAnsi="Times New Roman" w:eastAsia="Times New Roman" w:cs="Times New Roman"/>
                <w:sz w:val="24"/>
                <w:szCs w:val="24"/>
              </w:rPr>
            </w:pPr>
            <w:r w:rsidRPr="7EFB52E3" w:rsidR="2D477864">
              <w:rPr>
                <w:rFonts w:ascii="Times New Roman" w:hAnsi="Times New Roman" w:eastAsia="Times New Roman" w:cs="Times New Roman"/>
                <w:sz w:val="24"/>
                <w:szCs w:val="24"/>
              </w:rPr>
              <w:t>Educación para la vida I</w:t>
            </w:r>
          </w:p>
          <w:p w:rsidR="6523E8D0" w:rsidP="7EFB52E3" w:rsidRDefault="6523E8D0" w14:paraId="6E02563E" w14:textId="362A5371">
            <w:pPr>
              <w:pStyle w:val="Prrafodelista"/>
              <w:numPr>
                <w:ilvl w:val="0"/>
                <w:numId w:val="41"/>
              </w:numPr>
              <w:jc w:val="center"/>
              <w:rPr>
                <w:rFonts w:ascii="Times New Roman" w:hAnsi="Times New Roman" w:eastAsia="Times New Roman" w:cs="Times New Roman"/>
                <w:sz w:val="24"/>
                <w:szCs w:val="24"/>
              </w:rPr>
            </w:pPr>
            <w:r w:rsidRPr="7EFB52E3" w:rsidR="162CB006">
              <w:rPr>
                <w:rFonts w:ascii="Times New Roman" w:hAnsi="Times New Roman" w:eastAsia="Times New Roman" w:cs="Times New Roman"/>
                <w:sz w:val="24"/>
                <w:szCs w:val="24"/>
              </w:rPr>
              <w:t>Proyectos II</w:t>
            </w:r>
          </w:p>
          <w:p w:rsidR="6523E8D0" w:rsidP="7EFB52E3" w:rsidRDefault="6523E8D0" w14:paraId="30E0484E" w14:textId="2BDB12CC">
            <w:pPr>
              <w:pStyle w:val="Prrafodelista"/>
              <w:numPr>
                <w:ilvl w:val="0"/>
                <w:numId w:val="41"/>
              </w:numPr>
              <w:jc w:val="center"/>
              <w:rPr>
                <w:rFonts w:ascii="Times New Roman" w:hAnsi="Times New Roman" w:eastAsia="Times New Roman" w:cs="Times New Roman"/>
                <w:sz w:val="24"/>
                <w:szCs w:val="24"/>
              </w:rPr>
            </w:pPr>
            <w:r w:rsidRPr="7EFB52E3" w:rsidR="162CB006">
              <w:rPr>
                <w:rFonts w:ascii="Times New Roman" w:hAnsi="Times New Roman" w:eastAsia="Times New Roman" w:cs="Times New Roman"/>
                <w:sz w:val="24"/>
                <w:szCs w:val="24"/>
              </w:rPr>
              <w:t>Educación para la vida II</w:t>
            </w:r>
          </w:p>
          <w:p w:rsidR="6523E8D0" w:rsidP="7EFB52E3" w:rsidRDefault="6523E8D0" w14:paraId="52C5E3B7" w14:textId="75B766EF">
            <w:pPr>
              <w:pStyle w:val="Prrafodelista"/>
              <w:numPr>
                <w:ilvl w:val="0"/>
                <w:numId w:val="41"/>
              </w:numPr>
              <w:jc w:val="center"/>
              <w:rPr>
                <w:rFonts w:ascii="Times New Roman" w:hAnsi="Times New Roman" w:eastAsia="Times New Roman" w:cs="Times New Roman"/>
                <w:sz w:val="24"/>
                <w:szCs w:val="24"/>
              </w:rPr>
            </w:pPr>
            <w:r w:rsidRPr="7EFB52E3" w:rsidR="33C6B943">
              <w:rPr>
                <w:rFonts w:ascii="Times New Roman" w:hAnsi="Times New Roman" w:eastAsia="Times New Roman" w:cs="Times New Roman"/>
                <w:sz w:val="24"/>
                <w:szCs w:val="24"/>
              </w:rPr>
              <w:t>Investigación de mercados</w:t>
            </w:r>
          </w:p>
          <w:p w:rsidR="6523E8D0" w:rsidP="7EFB52E3" w:rsidRDefault="6523E8D0" w14:paraId="500359F2" w14:textId="3FC38869">
            <w:pPr>
              <w:pStyle w:val="Prrafodelista"/>
              <w:numPr>
                <w:ilvl w:val="0"/>
                <w:numId w:val="41"/>
              </w:numPr>
              <w:jc w:val="center"/>
              <w:rPr>
                <w:rFonts w:ascii="Times New Roman" w:hAnsi="Times New Roman" w:eastAsia="Times New Roman" w:cs="Times New Roman"/>
                <w:sz w:val="24"/>
                <w:szCs w:val="24"/>
              </w:rPr>
            </w:pPr>
            <w:r w:rsidRPr="7EFB52E3" w:rsidR="33C6B943">
              <w:rPr>
                <w:rFonts w:ascii="Times New Roman" w:hAnsi="Times New Roman" w:eastAsia="Times New Roman" w:cs="Times New Roman"/>
                <w:sz w:val="24"/>
                <w:szCs w:val="24"/>
              </w:rPr>
              <w:t>Proyectos III</w:t>
            </w:r>
          </w:p>
          <w:p w:rsidR="6523E8D0" w:rsidP="7EFB52E3" w:rsidRDefault="6523E8D0" w14:paraId="57181FA2" w14:textId="111933A2">
            <w:pPr>
              <w:pStyle w:val="Prrafodelista"/>
              <w:numPr>
                <w:ilvl w:val="0"/>
                <w:numId w:val="41"/>
              </w:numPr>
              <w:jc w:val="center"/>
              <w:rPr>
                <w:rFonts w:ascii="Times New Roman" w:hAnsi="Times New Roman" w:eastAsia="Times New Roman" w:cs="Times New Roman"/>
                <w:sz w:val="24"/>
                <w:szCs w:val="24"/>
              </w:rPr>
            </w:pPr>
            <w:r w:rsidRPr="7EFB52E3" w:rsidR="197FC240">
              <w:rPr>
                <w:rFonts w:ascii="Times New Roman" w:hAnsi="Times New Roman" w:eastAsia="Times New Roman" w:cs="Times New Roman"/>
                <w:sz w:val="24"/>
                <w:szCs w:val="24"/>
              </w:rPr>
              <w:t>Educación para la vida</w:t>
            </w:r>
            <w:r w:rsidRPr="7EFB52E3" w:rsidR="68C2BCF2">
              <w:rPr>
                <w:rFonts w:ascii="Times New Roman" w:hAnsi="Times New Roman" w:eastAsia="Times New Roman" w:cs="Times New Roman"/>
                <w:sz w:val="24"/>
                <w:szCs w:val="24"/>
              </w:rPr>
              <w:t xml:space="preserve"> </w:t>
            </w:r>
            <w:r w:rsidRPr="7EFB52E3" w:rsidR="64E39B1F">
              <w:rPr>
                <w:rFonts w:ascii="Times New Roman" w:hAnsi="Times New Roman" w:eastAsia="Times New Roman" w:cs="Times New Roman"/>
                <w:sz w:val="24"/>
                <w:szCs w:val="24"/>
              </w:rPr>
              <w:t>III</w:t>
            </w:r>
          </w:p>
          <w:p w:rsidR="6523E8D0" w:rsidP="7EFB52E3" w:rsidRDefault="6523E8D0" w14:paraId="6F28B4A7" w14:textId="26B1F8C4">
            <w:pPr>
              <w:pStyle w:val="Prrafodelista"/>
              <w:numPr>
                <w:ilvl w:val="0"/>
                <w:numId w:val="41"/>
              </w:numPr>
              <w:jc w:val="center"/>
              <w:rPr>
                <w:rFonts w:ascii="Times New Roman" w:hAnsi="Times New Roman" w:eastAsia="Times New Roman" w:cs="Times New Roman"/>
                <w:sz w:val="24"/>
                <w:szCs w:val="24"/>
              </w:rPr>
            </w:pPr>
            <w:r w:rsidRPr="7EFB52E3" w:rsidR="0F0DE95A">
              <w:rPr>
                <w:rFonts w:ascii="Times New Roman" w:hAnsi="Times New Roman" w:eastAsia="Times New Roman" w:cs="Times New Roman"/>
                <w:sz w:val="24"/>
                <w:szCs w:val="24"/>
              </w:rPr>
              <w:t>C</w:t>
            </w:r>
            <w:r w:rsidRPr="7EFB52E3" w:rsidR="64E39B1F">
              <w:rPr>
                <w:rFonts w:ascii="Times New Roman" w:hAnsi="Times New Roman" w:eastAsia="Times New Roman" w:cs="Times New Roman"/>
                <w:sz w:val="24"/>
                <w:szCs w:val="24"/>
              </w:rPr>
              <w:t>omunicació</w:t>
            </w:r>
            <w:r w:rsidRPr="7EFB52E3" w:rsidR="64E39B1F">
              <w:rPr>
                <w:rFonts w:ascii="Times New Roman" w:hAnsi="Times New Roman" w:eastAsia="Times New Roman" w:cs="Times New Roman"/>
                <w:sz w:val="24"/>
                <w:szCs w:val="24"/>
              </w:rPr>
              <w:t>n efectiva</w:t>
            </w:r>
          </w:p>
          <w:p w:rsidR="6523E8D0" w:rsidP="7EFB52E3" w:rsidRDefault="6523E8D0" w14:paraId="3A52A618" w14:textId="32D91C70">
            <w:pPr>
              <w:pStyle w:val="Prrafodelista"/>
              <w:numPr>
                <w:ilvl w:val="0"/>
                <w:numId w:val="41"/>
              </w:numPr>
              <w:rPr>
                <w:rFonts w:ascii="Times New Roman" w:hAnsi="Times New Roman" w:eastAsia="Times New Roman" w:cs="Times New Roman"/>
                <w:sz w:val="24"/>
                <w:szCs w:val="24"/>
              </w:rPr>
            </w:pPr>
            <w:r w:rsidRPr="7EFB52E3" w:rsidR="64E39B1F">
              <w:rPr>
                <w:rFonts w:ascii="Times New Roman" w:hAnsi="Times New Roman" w:eastAsia="Times New Roman" w:cs="Times New Roman"/>
                <w:sz w:val="24"/>
                <w:szCs w:val="24"/>
              </w:rPr>
              <w:t>Proyectos IV</w:t>
            </w:r>
          </w:p>
          <w:p w:rsidR="6523E8D0" w:rsidP="7EFB52E3" w:rsidRDefault="6523E8D0" w14:paraId="295B8BCB" w14:textId="1CC5B13C">
            <w:pPr>
              <w:pStyle w:val="Prrafodelista"/>
              <w:numPr>
                <w:ilvl w:val="0"/>
                <w:numId w:val="41"/>
              </w:numPr>
              <w:jc w:val="center"/>
              <w:rPr>
                <w:rFonts w:ascii="Times New Roman" w:hAnsi="Times New Roman" w:eastAsia="Times New Roman" w:cs="Times New Roman"/>
                <w:sz w:val="24"/>
                <w:szCs w:val="24"/>
              </w:rPr>
            </w:pPr>
            <w:r w:rsidRPr="7EFB52E3" w:rsidR="64E39B1F">
              <w:rPr>
                <w:rFonts w:ascii="Times New Roman" w:hAnsi="Times New Roman" w:eastAsia="Times New Roman" w:cs="Times New Roman"/>
                <w:sz w:val="24"/>
                <w:szCs w:val="24"/>
              </w:rPr>
              <w:t>Educación para la vida IV</w:t>
            </w:r>
          </w:p>
          <w:p w:rsidR="6523E8D0" w:rsidP="7EFB52E3" w:rsidRDefault="6523E8D0" w14:paraId="66381F22" w14:textId="7EF08576">
            <w:pPr>
              <w:pStyle w:val="Prrafodelista"/>
              <w:numPr>
                <w:ilvl w:val="0"/>
                <w:numId w:val="41"/>
              </w:numPr>
              <w:jc w:val="center"/>
              <w:rPr>
                <w:rFonts w:ascii="Times New Roman" w:hAnsi="Times New Roman" w:eastAsia="Times New Roman" w:cs="Times New Roman"/>
                <w:sz w:val="24"/>
                <w:szCs w:val="24"/>
              </w:rPr>
            </w:pPr>
            <w:r w:rsidRPr="7EFB52E3" w:rsidR="59B83298">
              <w:rPr>
                <w:rFonts w:ascii="Times New Roman" w:hAnsi="Times New Roman" w:eastAsia="Times New Roman" w:cs="Times New Roman"/>
                <w:sz w:val="24"/>
                <w:szCs w:val="24"/>
              </w:rPr>
              <w:t xml:space="preserve">Proyectos </w:t>
            </w:r>
            <w:r w:rsidRPr="7EFB52E3" w:rsidR="59B83298">
              <w:rPr>
                <w:rFonts w:ascii="Times New Roman" w:hAnsi="Times New Roman" w:eastAsia="Times New Roman" w:cs="Times New Roman"/>
                <w:sz w:val="24"/>
                <w:szCs w:val="24"/>
              </w:rPr>
              <w:t>V</w:t>
            </w:r>
          </w:p>
          <w:p w:rsidR="6523E8D0" w:rsidP="7EFB52E3" w:rsidRDefault="6523E8D0" w14:paraId="023CE427" w14:textId="7159654C">
            <w:pPr>
              <w:pStyle w:val="Prrafodelista"/>
              <w:numPr>
                <w:ilvl w:val="0"/>
                <w:numId w:val="41"/>
              </w:numPr>
              <w:jc w:val="center"/>
              <w:rPr>
                <w:rFonts w:ascii="Times New Roman" w:hAnsi="Times New Roman" w:eastAsia="Times New Roman" w:cs="Times New Roman"/>
                <w:sz w:val="24"/>
                <w:szCs w:val="24"/>
              </w:rPr>
            </w:pPr>
            <w:r w:rsidRPr="7EFB52E3" w:rsidR="59B83298">
              <w:rPr>
                <w:rFonts w:ascii="Times New Roman" w:hAnsi="Times New Roman" w:eastAsia="Times New Roman" w:cs="Times New Roman"/>
                <w:sz w:val="24"/>
                <w:szCs w:val="24"/>
              </w:rPr>
              <w:t>Educación para la vida V</w:t>
            </w:r>
          </w:p>
          <w:p w:rsidR="6523E8D0" w:rsidP="7EFB52E3" w:rsidRDefault="6523E8D0" w14:paraId="1CC72261" w14:textId="6CF0E2E2">
            <w:pPr>
              <w:pStyle w:val="Prrafodelista"/>
              <w:numPr>
                <w:ilvl w:val="0"/>
                <w:numId w:val="41"/>
              </w:numPr>
              <w:jc w:val="center"/>
              <w:rPr>
                <w:rFonts w:ascii="Times New Roman" w:hAnsi="Times New Roman" w:eastAsia="Times New Roman" w:cs="Times New Roman"/>
                <w:sz w:val="24"/>
                <w:szCs w:val="24"/>
              </w:rPr>
            </w:pPr>
            <w:r w:rsidRPr="7EFB52E3" w:rsidR="5A2E2BA0">
              <w:rPr>
                <w:rFonts w:ascii="Times New Roman" w:hAnsi="Times New Roman" w:eastAsia="Times New Roman" w:cs="Times New Roman"/>
                <w:sz w:val="24"/>
                <w:szCs w:val="24"/>
              </w:rPr>
              <w:t>Administración de procesos de negocios</w:t>
            </w:r>
          </w:p>
          <w:p w:rsidR="6523E8D0" w:rsidP="7EFB52E3" w:rsidRDefault="6523E8D0" w14:paraId="61983A05" w14:textId="0C6ABDB4">
            <w:pPr>
              <w:pStyle w:val="Prrafodelista"/>
              <w:numPr>
                <w:ilvl w:val="0"/>
                <w:numId w:val="41"/>
              </w:numPr>
              <w:jc w:val="center"/>
              <w:rPr>
                <w:rFonts w:ascii="Times New Roman" w:hAnsi="Times New Roman" w:eastAsia="Times New Roman" w:cs="Times New Roman"/>
                <w:sz w:val="24"/>
                <w:szCs w:val="24"/>
              </w:rPr>
            </w:pPr>
            <w:r w:rsidRPr="7EFB52E3" w:rsidR="3FE7349D">
              <w:rPr>
                <w:rFonts w:ascii="Times New Roman" w:hAnsi="Times New Roman" w:eastAsia="Times New Roman" w:cs="Times New Roman"/>
                <w:sz w:val="24"/>
                <w:szCs w:val="24"/>
              </w:rPr>
              <w:t>Proyectos VI</w:t>
            </w:r>
          </w:p>
          <w:p w:rsidR="6523E8D0" w:rsidP="7EFB52E3" w:rsidRDefault="6523E8D0" w14:paraId="048F4EB6" w14:textId="3078298D">
            <w:pPr>
              <w:pStyle w:val="Prrafodelista"/>
              <w:numPr>
                <w:ilvl w:val="0"/>
                <w:numId w:val="41"/>
              </w:numPr>
              <w:jc w:val="center"/>
              <w:rPr>
                <w:rFonts w:ascii="Times New Roman" w:hAnsi="Times New Roman" w:eastAsia="Times New Roman" w:cs="Times New Roman"/>
                <w:sz w:val="24"/>
                <w:szCs w:val="24"/>
              </w:rPr>
            </w:pPr>
            <w:r w:rsidRPr="7EFB52E3" w:rsidR="3FE7349D">
              <w:rPr>
                <w:rFonts w:ascii="Times New Roman" w:hAnsi="Times New Roman" w:eastAsia="Times New Roman" w:cs="Times New Roman"/>
                <w:sz w:val="24"/>
                <w:szCs w:val="24"/>
              </w:rPr>
              <w:t>Educación para la vida VI</w:t>
            </w:r>
          </w:p>
          <w:p w:rsidR="6523E8D0" w:rsidP="7EFB52E3" w:rsidRDefault="6523E8D0" w14:paraId="5DBAEF30" w14:textId="1651911E">
            <w:pPr>
              <w:pStyle w:val="Prrafodelista"/>
              <w:numPr>
                <w:ilvl w:val="0"/>
                <w:numId w:val="41"/>
              </w:numPr>
              <w:jc w:val="center"/>
              <w:rPr>
                <w:rFonts w:ascii="Times New Roman" w:hAnsi="Times New Roman" w:eastAsia="Times New Roman" w:cs="Times New Roman"/>
                <w:sz w:val="24"/>
                <w:szCs w:val="24"/>
              </w:rPr>
            </w:pPr>
            <w:r w:rsidRPr="7EFB52E3" w:rsidR="39F69741">
              <w:rPr>
                <w:rFonts w:ascii="Times New Roman" w:hAnsi="Times New Roman" w:eastAsia="Times New Roman" w:cs="Times New Roman"/>
                <w:sz w:val="24"/>
                <w:szCs w:val="24"/>
              </w:rPr>
              <w:t>Proyectos VII</w:t>
            </w:r>
          </w:p>
          <w:p w:rsidR="6523E8D0" w:rsidP="7EFB52E3" w:rsidRDefault="6523E8D0" w14:paraId="403F986E" w14:textId="117C201F">
            <w:pPr>
              <w:pStyle w:val="Prrafodelista"/>
              <w:numPr>
                <w:ilvl w:val="0"/>
                <w:numId w:val="41"/>
              </w:numPr>
              <w:jc w:val="center"/>
              <w:rPr>
                <w:rFonts w:ascii="Times New Roman" w:hAnsi="Times New Roman" w:eastAsia="Times New Roman" w:cs="Times New Roman"/>
                <w:sz w:val="24"/>
                <w:szCs w:val="24"/>
              </w:rPr>
            </w:pPr>
            <w:r w:rsidRPr="7EFB52E3" w:rsidR="520B8AC9">
              <w:rPr>
                <w:rFonts w:ascii="Times New Roman" w:hAnsi="Times New Roman" w:eastAsia="Times New Roman" w:cs="Times New Roman"/>
                <w:sz w:val="24"/>
                <w:szCs w:val="24"/>
              </w:rPr>
              <w:t>Innovación y emprendimiento</w:t>
            </w:r>
          </w:p>
          <w:p w:rsidR="6523E8D0" w:rsidP="7EFB52E3" w:rsidRDefault="6523E8D0" w14:paraId="28C7ED41" w14:textId="0601C1DB">
            <w:pPr>
              <w:pStyle w:val="Prrafodelista"/>
              <w:numPr>
                <w:ilvl w:val="0"/>
                <w:numId w:val="41"/>
              </w:numPr>
              <w:jc w:val="center"/>
              <w:rPr>
                <w:rFonts w:ascii="Times New Roman" w:hAnsi="Times New Roman" w:eastAsia="Times New Roman" w:cs="Times New Roman"/>
                <w:sz w:val="24"/>
                <w:szCs w:val="24"/>
              </w:rPr>
            </w:pPr>
            <w:r w:rsidRPr="7EFB52E3" w:rsidR="520B8AC9">
              <w:rPr>
                <w:rFonts w:ascii="Times New Roman" w:hAnsi="Times New Roman" w:eastAsia="Times New Roman" w:cs="Times New Roman"/>
                <w:sz w:val="24"/>
                <w:szCs w:val="24"/>
              </w:rPr>
              <w:t>Análisis político y socioeconómico de México</w:t>
            </w:r>
          </w:p>
          <w:p w:rsidR="6523E8D0" w:rsidP="7EFB52E3" w:rsidRDefault="6523E8D0" w14:paraId="718BCD35" w14:textId="0F2C49B3">
            <w:pPr>
              <w:pStyle w:val="Prrafodelista"/>
              <w:numPr>
                <w:ilvl w:val="0"/>
                <w:numId w:val="41"/>
              </w:numPr>
              <w:jc w:val="center"/>
              <w:rPr>
                <w:rFonts w:ascii="Times New Roman" w:hAnsi="Times New Roman" w:eastAsia="Times New Roman" w:cs="Times New Roman"/>
                <w:sz w:val="24"/>
                <w:szCs w:val="24"/>
              </w:rPr>
            </w:pPr>
            <w:r w:rsidRPr="7EFB52E3" w:rsidR="5537B96E">
              <w:rPr>
                <w:rFonts w:ascii="Times New Roman" w:hAnsi="Times New Roman" w:eastAsia="Times New Roman" w:cs="Times New Roman"/>
                <w:sz w:val="24"/>
                <w:szCs w:val="24"/>
              </w:rPr>
              <w:t>Proyectos VIII</w:t>
            </w:r>
          </w:p>
          <w:p w:rsidR="6523E8D0" w:rsidP="7EFB52E3" w:rsidRDefault="6523E8D0" w14:paraId="5A54C121" w14:textId="2572204A">
            <w:pPr>
              <w:pStyle w:val="Prrafodelista"/>
              <w:numPr>
                <w:ilvl w:val="0"/>
                <w:numId w:val="41"/>
              </w:numPr>
              <w:rPr>
                <w:rFonts w:ascii="Times New Roman" w:hAnsi="Times New Roman" w:eastAsia="Times New Roman" w:cs="Times New Roman"/>
                <w:sz w:val="24"/>
                <w:szCs w:val="24"/>
              </w:rPr>
            </w:pPr>
            <w:r w:rsidRPr="7EFB52E3" w:rsidR="1ADDA46E">
              <w:rPr>
                <w:rFonts w:ascii="Times New Roman" w:hAnsi="Times New Roman" w:eastAsia="Times New Roman" w:cs="Times New Roman"/>
                <w:sz w:val="24"/>
                <w:szCs w:val="24"/>
              </w:rPr>
              <w:t>Ecosistemas y empresa</w:t>
            </w:r>
          </w:p>
          <w:p w:rsidR="6523E8D0" w:rsidP="7EFB52E3" w:rsidRDefault="6523E8D0" w14:paraId="75C5401B" w14:textId="5A2140C5">
            <w:pPr>
              <w:pStyle w:val="Normal"/>
              <w:ind w:left="0"/>
              <w:rPr>
                <w:rFonts w:ascii="Times New Roman" w:hAnsi="Times New Roman" w:eastAsia="Times New Roman" w:cs="Times New Roman"/>
                <w:sz w:val="24"/>
                <w:szCs w:val="24"/>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50A45B6" w14:textId="5F2726D8">
            <w:r w:rsidRPr="6523E8D0">
              <w:rPr>
                <w:rFonts w:ascii="Times New Roman" w:hAnsi="Times New Roman" w:eastAsia="Times New Roman" w:cs="Times New Roman"/>
                <w:sz w:val="24"/>
                <w:szCs w:val="24"/>
              </w:rPr>
              <w:t>108</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55BEAB9A" w14:textId="5633223B">
            <w:pPr>
              <w:rPr>
                <w:rFonts w:ascii="Times New Roman" w:hAnsi="Times New Roman" w:eastAsia="Times New Roman" w:cs="Times New Roman"/>
                <w:sz w:val="24"/>
                <w:szCs w:val="24"/>
              </w:rPr>
            </w:pPr>
            <w:r w:rsidRPr="7EFB52E3" w:rsidR="1F78B1A5">
              <w:rPr>
                <w:rFonts w:ascii="Times New Roman" w:hAnsi="Times New Roman" w:eastAsia="Times New Roman" w:cs="Times New Roman"/>
                <w:sz w:val="24"/>
                <w:szCs w:val="24"/>
              </w:rPr>
              <w:t>33</w:t>
            </w:r>
            <w:r w:rsidRPr="7EFB52E3" w:rsidR="6FCBF3FA">
              <w:rPr>
                <w:rFonts w:ascii="Times New Roman" w:hAnsi="Times New Roman" w:eastAsia="Times New Roman" w:cs="Times New Roman"/>
                <w:sz w:val="24"/>
                <w:szCs w:val="24"/>
              </w:rPr>
              <w:t>4</w:t>
            </w:r>
          </w:p>
        </w:tc>
      </w:tr>
      <w:tr w:rsidR="6523E8D0" w:rsidTr="0C683834" w14:paraId="4A8DB0D1"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73DB0CAC" w14:textId="6CE92D6B">
            <w:r w:rsidRPr="6523E8D0">
              <w:rPr>
                <w:rFonts w:ascii="Times New Roman" w:hAnsi="Times New Roman" w:eastAsia="Times New Roman" w:cs="Times New Roman"/>
                <w:sz w:val="24"/>
                <w:szCs w:val="24"/>
              </w:rPr>
              <w:t>MATEMÁTICAS</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91AA23D" w14:textId="33E29FD0">
            <w:r w:rsidRPr="6523E8D0">
              <w:rPr>
                <w:rFonts w:ascii="Times New Roman" w:hAnsi="Times New Roman" w:eastAsia="Times New Roman" w:cs="Times New Roman"/>
                <w:sz w:val="24"/>
                <w:szCs w:val="24"/>
              </w:rPr>
              <w:t>125</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249B8AA0" w14:textId="68774C33"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Algebra intermedia</w:t>
            </w:r>
          </w:p>
          <w:p w:rsidR="6523E8D0" w:rsidP="7EFB52E3" w:rsidRDefault="6523E8D0" w14:paraId="2F80B0EA" w14:textId="49279190"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Algebra superior</w:t>
            </w:r>
          </w:p>
          <w:p w:rsidR="6523E8D0" w:rsidP="7EFB52E3" w:rsidRDefault="6523E8D0" w14:paraId="43E79B0C" w14:textId="7ABE7A81"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Algebra lineal</w:t>
            </w:r>
          </w:p>
          <w:p w:rsidR="6523E8D0" w:rsidP="7EFB52E3" w:rsidRDefault="6523E8D0" w14:paraId="62C92E93" w14:textId="3E2346E1"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Cálculo diferencial</w:t>
            </w:r>
          </w:p>
          <w:p w:rsidR="6523E8D0" w:rsidP="7EFB52E3" w:rsidRDefault="6523E8D0" w14:paraId="41E1FF0F" w14:textId="5D162CFF"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Cálculo integral</w:t>
            </w:r>
          </w:p>
          <w:p w:rsidR="6523E8D0" w:rsidP="7EFB52E3" w:rsidRDefault="6523E8D0" w14:paraId="5EDFC1D9" w14:textId="04E49B23"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Geometría analítica</w:t>
            </w:r>
          </w:p>
          <w:p w:rsidR="6523E8D0" w:rsidP="7EFB52E3" w:rsidRDefault="6523E8D0" w14:paraId="5A27AAA3" w14:textId="3BC14B19"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Matemáticas discretas</w:t>
            </w:r>
          </w:p>
          <w:p w:rsidR="6523E8D0" w:rsidP="7EFB52E3" w:rsidRDefault="6523E8D0" w14:paraId="61E3BFCD" w14:textId="3AA52363"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Probabilidad</w:t>
            </w:r>
          </w:p>
          <w:p w:rsidR="6523E8D0" w:rsidP="7EFB52E3" w:rsidRDefault="6523E8D0" w14:paraId="2CC6BCD8" w14:textId="52A2CA6F" w14:noSpellErr="1">
            <w:pPr>
              <w:pStyle w:val="Prrafodelista"/>
              <w:numPr>
                <w:ilvl w:val="0"/>
                <w:numId w:val="26"/>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Inferencia estadística</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29DDCCEE" w14:textId="3D67B430">
            <w:pPr>
              <w:pStyle w:val="Prrafodelista"/>
              <w:numPr>
                <w:ilvl w:val="0"/>
                <w:numId w:val="42"/>
              </w:numPr>
              <w:rPr>
                <w:rFonts w:ascii="Times New Roman" w:hAnsi="Times New Roman" w:eastAsia="Times New Roman" w:cs="Times New Roman"/>
                <w:sz w:val="24"/>
                <w:szCs w:val="24"/>
              </w:rPr>
            </w:pPr>
            <w:r w:rsidRPr="7EFB52E3" w:rsidR="1BC00693">
              <w:rPr>
                <w:rFonts w:ascii="Times New Roman" w:hAnsi="Times New Roman" w:eastAsia="Times New Roman" w:cs="Times New Roman"/>
                <w:sz w:val="24"/>
                <w:szCs w:val="24"/>
              </w:rPr>
              <w:t>Algebra</w:t>
            </w:r>
          </w:p>
          <w:p w:rsidR="6523E8D0" w:rsidP="7EFB52E3" w:rsidRDefault="6523E8D0" w14:paraId="4AD3DBE2" w14:textId="5CECCAE4">
            <w:pPr>
              <w:pStyle w:val="Prrafodelista"/>
              <w:numPr>
                <w:ilvl w:val="0"/>
                <w:numId w:val="42"/>
              </w:numPr>
              <w:rPr>
                <w:rFonts w:ascii="Times New Roman" w:hAnsi="Times New Roman" w:eastAsia="Times New Roman" w:cs="Times New Roman"/>
                <w:sz w:val="24"/>
                <w:szCs w:val="24"/>
              </w:rPr>
            </w:pPr>
            <w:r w:rsidRPr="7EFB52E3" w:rsidR="1BC00693">
              <w:rPr>
                <w:rFonts w:ascii="Times New Roman" w:hAnsi="Times New Roman" w:eastAsia="Times New Roman" w:cs="Times New Roman"/>
                <w:sz w:val="24"/>
                <w:szCs w:val="24"/>
              </w:rPr>
              <w:t>Matemáticas Discretas</w:t>
            </w:r>
          </w:p>
          <w:p w:rsidR="6523E8D0" w:rsidP="7EFB52E3" w:rsidRDefault="6523E8D0" w14:paraId="24B97655" w14:textId="1FAB9BF3">
            <w:pPr>
              <w:pStyle w:val="Prrafodelista"/>
              <w:numPr>
                <w:ilvl w:val="0"/>
                <w:numId w:val="42"/>
              </w:numPr>
              <w:rPr>
                <w:rFonts w:ascii="Times New Roman" w:hAnsi="Times New Roman" w:eastAsia="Times New Roman" w:cs="Times New Roman"/>
                <w:sz w:val="24"/>
                <w:szCs w:val="24"/>
              </w:rPr>
            </w:pPr>
            <w:r w:rsidRPr="7EFB52E3" w:rsidR="6585C731">
              <w:rPr>
                <w:rFonts w:ascii="Times New Roman" w:hAnsi="Times New Roman" w:eastAsia="Times New Roman" w:cs="Times New Roman"/>
                <w:sz w:val="24"/>
                <w:szCs w:val="24"/>
              </w:rPr>
              <w:t>Algebra matricial y vectorial</w:t>
            </w:r>
          </w:p>
          <w:p w:rsidR="6523E8D0" w:rsidP="7EFB52E3" w:rsidRDefault="6523E8D0" w14:paraId="0E30E13B" w14:textId="10D8E212">
            <w:pPr>
              <w:pStyle w:val="Prrafodelista"/>
              <w:numPr>
                <w:ilvl w:val="0"/>
                <w:numId w:val="42"/>
              </w:numPr>
              <w:rPr>
                <w:rFonts w:ascii="Times New Roman" w:hAnsi="Times New Roman" w:eastAsia="Times New Roman" w:cs="Times New Roman"/>
                <w:sz w:val="24"/>
                <w:szCs w:val="24"/>
              </w:rPr>
            </w:pPr>
            <w:r w:rsidRPr="7EFB52E3" w:rsidR="6585C731">
              <w:rPr>
                <w:rFonts w:ascii="Times New Roman" w:hAnsi="Times New Roman" w:eastAsia="Times New Roman" w:cs="Times New Roman"/>
                <w:sz w:val="24"/>
                <w:szCs w:val="24"/>
              </w:rPr>
              <w:t>Calculo diferencial</w:t>
            </w:r>
          </w:p>
          <w:p w:rsidR="6523E8D0" w:rsidP="7EFB52E3" w:rsidRDefault="6523E8D0" w14:paraId="5A0FAEC1" w14:textId="6E14A6AC">
            <w:pPr>
              <w:pStyle w:val="Prrafodelista"/>
              <w:numPr>
                <w:ilvl w:val="0"/>
                <w:numId w:val="42"/>
              </w:numPr>
              <w:rPr>
                <w:rFonts w:ascii="Times New Roman" w:hAnsi="Times New Roman" w:eastAsia="Times New Roman" w:cs="Times New Roman"/>
                <w:sz w:val="24"/>
                <w:szCs w:val="24"/>
              </w:rPr>
            </w:pPr>
            <w:r w:rsidRPr="7EFB52E3" w:rsidR="5787CAD4">
              <w:rPr>
                <w:rFonts w:ascii="Times New Roman" w:hAnsi="Times New Roman" w:eastAsia="Times New Roman" w:cs="Times New Roman"/>
                <w:sz w:val="24"/>
                <w:szCs w:val="24"/>
              </w:rPr>
              <w:t>Física aplicada</w:t>
            </w:r>
          </w:p>
          <w:p w:rsidR="6523E8D0" w:rsidP="7EFB52E3" w:rsidRDefault="6523E8D0" w14:paraId="46F1E76C" w14:textId="3EE50F12">
            <w:pPr>
              <w:pStyle w:val="Prrafodelista"/>
              <w:numPr>
                <w:ilvl w:val="0"/>
                <w:numId w:val="42"/>
              </w:numPr>
              <w:rPr>
                <w:rFonts w:ascii="Times New Roman" w:hAnsi="Times New Roman" w:eastAsia="Times New Roman" w:cs="Times New Roman"/>
                <w:sz w:val="24"/>
                <w:szCs w:val="24"/>
              </w:rPr>
            </w:pPr>
            <w:r w:rsidRPr="7EFB52E3" w:rsidR="2DBD716C">
              <w:rPr>
                <w:rFonts w:ascii="Times New Roman" w:hAnsi="Times New Roman" w:eastAsia="Times New Roman" w:cs="Times New Roman"/>
                <w:sz w:val="24"/>
                <w:szCs w:val="24"/>
              </w:rPr>
              <w:t>Probabilidad y estadística descriptiva</w:t>
            </w:r>
          </w:p>
          <w:p w:rsidR="6523E8D0" w:rsidP="7EFB52E3" w:rsidRDefault="6523E8D0" w14:paraId="57BF5822" w14:textId="2D72EEDC">
            <w:pPr>
              <w:pStyle w:val="Prrafodelista"/>
              <w:numPr>
                <w:ilvl w:val="0"/>
                <w:numId w:val="42"/>
              </w:numPr>
              <w:rPr>
                <w:rFonts w:ascii="Times New Roman" w:hAnsi="Times New Roman" w:eastAsia="Times New Roman" w:cs="Times New Roman"/>
                <w:sz w:val="24"/>
                <w:szCs w:val="24"/>
              </w:rPr>
            </w:pPr>
            <w:r w:rsidRPr="7EFB52E3" w:rsidR="2DBD716C">
              <w:rPr>
                <w:rFonts w:ascii="Times New Roman" w:hAnsi="Times New Roman" w:eastAsia="Times New Roman" w:cs="Times New Roman"/>
                <w:sz w:val="24"/>
                <w:szCs w:val="24"/>
              </w:rPr>
              <w:t>Calculo integral</w:t>
            </w:r>
          </w:p>
          <w:p w:rsidR="6523E8D0" w:rsidP="7EFB52E3" w:rsidRDefault="6523E8D0" w14:paraId="5CFD7A86" w14:textId="49C0C961">
            <w:pPr>
              <w:pStyle w:val="Prrafodelista"/>
              <w:numPr>
                <w:ilvl w:val="0"/>
                <w:numId w:val="42"/>
              </w:numPr>
              <w:rPr>
                <w:rFonts w:ascii="Times New Roman" w:hAnsi="Times New Roman" w:eastAsia="Times New Roman" w:cs="Times New Roman"/>
                <w:sz w:val="24"/>
                <w:szCs w:val="24"/>
              </w:rPr>
            </w:pPr>
            <w:r w:rsidRPr="7EFB52E3" w:rsidR="78D234D8">
              <w:rPr>
                <w:rFonts w:ascii="Times New Roman" w:hAnsi="Times New Roman" w:eastAsia="Times New Roman" w:cs="Times New Roman"/>
                <w:sz w:val="24"/>
                <w:szCs w:val="24"/>
              </w:rPr>
              <w:t>Estadística inferencia</w:t>
            </w:r>
            <w:r w:rsidRPr="7EFB52E3" w:rsidR="2767A224">
              <w:rPr>
                <w:rFonts w:ascii="Times New Roman" w:hAnsi="Times New Roman" w:eastAsia="Times New Roman" w:cs="Times New Roman"/>
                <w:sz w:val="24"/>
                <w:szCs w:val="24"/>
              </w:rPr>
              <w:t>l</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007A04B4" w14:textId="49A5E93F">
            <w:r w:rsidRPr="6523E8D0">
              <w:rPr>
                <w:rFonts w:ascii="Times New Roman" w:hAnsi="Times New Roman" w:eastAsia="Times New Roman" w:cs="Times New Roman"/>
                <w:sz w:val="24"/>
                <w:szCs w:val="24"/>
              </w:rPr>
              <w:t>216</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9F6D1C3" w14:textId="28CF3F56">
            <w:pPr>
              <w:rPr>
                <w:rFonts w:ascii="Times New Roman" w:hAnsi="Times New Roman" w:eastAsia="Times New Roman" w:cs="Times New Roman"/>
                <w:sz w:val="24"/>
                <w:szCs w:val="24"/>
              </w:rPr>
            </w:pPr>
            <w:r w:rsidRPr="7EFB52E3" w:rsidR="7ECB243D">
              <w:rPr>
                <w:rFonts w:ascii="Times New Roman" w:hAnsi="Times New Roman" w:eastAsia="Times New Roman" w:cs="Times New Roman"/>
                <w:sz w:val="24"/>
                <w:szCs w:val="24"/>
              </w:rPr>
              <w:t>127</w:t>
            </w:r>
          </w:p>
        </w:tc>
      </w:tr>
      <w:tr w:rsidR="6523E8D0" w:rsidTr="0C683834" w14:paraId="47BE7087"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4143126" w14:textId="7C0E6AAF">
            <w:r w:rsidRPr="6523E8D0">
              <w:rPr>
                <w:rFonts w:ascii="Times New Roman" w:hAnsi="Times New Roman" w:eastAsia="Times New Roman" w:cs="Times New Roman"/>
                <w:sz w:val="24"/>
                <w:szCs w:val="24"/>
              </w:rPr>
              <w:t>ARQUITECTURA DE COMPUTADORAS</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6FC8283D" w14:textId="4FE5897D">
            <w:r w:rsidRPr="6523E8D0">
              <w:rPr>
                <w:rFonts w:ascii="Times New Roman" w:hAnsi="Times New Roman" w:eastAsia="Times New Roman" w:cs="Times New Roman"/>
                <w:sz w:val="24"/>
                <w:szCs w:val="24"/>
              </w:rPr>
              <w:t>75</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527730D3" w14:textId="28CBB515" w14:noSpellErr="1">
            <w:pPr>
              <w:pStyle w:val="Prrafodelista"/>
              <w:numPr>
                <w:ilvl w:val="0"/>
                <w:numId w:val="27"/>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Arquitectura y organización de computadoras</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6022F744" w14:textId="2AD02E4C">
            <w:pPr>
              <w:pStyle w:val="Prrafodelista"/>
              <w:numPr>
                <w:ilvl w:val="0"/>
                <w:numId w:val="43"/>
              </w:numPr>
              <w:rPr>
                <w:rFonts w:ascii="Times New Roman" w:hAnsi="Times New Roman" w:eastAsia="Times New Roman" w:cs="Times New Roman"/>
                <w:sz w:val="24"/>
                <w:szCs w:val="24"/>
              </w:rPr>
            </w:pPr>
            <w:r w:rsidRPr="7EFB52E3" w:rsidR="14135706">
              <w:rPr>
                <w:rFonts w:ascii="Times New Roman" w:hAnsi="Times New Roman" w:eastAsia="Times New Roman" w:cs="Times New Roman"/>
                <w:sz w:val="24"/>
                <w:szCs w:val="24"/>
              </w:rPr>
              <w:t>Circuitos eléctricos y electrónicos</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6D7B7220" w14:textId="5520B456">
            <w:r w:rsidRPr="6523E8D0">
              <w:rPr>
                <w:rFonts w:ascii="Times New Roman" w:hAnsi="Times New Roman" w:eastAsia="Times New Roman" w:cs="Times New Roman"/>
                <w:sz w:val="24"/>
                <w:szCs w:val="24"/>
              </w:rPr>
              <w:t>27</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2F487446" w14:textId="63A07D0A">
            <w:pPr>
              <w:rPr>
                <w:rFonts w:ascii="Times New Roman" w:hAnsi="Times New Roman" w:eastAsia="Times New Roman" w:cs="Times New Roman"/>
                <w:sz w:val="24"/>
                <w:szCs w:val="24"/>
              </w:rPr>
            </w:pPr>
            <w:r w:rsidRPr="7EFB52E3" w:rsidR="51D49C30">
              <w:rPr>
                <w:rFonts w:ascii="Times New Roman" w:hAnsi="Times New Roman" w:eastAsia="Times New Roman" w:cs="Times New Roman"/>
                <w:sz w:val="24"/>
                <w:szCs w:val="24"/>
              </w:rPr>
              <w:t>16</w:t>
            </w:r>
          </w:p>
        </w:tc>
      </w:tr>
      <w:tr w:rsidR="6523E8D0" w:rsidTr="0C683834" w14:paraId="3D3A6660"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2B6AB179" w14:textId="394DCE6F">
            <w:r w:rsidRPr="6523E8D0">
              <w:rPr>
                <w:rFonts w:ascii="Times New Roman" w:hAnsi="Times New Roman" w:eastAsia="Times New Roman" w:cs="Times New Roman"/>
                <w:sz w:val="24"/>
                <w:szCs w:val="24"/>
              </w:rPr>
              <w:t>REDES</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0BF780F2" w14:textId="7B24D80A">
            <w:r w:rsidRPr="6523E8D0">
              <w:rPr>
                <w:rFonts w:ascii="Times New Roman" w:hAnsi="Times New Roman" w:eastAsia="Times New Roman" w:cs="Times New Roman"/>
                <w:sz w:val="24"/>
                <w:szCs w:val="24"/>
              </w:rPr>
              <w:t>75</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6FB31F5F" w14:textId="2C2A090B" w14:noSpellErr="1">
            <w:pPr>
              <w:pStyle w:val="Prrafodelista"/>
              <w:numPr>
                <w:ilvl w:val="0"/>
                <w:numId w:val="28"/>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Redes y seguridad de computadoras</w:t>
            </w:r>
          </w:p>
          <w:p w:rsidR="6523E8D0" w:rsidP="7EFB52E3" w:rsidRDefault="6523E8D0" w14:paraId="3780E404" w14:textId="4352E6C5" w14:noSpellErr="1">
            <w:pPr>
              <w:pStyle w:val="Prrafodelista"/>
              <w:numPr>
                <w:ilvl w:val="0"/>
                <w:numId w:val="28"/>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Sistemas distribuidos</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52DC0D3D" w14:textId="2DCF2DE6">
            <w:pPr>
              <w:pStyle w:val="Prrafodelista"/>
              <w:numPr>
                <w:ilvl w:val="0"/>
                <w:numId w:val="44"/>
              </w:numPr>
              <w:rPr>
                <w:rFonts w:ascii="Times New Roman" w:hAnsi="Times New Roman" w:eastAsia="Times New Roman" w:cs="Times New Roman"/>
                <w:sz w:val="24"/>
                <w:szCs w:val="24"/>
              </w:rPr>
            </w:pPr>
            <w:r w:rsidRPr="7EFB52E3" w:rsidR="2A747EFD">
              <w:rPr>
                <w:rFonts w:ascii="Times New Roman" w:hAnsi="Times New Roman" w:eastAsia="Times New Roman" w:cs="Times New Roman"/>
                <w:sz w:val="24"/>
                <w:szCs w:val="24"/>
              </w:rPr>
              <w:t>Redes de computador</w:t>
            </w:r>
            <w:r w:rsidRPr="7EFB52E3" w:rsidR="1413AB49">
              <w:rPr>
                <w:rFonts w:ascii="Times New Roman" w:hAnsi="Times New Roman" w:eastAsia="Times New Roman" w:cs="Times New Roman"/>
                <w:sz w:val="24"/>
                <w:szCs w:val="24"/>
              </w:rPr>
              <w:t>a</w:t>
            </w:r>
          </w:p>
          <w:p w:rsidR="6523E8D0" w:rsidP="7EFB52E3" w:rsidRDefault="6523E8D0" w14:paraId="3617B2DA" w14:textId="10AA86EB">
            <w:pPr>
              <w:pStyle w:val="Prrafodelista"/>
              <w:numPr>
                <w:ilvl w:val="0"/>
                <w:numId w:val="44"/>
              </w:numPr>
              <w:rPr>
                <w:rFonts w:ascii="Times New Roman" w:hAnsi="Times New Roman" w:eastAsia="Times New Roman" w:cs="Times New Roman"/>
                <w:sz w:val="24"/>
                <w:szCs w:val="24"/>
              </w:rPr>
            </w:pPr>
            <w:r w:rsidRPr="7EFB52E3" w:rsidR="72731E89">
              <w:rPr>
                <w:rFonts w:ascii="Times New Roman" w:hAnsi="Times New Roman" w:eastAsia="Times New Roman" w:cs="Times New Roman"/>
                <w:sz w:val="24"/>
                <w:szCs w:val="24"/>
              </w:rPr>
              <w:t xml:space="preserve">Seguridad de la </w:t>
            </w:r>
            <w:r w:rsidRPr="7EFB52E3" w:rsidR="72731E89">
              <w:rPr>
                <w:rFonts w:ascii="Times New Roman" w:hAnsi="Times New Roman" w:eastAsia="Times New Roman" w:cs="Times New Roman"/>
                <w:sz w:val="24"/>
                <w:szCs w:val="24"/>
              </w:rPr>
              <w:t>información</w:t>
            </w:r>
          </w:p>
          <w:p w:rsidR="6523E8D0" w:rsidP="6523E8D0" w:rsidRDefault="6523E8D0" w14:paraId="458C6376" w14:textId="685F9A67">
            <w:pPr>
              <w:pStyle w:val="Prrafodelista"/>
              <w:rPr>
                <w:rFonts w:ascii="Times New Roman" w:hAnsi="Times New Roman" w:eastAsia="Times New Roman" w:cs="Times New Roman"/>
                <w:sz w:val="24"/>
                <w:szCs w:val="24"/>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2F9F1F2B" w14:textId="132C820B">
            <w:r w:rsidRPr="6523E8D0">
              <w:rPr>
                <w:rFonts w:ascii="Times New Roman" w:hAnsi="Times New Roman" w:eastAsia="Times New Roman" w:cs="Times New Roman"/>
                <w:sz w:val="24"/>
                <w:szCs w:val="24"/>
              </w:rPr>
              <w:t>54</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AA878EF" w14:textId="1564DACF">
            <w:pPr>
              <w:rPr>
                <w:rFonts w:ascii="Times New Roman" w:hAnsi="Times New Roman" w:eastAsia="Times New Roman" w:cs="Times New Roman"/>
                <w:sz w:val="24"/>
                <w:szCs w:val="24"/>
              </w:rPr>
            </w:pPr>
            <w:r w:rsidRPr="7EFB52E3" w:rsidR="59C1C251">
              <w:rPr>
                <w:rFonts w:ascii="Times New Roman" w:hAnsi="Times New Roman" w:eastAsia="Times New Roman" w:cs="Times New Roman"/>
                <w:sz w:val="24"/>
                <w:szCs w:val="24"/>
              </w:rPr>
              <w:t>31</w:t>
            </w:r>
          </w:p>
        </w:tc>
      </w:tr>
      <w:tr w:rsidR="6523E8D0" w:rsidTr="0C683834" w14:paraId="0252CAF2"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2E4B694" w14:textId="5F5668DE">
            <w:r w:rsidRPr="6523E8D0">
              <w:rPr>
                <w:rFonts w:ascii="Times New Roman" w:hAnsi="Times New Roman" w:eastAsia="Times New Roman" w:cs="Times New Roman"/>
                <w:sz w:val="24"/>
                <w:szCs w:val="24"/>
              </w:rPr>
              <w:lastRenderedPageBreak/>
              <w:t>SOFTWARE DE BASE</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45CF334" w14:textId="1A0F5984">
            <w:r w:rsidRPr="6523E8D0">
              <w:rPr>
                <w:rFonts w:ascii="Times New Roman" w:hAnsi="Times New Roman" w:eastAsia="Times New Roman" w:cs="Times New Roman"/>
                <w:sz w:val="24"/>
                <w:szCs w:val="24"/>
              </w:rPr>
              <w:t>75</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42B7A7C0" w14:textId="6A3CBAFC" w14:noSpellErr="1">
            <w:pPr>
              <w:pStyle w:val="Prrafodelista"/>
              <w:numPr>
                <w:ilvl w:val="0"/>
                <w:numId w:val="29"/>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Sistemas operativos</w:t>
            </w:r>
          </w:p>
          <w:p w:rsidR="6523E8D0" w:rsidP="7EFB52E3" w:rsidRDefault="6523E8D0" w14:paraId="2CE19607" w14:textId="0D5A93A2" w14:noSpellErr="1">
            <w:pPr>
              <w:pStyle w:val="Prrafodelista"/>
              <w:numPr>
                <w:ilvl w:val="0"/>
                <w:numId w:val="29"/>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Teoría de la computación</w:t>
            </w:r>
          </w:p>
          <w:p w:rsidR="6523E8D0" w:rsidP="7EFB52E3" w:rsidRDefault="6523E8D0" w14:paraId="3485D120" w14:textId="3734778B" w14:noSpellErr="1">
            <w:pPr>
              <w:pStyle w:val="Prrafodelista"/>
              <w:numPr>
                <w:ilvl w:val="0"/>
                <w:numId w:val="29"/>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Teoría de lenguaje de programación</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7EFA32EB" w14:textId="38879808">
            <w:pPr>
              <w:pStyle w:val="Prrafodelista"/>
              <w:numPr>
                <w:ilvl w:val="0"/>
                <w:numId w:val="45"/>
              </w:numPr>
              <w:rPr>
                <w:rFonts w:ascii="Times New Roman" w:hAnsi="Times New Roman" w:eastAsia="Times New Roman" w:cs="Times New Roman"/>
                <w:sz w:val="24"/>
                <w:szCs w:val="24"/>
              </w:rPr>
            </w:pPr>
            <w:r w:rsidRPr="7EFB52E3" w:rsidR="256EBD0E">
              <w:rPr>
                <w:rFonts w:ascii="Times New Roman" w:hAnsi="Times New Roman" w:eastAsia="Times New Roman" w:cs="Times New Roman"/>
                <w:sz w:val="24"/>
                <w:szCs w:val="24"/>
              </w:rPr>
              <w:t>Sistemas operativos</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1103165A" w14:textId="6E415BCA">
            <w:r w:rsidRPr="6523E8D0">
              <w:rPr>
                <w:rFonts w:ascii="Times New Roman" w:hAnsi="Times New Roman" w:eastAsia="Times New Roman" w:cs="Times New Roman"/>
                <w:sz w:val="24"/>
                <w:szCs w:val="24"/>
              </w:rPr>
              <w:t>81</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1AB5D730" w14:textId="2EE5286B">
            <w:pPr>
              <w:rPr>
                <w:rFonts w:ascii="Times New Roman" w:hAnsi="Times New Roman" w:eastAsia="Times New Roman" w:cs="Times New Roman"/>
                <w:sz w:val="24"/>
                <w:szCs w:val="24"/>
              </w:rPr>
            </w:pPr>
            <w:r w:rsidRPr="7EFB52E3" w:rsidR="3A41C0D8">
              <w:rPr>
                <w:rFonts w:ascii="Times New Roman" w:hAnsi="Times New Roman" w:eastAsia="Times New Roman" w:cs="Times New Roman"/>
                <w:sz w:val="24"/>
                <w:szCs w:val="24"/>
              </w:rPr>
              <w:t>16</w:t>
            </w:r>
          </w:p>
        </w:tc>
      </w:tr>
      <w:tr w:rsidR="6523E8D0" w:rsidTr="0C683834" w14:paraId="6E7FF095"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1B5A7136" w14:textId="425A726F">
            <w:r w:rsidRPr="6523E8D0">
              <w:rPr>
                <w:rFonts w:ascii="Times New Roman" w:hAnsi="Times New Roman" w:eastAsia="Times New Roman" w:cs="Times New Roman"/>
                <w:sz w:val="24"/>
                <w:szCs w:val="24"/>
              </w:rPr>
              <w:t>PROGRAMACIÓN E ING. DE SOFTWARE</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54EF0B97" w14:textId="275D5E6C">
            <w:r w:rsidRPr="6523E8D0">
              <w:rPr>
                <w:rFonts w:ascii="Times New Roman" w:hAnsi="Times New Roman" w:eastAsia="Times New Roman" w:cs="Times New Roman"/>
                <w:sz w:val="24"/>
                <w:szCs w:val="24"/>
              </w:rPr>
              <w:t>225</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468EF09F" w14:textId="342C8266"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Programación orientada a objetos</w:t>
            </w:r>
          </w:p>
          <w:p w:rsidR="6523E8D0" w:rsidP="7EFB52E3" w:rsidRDefault="6523E8D0" w14:paraId="5DFEC107" w14:textId="2563E3B0"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Arquitectura de software</w:t>
            </w:r>
          </w:p>
          <w:p w:rsidR="6523E8D0" w:rsidP="7EFB52E3" w:rsidRDefault="6523E8D0" w14:paraId="68D62EDE" w14:textId="6381506B"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Construcción de software</w:t>
            </w:r>
          </w:p>
          <w:p w:rsidR="6523E8D0" w:rsidP="7EFB52E3" w:rsidRDefault="6523E8D0" w14:paraId="20752380" w14:textId="4E10952C"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Algoritmia</w:t>
            </w:r>
          </w:p>
          <w:p w:rsidR="6523E8D0" w:rsidP="7EFB52E3" w:rsidRDefault="6523E8D0" w14:paraId="3541A913" w14:textId="54421C01"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Experimentación en ingeniería de software</w:t>
            </w:r>
          </w:p>
          <w:p w:rsidR="6523E8D0" w:rsidP="7EFB52E3" w:rsidRDefault="6523E8D0" w14:paraId="11EACE6D" w14:textId="5782A7DF"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Desarrollo de páginas web</w:t>
            </w:r>
          </w:p>
          <w:p w:rsidR="6523E8D0" w:rsidP="7EFB52E3" w:rsidRDefault="6523E8D0" w14:paraId="24F63D4C" w14:textId="28199BBE"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 xml:space="preserve">Mantenimiento de software </w:t>
            </w:r>
          </w:p>
          <w:p w:rsidR="6523E8D0" w:rsidP="7EFB52E3" w:rsidRDefault="6523E8D0" w14:paraId="75EF7AEB" w14:textId="60E1FC31"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Innovación de tecnologías</w:t>
            </w:r>
          </w:p>
          <w:p w:rsidR="6523E8D0" w:rsidP="7EFB52E3" w:rsidRDefault="6523E8D0" w14:paraId="52C918EF" w14:textId="0AAE34B0"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Programación estructurada</w:t>
            </w:r>
          </w:p>
          <w:p w:rsidR="6523E8D0" w:rsidP="7EFB52E3" w:rsidRDefault="6523E8D0" w14:paraId="04C44B2C" w14:textId="5133BC1E"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Fundamentos de ingeniería de software</w:t>
            </w:r>
          </w:p>
          <w:p w:rsidR="6523E8D0" w:rsidP="7EFB52E3" w:rsidRDefault="6523E8D0" w14:paraId="5C76520C" w14:textId="11504235"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Requisitos de software</w:t>
            </w:r>
          </w:p>
          <w:p w:rsidR="6523E8D0" w:rsidP="7EFB52E3" w:rsidRDefault="6523E8D0" w14:paraId="5722CBCA" w14:textId="0FDAE356" w14:noSpellErr="1">
            <w:pPr>
              <w:pStyle w:val="Prrafodelista"/>
              <w:numPr>
                <w:ilvl w:val="0"/>
                <w:numId w:val="30"/>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Verificación y validación de software</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0B285B80" w14:textId="0582B91F">
            <w:pPr>
              <w:pStyle w:val="Prrafodelista"/>
              <w:numPr>
                <w:ilvl w:val="0"/>
                <w:numId w:val="46"/>
              </w:numPr>
              <w:rPr>
                <w:rFonts w:ascii="Times New Roman" w:hAnsi="Times New Roman" w:eastAsia="Times New Roman" w:cs="Times New Roman"/>
                <w:sz w:val="24"/>
                <w:szCs w:val="24"/>
              </w:rPr>
            </w:pPr>
            <w:r w:rsidRPr="7EFB52E3" w:rsidR="36DA3D6D">
              <w:rPr>
                <w:rFonts w:ascii="Times New Roman" w:hAnsi="Times New Roman" w:eastAsia="Times New Roman" w:cs="Times New Roman"/>
                <w:sz w:val="24"/>
                <w:szCs w:val="24"/>
              </w:rPr>
              <w:t>Algoritmos</w:t>
            </w:r>
          </w:p>
          <w:p w:rsidR="6523E8D0" w:rsidP="7EFB52E3" w:rsidRDefault="6523E8D0" w14:paraId="70303B40" w14:textId="61171764">
            <w:pPr>
              <w:pStyle w:val="Prrafodelista"/>
              <w:numPr>
                <w:ilvl w:val="0"/>
                <w:numId w:val="46"/>
              </w:numPr>
              <w:rPr>
                <w:rFonts w:ascii="Times New Roman" w:hAnsi="Times New Roman" w:eastAsia="Times New Roman" w:cs="Times New Roman"/>
                <w:sz w:val="24"/>
                <w:szCs w:val="24"/>
              </w:rPr>
            </w:pPr>
            <w:r w:rsidRPr="7EFB52E3" w:rsidR="77D809AE">
              <w:rPr>
                <w:rFonts w:ascii="Times New Roman" w:hAnsi="Times New Roman" w:eastAsia="Times New Roman" w:cs="Times New Roman"/>
                <w:sz w:val="24"/>
                <w:szCs w:val="24"/>
              </w:rPr>
              <w:t>Introducción a la ingeniería de software</w:t>
            </w:r>
          </w:p>
          <w:p w:rsidR="6523E8D0" w:rsidP="7EFB52E3" w:rsidRDefault="6523E8D0" w14:paraId="3D26A488" w14:textId="1EB2C3CB">
            <w:pPr>
              <w:pStyle w:val="Prrafodelista"/>
              <w:numPr>
                <w:ilvl w:val="0"/>
                <w:numId w:val="46"/>
              </w:numPr>
              <w:rPr>
                <w:rFonts w:ascii="Times New Roman" w:hAnsi="Times New Roman" w:eastAsia="Times New Roman" w:cs="Times New Roman"/>
                <w:sz w:val="24"/>
                <w:szCs w:val="24"/>
              </w:rPr>
            </w:pPr>
            <w:r w:rsidRPr="0C683834" w:rsidR="051AD340">
              <w:rPr>
                <w:rFonts w:ascii="Times New Roman" w:hAnsi="Times New Roman" w:eastAsia="Times New Roman" w:cs="Times New Roman"/>
                <w:sz w:val="24"/>
                <w:szCs w:val="24"/>
              </w:rPr>
              <w:t xml:space="preserve">Fundamentos de </w:t>
            </w:r>
            <w:r w:rsidRPr="0C683834" w:rsidR="2E02BE1B">
              <w:rPr>
                <w:rFonts w:ascii="Times New Roman" w:hAnsi="Times New Roman" w:eastAsia="Times New Roman" w:cs="Times New Roman"/>
                <w:sz w:val="24"/>
                <w:szCs w:val="24"/>
              </w:rPr>
              <w:t>programación</w:t>
            </w:r>
          </w:p>
          <w:p w:rsidR="6523E8D0" w:rsidP="7EFB52E3" w:rsidRDefault="6523E8D0" w14:paraId="02128D2E" w14:textId="3BC6FEE5">
            <w:pPr>
              <w:pStyle w:val="Prrafodelista"/>
              <w:numPr>
                <w:ilvl w:val="0"/>
                <w:numId w:val="46"/>
              </w:numPr>
              <w:rPr>
                <w:rFonts w:ascii="Times New Roman" w:hAnsi="Times New Roman" w:eastAsia="Times New Roman" w:cs="Times New Roman"/>
                <w:sz w:val="24"/>
                <w:szCs w:val="24"/>
              </w:rPr>
            </w:pPr>
            <w:r w:rsidRPr="7EFB52E3" w:rsidR="77D809AE">
              <w:rPr>
                <w:rFonts w:ascii="Times New Roman" w:hAnsi="Times New Roman" w:eastAsia="Times New Roman" w:cs="Times New Roman"/>
                <w:sz w:val="24"/>
                <w:szCs w:val="24"/>
              </w:rPr>
              <w:t>Diseño y programación orientada a objetos</w:t>
            </w:r>
          </w:p>
          <w:p w:rsidR="6523E8D0" w:rsidP="7EFB52E3" w:rsidRDefault="6523E8D0" w14:paraId="5C55EF7F" w14:textId="44E704BA">
            <w:pPr>
              <w:pStyle w:val="Prrafodelista"/>
              <w:numPr>
                <w:ilvl w:val="0"/>
                <w:numId w:val="46"/>
              </w:numPr>
              <w:rPr>
                <w:rFonts w:ascii="Times New Roman" w:hAnsi="Times New Roman" w:eastAsia="Times New Roman" w:cs="Times New Roman"/>
                <w:sz w:val="24"/>
                <w:szCs w:val="24"/>
              </w:rPr>
            </w:pPr>
            <w:r w:rsidRPr="7EFB52E3" w:rsidR="4F07DB70">
              <w:rPr>
                <w:rFonts w:ascii="Times New Roman" w:hAnsi="Times New Roman" w:eastAsia="Times New Roman" w:cs="Times New Roman"/>
                <w:sz w:val="24"/>
                <w:szCs w:val="24"/>
              </w:rPr>
              <w:t>Ingeniería</w:t>
            </w:r>
            <w:r w:rsidRPr="7EFB52E3" w:rsidR="1062F63F">
              <w:rPr>
                <w:rFonts w:ascii="Times New Roman" w:hAnsi="Times New Roman" w:eastAsia="Times New Roman" w:cs="Times New Roman"/>
                <w:sz w:val="24"/>
                <w:szCs w:val="24"/>
              </w:rPr>
              <w:t xml:space="preserve"> </w:t>
            </w:r>
            <w:r w:rsidRPr="7EFB52E3" w:rsidR="3F5E7140">
              <w:rPr>
                <w:rFonts w:ascii="Times New Roman" w:hAnsi="Times New Roman" w:eastAsia="Times New Roman" w:cs="Times New Roman"/>
                <w:sz w:val="24"/>
                <w:szCs w:val="24"/>
              </w:rPr>
              <w:t>económica</w:t>
            </w:r>
          </w:p>
          <w:p w:rsidR="6523E8D0" w:rsidP="7EFB52E3" w:rsidRDefault="6523E8D0" w14:paraId="77D79195" w14:textId="02C9C0E6">
            <w:pPr>
              <w:pStyle w:val="Prrafodelista"/>
              <w:numPr>
                <w:ilvl w:val="0"/>
                <w:numId w:val="46"/>
              </w:numPr>
              <w:rPr>
                <w:rFonts w:ascii="Times New Roman" w:hAnsi="Times New Roman" w:eastAsia="Times New Roman" w:cs="Times New Roman"/>
                <w:sz w:val="24"/>
                <w:szCs w:val="24"/>
              </w:rPr>
            </w:pPr>
            <w:r w:rsidRPr="7EFB52E3" w:rsidR="01E15238">
              <w:rPr>
                <w:rFonts w:ascii="Times New Roman" w:hAnsi="Times New Roman" w:eastAsia="Times New Roman" w:cs="Times New Roman"/>
                <w:sz w:val="24"/>
                <w:szCs w:val="24"/>
              </w:rPr>
              <w:t>Programación</w:t>
            </w:r>
            <w:r w:rsidRPr="7EFB52E3" w:rsidR="3F5E7140">
              <w:rPr>
                <w:rFonts w:ascii="Times New Roman" w:hAnsi="Times New Roman" w:eastAsia="Times New Roman" w:cs="Times New Roman"/>
                <w:sz w:val="24"/>
                <w:szCs w:val="24"/>
              </w:rPr>
              <w:t xml:space="preserve"> aplicada a videojuegos</w:t>
            </w:r>
          </w:p>
          <w:p w:rsidR="6523E8D0" w:rsidP="7EFB52E3" w:rsidRDefault="6523E8D0" w14:paraId="117FC766" w14:textId="03CCADC2">
            <w:pPr>
              <w:pStyle w:val="Prrafodelista"/>
              <w:numPr>
                <w:ilvl w:val="0"/>
                <w:numId w:val="46"/>
              </w:numPr>
              <w:rPr>
                <w:rFonts w:ascii="Times New Roman" w:hAnsi="Times New Roman" w:eastAsia="Times New Roman" w:cs="Times New Roman"/>
                <w:sz w:val="24"/>
                <w:szCs w:val="24"/>
              </w:rPr>
            </w:pPr>
            <w:r w:rsidRPr="7EFB52E3" w:rsidR="1DA61C0F">
              <w:rPr>
                <w:rFonts w:ascii="Times New Roman" w:hAnsi="Times New Roman" w:eastAsia="Times New Roman" w:cs="Times New Roman"/>
                <w:sz w:val="24"/>
                <w:szCs w:val="24"/>
              </w:rPr>
              <w:t>Cómputo en la nube</w:t>
            </w:r>
          </w:p>
          <w:p w:rsidR="6523E8D0" w:rsidP="7EFB52E3" w:rsidRDefault="6523E8D0" w14:paraId="37F0AA2E" w14:textId="57483166">
            <w:pPr>
              <w:pStyle w:val="Prrafodelista"/>
              <w:numPr>
                <w:ilvl w:val="0"/>
                <w:numId w:val="46"/>
              </w:numPr>
              <w:rPr>
                <w:rFonts w:ascii="Times New Roman" w:hAnsi="Times New Roman" w:eastAsia="Times New Roman" w:cs="Times New Roman"/>
                <w:sz w:val="24"/>
                <w:szCs w:val="24"/>
              </w:rPr>
            </w:pPr>
            <w:r w:rsidRPr="7EFB52E3" w:rsidR="1DA61C0F">
              <w:rPr>
                <w:rFonts w:ascii="Times New Roman" w:hAnsi="Times New Roman" w:eastAsia="Times New Roman" w:cs="Times New Roman"/>
                <w:sz w:val="24"/>
                <w:szCs w:val="24"/>
              </w:rPr>
              <w:t>Desarrollo web I</w:t>
            </w:r>
          </w:p>
          <w:p w:rsidR="6523E8D0" w:rsidP="7EFB52E3" w:rsidRDefault="6523E8D0" w14:paraId="6BD3E2BB" w14:textId="01AA4708">
            <w:pPr>
              <w:pStyle w:val="Prrafodelista"/>
              <w:numPr>
                <w:ilvl w:val="0"/>
                <w:numId w:val="46"/>
              </w:numPr>
              <w:rPr>
                <w:rFonts w:ascii="Times New Roman" w:hAnsi="Times New Roman" w:eastAsia="Times New Roman" w:cs="Times New Roman"/>
                <w:sz w:val="24"/>
                <w:szCs w:val="24"/>
              </w:rPr>
            </w:pPr>
            <w:r w:rsidRPr="7EFB52E3" w:rsidR="4809D574">
              <w:rPr>
                <w:rFonts w:ascii="Times New Roman" w:hAnsi="Times New Roman" w:eastAsia="Times New Roman" w:cs="Times New Roman"/>
                <w:sz w:val="24"/>
                <w:szCs w:val="24"/>
              </w:rPr>
              <w:t>Estructura y programación embebida</w:t>
            </w:r>
          </w:p>
          <w:p w:rsidR="6523E8D0" w:rsidP="7EFB52E3" w:rsidRDefault="6523E8D0" w14:paraId="7209A5FF" w14:textId="21C17BB7">
            <w:pPr>
              <w:pStyle w:val="Prrafodelista"/>
              <w:numPr>
                <w:ilvl w:val="0"/>
                <w:numId w:val="46"/>
              </w:numPr>
              <w:rPr>
                <w:rFonts w:ascii="Times New Roman" w:hAnsi="Times New Roman" w:eastAsia="Times New Roman" w:cs="Times New Roman"/>
                <w:sz w:val="24"/>
                <w:szCs w:val="24"/>
              </w:rPr>
            </w:pPr>
            <w:r w:rsidRPr="7EFB52E3" w:rsidR="4809D574">
              <w:rPr>
                <w:rFonts w:ascii="Times New Roman" w:hAnsi="Times New Roman" w:eastAsia="Times New Roman" w:cs="Times New Roman"/>
                <w:sz w:val="24"/>
                <w:szCs w:val="24"/>
              </w:rPr>
              <w:t>Inteligencia artificial</w:t>
            </w:r>
          </w:p>
          <w:p w:rsidR="6523E8D0" w:rsidP="7EFB52E3" w:rsidRDefault="6523E8D0" w14:paraId="19ABF35B" w14:textId="2671BB7F">
            <w:pPr>
              <w:pStyle w:val="Prrafodelista"/>
              <w:numPr>
                <w:ilvl w:val="0"/>
                <w:numId w:val="46"/>
              </w:numPr>
              <w:rPr>
                <w:rFonts w:ascii="Times New Roman" w:hAnsi="Times New Roman" w:eastAsia="Times New Roman" w:cs="Times New Roman"/>
                <w:sz w:val="24"/>
                <w:szCs w:val="24"/>
              </w:rPr>
            </w:pPr>
            <w:r w:rsidRPr="7EFB52E3" w:rsidR="185D17CA">
              <w:rPr>
                <w:rFonts w:ascii="Times New Roman" w:hAnsi="Times New Roman" w:eastAsia="Times New Roman" w:cs="Times New Roman"/>
                <w:sz w:val="24"/>
                <w:szCs w:val="24"/>
              </w:rPr>
              <w:t>Desarrollo web II</w:t>
            </w:r>
          </w:p>
          <w:p w:rsidR="6523E8D0" w:rsidP="7EFB52E3" w:rsidRDefault="6523E8D0" w14:paraId="60498EF1" w14:textId="4613476E">
            <w:pPr>
              <w:pStyle w:val="Prrafodelista"/>
              <w:numPr>
                <w:ilvl w:val="0"/>
                <w:numId w:val="46"/>
              </w:numPr>
              <w:rPr>
                <w:rFonts w:ascii="Times New Roman" w:hAnsi="Times New Roman" w:eastAsia="Times New Roman" w:cs="Times New Roman"/>
                <w:sz w:val="24"/>
                <w:szCs w:val="24"/>
              </w:rPr>
            </w:pPr>
            <w:r w:rsidRPr="7EFB52E3" w:rsidR="634AF7A1">
              <w:rPr>
                <w:rFonts w:ascii="Times New Roman" w:hAnsi="Times New Roman" w:eastAsia="Times New Roman" w:cs="Times New Roman"/>
                <w:sz w:val="24"/>
                <w:szCs w:val="24"/>
              </w:rPr>
              <w:t>Internet de las cosas</w:t>
            </w:r>
          </w:p>
          <w:p w:rsidR="6523E8D0" w:rsidP="7EFB52E3" w:rsidRDefault="6523E8D0" w14:paraId="59D55100" w14:textId="3D0D8483">
            <w:pPr>
              <w:pStyle w:val="Prrafodelista"/>
              <w:numPr>
                <w:ilvl w:val="0"/>
                <w:numId w:val="46"/>
              </w:numPr>
              <w:rPr>
                <w:rFonts w:ascii="Times New Roman" w:hAnsi="Times New Roman" w:eastAsia="Times New Roman" w:cs="Times New Roman"/>
                <w:sz w:val="24"/>
                <w:szCs w:val="24"/>
              </w:rPr>
            </w:pPr>
            <w:r w:rsidRPr="7EFB52E3" w:rsidR="39809E39">
              <w:rPr>
                <w:rFonts w:ascii="Times New Roman" w:hAnsi="Times New Roman" w:eastAsia="Times New Roman" w:cs="Times New Roman"/>
                <w:sz w:val="24"/>
                <w:szCs w:val="24"/>
              </w:rPr>
              <w:t>Desarrollo móvil I</w:t>
            </w:r>
          </w:p>
          <w:p w:rsidR="6523E8D0" w:rsidP="7EFB52E3" w:rsidRDefault="6523E8D0" w14:paraId="656D9D12" w14:textId="66A34F5E">
            <w:pPr>
              <w:pStyle w:val="Prrafodelista"/>
              <w:numPr>
                <w:ilvl w:val="0"/>
                <w:numId w:val="46"/>
              </w:numPr>
              <w:rPr>
                <w:rFonts w:ascii="Times New Roman" w:hAnsi="Times New Roman" w:eastAsia="Times New Roman" w:cs="Times New Roman"/>
                <w:sz w:val="24"/>
                <w:szCs w:val="24"/>
              </w:rPr>
            </w:pPr>
            <w:r w:rsidRPr="7EFB52E3" w:rsidR="3063D238">
              <w:rPr>
                <w:rFonts w:ascii="Times New Roman" w:hAnsi="Times New Roman" w:eastAsia="Times New Roman" w:cs="Times New Roman"/>
                <w:sz w:val="24"/>
                <w:szCs w:val="24"/>
              </w:rPr>
              <w:t>Animación por computadora</w:t>
            </w:r>
          </w:p>
          <w:p w:rsidR="6523E8D0" w:rsidP="7EFB52E3" w:rsidRDefault="6523E8D0" w14:paraId="22B90CDA" w14:textId="6CC1690E">
            <w:pPr>
              <w:pStyle w:val="Prrafodelista"/>
              <w:numPr>
                <w:ilvl w:val="0"/>
                <w:numId w:val="46"/>
              </w:numPr>
              <w:rPr>
                <w:rFonts w:ascii="Times New Roman" w:hAnsi="Times New Roman" w:eastAsia="Times New Roman" w:cs="Times New Roman"/>
                <w:sz w:val="24"/>
                <w:szCs w:val="24"/>
              </w:rPr>
            </w:pPr>
            <w:r w:rsidRPr="7EFB52E3" w:rsidR="3063D238">
              <w:rPr>
                <w:rFonts w:ascii="Times New Roman" w:hAnsi="Times New Roman" w:eastAsia="Times New Roman" w:cs="Times New Roman"/>
                <w:sz w:val="24"/>
                <w:szCs w:val="24"/>
              </w:rPr>
              <w:t>Desarrollo web III</w:t>
            </w:r>
          </w:p>
          <w:p w:rsidR="6523E8D0" w:rsidP="7EFB52E3" w:rsidRDefault="6523E8D0" w14:paraId="3DD646D5" w14:textId="0D3EB8EF">
            <w:pPr>
              <w:pStyle w:val="Prrafodelista"/>
              <w:numPr>
                <w:ilvl w:val="0"/>
                <w:numId w:val="46"/>
              </w:numPr>
              <w:rPr>
                <w:rFonts w:ascii="Times New Roman" w:hAnsi="Times New Roman" w:eastAsia="Times New Roman" w:cs="Times New Roman"/>
                <w:sz w:val="24"/>
                <w:szCs w:val="24"/>
              </w:rPr>
            </w:pPr>
            <w:r w:rsidRPr="7EFB52E3" w:rsidR="3063D238">
              <w:rPr>
                <w:rFonts w:ascii="Times New Roman" w:hAnsi="Times New Roman" w:eastAsia="Times New Roman" w:cs="Times New Roman"/>
                <w:sz w:val="24"/>
                <w:szCs w:val="24"/>
              </w:rPr>
              <w:t>Administración de proyectos de software</w:t>
            </w:r>
          </w:p>
          <w:p w:rsidR="6523E8D0" w:rsidP="7EFB52E3" w:rsidRDefault="6523E8D0" w14:paraId="4E2F8604" w14:textId="3E7E265D">
            <w:pPr>
              <w:pStyle w:val="Prrafodelista"/>
              <w:numPr>
                <w:ilvl w:val="0"/>
                <w:numId w:val="46"/>
              </w:numPr>
              <w:rPr>
                <w:rFonts w:ascii="Times New Roman" w:hAnsi="Times New Roman" w:eastAsia="Times New Roman" w:cs="Times New Roman"/>
                <w:sz w:val="24"/>
                <w:szCs w:val="24"/>
              </w:rPr>
            </w:pPr>
            <w:r w:rsidRPr="0C683834" w:rsidR="72DD838C">
              <w:rPr>
                <w:rFonts w:ascii="Times New Roman" w:hAnsi="Times New Roman" w:eastAsia="Times New Roman" w:cs="Times New Roman"/>
                <w:sz w:val="24"/>
                <w:szCs w:val="24"/>
              </w:rPr>
              <w:t xml:space="preserve">Desarrollo </w:t>
            </w:r>
            <w:r w:rsidRPr="0C683834" w:rsidR="77B57250">
              <w:rPr>
                <w:rFonts w:ascii="Times New Roman" w:hAnsi="Times New Roman" w:eastAsia="Times New Roman" w:cs="Times New Roman"/>
                <w:sz w:val="24"/>
                <w:szCs w:val="24"/>
              </w:rPr>
              <w:t>móvil</w:t>
            </w:r>
            <w:r w:rsidRPr="0C683834" w:rsidR="72DD838C">
              <w:rPr>
                <w:rFonts w:ascii="Times New Roman" w:hAnsi="Times New Roman" w:eastAsia="Times New Roman" w:cs="Times New Roman"/>
                <w:sz w:val="24"/>
                <w:szCs w:val="24"/>
              </w:rPr>
              <w:t xml:space="preserve"> II</w:t>
            </w:r>
          </w:p>
          <w:p w:rsidR="6523E8D0" w:rsidP="7EFB52E3" w:rsidRDefault="6523E8D0" w14:paraId="57A37E2A" w14:textId="679E9478">
            <w:pPr>
              <w:pStyle w:val="Prrafodelista"/>
              <w:numPr>
                <w:ilvl w:val="0"/>
                <w:numId w:val="46"/>
              </w:numPr>
              <w:rPr>
                <w:rFonts w:ascii="Times New Roman" w:hAnsi="Times New Roman" w:eastAsia="Times New Roman" w:cs="Times New Roman"/>
                <w:sz w:val="24"/>
                <w:szCs w:val="24"/>
              </w:rPr>
            </w:pPr>
            <w:r w:rsidRPr="7EFB52E3" w:rsidR="7234E60E">
              <w:rPr>
                <w:rFonts w:ascii="Times New Roman" w:hAnsi="Times New Roman" w:eastAsia="Times New Roman" w:cs="Times New Roman"/>
                <w:sz w:val="24"/>
                <w:szCs w:val="24"/>
              </w:rPr>
              <w:t>Desarrollo de videojuegos</w:t>
            </w:r>
          </w:p>
          <w:p w:rsidR="6523E8D0" w:rsidP="7EFB52E3" w:rsidRDefault="6523E8D0" w14:paraId="2831F99B" w14:textId="2CB95B25">
            <w:pPr>
              <w:pStyle w:val="Prrafodelista"/>
              <w:numPr>
                <w:ilvl w:val="0"/>
                <w:numId w:val="46"/>
              </w:numPr>
              <w:rPr>
                <w:rFonts w:ascii="Times New Roman" w:hAnsi="Times New Roman" w:eastAsia="Times New Roman" w:cs="Times New Roman"/>
                <w:sz w:val="24"/>
                <w:szCs w:val="24"/>
              </w:rPr>
            </w:pPr>
            <w:r w:rsidRPr="7EFB52E3" w:rsidR="7234E60E">
              <w:rPr>
                <w:rFonts w:ascii="Times New Roman" w:hAnsi="Times New Roman" w:eastAsia="Times New Roman" w:cs="Times New Roman"/>
                <w:sz w:val="24"/>
                <w:szCs w:val="24"/>
              </w:rPr>
              <w:t>Ambientes y arquitectura de microservicios</w:t>
            </w:r>
          </w:p>
          <w:p w:rsidR="6523E8D0" w:rsidP="7EFB52E3" w:rsidRDefault="6523E8D0" w14:paraId="5A0909B9" w14:textId="73BC2BBE">
            <w:pPr>
              <w:pStyle w:val="Prrafodelista"/>
              <w:numPr>
                <w:ilvl w:val="0"/>
                <w:numId w:val="46"/>
              </w:numPr>
              <w:rPr>
                <w:rFonts w:ascii="Times New Roman" w:hAnsi="Times New Roman" w:eastAsia="Times New Roman" w:cs="Times New Roman"/>
                <w:sz w:val="24"/>
                <w:szCs w:val="24"/>
              </w:rPr>
            </w:pPr>
            <w:r w:rsidRPr="7EFB52E3" w:rsidR="0A49D997">
              <w:rPr>
                <w:rFonts w:ascii="Times New Roman" w:hAnsi="Times New Roman" w:eastAsia="Times New Roman" w:cs="Times New Roman"/>
                <w:sz w:val="24"/>
                <w:szCs w:val="24"/>
              </w:rPr>
              <w:t>Seguridad de Software</w:t>
            </w:r>
          </w:p>
          <w:p w:rsidR="6523E8D0" w:rsidP="7EFB52E3" w:rsidRDefault="6523E8D0" w14:paraId="1FC18DA8" w14:textId="7EC971E8">
            <w:pPr>
              <w:pStyle w:val="Prrafodelista"/>
              <w:numPr>
                <w:ilvl w:val="0"/>
                <w:numId w:val="46"/>
              </w:numPr>
              <w:rPr>
                <w:rFonts w:ascii="Times New Roman" w:hAnsi="Times New Roman" w:eastAsia="Times New Roman" w:cs="Times New Roman"/>
                <w:sz w:val="24"/>
                <w:szCs w:val="24"/>
              </w:rPr>
            </w:pPr>
            <w:r w:rsidRPr="7EFB52E3" w:rsidR="0A49D997">
              <w:rPr>
                <w:rFonts w:ascii="Times New Roman" w:hAnsi="Times New Roman" w:eastAsia="Times New Roman" w:cs="Times New Roman"/>
                <w:sz w:val="24"/>
                <w:szCs w:val="24"/>
              </w:rPr>
              <w:t>Desarrollo basado en agentes</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12D547FB" w14:textId="400280B1">
            <w:r w:rsidRPr="6523E8D0">
              <w:rPr>
                <w:rFonts w:ascii="Times New Roman" w:hAnsi="Times New Roman" w:eastAsia="Times New Roman" w:cs="Times New Roman"/>
                <w:sz w:val="24"/>
                <w:szCs w:val="24"/>
              </w:rPr>
              <w:t>324</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194D4895" w14:textId="4A3E6AE0">
            <w:pPr>
              <w:rPr>
                <w:rFonts w:ascii="Times New Roman" w:hAnsi="Times New Roman" w:eastAsia="Times New Roman" w:cs="Times New Roman"/>
                <w:sz w:val="24"/>
                <w:szCs w:val="24"/>
              </w:rPr>
            </w:pPr>
            <w:r w:rsidRPr="7EFB52E3" w:rsidR="0A12EAFE">
              <w:rPr>
                <w:rFonts w:ascii="Times New Roman" w:hAnsi="Times New Roman" w:eastAsia="Times New Roman" w:cs="Times New Roman"/>
                <w:sz w:val="24"/>
                <w:szCs w:val="24"/>
              </w:rPr>
              <w:t>33</w:t>
            </w:r>
            <w:r w:rsidRPr="7EFB52E3" w:rsidR="214A6538">
              <w:rPr>
                <w:rFonts w:ascii="Times New Roman" w:hAnsi="Times New Roman" w:eastAsia="Times New Roman" w:cs="Times New Roman"/>
                <w:sz w:val="24"/>
                <w:szCs w:val="24"/>
              </w:rPr>
              <w:t>4</w:t>
            </w:r>
          </w:p>
        </w:tc>
      </w:tr>
      <w:tr w:rsidR="6523E8D0" w:rsidTr="0C683834" w14:paraId="50C724AD"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6A7E03D0" w14:textId="7C59A308">
            <w:r w:rsidRPr="6523E8D0">
              <w:rPr>
                <w:rFonts w:ascii="Times New Roman" w:hAnsi="Times New Roman" w:eastAsia="Times New Roman" w:cs="Times New Roman"/>
                <w:sz w:val="24"/>
                <w:szCs w:val="24"/>
              </w:rPr>
              <w:t>TRATAMIETO DE LA INFORMACIÓN</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702A59D7" w14:textId="0D698407">
            <w:r w:rsidRPr="6523E8D0">
              <w:rPr>
                <w:rFonts w:ascii="Times New Roman" w:hAnsi="Times New Roman" w:eastAsia="Times New Roman" w:cs="Times New Roman"/>
                <w:sz w:val="24"/>
                <w:szCs w:val="24"/>
              </w:rPr>
              <w:t>200</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7F38D0DE" w14:textId="69590162" w14:noSpellErr="1">
            <w:pPr>
              <w:pStyle w:val="Prrafodelista"/>
              <w:numPr>
                <w:ilvl w:val="0"/>
                <w:numId w:val="31"/>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Diseño de base de datos</w:t>
            </w:r>
          </w:p>
          <w:p w:rsidR="6523E8D0" w:rsidP="7EFB52E3" w:rsidRDefault="6523E8D0" w14:paraId="4206DFE5" w14:textId="4CAAC71B" w14:noSpellErr="1">
            <w:pPr>
              <w:pStyle w:val="Prrafodelista"/>
              <w:numPr>
                <w:ilvl w:val="0"/>
                <w:numId w:val="31"/>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Estructura de datos</w:t>
            </w:r>
          </w:p>
          <w:p w:rsidR="6523E8D0" w:rsidP="7EFB52E3" w:rsidRDefault="6523E8D0" w14:paraId="683413D6" w14:textId="60DB4CE4" w14:noSpellErr="1">
            <w:pPr>
              <w:pStyle w:val="Prrafodelista"/>
              <w:numPr>
                <w:ilvl w:val="0"/>
                <w:numId w:val="31"/>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Métricas de software</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51AA2221" w14:textId="45F85CAE">
            <w:pPr>
              <w:pStyle w:val="Prrafodelista"/>
              <w:numPr>
                <w:ilvl w:val="0"/>
                <w:numId w:val="47"/>
              </w:numPr>
              <w:rPr>
                <w:rFonts w:ascii="Times New Roman" w:hAnsi="Times New Roman" w:eastAsia="Times New Roman" w:cs="Times New Roman"/>
                <w:sz w:val="24"/>
                <w:szCs w:val="24"/>
              </w:rPr>
            </w:pPr>
            <w:r w:rsidRPr="7EFB52E3" w:rsidR="3CE38544">
              <w:rPr>
                <w:rFonts w:ascii="Times New Roman" w:hAnsi="Times New Roman" w:eastAsia="Times New Roman" w:cs="Times New Roman"/>
                <w:sz w:val="24"/>
                <w:szCs w:val="24"/>
              </w:rPr>
              <w:t>Estructura de datos</w:t>
            </w:r>
          </w:p>
          <w:p w:rsidR="6523E8D0" w:rsidP="7EFB52E3" w:rsidRDefault="6523E8D0" w14:paraId="1B9B6870" w14:textId="4095E451">
            <w:pPr>
              <w:pStyle w:val="Prrafodelista"/>
              <w:numPr>
                <w:ilvl w:val="0"/>
                <w:numId w:val="47"/>
              </w:numPr>
              <w:rPr>
                <w:rFonts w:ascii="Times New Roman" w:hAnsi="Times New Roman" w:eastAsia="Times New Roman" w:cs="Times New Roman"/>
                <w:sz w:val="24"/>
                <w:szCs w:val="24"/>
              </w:rPr>
            </w:pPr>
            <w:r w:rsidRPr="7EFB52E3" w:rsidR="3CE38544">
              <w:rPr>
                <w:rFonts w:ascii="Times New Roman" w:hAnsi="Times New Roman" w:eastAsia="Times New Roman" w:cs="Times New Roman"/>
                <w:sz w:val="24"/>
                <w:szCs w:val="24"/>
              </w:rPr>
              <w:t>Base de datos</w:t>
            </w:r>
            <w:r w:rsidRPr="7EFB52E3" w:rsidR="5B49086F">
              <w:rPr>
                <w:rFonts w:ascii="Times New Roman" w:hAnsi="Times New Roman" w:eastAsia="Times New Roman" w:cs="Times New Roman"/>
                <w:sz w:val="24"/>
                <w:szCs w:val="24"/>
              </w:rPr>
              <w:t xml:space="preserve"> I</w:t>
            </w:r>
          </w:p>
          <w:p w:rsidR="6523E8D0" w:rsidP="7EFB52E3" w:rsidRDefault="6523E8D0" w14:paraId="3D2DB1B8" w14:textId="60CD9C03">
            <w:pPr>
              <w:pStyle w:val="Prrafodelista"/>
              <w:numPr>
                <w:ilvl w:val="0"/>
                <w:numId w:val="47"/>
              </w:numPr>
              <w:rPr>
                <w:rFonts w:ascii="Times New Roman" w:hAnsi="Times New Roman" w:eastAsia="Times New Roman" w:cs="Times New Roman"/>
                <w:sz w:val="24"/>
                <w:szCs w:val="24"/>
              </w:rPr>
            </w:pPr>
            <w:r w:rsidRPr="7EFB52E3" w:rsidR="1089F567">
              <w:rPr>
                <w:rFonts w:ascii="Times New Roman" w:hAnsi="Times New Roman" w:eastAsia="Times New Roman" w:cs="Times New Roman"/>
                <w:sz w:val="24"/>
                <w:szCs w:val="24"/>
              </w:rPr>
              <w:t>Base de datos II</w:t>
            </w:r>
          </w:p>
          <w:p w:rsidR="6523E8D0" w:rsidP="7EFB52E3" w:rsidRDefault="6523E8D0" w14:paraId="3052492A" w14:textId="4F74F037">
            <w:pPr>
              <w:pStyle w:val="Prrafodelista"/>
              <w:numPr>
                <w:ilvl w:val="0"/>
                <w:numId w:val="47"/>
              </w:numPr>
              <w:rPr>
                <w:rFonts w:ascii="Times New Roman" w:hAnsi="Times New Roman" w:eastAsia="Times New Roman" w:cs="Times New Roman"/>
                <w:sz w:val="24"/>
                <w:szCs w:val="24"/>
              </w:rPr>
            </w:pPr>
            <w:r w:rsidRPr="7EFB52E3" w:rsidR="409BAD75">
              <w:rPr>
                <w:rFonts w:ascii="Times New Roman" w:hAnsi="Times New Roman" w:eastAsia="Times New Roman" w:cs="Times New Roman"/>
                <w:sz w:val="24"/>
                <w:szCs w:val="24"/>
              </w:rPr>
              <w:t>Administración de base de datos</w:t>
            </w:r>
          </w:p>
          <w:p w:rsidR="6523E8D0" w:rsidP="7EFB52E3" w:rsidRDefault="6523E8D0" w14:paraId="5705E693" w14:textId="038752FC">
            <w:pPr>
              <w:pStyle w:val="Prrafodelista"/>
              <w:ind w:left="708"/>
              <w:rPr>
                <w:rFonts w:ascii="Times New Roman" w:hAnsi="Times New Roman" w:eastAsia="Times New Roman" w:cs="Times New Roman"/>
                <w:sz w:val="24"/>
                <w:szCs w:val="24"/>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500F9289" w14:textId="62F4FA6E">
            <w:r w:rsidRPr="6523E8D0">
              <w:rPr>
                <w:rFonts w:ascii="Times New Roman" w:hAnsi="Times New Roman" w:eastAsia="Times New Roman" w:cs="Times New Roman"/>
                <w:sz w:val="24"/>
                <w:szCs w:val="24"/>
              </w:rPr>
              <w:t>81</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0BB60161" w14:textId="79DCFDF0">
            <w:pPr>
              <w:rPr>
                <w:rFonts w:ascii="Times New Roman" w:hAnsi="Times New Roman" w:eastAsia="Times New Roman" w:cs="Times New Roman"/>
                <w:sz w:val="24"/>
                <w:szCs w:val="24"/>
              </w:rPr>
            </w:pPr>
            <w:r w:rsidRPr="7EFB52E3" w:rsidR="33CBA744">
              <w:rPr>
                <w:rFonts w:ascii="Times New Roman" w:hAnsi="Times New Roman" w:eastAsia="Times New Roman" w:cs="Times New Roman"/>
                <w:sz w:val="24"/>
                <w:szCs w:val="24"/>
              </w:rPr>
              <w:t>63</w:t>
            </w:r>
          </w:p>
        </w:tc>
      </w:tr>
      <w:tr w:rsidR="6523E8D0" w:rsidTr="0C683834" w14:paraId="061DBB72"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2BC2A715" w14:textId="08128181">
            <w:r w:rsidRPr="6523E8D0">
              <w:rPr>
                <w:rFonts w:ascii="Times New Roman" w:hAnsi="Times New Roman" w:eastAsia="Times New Roman" w:cs="Times New Roman"/>
                <w:sz w:val="24"/>
                <w:szCs w:val="24"/>
              </w:rPr>
              <w:t>INTERACCIÓN HOMBRE-MÁQUINA</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6841F072" w14:textId="296483BE">
            <w:r w:rsidRPr="6523E8D0">
              <w:rPr>
                <w:rFonts w:ascii="Times New Roman" w:hAnsi="Times New Roman" w:eastAsia="Times New Roman" w:cs="Times New Roman"/>
                <w:sz w:val="24"/>
                <w:szCs w:val="24"/>
              </w:rPr>
              <w:t>100</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21FD33E3" w14:textId="7D1F3CB0" w14:noSpellErr="1">
            <w:pPr>
              <w:pStyle w:val="Prrafodelista"/>
              <w:numPr>
                <w:ilvl w:val="0"/>
                <w:numId w:val="32"/>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Interacción humano-computadora</w:t>
            </w:r>
          </w:p>
          <w:p w:rsidR="6523E8D0" w:rsidP="7EFB52E3" w:rsidRDefault="6523E8D0" w14:paraId="009064E0" w14:textId="305E2F77" w14:noSpellErr="1">
            <w:pPr>
              <w:pStyle w:val="Prrafodelista"/>
              <w:numPr>
                <w:ilvl w:val="0"/>
                <w:numId w:val="32"/>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Aseguramiento de la calidad de software</w:t>
            </w:r>
          </w:p>
          <w:p w:rsidR="6523E8D0" w:rsidP="7EFB52E3" w:rsidRDefault="6523E8D0" w14:paraId="59EB71F7" w14:textId="5A9ABED4" w14:noSpellErr="1">
            <w:pPr>
              <w:pStyle w:val="Prrafodelista"/>
              <w:numPr>
                <w:ilvl w:val="0"/>
                <w:numId w:val="32"/>
              </w:numPr>
              <w:rPr>
                <w:rFonts w:ascii="Times New Roman" w:hAnsi="Times New Roman" w:eastAsia="Times New Roman" w:cs="Times New Roman"/>
                <w:sz w:val="24"/>
                <w:szCs w:val="24"/>
              </w:rPr>
            </w:pPr>
            <w:r w:rsidRPr="7EFB52E3" w:rsidR="6523E8D0">
              <w:rPr>
                <w:rFonts w:ascii="Times New Roman" w:hAnsi="Times New Roman" w:eastAsia="Times New Roman" w:cs="Times New Roman"/>
                <w:sz w:val="24"/>
                <w:szCs w:val="24"/>
              </w:rPr>
              <w:t>Diseño de software</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7EFB52E3" w:rsidRDefault="6523E8D0" w14:paraId="1B7A2AB4" w14:textId="59B8BBDD">
            <w:pPr>
              <w:pStyle w:val="Prrafodelista"/>
              <w:numPr>
                <w:ilvl w:val="0"/>
                <w:numId w:val="48"/>
              </w:numPr>
              <w:rPr>
                <w:rFonts w:ascii="Times New Roman" w:hAnsi="Times New Roman" w:eastAsia="Times New Roman" w:cs="Times New Roman"/>
                <w:sz w:val="24"/>
                <w:szCs w:val="24"/>
              </w:rPr>
            </w:pPr>
            <w:r w:rsidRPr="7EFB52E3" w:rsidR="16C98CA3">
              <w:rPr>
                <w:rFonts w:ascii="Times New Roman" w:hAnsi="Times New Roman" w:eastAsia="Times New Roman" w:cs="Times New Roman"/>
                <w:sz w:val="24"/>
                <w:szCs w:val="24"/>
              </w:rPr>
              <w:t>Fundamentos de diseño</w:t>
            </w:r>
          </w:p>
          <w:p w:rsidR="6523E8D0" w:rsidP="7EFB52E3" w:rsidRDefault="6523E8D0" w14:paraId="37372428" w14:textId="4EE5CDCA">
            <w:pPr>
              <w:pStyle w:val="Prrafodelista"/>
              <w:numPr>
                <w:ilvl w:val="0"/>
                <w:numId w:val="48"/>
              </w:numPr>
              <w:rPr>
                <w:rFonts w:ascii="Times New Roman" w:hAnsi="Times New Roman" w:eastAsia="Times New Roman" w:cs="Times New Roman"/>
                <w:sz w:val="24"/>
                <w:szCs w:val="24"/>
              </w:rPr>
            </w:pPr>
            <w:r w:rsidRPr="7EFB52E3" w:rsidR="28EDE2CF">
              <w:rPr>
                <w:rFonts w:ascii="Times New Roman" w:hAnsi="Times New Roman" w:eastAsia="Times New Roman" w:cs="Times New Roman"/>
                <w:sz w:val="24"/>
                <w:szCs w:val="24"/>
              </w:rPr>
              <w:t>Diseño IU/UX</w:t>
            </w:r>
          </w:p>
          <w:p w:rsidR="6523E8D0" w:rsidP="7EFB52E3" w:rsidRDefault="6523E8D0" w14:paraId="0E11DB3A" w14:textId="5AF2B51D">
            <w:pPr>
              <w:pStyle w:val="Prrafodelista"/>
              <w:numPr>
                <w:ilvl w:val="0"/>
                <w:numId w:val="48"/>
              </w:numPr>
              <w:rPr>
                <w:rFonts w:ascii="Times New Roman" w:hAnsi="Times New Roman" w:eastAsia="Times New Roman" w:cs="Times New Roman"/>
                <w:sz w:val="24"/>
                <w:szCs w:val="24"/>
              </w:rPr>
            </w:pPr>
            <w:r w:rsidRPr="7EFB52E3" w:rsidR="28EDE2CF">
              <w:rPr>
                <w:rFonts w:ascii="Times New Roman" w:hAnsi="Times New Roman" w:eastAsia="Times New Roman" w:cs="Times New Roman"/>
                <w:sz w:val="24"/>
                <w:szCs w:val="24"/>
              </w:rPr>
              <w:t>Calidad y metodología agiles</w:t>
            </w:r>
          </w:p>
          <w:p w:rsidR="6523E8D0" w:rsidP="7EFB52E3" w:rsidRDefault="6523E8D0" w14:paraId="3CA8702B" w14:textId="397EBBD6">
            <w:pPr>
              <w:pStyle w:val="Prrafodelista"/>
              <w:numPr>
                <w:ilvl w:val="0"/>
                <w:numId w:val="48"/>
              </w:numPr>
              <w:rPr>
                <w:rFonts w:ascii="Times New Roman" w:hAnsi="Times New Roman" w:eastAsia="Times New Roman" w:cs="Times New Roman"/>
                <w:sz w:val="24"/>
                <w:szCs w:val="24"/>
              </w:rPr>
            </w:pPr>
            <w:r w:rsidRPr="0C683834" w:rsidR="1787947F">
              <w:rPr>
                <w:rFonts w:ascii="Times New Roman" w:hAnsi="Times New Roman" w:eastAsia="Times New Roman" w:cs="Times New Roman"/>
                <w:sz w:val="24"/>
                <w:szCs w:val="24"/>
              </w:rPr>
              <w:t xml:space="preserve">Sistemas </w:t>
            </w:r>
            <w:r w:rsidRPr="0C683834" w:rsidR="0860B4D2">
              <w:rPr>
                <w:rFonts w:ascii="Times New Roman" w:hAnsi="Times New Roman" w:eastAsia="Times New Roman" w:cs="Times New Roman"/>
                <w:sz w:val="24"/>
                <w:szCs w:val="24"/>
              </w:rPr>
              <w:t>gráficos</w:t>
            </w:r>
          </w:p>
          <w:p w:rsidR="6523E8D0" w:rsidP="7EFB52E3" w:rsidRDefault="6523E8D0" w14:paraId="20A4F66E" w14:textId="1ABB1776">
            <w:pPr>
              <w:pStyle w:val="Prrafodelista"/>
              <w:numPr>
                <w:ilvl w:val="0"/>
                <w:numId w:val="48"/>
              </w:numPr>
              <w:rPr>
                <w:rFonts w:ascii="Times New Roman" w:hAnsi="Times New Roman" w:eastAsia="Times New Roman" w:cs="Times New Roman"/>
                <w:sz w:val="24"/>
                <w:szCs w:val="24"/>
              </w:rPr>
            </w:pPr>
            <w:r w:rsidRPr="7EFB52E3" w:rsidR="429D6A3A">
              <w:rPr>
                <w:rFonts w:ascii="Times New Roman" w:hAnsi="Times New Roman" w:eastAsia="Times New Roman" w:cs="Times New Roman"/>
                <w:sz w:val="24"/>
                <w:szCs w:val="24"/>
              </w:rPr>
              <w:t>Proyección y modelado de software</w:t>
            </w:r>
          </w:p>
          <w:p w:rsidR="6523E8D0" w:rsidP="6523E8D0" w:rsidRDefault="6523E8D0" w14:paraId="3A808A7D" w14:textId="0B599A81">
            <w:pPr>
              <w:pStyle w:val="Prrafodelista"/>
              <w:rPr>
                <w:rFonts w:ascii="Times New Roman" w:hAnsi="Times New Roman" w:eastAsia="Times New Roman" w:cs="Times New Roman"/>
                <w:sz w:val="24"/>
                <w:szCs w:val="24"/>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087F460D" w14:textId="2070CE7D">
            <w:r w:rsidRPr="6523E8D0">
              <w:rPr>
                <w:rFonts w:ascii="Times New Roman" w:hAnsi="Times New Roman" w:eastAsia="Times New Roman" w:cs="Times New Roman"/>
                <w:sz w:val="24"/>
                <w:szCs w:val="24"/>
              </w:rPr>
              <w:t>81</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62424B31" w14:textId="4EB736C0">
            <w:pPr>
              <w:rPr>
                <w:rFonts w:ascii="Times New Roman" w:hAnsi="Times New Roman" w:eastAsia="Times New Roman" w:cs="Times New Roman"/>
                <w:sz w:val="24"/>
                <w:szCs w:val="24"/>
              </w:rPr>
            </w:pPr>
            <w:r w:rsidRPr="7EFB52E3" w:rsidR="4B314C25">
              <w:rPr>
                <w:rFonts w:ascii="Times New Roman" w:hAnsi="Times New Roman" w:eastAsia="Times New Roman" w:cs="Times New Roman"/>
                <w:sz w:val="24"/>
                <w:szCs w:val="24"/>
              </w:rPr>
              <w:t>79</w:t>
            </w:r>
          </w:p>
        </w:tc>
      </w:tr>
      <w:tr w:rsidR="6523E8D0" w:rsidTr="0C683834" w14:paraId="063E8BA2" w14:textId="77777777">
        <w:trPr>
          <w:trHeight w:val="300"/>
        </w:trPr>
        <w:tc>
          <w:tcPr>
            <w:tcW w:w="143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A52B6A2" w14:textId="7C683187">
            <w:r w:rsidRPr="6523E8D0">
              <w:rPr>
                <w:rFonts w:ascii="Times New Roman" w:hAnsi="Times New Roman" w:eastAsia="Times New Roman" w:cs="Times New Roman"/>
                <w:sz w:val="24"/>
                <w:szCs w:val="24"/>
              </w:rPr>
              <w:t>TOTAL</w:t>
            </w:r>
          </w:p>
        </w:tc>
        <w:tc>
          <w:tcPr>
            <w:tcW w:w="1083"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61ED663" w14:textId="7BFFA819">
            <w:r w:rsidRPr="6523E8D0">
              <w:rPr>
                <w:rFonts w:ascii="Times New Roman" w:hAnsi="Times New Roman" w:eastAsia="Times New Roman" w:cs="Times New Roman"/>
                <w:sz w:val="24"/>
                <w:szCs w:val="24"/>
              </w:rPr>
              <w:t>1000</w:t>
            </w:r>
          </w:p>
        </w:tc>
        <w:tc>
          <w:tcPr>
            <w:tcW w:w="222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4FBE0BB7" w14:textId="37C487C7">
            <w:pPr>
              <w:jc w:val="center"/>
            </w:pPr>
            <w:r w:rsidRPr="6523E8D0">
              <w:rPr>
                <w:rFonts w:ascii="Times New Roman" w:hAnsi="Times New Roman" w:eastAsia="Times New Roman" w:cs="Times New Roman"/>
                <w:sz w:val="24"/>
                <w:szCs w:val="24"/>
              </w:rPr>
              <w:t>37</w:t>
            </w:r>
          </w:p>
        </w:tc>
        <w:tc>
          <w:tcPr>
            <w:tcW w:w="2298"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3F24A84C" w14:textId="32A994CD">
            <w:pPr>
              <w:jc w:val="center"/>
              <w:rPr>
                <w:rFonts w:ascii="Times New Roman" w:hAnsi="Times New Roman" w:eastAsia="Times New Roman" w:cs="Times New Roman"/>
                <w:sz w:val="24"/>
                <w:szCs w:val="24"/>
              </w:rPr>
            </w:pPr>
            <w:r w:rsidRPr="7EFB52E3" w:rsidR="4D398EF9">
              <w:rPr>
                <w:rFonts w:ascii="Times New Roman" w:hAnsi="Times New Roman" w:eastAsia="Times New Roman" w:cs="Times New Roman"/>
                <w:sz w:val="24"/>
                <w:szCs w:val="24"/>
              </w:rPr>
              <w:t>63</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2F2C3A02" w14:textId="39391676">
            <w:pPr>
              <w:jc w:val="center"/>
            </w:pPr>
            <w:r w:rsidRPr="0C683834" w:rsidR="6523E8D0">
              <w:rPr>
                <w:rFonts w:ascii="Times New Roman" w:hAnsi="Times New Roman" w:eastAsia="Times New Roman" w:cs="Times New Roman"/>
                <w:sz w:val="24"/>
                <w:szCs w:val="24"/>
              </w:rPr>
              <w:t>Apro</w:t>
            </w:r>
            <w:r w:rsidRPr="0C683834" w:rsidR="4E76631D">
              <w:rPr>
                <w:rFonts w:ascii="Times New Roman" w:hAnsi="Times New Roman" w:eastAsia="Times New Roman" w:cs="Times New Roman"/>
                <w:sz w:val="24"/>
                <w:szCs w:val="24"/>
              </w:rPr>
              <w:t>x.</w:t>
            </w:r>
            <w:r w:rsidRPr="0C683834" w:rsidR="6523E8D0">
              <w:rPr>
                <w:rFonts w:ascii="Times New Roman" w:hAnsi="Times New Roman" w:eastAsia="Times New Roman" w:cs="Times New Roman"/>
                <w:sz w:val="24"/>
                <w:szCs w:val="24"/>
              </w:rPr>
              <w:t>1000</w:t>
            </w:r>
          </w:p>
        </w:tc>
        <w:tc>
          <w:tcPr>
            <w:tcW w:w="981" w:type="dxa"/>
            <w:tcBorders>
              <w:top w:val="single" w:color="auto" w:sz="8" w:space="0"/>
              <w:left w:val="single" w:color="auto" w:sz="8" w:space="0"/>
              <w:bottom w:val="single" w:color="auto" w:sz="8" w:space="0"/>
              <w:right w:val="single" w:color="auto" w:sz="8" w:space="0"/>
            </w:tcBorders>
            <w:tcMar>
              <w:left w:w="108" w:type="dxa"/>
              <w:right w:w="108" w:type="dxa"/>
            </w:tcMar>
          </w:tcPr>
          <w:p w:rsidR="6523E8D0" w:rsidP="6523E8D0" w:rsidRDefault="6523E8D0" w14:paraId="76AF5E4E" w14:textId="761EB756">
            <w:pPr>
              <w:jc w:val="center"/>
              <w:rPr>
                <w:rFonts w:ascii="Times New Roman" w:hAnsi="Times New Roman" w:eastAsia="Times New Roman" w:cs="Times New Roman"/>
                <w:sz w:val="24"/>
                <w:szCs w:val="24"/>
              </w:rPr>
            </w:pPr>
            <w:r w:rsidRPr="0C683834" w:rsidR="36E6FF4B">
              <w:rPr>
                <w:rFonts w:ascii="Times New Roman" w:hAnsi="Times New Roman" w:eastAsia="Times New Roman" w:cs="Times New Roman"/>
                <w:sz w:val="24"/>
                <w:szCs w:val="24"/>
              </w:rPr>
              <w:t>Aprox</w:t>
            </w:r>
            <w:r w:rsidRPr="0C683834" w:rsidR="1228B7BE">
              <w:rPr>
                <w:rFonts w:ascii="Times New Roman" w:hAnsi="Times New Roman" w:eastAsia="Times New Roman" w:cs="Times New Roman"/>
                <w:sz w:val="24"/>
                <w:szCs w:val="24"/>
              </w:rPr>
              <w:t>.</w:t>
            </w:r>
            <w:r w:rsidRPr="0C683834" w:rsidR="36E6FF4B">
              <w:rPr>
                <w:rFonts w:ascii="Times New Roman" w:hAnsi="Times New Roman" w:eastAsia="Times New Roman" w:cs="Times New Roman"/>
                <w:sz w:val="24"/>
                <w:szCs w:val="24"/>
              </w:rPr>
              <w:t>1000</w:t>
            </w:r>
          </w:p>
        </w:tc>
      </w:tr>
    </w:tbl>
    <w:p w:rsidR="6523E8D0" w:rsidP="6523E8D0" w:rsidRDefault="6523E8D0" w14:paraId="6F7A83DA" w14:textId="583BFF43">
      <w:pPr>
        <w:rPr>
          <w:rFonts w:ascii="Times New Roman" w:hAnsi="Times New Roman" w:cs="Times New Roman"/>
          <w:b/>
          <w:bCs/>
          <w:sz w:val="24"/>
          <w:szCs w:val="24"/>
        </w:rPr>
      </w:pPr>
    </w:p>
    <w:p w:rsidR="7EF0FAA8" w:rsidP="0C683834" w:rsidRDefault="7EF0FAA8" w14:paraId="179E1CE5" w14:textId="5EDE9D6B">
      <w:pPr>
        <w:rPr>
          <w:rFonts w:ascii="Times New Roman" w:hAnsi="Times New Roman" w:eastAsia="Times New Roman" w:cs="Times New Roman"/>
          <w:sz w:val="24"/>
          <w:szCs w:val="24"/>
        </w:rPr>
      </w:pPr>
      <w:r w:rsidRPr="0C683834" w:rsidR="7EF0FAA8">
        <w:rPr>
          <w:rFonts w:ascii="Times New Roman" w:hAnsi="Times New Roman" w:eastAsia="Times New Roman" w:cs="Times New Roman"/>
          <w:sz w:val="24"/>
          <w:szCs w:val="24"/>
        </w:rPr>
        <w:t>Después de comparar las dos universidades con base las Áreas de Conocimiento de ANIEI podemos concluir que</w:t>
      </w:r>
      <w:r w:rsidRPr="0C683834" w:rsidR="0CC321D1">
        <w:rPr>
          <w:rFonts w:ascii="Times New Roman" w:hAnsi="Times New Roman" w:eastAsia="Times New Roman" w:cs="Times New Roman"/>
          <w:sz w:val="24"/>
          <w:szCs w:val="24"/>
        </w:rPr>
        <w:t>:</w:t>
      </w:r>
    </w:p>
    <w:p w:rsidR="745B8147" w:rsidP="0C683834" w:rsidRDefault="745B8147" w14:paraId="32C4B5D1" w14:textId="69E8B9D7">
      <w:pPr>
        <w:pStyle w:val="Normal"/>
        <w:rPr>
          <w:rFonts w:ascii="Times New Roman" w:hAnsi="Times New Roman" w:eastAsia="Times New Roman" w:cs="Times New Roman"/>
          <w:sz w:val="24"/>
          <w:szCs w:val="24"/>
        </w:rPr>
      </w:pPr>
      <w:r w:rsidRPr="0C683834" w:rsidR="745B8147">
        <w:rPr>
          <w:rFonts w:ascii="Times New Roman" w:hAnsi="Times New Roman" w:eastAsia="Times New Roman" w:cs="Times New Roman"/>
          <w:sz w:val="24"/>
          <w:szCs w:val="24"/>
        </w:rPr>
        <w:t xml:space="preserve">En el entorno social, </w:t>
      </w:r>
      <w:r w:rsidRPr="0C683834" w:rsidR="7EF0FAA8">
        <w:rPr>
          <w:rFonts w:ascii="Times New Roman" w:hAnsi="Times New Roman" w:eastAsia="Times New Roman" w:cs="Times New Roman"/>
          <w:sz w:val="24"/>
          <w:szCs w:val="24"/>
        </w:rPr>
        <w:t xml:space="preserve">la </w:t>
      </w:r>
      <w:r w:rsidRPr="0C683834" w:rsidR="391F3A74">
        <w:rPr>
          <w:rFonts w:ascii="Times New Roman" w:hAnsi="Times New Roman" w:eastAsia="Times New Roman" w:cs="Times New Roman"/>
          <w:sz w:val="24"/>
          <w:szCs w:val="24"/>
        </w:rPr>
        <w:t>más</w:t>
      </w:r>
      <w:r w:rsidRPr="0C683834" w:rsidR="7EF0FAA8">
        <w:rPr>
          <w:rFonts w:ascii="Times New Roman" w:hAnsi="Times New Roman" w:eastAsia="Times New Roman" w:cs="Times New Roman"/>
          <w:sz w:val="24"/>
          <w:szCs w:val="24"/>
        </w:rPr>
        <w:t xml:space="preserve"> </w:t>
      </w:r>
      <w:r w:rsidRPr="0C683834" w:rsidR="368D7B39">
        <w:rPr>
          <w:rFonts w:ascii="Times New Roman" w:hAnsi="Times New Roman" w:eastAsia="Times New Roman" w:cs="Times New Roman"/>
          <w:sz w:val="24"/>
          <w:szCs w:val="24"/>
        </w:rPr>
        <w:t xml:space="preserve">se apega con </w:t>
      </w:r>
      <w:r w:rsidRPr="0C683834" w:rsidR="52C8F96E">
        <w:rPr>
          <w:rFonts w:ascii="Times New Roman" w:hAnsi="Times New Roman" w:eastAsia="Times New Roman" w:cs="Times New Roman"/>
          <w:sz w:val="24"/>
          <w:szCs w:val="24"/>
        </w:rPr>
        <w:t>precisión</w:t>
      </w:r>
      <w:r w:rsidRPr="0C683834" w:rsidR="4CF0DEAF">
        <w:rPr>
          <w:rFonts w:ascii="Times New Roman" w:hAnsi="Times New Roman" w:eastAsia="Times New Roman" w:cs="Times New Roman"/>
          <w:sz w:val="24"/>
          <w:szCs w:val="24"/>
        </w:rPr>
        <w:t xml:space="preserve"> </w:t>
      </w:r>
      <w:r w:rsidRPr="0C683834" w:rsidR="2F5A6E19">
        <w:rPr>
          <w:rFonts w:ascii="Times New Roman" w:hAnsi="Times New Roman" w:eastAsia="Times New Roman" w:cs="Times New Roman"/>
          <w:sz w:val="24"/>
          <w:szCs w:val="24"/>
        </w:rPr>
        <w:t>a lo dicho por</w:t>
      </w:r>
      <w:r w:rsidRPr="0C683834" w:rsidR="4CF0DEAF">
        <w:rPr>
          <w:rFonts w:ascii="Times New Roman" w:hAnsi="Times New Roman" w:eastAsia="Times New Roman" w:cs="Times New Roman"/>
          <w:sz w:val="24"/>
          <w:szCs w:val="24"/>
        </w:rPr>
        <w:t xml:space="preserve"> ANIEI</w:t>
      </w:r>
      <w:r w:rsidRPr="0C683834" w:rsidR="4AF20DFA">
        <w:rPr>
          <w:rFonts w:ascii="Times New Roman" w:hAnsi="Times New Roman" w:eastAsia="Times New Roman" w:cs="Times New Roman"/>
          <w:sz w:val="24"/>
          <w:szCs w:val="24"/>
        </w:rPr>
        <w:t xml:space="preserve"> </w:t>
      </w:r>
      <w:r w:rsidRPr="0C683834" w:rsidR="0F404A88">
        <w:rPr>
          <w:rFonts w:ascii="Times New Roman" w:hAnsi="Times New Roman" w:eastAsia="Times New Roman" w:cs="Times New Roman"/>
          <w:sz w:val="24"/>
          <w:szCs w:val="24"/>
        </w:rPr>
        <w:t>y donde s</w:t>
      </w:r>
      <w:r w:rsidRPr="0C683834" w:rsidR="4AF20DFA">
        <w:rPr>
          <w:rFonts w:ascii="Times New Roman" w:hAnsi="Times New Roman" w:eastAsia="Times New Roman" w:cs="Times New Roman"/>
          <w:sz w:val="24"/>
          <w:szCs w:val="24"/>
        </w:rPr>
        <w:t>e incluyen tópicos de administración, economía, contabilidad, derecho, sociología y psicología</w:t>
      </w:r>
      <w:r w:rsidRPr="0C683834" w:rsidR="7F1064FA">
        <w:rPr>
          <w:rFonts w:ascii="Times New Roman" w:hAnsi="Times New Roman" w:eastAsia="Times New Roman" w:cs="Times New Roman"/>
          <w:sz w:val="24"/>
          <w:szCs w:val="24"/>
        </w:rPr>
        <w:t xml:space="preserve"> es la UADY, aunque la universidad Modelo cuenta con más materias que desarrollan este punto</w:t>
      </w:r>
      <w:r w:rsidRPr="0C683834" w:rsidR="4E1E3C9F">
        <w:rPr>
          <w:rFonts w:ascii="Times New Roman" w:hAnsi="Times New Roman" w:eastAsia="Times New Roman" w:cs="Times New Roman"/>
          <w:sz w:val="24"/>
          <w:szCs w:val="24"/>
        </w:rPr>
        <w:t>, supera por mucho a lo estimado, lo cual es un error grave al seguir las especificaciones de ANIEI.</w:t>
      </w:r>
    </w:p>
    <w:p w:rsidR="6C159469" w:rsidP="0C683834" w:rsidRDefault="6C159469" w14:paraId="5FEA27C9" w14:textId="157925BE">
      <w:pPr>
        <w:pStyle w:val="Normal"/>
        <w:rPr>
          <w:rFonts w:ascii="Times New Roman" w:hAnsi="Times New Roman" w:eastAsia="Times New Roman" w:cs="Times New Roman"/>
          <w:sz w:val="24"/>
          <w:szCs w:val="24"/>
        </w:rPr>
      </w:pPr>
      <w:r w:rsidRPr="0C683834" w:rsidR="6C159469">
        <w:rPr>
          <w:rFonts w:ascii="Times New Roman" w:hAnsi="Times New Roman" w:eastAsia="Times New Roman" w:cs="Times New Roman"/>
          <w:sz w:val="24"/>
          <w:szCs w:val="24"/>
        </w:rPr>
        <w:t xml:space="preserve">En el área de matemáticas, </w:t>
      </w:r>
      <w:r w:rsidRPr="0C683834" w:rsidR="4B8362F6">
        <w:rPr>
          <w:rFonts w:ascii="Times New Roman" w:hAnsi="Times New Roman" w:eastAsia="Times New Roman" w:cs="Times New Roman"/>
          <w:sz w:val="24"/>
          <w:szCs w:val="24"/>
        </w:rPr>
        <w:t xml:space="preserve">la más se apega con precisión a lo dicho por ANIEI y donde </w:t>
      </w:r>
      <w:r w:rsidRPr="0C683834" w:rsidR="7D7F3BAA">
        <w:rPr>
          <w:rFonts w:ascii="Times New Roman" w:hAnsi="Times New Roman" w:eastAsia="Times New Roman" w:cs="Times New Roman"/>
          <w:sz w:val="24"/>
          <w:szCs w:val="24"/>
        </w:rPr>
        <w:t>mejor se desarrollan habilidades de abstracción, expresión de formalismos y</w:t>
      </w:r>
      <w:r w:rsidRPr="0C683834" w:rsidR="1B769375">
        <w:rPr>
          <w:rFonts w:ascii="Times New Roman" w:hAnsi="Times New Roman" w:eastAsia="Times New Roman" w:cs="Times New Roman"/>
          <w:sz w:val="24"/>
          <w:szCs w:val="24"/>
        </w:rPr>
        <w:t xml:space="preserve"> </w:t>
      </w:r>
      <w:r w:rsidRPr="0C683834" w:rsidR="7D7F3BAA">
        <w:rPr>
          <w:rFonts w:ascii="Times New Roman" w:hAnsi="Times New Roman" w:eastAsia="Times New Roman" w:cs="Times New Roman"/>
          <w:sz w:val="24"/>
          <w:szCs w:val="24"/>
        </w:rPr>
        <w:t>conocimientos específicos fundamentales para la informática y la computación</w:t>
      </w:r>
      <w:r w:rsidRPr="0C683834" w:rsidR="2961FB1C">
        <w:rPr>
          <w:rFonts w:ascii="Times New Roman" w:hAnsi="Times New Roman" w:eastAsia="Times New Roman" w:cs="Times New Roman"/>
          <w:sz w:val="24"/>
          <w:szCs w:val="24"/>
        </w:rPr>
        <w:t xml:space="preserve"> </w:t>
      </w:r>
      <w:r w:rsidRPr="0C683834" w:rsidR="4B8362F6">
        <w:rPr>
          <w:rFonts w:ascii="Times New Roman" w:hAnsi="Times New Roman" w:eastAsia="Times New Roman" w:cs="Times New Roman"/>
          <w:sz w:val="24"/>
          <w:szCs w:val="24"/>
        </w:rPr>
        <w:t>es la universidad Modelo, ya que la UADY cuenta con más materias que desarrollan este punto</w:t>
      </w:r>
      <w:r w:rsidRPr="0C683834" w:rsidR="330754DB">
        <w:rPr>
          <w:rFonts w:ascii="Times New Roman" w:hAnsi="Times New Roman" w:eastAsia="Times New Roman" w:cs="Times New Roman"/>
          <w:sz w:val="24"/>
          <w:szCs w:val="24"/>
        </w:rPr>
        <w:t xml:space="preserve"> y</w:t>
      </w:r>
      <w:r w:rsidRPr="0C683834" w:rsidR="4B8362F6">
        <w:rPr>
          <w:rFonts w:ascii="Times New Roman" w:hAnsi="Times New Roman" w:eastAsia="Times New Roman" w:cs="Times New Roman"/>
          <w:sz w:val="24"/>
          <w:szCs w:val="24"/>
        </w:rPr>
        <w:t xml:space="preserve"> supera a lo estimado</w:t>
      </w:r>
      <w:r w:rsidRPr="0C683834" w:rsidR="7AC9060D">
        <w:rPr>
          <w:rFonts w:ascii="Times New Roman" w:hAnsi="Times New Roman" w:eastAsia="Times New Roman" w:cs="Times New Roman"/>
          <w:sz w:val="24"/>
          <w:szCs w:val="24"/>
        </w:rPr>
        <w:t xml:space="preserve"> según</w:t>
      </w:r>
      <w:r w:rsidRPr="0C683834" w:rsidR="4B8362F6">
        <w:rPr>
          <w:rFonts w:ascii="Times New Roman" w:hAnsi="Times New Roman" w:eastAsia="Times New Roman" w:cs="Times New Roman"/>
          <w:sz w:val="24"/>
          <w:szCs w:val="24"/>
        </w:rPr>
        <w:t xml:space="preserve"> las especificaciones de ANIEI.</w:t>
      </w:r>
    </w:p>
    <w:p w:rsidR="2D2BF955" w:rsidP="0C683834" w:rsidRDefault="2D2BF955" w14:paraId="05878FB7" w14:textId="1788D750">
      <w:pPr>
        <w:pStyle w:val="Normal"/>
        <w:rPr>
          <w:rFonts w:ascii="Times New Roman" w:hAnsi="Times New Roman" w:eastAsia="Times New Roman" w:cs="Times New Roman"/>
          <w:sz w:val="24"/>
          <w:szCs w:val="24"/>
        </w:rPr>
      </w:pPr>
      <w:r w:rsidRPr="0C683834" w:rsidR="2D2BF955">
        <w:rPr>
          <w:rFonts w:ascii="Times New Roman" w:hAnsi="Times New Roman" w:eastAsia="Times New Roman" w:cs="Times New Roman"/>
          <w:sz w:val="24"/>
          <w:szCs w:val="24"/>
        </w:rPr>
        <w:t>En el área de Arquitectura de Computadoras,</w:t>
      </w:r>
      <w:r w:rsidRPr="0C683834" w:rsidR="7511391E">
        <w:rPr>
          <w:rFonts w:ascii="Times New Roman" w:hAnsi="Times New Roman" w:eastAsia="Times New Roman" w:cs="Times New Roman"/>
          <w:sz w:val="24"/>
          <w:szCs w:val="24"/>
        </w:rPr>
        <w:t xml:space="preserve"> la</w:t>
      </w:r>
      <w:r w:rsidRPr="0C683834" w:rsidR="2D2BF955">
        <w:rPr>
          <w:rFonts w:ascii="Times New Roman" w:hAnsi="Times New Roman" w:eastAsia="Times New Roman" w:cs="Times New Roman"/>
          <w:sz w:val="24"/>
          <w:szCs w:val="24"/>
        </w:rPr>
        <w:t xml:space="preserve"> más </w:t>
      </w:r>
      <w:r w:rsidRPr="0C683834" w:rsidR="07ED4372">
        <w:rPr>
          <w:rFonts w:ascii="Times New Roman" w:hAnsi="Times New Roman" w:eastAsia="Times New Roman" w:cs="Times New Roman"/>
          <w:sz w:val="24"/>
          <w:szCs w:val="24"/>
        </w:rPr>
        <w:t>cercana</w:t>
      </w:r>
      <w:r w:rsidRPr="0C683834" w:rsidR="2D2BF955">
        <w:rPr>
          <w:rFonts w:ascii="Times New Roman" w:hAnsi="Times New Roman" w:eastAsia="Times New Roman" w:cs="Times New Roman"/>
          <w:sz w:val="24"/>
          <w:szCs w:val="24"/>
        </w:rPr>
        <w:t xml:space="preserve"> </w:t>
      </w:r>
      <w:r w:rsidRPr="0C683834" w:rsidR="2D2BF955">
        <w:rPr>
          <w:rFonts w:ascii="Times New Roman" w:hAnsi="Times New Roman" w:eastAsia="Times New Roman" w:cs="Times New Roman"/>
          <w:sz w:val="24"/>
          <w:szCs w:val="24"/>
        </w:rPr>
        <w:t xml:space="preserve">a lo </w:t>
      </w:r>
      <w:r w:rsidRPr="0C683834" w:rsidR="1F07B1CD">
        <w:rPr>
          <w:rFonts w:ascii="Times New Roman" w:hAnsi="Times New Roman" w:eastAsia="Times New Roman" w:cs="Times New Roman"/>
          <w:sz w:val="24"/>
          <w:szCs w:val="24"/>
        </w:rPr>
        <w:t>establecido</w:t>
      </w:r>
      <w:r w:rsidRPr="0C683834" w:rsidR="2D2BF955">
        <w:rPr>
          <w:rFonts w:ascii="Times New Roman" w:hAnsi="Times New Roman" w:eastAsia="Times New Roman" w:cs="Times New Roman"/>
          <w:sz w:val="24"/>
          <w:szCs w:val="24"/>
        </w:rPr>
        <w:t xml:space="preserve"> por ANIEI y donde se </w:t>
      </w:r>
      <w:r w:rsidRPr="0C683834" w:rsidR="23ACA68C">
        <w:rPr>
          <w:rFonts w:ascii="Times New Roman" w:hAnsi="Times New Roman" w:eastAsia="Times New Roman" w:cs="Times New Roman"/>
          <w:sz w:val="24"/>
          <w:szCs w:val="24"/>
        </w:rPr>
        <w:t xml:space="preserve">desarrolla teoría, técnicas, tecnologías y métodos para comprender el funcionamiento de los sistemas digitales y las </w:t>
      </w:r>
      <w:r w:rsidRPr="0C683834" w:rsidR="0CA1FA85">
        <w:rPr>
          <w:rFonts w:ascii="Times New Roman" w:hAnsi="Times New Roman" w:eastAsia="Times New Roman" w:cs="Times New Roman"/>
          <w:sz w:val="24"/>
          <w:szCs w:val="24"/>
        </w:rPr>
        <w:t>computadoras</w:t>
      </w:r>
      <w:r w:rsidRPr="0C683834" w:rsidR="2A99524F">
        <w:rPr>
          <w:rFonts w:ascii="Times New Roman" w:hAnsi="Times New Roman" w:eastAsia="Times New Roman" w:cs="Times New Roman"/>
          <w:sz w:val="24"/>
          <w:szCs w:val="24"/>
        </w:rPr>
        <w:t xml:space="preserve"> no es ninguna</w:t>
      </w:r>
      <w:r w:rsidRPr="0C683834" w:rsidR="0CA1FA85">
        <w:rPr>
          <w:rFonts w:ascii="Times New Roman" w:hAnsi="Times New Roman" w:eastAsia="Times New Roman" w:cs="Times New Roman"/>
          <w:sz w:val="24"/>
          <w:szCs w:val="24"/>
        </w:rPr>
        <w:t>,</w:t>
      </w:r>
      <w:r w:rsidRPr="0C683834" w:rsidR="2D2BF955">
        <w:rPr>
          <w:rFonts w:ascii="Times New Roman" w:hAnsi="Times New Roman" w:eastAsia="Times New Roman" w:cs="Times New Roman"/>
          <w:sz w:val="24"/>
          <w:szCs w:val="24"/>
        </w:rPr>
        <w:t xml:space="preserve"> </w:t>
      </w:r>
      <w:r w:rsidRPr="0C683834" w:rsidR="247A095C">
        <w:rPr>
          <w:rFonts w:ascii="Times New Roman" w:hAnsi="Times New Roman" w:eastAsia="Times New Roman" w:cs="Times New Roman"/>
          <w:sz w:val="24"/>
          <w:szCs w:val="24"/>
        </w:rPr>
        <w:t>en este caso especial</w:t>
      </w:r>
      <w:r w:rsidRPr="0C683834" w:rsidR="39988292">
        <w:rPr>
          <w:rFonts w:ascii="Times New Roman" w:hAnsi="Times New Roman" w:eastAsia="Times New Roman" w:cs="Times New Roman"/>
          <w:sz w:val="24"/>
          <w:szCs w:val="24"/>
        </w:rPr>
        <w:t xml:space="preserve"> ninguna de las dos universidades se acerca al </w:t>
      </w:r>
      <w:r w:rsidRPr="0C683834" w:rsidR="1F518B8F">
        <w:rPr>
          <w:rFonts w:ascii="Times New Roman" w:hAnsi="Times New Roman" w:eastAsia="Times New Roman" w:cs="Times New Roman"/>
          <w:sz w:val="24"/>
          <w:szCs w:val="24"/>
        </w:rPr>
        <w:t>porcentaje</w:t>
      </w:r>
      <w:r w:rsidRPr="0C683834" w:rsidR="39988292">
        <w:rPr>
          <w:rFonts w:ascii="Times New Roman" w:hAnsi="Times New Roman" w:eastAsia="Times New Roman" w:cs="Times New Roman"/>
          <w:sz w:val="24"/>
          <w:szCs w:val="24"/>
        </w:rPr>
        <w:t xml:space="preserve"> </w:t>
      </w:r>
      <w:r w:rsidRPr="0C683834" w:rsidR="250B7E0F">
        <w:rPr>
          <w:rFonts w:ascii="Times New Roman" w:hAnsi="Times New Roman" w:eastAsia="Times New Roman" w:cs="Times New Roman"/>
          <w:sz w:val="24"/>
          <w:szCs w:val="24"/>
        </w:rPr>
        <w:t xml:space="preserve">ya que </w:t>
      </w:r>
      <w:r w:rsidRPr="0C683834" w:rsidR="39988292">
        <w:rPr>
          <w:rFonts w:ascii="Times New Roman" w:hAnsi="Times New Roman" w:eastAsia="Times New Roman" w:cs="Times New Roman"/>
          <w:sz w:val="24"/>
          <w:szCs w:val="24"/>
        </w:rPr>
        <w:t xml:space="preserve">las dos </w:t>
      </w:r>
      <w:r w:rsidRPr="0C683834" w:rsidR="0162A96E">
        <w:rPr>
          <w:rFonts w:ascii="Times New Roman" w:hAnsi="Times New Roman" w:eastAsia="Times New Roman" w:cs="Times New Roman"/>
          <w:sz w:val="24"/>
          <w:szCs w:val="24"/>
        </w:rPr>
        <w:t>están</w:t>
      </w:r>
      <w:r w:rsidRPr="0C683834" w:rsidR="39988292">
        <w:rPr>
          <w:rFonts w:ascii="Times New Roman" w:hAnsi="Times New Roman" w:eastAsia="Times New Roman" w:cs="Times New Roman"/>
          <w:sz w:val="24"/>
          <w:szCs w:val="24"/>
        </w:rPr>
        <w:t xml:space="preserve"> muy alejadas</w:t>
      </w:r>
      <w:r w:rsidRPr="0C683834" w:rsidR="628E4BF4">
        <w:rPr>
          <w:rFonts w:ascii="Times New Roman" w:hAnsi="Times New Roman" w:eastAsia="Times New Roman" w:cs="Times New Roman"/>
          <w:sz w:val="24"/>
          <w:szCs w:val="24"/>
        </w:rPr>
        <w:t xml:space="preserve"> pero la universidad con la menor diferencia</w:t>
      </w:r>
      <w:r w:rsidRPr="0C683834" w:rsidR="0BC53734">
        <w:rPr>
          <w:rFonts w:ascii="Times New Roman" w:hAnsi="Times New Roman" w:eastAsia="Times New Roman" w:cs="Times New Roman"/>
          <w:sz w:val="24"/>
          <w:szCs w:val="24"/>
        </w:rPr>
        <w:t xml:space="preserve"> </w:t>
      </w:r>
      <w:r w:rsidRPr="0C683834" w:rsidR="0BC53734">
        <w:rPr>
          <w:rFonts w:ascii="Times New Roman" w:hAnsi="Times New Roman" w:eastAsia="Times New Roman" w:cs="Times New Roman"/>
          <w:sz w:val="24"/>
          <w:szCs w:val="24"/>
        </w:rPr>
        <w:t>es la UADY</w:t>
      </w:r>
      <w:r w:rsidRPr="0C683834" w:rsidR="6C02AC42">
        <w:rPr>
          <w:rFonts w:ascii="Times New Roman" w:hAnsi="Times New Roman" w:eastAsia="Times New Roman" w:cs="Times New Roman"/>
          <w:sz w:val="24"/>
          <w:szCs w:val="24"/>
        </w:rPr>
        <w:t>.</w:t>
      </w:r>
    </w:p>
    <w:p w:rsidR="16174B15" w:rsidP="0C683834" w:rsidRDefault="16174B15" w14:paraId="060E4B05" w14:textId="768BFAAA">
      <w:pPr>
        <w:pStyle w:val="Normal"/>
        <w:rPr>
          <w:rFonts w:ascii="Times New Roman" w:hAnsi="Times New Roman" w:eastAsia="Times New Roman" w:cs="Times New Roman"/>
          <w:sz w:val="24"/>
          <w:szCs w:val="24"/>
        </w:rPr>
      </w:pPr>
      <w:r w:rsidRPr="0C683834" w:rsidR="16174B15">
        <w:rPr>
          <w:rFonts w:ascii="Times New Roman" w:hAnsi="Times New Roman" w:eastAsia="Times New Roman" w:cs="Times New Roman"/>
          <w:sz w:val="24"/>
          <w:szCs w:val="24"/>
        </w:rPr>
        <w:t>En Redes, la que más se apega con precisión a lo dicho por ANIEI y donde se incluyen tópicos de recursos computacionales, procesos e información, considerando su seguridad e integridad no es ninguna de las dos universidades, pero la universidad con menor diferencia es la UADY.</w:t>
      </w:r>
    </w:p>
    <w:p w:rsidR="16174B15" w:rsidP="0C683834" w:rsidRDefault="16174B15" w14:paraId="43B08582" w14:textId="592BCEBF">
      <w:pPr>
        <w:pStyle w:val="Normal"/>
        <w:rPr>
          <w:rFonts w:ascii="Times New Roman" w:hAnsi="Times New Roman" w:eastAsia="Times New Roman" w:cs="Times New Roman"/>
          <w:sz w:val="24"/>
          <w:szCs w:val="24"/>
        </w:rPr>
      </w:pPr>
      <w:r w:rsidRPr="0C683834" w:rsidR="16174B15">
        <w:rPr>
          <w:rFonts w:ascii="Times New Roman" w:hAnsi="Times New Roman" w:eastAsia="Times New Roman" w:cs="Times New Roman"/>
          <w:sz w:val="24"/>
          <w:szCs w:val="24"/>
        </w:rPr>
        <w:t>En Software de Base, la más se apega con precisión a lo dicho por ANIEI y donde se estudia, define y construye las piezas de software que posibilitan el funcionamiento de las computadoras en diferentes niveles operativos es la UADY, ya que la universidad Modelo tiene pocas materias que desarrollan este punto, se queda lejos de lo establecido por las especificaciones de ANIEI.</w:t>
      </w:r>
    </w:p>
    <w:p w:rsidR="16174B15" w:rsidP="0C683834" w:rsidRDefault="16174B15" w14:paraId="434170EB" w14:textId="2D17F9D0">
      <w:pPr>
        <w:pStyle w:val="Normal"/>
        <w:rPr>
          <w:rFonts w:ascii="Times New Roman" w:hAnsi="Times New Roman" w:eastAsia="Times New Roman" w:cs="Times New Roman"/>
          <w:sz w:val="24"/>
          <w:szCs w:val="24"/>
        </w:rPr>
      </w:pPr>
      <w:r w:rsidRPr="0C683834" w:rsidR="16174B15">
        <w:rPr>
          <w:rFonts w:ascii="Times New Roman" w:hAnsi="Times New Roman" w:eastAsia="Times New Roman" w:cs="Times New Roman"/>
          <w:sz w:val="24"/>
          <w:szCs w:val="24"/>
        </w:rPr>
        <w:t>En Programación e Ingeniería de Software, la que más se apega con precisión a lo dicho por ANIEI y donde se incluyen conocimientos teóricos y prácticos, y conjuntos de metodologías para la buena construcción de programas y sistemas de software no es ninguna de las dos universidades se acerca al porcentaje ya que están muy alejadas, pero la universidad con menor diferencia es la UADY.</w:t>
      </w:r>
    </w:p>
    <w:p w:rsidR="16174B15" w:rsidP="0C683834" w:rsidRDefault="16174B15" w14:paraId="4C25E2AE" w14:textId="4FDF84AD">
      <w:pPr>
        <w:pStyle w:val="Normal"/>
        <w:rPr>
          <w:rFonts w:ascii="Times New Roman" w:hAnsi="Times New Roman" w:eastAsia="Times New Roman" w:cs="Times New Roman"/>
          <w:sz w:val="24"/>
          <w:szCs w:val="24"/>
        </w:rPr>
      </w:pPr>
      <w:r w:rsidRPr="0C683834" w:rsidR="16174B15">
        <w:rPr>
          <w:rFonts w:ascii="Times New Roman" w:hAnsi="Times New Roman" w:eastAsia="Times New Roman" w:cs="Times New Roman"/>
          <w:sz w:val="24"/>
          <w:szCs w:val="24"/>
        </w:rPr>
        <w:t>En Tratamiento de Información, la más cercana a lo establecido por ANIEI y donde se conjuga una multiplicidad de tópicos computacionales de teoría, técnica y metodología, requeridos para construir muchas soluciones de información, no es ninguna de las dos universidades se acerca al porcentaje ya que las dos están muy alejadas, pero la universidad con menor diferencia es la UADY.</w:t>
      </w:r>
    </w:p>
    <w:p w:rsidR="16174B15" w:rsidP="0C683834" w:rsidRDefault="16174B15" w14:paraId="1C71E8B8" w14:textId="4FAA98E4">
      <w:pPr>
        <w:pStyle w:val="Normal"/>
        <w:rPr>
          <w:rFonts w:ascii="Times New Roman" w:hAnsi="Times New Roman" w:eastAsia="Times New Roman" w:cs="Times New Roman"/>
          <w:sz w:val="24"/>
          <w:szCs w:val="24"/>
        </w:rPr>
      </w:pPr>
      <w:r w:rsidRPr="0C683834" w:rsidR="16174B15">
        <w:rPr>
          <w:rFonts w:ascii="Times New Roman" w:hAnsi="Times New Roman" w:eastAsia="Times New Roman" w:cs="Times New Roman"/>
          <w:sz w:val="24"/>
          <w:szCs w:val="24"/>
        </w:rPr>
        <w:t>En el área de Interacción Hombre–Máquina, la más cercana a lo establecido por ANIEI y donde se estudia que los dominios de aplicación conducentes logran formas superiores de expresión e interacción entre el hombre y la computadora no es ninguna de estas universidades, en este caso especial ninguna se acerca al porcentaje ya que ambas están muy alejadas, pero la universidad con menor diferencia es la UADY.</w:t>
      </w:r>
    </w:p>
    <w:p w:rsidR="0C683834" w:rsidP="0C683834" w:rsidRDefault="0C683834" w14:paraId="52211473" w14:textId="34573A10">
      <w:pPr>
        <w:pStyle w:val="Normal"/>
        <w:rPr>
          <w:rFonts w:ascii="Times New Roman" w:hAnsi="Times New Roman" w:eastAsia="Times New Roman" w:cs="Times New Roman"/>
          <w:sz w:val="24"/>
          <w:szCs w:val="24"/>
        </w:rPr>
      </w:pPr>
    </w:p>
    <w:sectPr w:rsidR="006F419F">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MDdRRR7/KPYy61" int2:id="ouAPbTrV">
      <int2:state int2:type="AugLoop_Text_Critique" int2:value="Rejected"/>
    </int2:textHash>
    <int2:textHash int2:hashCode="lWnDFw3ZnXmZOn" int2:id="hIPioO8z">
      <int2:state int2:type="AugLoop_Text_Critique" int2:value="Rejected"/>
    </int2:textHash>
    <int2:textHash int2:hashCode="jXYkly0hwnU5bq" int2:id="MkLPqCRB">
      <int2:state int2:type="AugLoop_Text_Critique" int2:value="Rejected"/>
    </int2:textHash>
    <int2:bookmark int2:bookmarkName="_Int_Q7UxYA4Q" int2:invalidationBookmarkName="" int2:hashCode="0KwX2VTfznNoq9" int2:id="VdUAvd0S">
      <int2:state int2:type="AugLoop_Text_Critique" int2:value="Rejected"/>
    </int2:bookmark>
    <int2:bookmark int2:bookmarkName="_Int_5dqnUTGs" int2:invalidationBookmarkName="" int2:hashCode="GE48pkMtbNLI2+" int2:id="72wtPeL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32212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fac7e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7d6e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5865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ccf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c1e8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71e7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06bb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2c14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67a2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d0d5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5f376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9570a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bef6e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caadd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e46a9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4af5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b15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a7da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dc8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e2ab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1fe4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11d0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ab4e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ac6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751b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1d1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5bb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dc9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e63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2e2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fc1c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f999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4">
    <w:nsid w:val="520010a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3">
    <w:nsid w:val="8ccde8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12cf81e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1">
    <w:nsid w:val="32e6de0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7e52893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396844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1acc2e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04b0d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3F31D5"/>
    <w:multiLevelType w:val="hybridMultilevel"/>
    <w:tmpl w:val="FFFFFFFF"/>
    <w:lvl w:ilvl="0" w:tplc="FFA8944E">
      <w:start w:val="1"/>
      <w:numFmt w:val="bullet"/>
      <w:lvlText w:val=""/>
      <w:lvlJc w:val="left"/>
      <w:pPr>
        <w:ind w:left="720" w:hanging="360"/>
      </w:pPr>
      <w:rPr>
        <w:rFonts w:hint="default" w:ascii="Symbol" w:hAnsi="Symbol"/>
      </w:rPr>
    </w:lvl>
    <w:lvl w:ilvl="1" w:tplc="13FE632A">
      <w:start w:val="1"/>
      <w:numFmt w:val="bullet"/>
      <w:lvlText w:val="o"/>
      <w:lvlJc w:val="left"/>
      <w:pPr>
        <w:ind w:left="1440" w:hanging="360"/>
      </w:pPr>
      <w:rPr>
        <w:rFonts w:hint="default" w:ascii="Courier New" w:hAnsi="Courier New"/>
      </w:rPr>
    </w:lvl>
    <w:lvl w:ilvl="2" w:tplc="9D30B800">
      <w:start w:val="1"/>
      <w:numFmt w:val="bullet"/>
      <w:lvlText w:val=""/>
      <w:lvlJc w:val="left"/>
      <w:pPr>
        <w:ind w:left="2160" w:hanging="360"/>
      </w:pPr>
      <w:rPr>
        <w:rFonts w:hint="default" w:ascii="Wingdings" w:hAnsi="Wingdings"/>
      </w:rPr>
    </w:lvl>
    <w:lvl w:ilvl="3" w:tplc="7A86DF7E">
      <w:start w:val="1"/>
      <w:numFmt w:val="bullet"/>
      <w:lvlText w:val=""/>
      <w:lvlJc w:val="left"/>
      <w:pPr>
        <w:ind w:left="2880" w:hanging="360"/>
      </w:pPr>
      <w:rPr>
        <w:rFonts w:hint="default" w:ascii="Symbol" w:hAnsi="Symbol"/>
      </w:rPr>
    </w:lvl>
    <w:lvl w:ilvl="4" w:tplc="7AB29920">
      <w:start w:val="1"/>
      <w:numFmt w:val="bullet"/>
      <w:lvlText w:val="o"/>
      <w:lvlJc w:val="left"/>
      <w:pPr>
        <w:ind w:left="3600" w:hanging="360"/>
      </w:pPr>
      <w:rPr>
        <w:rFonts w:hint="default" w:ascii="Courier New" w:hAnsi="Courier New"/>
      </w:rPr>
    </w:lvl>
    <w:lvl w:ilvl="5" w:tplc="F8600004">
      <w:start w:val="1"/>
      <w:numFmt w:val="bullet"/>
      <w:lvlText w:val=""/>
      <w:lvlJc w:val="left"/>
      <w:pPr>
        <w:ind w:left="4320" w:hanging="360"/>
      </w:pPr>
      <w:rPr>
        <w:rFonts w:hint="default" w:ascii="Wingdings" w:hAnsi="Wingdings"/>
      </w:rPr>
    </w:lvl>
    <w:lvl w:ilvl="6" w:tplc="1BD63D64">
      <w:start w:val="1"/>
      <w:numFmt w:val="bullet"/>
      <w:lvlText w:val=""/>
      <w:lvlJc w:val="left"/>
      <w:pPr>
        <w:ind w:left="5040" w:hanging="360"/>
      </w:pPr>
      <w:rPr>
        <w:rFonts w:hint="default" w:ascii="Symbol" w:hAnsi="Symbol"/>
      </w:rPr>
    </w:lvl>
    <w:lvl w:ilvl="7" w:tplc="B1EAF6B6">
      <w:start w:val="1"/>
      <w:numFmt w:val="bullet"/>
      <w:lvlText w:val="o"/>
      <w:lvlJc w:val="left"/>
      <w:pPr>
        <w:ind w:left="5760" w:hanging="360"/>
      </w:pPr>
      <w:rPr>
        <w:rFonts w:hint="default" w:ascii="Courier New" w:hAnsi="Courier New"/>
      </w:rPr>
    </w:lvl>
    <w:lvl w:ilvl="8" w:tplc="6562D0DA">
      <w:start w:val="1"/>
      <w:numFmt w:val="bullet"/>
      <w:lvlText w:val=""/>
      <w:lvlJc w:val="left"/>
      <w:pPr>
        <w:ind w:left="6480" w:hanging="360"/>
      </w:pPr>
      <w:rPr>
        <w:rFonts w:hint="default" w:ascii="Wingdings" w:hAnsi="Wingdings"/>
      </w:rPr>
    </w:lvl>
  </w:abstractNum>
  <w:abstractNum w:abstractNumId="1" w15:restartNumberingAfterBreak="0">
    <w:nsid w:val="04E1541F"/>
    <w:multiLevelType w:val="hybridMultilevel"/>
    <w:tmpl w:val="FFB8D4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43D8DD"/>
    <w:multiLevelType w:val="hybridMultilevel"/>
    <w:tmpl w:val="834EBC92"/>
    <w:lvl w:ilvl="0" w:tplc="ADF085CA">
      <w:start w:val="1"/>
      <w:numFmt w:val="bullet"/>
      <w:lvlText w:val=""/>
      <w:lvlJc w:val="left"/>
      <w:pPr>
        <w:ind w:left="720" w:hanging="360"/>
      </w:pPr>
      <w:rPr>
        <w:rFonts w:hint="default" w:ascii="Symbol" w:hAnsi="Symbol"/>
      </w:rPr>
    </w:lvl>
    <w:lvl w:ilvl="1" w:tplc="27D0B7FC">
      <w:start w:val="1"/>
      <w:numFmt w:val="bullet"/>
      <w:lvlText w:val="o"/>
      <w:lvlJc w:val="left"/>
      <w:pPr>
        <w:ind w:left="1440" w:hanging="360"/>
      </w:pPr>
      <w:rPr>
        <w:rFonts w:hint="default" w:ascii="Courier New" w:hAnsi="Courier New"/>
      </w:rPr>
    </w:lvl>
    <w:lvl w:ilvl="2" w:tplc="F18ACA2A">
      <w:start w:val="1"/>
      <w:numFmt w:val="bullet"/>
      <w:lvlText w:val=""/>
      <w:lvlJc w:val="left"/>
      <w:pPr>
        <w:ind w:left="2160" w:hanging="360"/>
      </w:pPr>
      <w:rPr>
        <w:rFonts w:hint="default" w:ascii="Wingdings" w:hAnsi="Wingdings"/>
      </w:rPr>
    </w:lvl>
    <w:lvl w:ilvl="3" w:tplc="549A0C44">
      <w:start w:val="1"/>
      <w:numFmt w:val="bullet"/>
      <w:lvlText w:val=""/>
      <w:lvlJc w:val="left"/>
      <w:pPr>
        <w:ind w:left="2880" w:hanging="360"/>
      </w:pPr>
      <w:rPr>
        <w:rFonts w:hint="default" w:ascii="Symbol" w:hAnsi="Symbol"/>
      </w:rPr>
    </w:lvl>
    <w:lvl w:ilvl="4" w:tplc="CF28D1BE">
      <w:start w:val="1"/>
      <w:numFmt w:val="bullet"/>
      <w:lvlText w:val="o"/>
      <w:lvlJc w:val="left"/>
      <w:pPr>
        <w:ind w:left="3600" w:hanging="360"/>
      </w:pPr>
      <w:rPr>
        <w:rFonts w:hint="default" w:ascii="Courier New" w:hAnsi="Courier New"/>
      </w:rPr>
    </w:lvl>
    <w:lvl w:ilvl="5" w:tplc="099E4000">
      <w:start w:val="1"/>
      <w:numFmt w:val="bullet"/>
      <w:lvlText w:val=""/>
      <w:lvlJc w:val="left"/>
      <w:pPr>
        <w:ind w:left="4320" w:hanging="360"/>
      </w:pPr>
      <w:rPr>
        <w:rFonts w:hint="default" w:ascii="Wingdings" w:hAnsi="Wingdings"/>
      </w:rPr>
    </w:lvl>
    <w:lvl w:ilvl="6" w:tplc="C39010C2">
      <w:start w:val="1"/>
      <w:numFmt w:val="bullet"/>
      <w:lvlText w:val=""/>
      <w:lvlJc w:val="left"/>
      <w:pPr>
        <w:ind w:left="5040" w:hanging="360"/>
      </w:pPr>
      <w:rPr>
        <w:rFonts w:hint="default" w:ascii="Symbol" w:hAnsi="Symbol"/>
      </w:rPr>
    </w:lvl>
    <w:lvl w:ilvl="7" w:tplc="348C261A">
      <w:start w:val="1"/>
      <w:numFmt w:val="bullet"/>
      <w:lvlText w:val="o"/>
      <w:lvlJc w:val="left"/>
      <w:pPr>
        <w:ind w:left="5760" w:hanging="360"/>
      </w:pPr>
      <w:rPr>
        <w:rFonts w:hint="default" w:ascii="Courier New" w:hAnsi="Courier New"/>
      </w:rPr>
    </w:lvl>
    <w:lvl w:ilvl="8" w:tplc="094E7386">
      <w:start w:val="1"/>
      <w:numFmt w:val="bullet"/>
      <w:lvlText w:val=""/>
      <w:lvlJc w:val="left"/>
      <w:pPr>
        <w:ind w:left="6480" w:hanging="360"/>
      </w:pPr>
      <w:rPr>
        <w:rFonts w:hint="default" w:ascii="Wingdings" w:hAnsi="Wingdings"/>
      </w:rPr>
    </w:lvl>
  </w:abstractNum>
  <w:abstractNum w:abstractNumId="3" w15:restartNumberingAfterBreak="0">
    <w:nsid w:val="25813FD0"/>
    <w:multiLevelType w:val="hybridMultilevel"/>
    <w:tmpl w:val="FFFFFFFF"/>
    <w:lvl w:ilvl="0">
      <w:start w:val="1"/>
      <w:numFmt w:val="decimal"/>
      <w:lvlText w:val="%1."/>
      <w:lvlJc w:val="left"/>
      <w:pPr>
        <w:ind w:left="720" w:hanging="360"/>
      </w:pPr>
    </w:lvl>
    <w:lvl w:ilvl="1" w:tplc="A1246FDA">
      <w:start w:val="1"/>
      <w:numFmt w:val="lowerLetter"/>
      <w:lvlText w:val="%2."/>
      <w:lvlJc w:val="left"/>
      <w:pPr>
        <w:ind w:left="1440" w:hanging="360"/>
      </w:pPr>
    </w:lvl>
    <w:lvl w:ilvl="2" w:tplc="95D0B66C">
      <w:start w:val="1"/>
      <w:numFmt w:val="lowerRoman"/>
      <w:lvlText w:val="%3."/>
      <w:lvlJc w:val="right"/>
      <w:pPr>
        <w:ind w:left="2160" w:hanging="180"/>
      </w:pPr>
    </w:lvl>
    <w:lvl w:ilvl="3" w:tplc="D5CC827E">
      <w:start w:val="1"/>
      <w:numFmt w:val="decimal"/>
      <w:lvlText w:val="%4."/>
      <w:lvlJc w:val="left"/>
      <w:pPr>
        <w:ind w:left="2880" w:hanging="360"/>
      </w:pPr>
    </w:lvl>
    <w:lvl w:ilvl="4" w:tplc="9C9466C6">
      <w:start w:val="1"/>
      <w:numFmt w:val="lowerLetter"/>
      <w:lvlText w:val="%5."/>
      <w:lvlJc w:val="left"/>
      <w:pPr>
        <w:ind w:left="3600" w:hanging="360"/>
      </w:pPr>
    </w:lvl>
    <w:lvl w:ilvl="5" w:tplc="2502463C">
      <w:start w:val="1"/>
      <w:numFmt w:val="lowerRoman"/>
      <w:lvlText w:val="%6."/>
      <w:lvlJc w:val="right"/>
      <w:pPr>
        <w:ind w:left="4320" w:hanging="180"/>
      </w:pPr>
    </w:lvl>
    <w:lvl w:ilvl="6" w:tplc="CAEC56FC">
      <w:start w:val="1"/>
      <w:numFmt w:val="decimal"/>
      <w:lvlText w:val="%7."/>
      <w:lvlJc w:val="left"/>
      <w:pPr>
        <w:ind w:left="5040" w:hanging="360"/>
      </w:pPr>
    </w:lvl>
    <w:lvl w:ilvl="7" w:tplc="6F58F150">
      <w:start w:val="1"/>
      <w:numFmt w:val="lowerLetter"/>
      <w:lvlText w:val="%8."/>
      <w:lvlJc w:val="left"/>
      <w:pPr>
        <w:ind w:left="5760" w:hanging="360"/>
      </w:pPr>
    </w:lvl>
    <w:lvl w:ilvl="8" w:tplc="0B1ECFB8">
      <w:start w:val="1"/>
      <w:numFmt w:val="lowerRoman"/>
      <w:lvlText w:val="%9."/>
      <w:lvlJc w:val="right"/>
      <w:pPr>
        <w:ind w:left="6480" w:hanging="180"/>
      </w:pPr>
    </w:lvl>
  </w:abstractNum>
  <w:abstractNum w:abstractNumId="4" w15:restartNumberingAfterBreak="0">
    <w:nsid w:val="26B8D472"/>
    <w:multiLevelType w:val="hybridMultilevel"/>
    <w:tmpl w:val="FFFFFFFF"/>
    <w:lvl w:ilvl="0" w:tplc="98E28806">
      <w:start w:val="1"/>
      <w:numFmt w:val="bullet"/>
      <w:lvlText w:val=""/>
      <w:lvlJc w:val="left"/>
      <w:pPr>
        <w:ind w:left="720" w:hanging="360"/>
      </w:pPr>
      <w:rPr>
        <w:rFonts w:hint="default" w:ascii="Symbol" w:hAnsi="Symbol"/>
      </w:rPr>
    </w:lvl>
    <w:lvl w:ilvl="1" w:tplc="DAEE665E">
      <w:start w:val="1"/>
      <w:numFmt w:val="bullet"/>
      <w:lvlText w:val="o"/>
      <w:lvlJc w:val="left"/>
      <w:pPr>
        <w:ind w:left="1440" w:hanging="360"/>
      </w:pPr>
      <w:rPr>
        <w:rFonts w:hint="default" w:ascii="Courier New" w:hAnsi="Courier New"/>
      </w:rPr>
    </w:lvl>
    <w:lvl w:ilvl="2" w:tplc="B7582588">
      <w:start w:val="1"/>
      <w:numFmt w:val="bullet"/>
      <w:lvlText w:val=""/>
      <w:lvlJc w:val="left"/>
      <w:pPr>
        <w:ind w:left="2160" w:hanging="360"/>
      </w:pPr>
      <w:rPr>
        <w:rFonts w:hint="default" w:ascii="Wingdings" w:hAnsi="Wingdings"/>
      </w:rPr>
    </w:lvl>
    <w:lvl w:ilvl="3" w:tplc="5DDC1750">
      <w:start w:val="1"/>
      <w:numFmt w:val="bullet"/>
      <w:lvlText w:val=""/>
      <w:lvlJc w:val="left"/>
      <w:pPr>
        <w:ind w:left="2880" w:hanging="360"/>
      </w:pPr>
      <w:rPr>
        <w:rFonts w:hint="default" w:ascii="Symbol" w:hAnsi="Symbol"/>
      </w:rPr>
    </w:lvl>
    <w:lvl w:ilvl="4" w:tplc="98B85DE6">
      <w:start w:val="1"/>
      <w:numFmt w:val="bullet"/>
      <w:lvlText w:val="o"/>
      <w:lvlJc w:val="left"/>
      <w:pPr>
        <w:ind w:left="3600" w:hanging="360"/>
      </w:pPr>
      <w:rPr>
        <w:rFonts w:hint="default" w:ascii="Courier New" w:hAnsi="Courier New"/>
      </w:rPr>
    </w:lvl>
    <w:lvl w:ilvl="5" w:tplc="D2DE4CA0">
      <w:start w:val="1"/>
      <w:numFmt w:val="bullet"/>
      <w:lvlText w:val=""/>
      <w:lvlJc w:val="left"/>
      <w:pPr>
        <w:ind w:left="4320" w:hanging="360"/>
      </w:pPr>
      <w:rPr>
        <w:rFonts w:hint="default" w:ascii="Wingdings" w:hAnsi="Wingdings"/>
      </w:rPr>
    </w:lvl>
    <w:lvl w:ilvl="6" w:tplc="1002758A">
      <w:start w:val="1"/>
      <w:numFmt w:val="bullet"/>
      <w:lvlText w:val=""/>
      <w:lvlJc w:val="left"/>
      <w:pPr>
        <w:ind w:left="5040" w:hanging="360"/>
      </w:pPr>
      <w:rPr>
        <w:rFonts w:hint="default" w:ascii="Symbol" w:hAnsi="Symbol"/>
      </w:rPr>
    </w:lvl>
    <w:lvl w:ilvl="7" w:tplc="B95C6DEC">
      <w:start w:val="1"/>
      <w:numFmt w:val="bullet"/>
      <w:lvlText w:val="o"/>
      <w:lvlJc w:val="left"/>
      <w:pPr>
        <w:ind w:left="5760" w:hanging="360"/>
      </w:pPr>
      <w:rPr>
        <w:rFonts w:hint="default" w:ascii="Courier New" w:hAnsi="Courier New"/>
      </w:rPr>
    </w:lvl>
    <w:lvl w:ilvl="8" w:tplc="57560C1E">
      <w:start w:val="1"/>
      <w:numFmt w:val="bullet"/>
      <w:lvlText w:val=""/>
      <w:lvlJc w:val="left"/>
      <w:pPr>
        <w:ind w:left="6480" w:hanging="360"/>
      </w:pPr>
      <w:rPr>
        <w:rFonts w:hint="default" w:ascii="Wingdings" w:hAnsi="Wingdings"/>
      </w:rPr>
    </w:lvl>
  </w:abstractNum>
  <w:abstractNum w:abstractNumId="5" w15:restartNumberingAfterBreak="0">
    <w:nsid w:val="2799C208"/>
    <w:multiLevelType w:val="hybridMultilevel"/>
    <w:tmpl w:val="B704BFAA"/>
    <w:lvl w:ilvl="0" w:tplc="545474B2">
      <w:start w:val="1"/>
      <w:numFmt w:val="bullet"/>
      <w:lvlText w:val=""/>
      <w:lvlJc w:val="left"/>
      <w:pPr>
        <w:ind w:left="720" w:hanging="360"/>
      </w:pPr>
      <w:rPr>
        <w:rFonts w:hint="default" w:ascii="Symbol" w:hAnsi="Symbol"/>
      </w:rPr>
    </w:lvl>
    <w:lvl w:ilvl="1" w:tplc="33AE067A">
      <w:start w:val="1"/>
      <w:numFmt w:val="bullet"/>
      <w:lvlText w:val="o"/>
      <w:lvlJc w:val="left"/>
      <w:pPr>
        <w:ind w:left="1440" w:hanging="360"/>
      </w:pPr>
      <w:rPr>
        <w:rFonts w:hint="default" w:ascii="Courier New" w:hAnsi="Courier New"/>
      </w:rPr>
    </w:lvl>
    <w:lvl w:ilvl="2" w:tplc="FAD8B50E">
      <w:start w:val="1"/>
      <w:numFmt w:val="bullet"/>
      <w:lvlText w:val=""/>
      <w:lvlJc w:val="left"/>
      <w:pPr>
        <w:ind w:left="2160" w:hanging="360"/>
      </w:pPr>
      <w:rPr>
        <w:rFonts w:hint="default" w:ascii="Wingdings" w:hAnsi="Wingdings"/>
      </w:rPr>
    </w:lvl>
    <w:lvl w:ilvl="3" w:tplc="7DFCB9A0">
      <w:start w:val="1"/>
      <w:numFmt w:val="bullet"/>
      <w:lvlText w:val=""/>
      <w:lvlJc w:val="left"/>
      <w:pPr>
        <w:ind w:left="2880" w:hanging="360"/>
      </w:pPr>
      <w:rPr>
        <w:rFonts w:hint="default" w:ascii="Symbol" w:hAnsi="Symbol"/>
      </w:rPr>
    </w:lvl>
    <w:lvl w:ilvl="4" w:tplc="B352F80E">
      <w:start w:val="1"/>
      <w:numFmt w:val="bullet"/>
      <w:lvlText w:val="o"/>
      <w:lvlJc w:val="left"/>
      <w:pPr>
        <w:ind w:left="3600" w:hanging="360"/>
      </w:pPr>
      <w:rPr>
        <w:rFonts w:hint="default" w:ascii="Courier New" w:hAnsi="Courier New"/>
      </w:rPr>
    </w:lvl>
    <w:lvl w:ilvl="5" w:tplc="C874A0B8">
      <w:start w:val="1"/>
      <w:numFmt w:val="bullet"/>
      <w:lvlText w:val=""/>
      <w:lvlJc w:val="left"/>
      <w:pPr>
        <w:ind w:left="4320" w:hanging="360"/>
      </w:pPr>
      <w:rPr>
        <w:rFonts w:hint="default" w:ascii="Wingdings" w:hAnsi="Wingdings"/>
      </w:rPr>
    </w:lvl>
    <w:lvl w:ilvl="6" w:tplc="2668B9A4">
      <w:start w:val="1"/>
      <w:numFmt w:val="bullet"/>
      <w:lvlText w:val=""/>
      <w:lvlJc w:val="left"/>
      <w:pPr>
        <w:ind w:left="5040" w:hanging="360"/>
      </w:pPr>
      <w:rPr>
        <w:rFonts w:hint="default" w:ascii="Symbol" w:hAnsi="Symbol"/>
      </w:rPr>
    </w:lvl>
    <w:lvl w:ilvl="7" w:tplc="7AD24560">
      <w:start w:val="1"/>
      <w:numFmt w:val="bullet"/>
      <w:lvlText w:val="o"/>
      <w:lvlJc w:val="left"/>
      <w:pPr>
        <w:ind w:left="5760" w:hanging="360"/>
      </w:pPr>
      <w:rPr>
        <w:rFonts w:hint="default" w:ascii="Courier New" w:hAnsi="Courier New"/>
      </w:rPr>
    </w:lvl>
    <w:lvl w:ilvl="8" w:tplc="ECBEE3BC">
      <w:start w:val="1"/>
      <w:numFmt w:val="bullet"/>
      <w:lvlText w:val=""/>
      <w:lvlJc w:val="left"/>
      <w:pPr>
        <w:ind w:left="6480" w:hanging="360"/>
      </w:pPr>
      <w:rPr>
        <w:rFonts w:hint="default" w:ascii="Wingdings" w:hAnsi="Wingdings"/>
      </w:rPr>
    </w:lvl>
  </w:abstractNum>
  <w:abstractNum w:abstractNumId="6" w15:restartNumberingAfterBreak="0">
    <w:nsid w:val="74BBB1F1"/>
    <w:multiLevelType w:val="hybridMultilevel"/>
    <w:tmpl w:val="FFFFFFFF"/>
    <w:lvl w:ilvl="0" w:tplc="F47014EC">
      <w:start w:val="1"/>
      <w:numFmt w:val="bullet"/>
      <w:lvlText w:val=""/>
      <w:lvlJc w:val="left"/>
      <w:pPr>
        <w:ind w:left="720" w:hanging="360"/>
      </w:pPr>
      <w:rPr>
        <w:rFonts w:hint="default" w:ascii="Symbol" w:hAnsi="Symbol"/>
      </w:rPr>
    </w:lvl>
    <w:lvl w:ilvl="1" w:tplc="EE2CC438">
      <w:start w:val="1"/>
      <w:numFmt w:val="bullet"/>
      <w:lvlText w:val="o"/>
      <w:lvlJc w:val="left"/>
      <w:pPr>
        <w:ind w:left="1440" w:hanging="360"/>
      </w:pPr>
      <w:rPr>
        <w:rFonts w:hint="default" w:ascii="Courier New" w:hAnsi="Courier New"/>
      </w:rPr>
    </w:lvl>
    <w:lvl w:ilvl="2" w:tplc="49F0F830">
      <w:start w:val="1"/>
      <w:numFmt w:val="bullet"/>
      <w:lvlText w:val=""/>
      <w:lvlJc w:val="left"/>
      <w:pPr>
        <w:ind w:left="2160" w:hanging="360"/>
      </w:pPr>
      <w:rPr>
        <w:rFonts w:hint="default" w:ascii="Wingdings" w:hAnsi="Wingdings"/>
      </w:rPr>
    </w:lvl>
    <w:lvl w:ilvl="3" w:tplc="DE14587C">
      <w:start w:val="1"/>
      <w:numFmt w:val="bullet"/>
      <w:lvlText w:val=""/>
      <w:lvlJc w:val="left"/>
      <w:pPr>
        <w:ind w:left="2880" w:hanging="360"/>
      </w:pPr>
      <w:rPr>
        <w:rFonts w:hint="default" w:ascii="Symbol" w:hAnsi="Symbol"/>
      </w:rPr>
    </w:lvl>
    <w:lvl w:ilvl="4" w:tplc="2548B1BC">
      <w:start w:val="1"/>
      <w:numFmt w:val="bullet"/>
      <w:lvlText w:val="o"/>
      <w:lvlJc w:val="left"/>
      <w:pPr>
        <w:ind w:left="3600" w:hanging="360"/>
      </w:pPr>
      <w:rPr>
        <w:rFonts w:hint="default" w:ascii="Courier New" w:hAnsi="Courier New"/>
      </w:rPr>
    </w:lvl>
    <w:lvl w:ilvl="5" w:tplc="30AEDB14">
      <w:start w:val="1"/>
      <w:numFmt w:val="bullet"/>
      <w:lvlText w:val=""/>
      <w:lvlJc w:val="left"/>
      <w:pPr>
        <w:ind w:left="4320" w:hanging="360"/>
      </w:pPr>
      <w:rPr>
        <w:rFonts w:hint="default" w:ascii="Wingdings" w:hAnsi="Wingdings"/>
      </w:rPr>
    </w:lvl>
    <w:lvl w:ilvl="6" w:tplc="3DCAB804">
      <w:start w:val="1"/>
      <w:numFmt w:val="bullet"/>
      <w:lvlText w:val=""/>
      <w:lvlJc w:val="left"/>
      <w:pPr>
        <w:ind w:left="5040" w:hanging="360"/>
      </w:pPr>
      <w:rPr>
        <w:rFonts w:hint="default" w:ascii="Symbol" w:hAnsi="Symbol"/>
      </w:rPr>
    </w:lvl>
    <w:lvl w:ilvl="7" w:tplc="F49CB8AA">
      <w:start w:val="1"/>
      <w:numFmt w:val="bullet"/>
      <w:lvlText w:val="o"/>
      <w:lvlJc w:val="left"/>
      <w:pPr>
        <w:ind w:left="5760" w:hanging="360"/>
      </w:pPr>
      <w:rPr>
        <w:rFonts w:hint="default" w:ascii="Courier New" w:hAnsi="Courier New"/>
      </w:rPr>
    </w:lvl>
    <w:lvl w:ilvl="8" w:tplc="0784B378">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673139724">
    <w:abstractNumId w:val="4"/>
  </w:num>
  <w:num w:numId="2" w16cid:durableId="1273048947">
    <w:abstractNumId w:val="6"/>
  </w:num>
  <w:num w:numId="3" w16cid:durableId="1168521132">
    <w:abstractNumId w:val="0"/>
  </w:num>
  <w:num w:numId="4" w16cid:durableId="219636644">
    <w:abstractNumId w:val="3"/>
  </w:num>
  <w:num w:numId="5" w16cid:durableId="186676895">
    <w:abstractNumId w:val="1"/>
  </w:num>
  <w:num w:numId="6" w16cid:durableId="1592543800">
    <w:abstractNumId w:val="5"/>
  </w:num>
  <w:num w:numId="7" w16cid:durableId="2031801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53"/>
    <w:rsid w:val="000259E9"/>
    <w:rsid w:val="00061FE0"/>
    <w:rsid w:val="000B5229"/>
    <w:rsid w:val="000C0261"/>
    <w:rsid w:val="000C3358"/>
    <w:rsid w:val="000C7D53"/>
    <w:rsid w:val="00125559"/>
    <w:rsid w:val="001A0410"/>
    <w:rsid w:val="001D2714"/>
    <w:rsid w:val="001E7D8D"/>
    <w:rsid w:val="00254D99"/>
    <w:rsid w:val="002F0211"/>
    <w:rsid w:val="00340D91"/>
    <w:rsid w:val="00357600"/>
    <w:rsid w:val="00363E81"/>
    <w:rsid w:val="00372027"/>
    <w:rsid w:val="003A1BED"/>
    <w:rsid w:val="003F7EEF"/>
    <w:rsid w:val="00422ECF"/>
    <w:rsid w:val="004501E4"/>
    <w:rsid w:val="004D0790"/>
    <w:rsid w:val="00503DC4"/>
    <w:rsid w:val="005470AA"/>
    <w:rsid w:val="00557BD3"/>
    <w:rsid w:val="005D55E0"/>
    <w:rsid w:val="00616FF9"/>
    <w:rsid w:val="0062AE93"/>
    <w:rsid w:val="0067017F"/>
    <w:rsid w:val="006A5324"/>
    <w:rsid w:val="006F419F"/>
    <w:rsid w:val="007046BE"/>
    <w:rsid w:val="00884683"/>
    <w:rsid w:val="008C60F9"/>
    <w:rsid w:val="00950485"/>
    <w:rsid w:val="00984AC1"/>
    <w:rsid w:val="00996C77"/>
    <w:rsid w:val="009C2286"/>
    <w:rsid w:val="00A10740"/>
    <w:rsid w:val="00A20144"/>
    <w:rsid w:val="00A27127"/>
    <w:rsid w:val="00A34476"/>
    <w:rsid w:val="00A554B2"/>
    <w:rsid w:val="00AB3F38"/>
    <w:rsid w:val="00AD0EA0"/>
    <w:rsid w:val="00B14343"/>
    <w:rsid w:val="00B54463"/>
    <w:rsid w:val="00B561A2"/>
    <w:rsid w:val="00BB51AA"/>
    <w:rsid w:val="00BD4CEE"/>
    <w:rsid w:val="00C53CA9"/>
    <w:rsid w:val="00C734C1"/>
    <w:rsid w:val="00C8595A"/>
    <w:rsid w:val="00CB4BE0"/>
    <w:rsid w:val="00CC7018"/>
    <w:rsid w:val="00CE7D9F"/>
    <w:rsid w:val="00D056B2"/>
    <w:rsid w:val="00D07CA6"/>
    <w:rsid w:val="00D179E7"/>
    <w:rsid w:val="00D3A807"/>
    <w:rsid w:val="00D53DE4"/>
    <w:rsid w:val="00D565E7"/>
    <w:rsid w:val="00D91AEE"/>
    <w:rsid w:val="00DB26DB"/>
    <w:rsid w:val="00DC298F"/>
    <w:rsid w:val="00DE029D"/>
    <w:rsid w:val="00E1467C"/>
    <w:rsid w:val="00E35010"/>
    <w:rsid w:val="00E36313"/>
    <w:rsid w:val="00E62D4B"/>
    <w:rsid w:val="00EF765E"/>
    <w:rsid w:val="00F50990"/>
    <w:rsid w:val="00F636E9"/>
    <w:rsid w:val="00F654BC"/>
    <w:rsid w:val="00F81389"/>
    <w:rsid w:val="00FD1326"/>
    <w:rsid w:val="00FD3EED"/>
    <w:rsid w:val="01008FD5"/>
    <w:rsid w:val="01089A2A"/>
    <w:rsid w:val="0162A96E"/>
    <w:rsid w:val="0177D16F"/>
    <w:rsid w:val="017C13BD"/>
    <w:rsid w:val="01E15238"/>
    <w:rsid w:val="027F8C65"/>
    <w:rsid w:val="02A46A8B"/>
    <w:rsid w:val="02CD97F8"/>
    <w:rsid w:val="0313A1D0"/>
    <w:rsid w:val="03D7DD64"/>
    <w:rsid w:val="0443FDF2"/>
    <w:rsid w:val="04696859"/>
    <w:rsid w:val="04821425"/>
    <w:rsid w:val="04947B3C"/>
    <w:rsid w:val="049F882D"/>
    <w:rsid w:val="0519FED9"/>
    <w:rsid w:val="051AD340"/>
    <w:rsid w:val="05DC0B4D"/>
    <w:rsid w:val="060538BA"/>
    <w:rsid w:val="061DEFA8"/>
    <w:rsid w:val="06E7D3FA"/>
    <w:rsid w:val="070BC13E"/>
    <w:rsid w:val="07867560"/>
    <w:rsid w:val="07890275"/>
    <w:rsid w:val="07A67E18"/>
    <w:rsid w:val="07ED4372"/>
    <w:rsid w:val="0860B4D2"/>
    <w:rsid w:val="08D48D63"/>
    <w:rsid w:val="092245C1"/>
    <w:rsid w:val="095601D9"/>
    <w:rsid w:val="09CA9BCF"/>
    <w:rsid w:val="0A12EAFE"/>
    <w:rsid w:val="0A283258"/>
    <w:rsid w:val="0A49D997"/>
    <w:rsid w:val="0AD8A9DD"/>
    <w:rsid w:val="0BC53734"/>
    <w:rsid w:val="0C4057CF"/>
    <w:rsid w:val="0C683834"/>
    <w:rsid w:val="0C747A3E"/>
    <w:rsid w:val="0C84860C"/>
    <w:rsid w:val="0CA1FA85"/>
    <w:rsid w:val="0CC321D1"/>
    <w:rsid w:val="0DB290F5"/>
    <w:rsid w:val="0DEAE038"/>
    <w:rsid w:val="0E0537A1"/>
    <w:rsid w:val="0F0DE95A"/>
    <w:rsid w:val="0F404A88"/>
    <w:rsid w:val="0F564EDC"/>
    <w:rsid w:val="0FC060FE"/>
    <w:rsid w:val="0FECFD37"/>
    <w:rsid w:val="1062F63F"/>
    <w:rsid w:val="1089F567"/>
    <w:rsid w:val="112280FA"/>
    <w:rsid w:val="11768351"/>
    <w:rsid w:val="117B0D41"/>
    <w:rsid w:val="1228B7BE"/>
    <w:rsid w:val="128E2EC6"/>
    <w:rsid w:val="12BD2B7B"/>
    <w:rsid w:val="12BE515B"/>
    <w:rsid w:val="12E3BBC2"/>
    <w:rsid w:val="12EB1C70"/>
    <w:rsid w:val="131253B2"/>
    <w:rsid w:val="1319E786"/>
    <w:rsid w:val="14108D0A"/>
    <w:rsid w:val="14135706"/>
    <w:rsid w:val="1413AB49"/>
    <w:rsid w:val="1421D279"/>
    <w:rsid w:val="14620F42"/>
    <w:rsid w:val="1498B480"/>
    <w:rsid w:val="14EAAD2A"/>
    <w:rsid w:val="15C5CF88"/>
    <w:rsid w:val="15ED53A3"/>
    <w:rsid w:val="15F5F21D"/>
    <w:rsid w:val="16174B15"/>
    <w:rsid w:val="162CB006"/>
    <w:rsid w:val="1649F474"/>
    <w:rsid w:val="16A23E09"/>
    <w:rsid w:val="16C98CA3"/>
    <w:rsid w:val="16F61AC1"/>
    <w:rsid w:val="17205EA1"/>
    <w:rsid w:val="17483864"/>
    <w:rsid w:val="17619FE9"/>
    <w:rsid w:val="1787947F"/>
    <w:rsid w:val="1799B004"/>
    <w:rsid w:val="1802D9D7"/>
    <w:rsid w:val="185D17CA"/>
    <w:rsid w:val="197FC240"/>
    <w:rsid w:val="1A7FCE8E"/>
    <w:rsid w:val="1AAA1676"/>
    <w:rsid w:val="1AC6868A"/>
    <w:rsid w:val="1ADDA46E"/>
    <w:rsid w:val="1AFF842D"/>
    <w:rsid w:val="1B1D6597"/>
    <w:rsid w:val="1B769375"/>
    <w:rsid w:val="1B83B64F"/>
    <w:rsid w:val="1BC00693"/>
    <w:rsid w:val="1BC55027"/>
    <w:rsid w:val="1D204DE1"/>
    <w:rsid w:val="1D3C0B31"/>
    <w:rsid w:val="1DA61C0F"/>
    <w:rsid w:val="1DBA2485"/>
    <w:rsid w:val="1DF3E585"/>
    <w:rsid w:val="1E08F188"/>
    <w:rsid w:val="1E2CC912"/>
    <w:rsid w:val="1F07B1CD"/>
    <w:rsid w:val="1F518B8F"/>
    <w:rsid w:val="1F534A49"/>
    <w:rsid w:val="1F78B1A5"/>
    <w:rsid w:val="1FBC931D"/>
    <w:rsid w:val="2012E6C2"/>
    <w:rsid w:val="204DB54B"/>
    <w:rsid w:val="207D0EDE"/>
    <w:rsid w:val="20E717F1"/>
    <w:rsid w:val="20EF1AAA"/>
    <w:rsid w:val="214A6538"/>
    <w:rsid w:val="214B68F6"/>
    <w:rsid w:val="21C0AFCA"/>
    <w:rsid w:val="2282E852"/>
    <w:rsid w:val="22C6376C"/>
    <w:rsid w:val="22F433DF"/>
    <w:rsid w:val="2357BADD"/>
    <w:rsid w:val="23ACA68C"/>
    <w:rsid w:val="23D11935"/>
    <w:rsid w:val="23F5313A"/>
    <w:rsid w:val="24015B9D"/>
    <w:rsid w:val="24031212"/>
    <w:rsid w:val="241EB8B3"/>
    <w:rsid w:val="242EA8F2"/>
    <w:rsid w:val="247A095C"/>
    <w:rsid w:val="24900440"/>
    <w:rsid w:val="249D9D73"/>
    <w:rsid w:val="24B58B4A"/>
    <w:rsid w:val="24E7C1A6"/>
    <w:rsid w:val="250B7E0F"/>
    <w:rsid w:val="256EBD0E"/>
    <w:rsid w:val="25C28BCD"/>
    <w:rsid w:val="26C671B9"/>
    <w:rsid w:val="2724C6B0"/>
    <w:rsid w:val="2767A224"/>
    <w:rsid w:val="27C7A502"/>
    <w:rsid w:val="2842A9FD"/>
    <w:rsid w:val="28525E49"/>
    <w:rsid w:val="2884954E"/>
    <w:rsid w:val="28AFD8CB"/>
    <w:rsid w:val="28EDE2CF"/>
    <w:rsid w:val="2961FB1C"/>
    <w:rsid w:val="29637563"/>
    <w:rsid w:val="2990C894"/>
    <w:rsid w:val="29EE2EAA"/>
    <w:rsid w:val="2A4A2023"/>
    <w:rsid w:val="2A5C6772"/>
    <w:rsid w:val="2A747EFD"/>
    <w:rsid w:val="2A99524F"/>
    <w:rsid w:val="2A9DEA76"/>
    <w:rsid w:val="2AF1CBAE"/>
    <w:rsid w:val="2AFF45C4"/>
    <w:rsid w:val="2B5B3D5B"/>
    <w:rsid w:val="2B7F87A1"/>
    <w:rsid w:val="2BC20F26"/>
    <w:rsid w:val="2C31CD51"/>
    <w:rsid w:val="2C4239A9"/>
    <w:rsid w:val="2CB88E42"/>
    <w:rsid w:val="2CEDE536"/>
    <w:rsid w:val="2D0C67E7"/>
    <w:rsid w:val="2D2BF955"/>
    <w:rsid w:val="2D477864"/>
    <w:rsid w:val="2D5C94E2"/>
    <w:rsid w:val="2D8FA266"/>
    <w:rsid w:val="2DBCCD35"/>
    <w:rsid w:val="2DBD716C"/>
    <w:rsid w:val="2E02BE1B"/>
    <w:rsid w:val="2E3B3F3A"/>
    <w:rsid w:val="2E684D01"/>
    <w:rsid w:val="2E68D00A"/>
    <w:rsid w:val="2E9C00D6"/>
    <w:rsid w:val="2F0B0E49"/>
    <w:rsid w:val="2F5A6E19"/>
    <w:rsid w:val="3063D238"/>
    <w:rsid w:val="313E7404"/>
    <w:rsid w:val="32694DF3"/>
    <w:rsid w:val="32839C8C"/>
    <w:rsid w:val="32C28F2A"/>
    <w:rsid w:val="330754DB"/>
    <w:rsid w:val="3312452F"/>
    <w:rsid w:val="33C6B943"/>
    <w:rsid w:val="33CBA744"/>
    <w:rsid w:val="33E99269"/>
    <w:rsid w:val="340EA2DF"/>
    <w:rsid w:val="35289F70"/>
    <w:rsid w:val="3568F16C"/>
    <w:rsid w:val="3580C2A0"/>
    <w:rsid w:val="358E5BD3"/>
    <w:rsid w:val="35B5063D"/>
    <w:rsid w:val="36773365"/>
    <w:rsid w:val="368D7B39"/>
    <w:rsid w:val="3694ADA5"/>
    <w:rsid w:val="36B34A2D"/>
    <w:rsid w:val="36DA3D6D"/>
    <w:rsid w:val="36DFB39B"/>
    <w:rsid w:val="36E6FF4B"/>
    <w:rsid w:val="372A2C34"/>
    <w:rsid w:val="37947A94"/>
    <w:rsid w:val="3819F9EF"/>
    <w:rsid w:val="38DF24F2"/>
    <w:rsid w:val="391F3A74"/>
    <w:rsid w:val="39809E39"/>
    <w:rsid w:val="39957F08"/>
    <w:rsid w:val="39988292"/>
    <w:rsid w:val="39F69741"/>
    <w:rsid w:val="39F980DD"/>
    <w:rsid w:val="3A41C0D8"/>
    <w:rsid w:val="3A5433C3"/>
    <w:rsid w:val="3B967A16"/>
    <w:rsid w:val="3BE3099C"/>
    <w:rsid w:val="3C2C3547"/>
    <w:rsid w:val="3C37D438"/>
    <w:rsid w:val="3CAFA745"/>
    <w:rsid w:val="3CB89E40"/>
    <w:rsid w:val="3CE38544"/>
    <w:rsid w:val="3D7E5A6F"/>
    <w:rsid w:val="3DBF4599"/>
    <w:rsid w:val="3E18FE87"/>
    <w:rsid w:val="3E467E8B"/>
    <w:rsid w:val="3F27A4E6"/>
    <w:rsid w:val="3F353E19"/>
    <w:rsid w:val="3F5E7140"/>
    <w:rsid w:val="3F7101A3"/>
    <w:rsid w:val="3FE7349D"/>
    <w:rsid w:val="406219F9"/>
    <w:rsid w:val="409BAD75"/>
    <w:rsid w:val="40B5FB31"/>
    <w:rsid w:val="40E55478"/>
    <w:rsid w:val="410EC6E2"/>
    <w:rsid w:val="414B44F5"/>
    <w:rsid w:val="4152A352"/>
    <w:rsid w:val="421751DF"/>
    <w:rsid w:val="4251CB92"/>
    <w:rsid w:val="429D6A3A"/>
    <w:rsid w:val="42F855B5"/>
    <w:rsid w:val="441CF53A"/>
    <w:rsid w:val="44752FC2"/>
    <w:rsid w:val="44DDF369"/>
    <w:rsid w:val="454578F3"/>
    <w:rsid w:val="4565ECD9"/>
    <w:rsid w:val="4574845F"/>
    <w:rsid w:val="45B8C59B"/>
    <w:rsid w:val="46777EDD"/>
    <w:rsid w:val="469BCFAF"/>
    <w:rsid w:val="46B82888"/>
    <w:rsid w:val="46EAC302"/>
    <w:rsid w:val="4762EB2B"/>
    <w:rsid w:val="476EE7EE"/>
    <w:rsid w:val="479FE97C"/>
    <w:rsid w:val="47B939B6"/>
    <w:rsid w:val="480838C9"/>
    <w:rsid w:val="4809D574"/>
    <w:rsid w:val="48653E58"/>
    <w:rsid w:val="487335A0"/>
    <w:rsid w:val="487ECB59"/>
    <w:rsid w:val="48DC205F"/>
    <w:rsid w:val="496D2033"/>
    <w:rsid w:val="4A08FC3F"/>
    <w:rsid w:val="4A2F4013"/>
    <w:rsid w:val="4A8C482A"/>
    <w:rsid w:val="4AF20DFA"/>
    <w:rsid w:val="4AF312DB"/>
    <w:rsid w:val="4B23511F"/>
    <w:rsid w:val="4B314C25"/>
    <w:rsid w:val="4B46DFB6"/>
    <w:rsid w:val="4B8362F6"/>
    <w:rsid w:val="4B9CDF1A"/>
    <w:rsid w:val="4C425911"/>
    <w:rsid w:val="4CEAA3E8"/>
    <w:rsid w:val="4CEC70CB"/>
    <w:rsid w:val="4CF0DEAF"/>
    <w:rsid w:val="4D1B3D32"/>
    <w:rsid w:val="4D398EF9"/>
    <w:rsid w:val="4D9CD37F"/>
    <w:rsid w:val="4DABAF25"/>
    <w:rsid w:val="4E1E3C9F"/>
    <w:rsid w:val="4E76631D"/>
    <w:rsid w:val="4EC33A6D"/>
    <w:rsid w:val="4F07DB70"/>
    <w:rsid w:val="4F79F9D3"/>
    <w:rsid w:val="50783DC3"/>
    <w:rsid w:val="510B3851"/>
    <w:rsid w:val="5181C887"/>
    <w:rsid w:val="518BADDF"/>
    <w:rsid w:val="51D49C30"/>
    <w:rsid w:val="520B8AC9"/>
    <w:rsid w:val="52140E24"/>
    <w:rsid w:val="52B19A95"/>
    <w:rsid w:val="52C8F96E"/>
    <w:rsid w:val="52F6694B"/>
    <w:rsid w:val="53010076"/>
    <w:rsid w:val="5334B545"/>
    <w:rsid w:val="538C352B"/>
    <w:rsid w:val="5393DD1E"/>
    <w:rsid w:val="53A7DBCC"/>
    <w:rsid w:val="53EC9022"/>
    <w:rsid w:val="543EAE63"/>
    <w:rsid w:val="54D895C8"/>
    <w:rsid w:val="54F8F10B"/>
    <w:rsid w:val="5537B96E"/>
    <w:rsid w:val="554BAEE6"/>
    <w:rsid w:val="562E0A0D"/>
    <w:rsid w:val="566FA1C0"/>
    <w:rsid w:val="56C0C245"/>
    <w:rsid w:val="56C3D5ED"/>
    <w:rsid w:val="56E77F47"/>
    <w:rsid w:val="577265E3"/>
    <w:rsid w:val="5787CAD4"/>
    <w:rsid w:val="5845545C"/>
    <w:rsid w:val="58834FA8"/>
    <w:rsid w:val="59B83298"/>
    <w:rsid w:val="59C1C251"/>
    <w:rsid w:val="5A2E2BA0"/>
    <w:rsid w:val="5A8868DD"/>
    <w:rsid w:val="5AECA4EA"/>
    <w:rsid w:val="5B49086F"/>
    <w:rsid w:val="5C8A3B85"/>
    <w:rsid w:val="5D0C6D07"/>
    <w:rsid w:val="5E6CD300"/>
    <w:rsid w:val="5E9FD351"/>
    <w:rsid w:val="5FFD5BA9"/>
    <w:rsid w:val="600A52C9"/>
    <w:rsid w:val="61CCC6BD"/>
    <w:rsid w:val="61D2F281"/>
    <w:rsid w:val="61EC480E"/>
    <w:rsid w:val="6268F3C7"/>
    <w:rsid w:val="628E4BF4"/>
    <w:rsid w:val="633F2A30"/>
    <w:rsid w:val="634AF7A1"/>
    <w:rsid w:val="6362862E"/>
    <w:rsid w:val="63C6024F"/>
    <w:rsid w:val="644AA3CC"/>
    <w:rsid w:val="64548275"/>
    <w:rsid w:val="64932779"/>
    <w:rsid w:val="64E39B1F"/>
    <w:rsid w:val="64FE568F"/>
    <w:rsid w:val="650F9166"/>
    <w:rsid w:val="6523E8D0"/>
    <w:rsid w:val="6561D2B0"/>
    <w:rsid w:val="6585C731"/>
    <w:rsid w:val="662B34F4"/>
    <w:rsid w:val="669A26F0"/>
    <w:rsid w:val="66D9F9B7"/>
    <w:rsid w:val="68C2BCF2"/>
    <w:rsid w:val="695ADB13"/>
    <w:rsid w:val="69EAF00F"/>
    <w:rsid w:val="6A9800E2"/>
    <w:rsid w:val="6AF6AB74"/>
    <w:rsid w:val="6B4956F1"/>
    <w:rsid w:val="6B92CA67"/>
    <w:rsid w:val="6C02AC42"/>
    <w:rsid w:val="6C159469"/>
    <w:rsid w:val="6C42A550"/>
    <w:rsid w:val="6E2349EC"/>
    <w:rsid w:val="6F6BA3DB"/>
    <w:rsid w:val="6FCBF3FA"/>
    <w:rsid w:val="70BDEA22"/>
    <w:rsid w:val="71B76F30"/>
    <w:rsid w:val="71C245DC"/>
    <w:rsid w:val="7234E60E"/>
    <w:rsid w:val="726A9BEA"/>
    <w:rsid w:val="72731E89"/>
    <w:rsid w:val="72C83273"/>
    <w:rsid w:val="72DD838C"/>
    <w:rsid w:val="7382B6F7"/>
    <w:rsid w:val="7391D255"/>
    <w:rsid w:val="73970790"/>
    <w:rsid w:val="745B8147"/>
    <w:rsid w:val="746402D4"/>
    <w:rsid w:val="7511391E"/>
    <w:rsid w:val="751C67DF"/>
    <w:rsid w:val="752DA2B6"/>
    <w:rsid w:val="7569BDAD"/>
    <w:rsid w:val="75C6F6DF"/>
    <w:rsid w:val="75E2D2E5"/>
    <w:rsid w:val="75FFD335"/>
    <w:rsid w:val="76414BA1"/>
    <w:rsid w:val="7641849D"/>
    <w:rsid w:val="76CB2715"/>
    <w:rsid w:val="7725C820"/>
    <w:rsid w:val="778AE550"/>
    <w:rsid w:val="77915BE2"/>
    <w:rsid w:val="779CBB7C"/>
    <w:rsid w:val="77A055DE"/>
    <w:rsid w:val="77B57250"/>
    <w:rsid w:val="77D809AE"/>
    <w:rsid w:val="77DD1C02"/>
    <w:rsid w:val="78654378"/>
    <w:rsid w:val="78D234D8"/>
    <w:rsid w:val="78EA83CA"/>
    <w:rsid w:val="7956A849"/>
    <w:rsid w:val="7978EC63"/>
    <w:rsid w:val="7987E64B"/>
    <w:rsid w:val="79E90FC8"/>
    <w:rsid w:val="7AC214BE"/>
    <w:rsid w:val="7AC9060D"/>
    <w:rsid w:val="7AD34458"/>
    <w:rsid w:val="7B5E5176"/>
    <w:rsid w:val="7C30CCB0"/>
    <w:rsid w:val="7CD02EDD"/>
    <w:rsid w:val="7D041F42"/>
    <w:rsid w:val="7D7F3BAA"/>
    <w:rsid w:val="7E0AC213"/>
    <w:rsid w:val="7E4030AC"/>
    <w:rsid w:val="7ECB243D"/>
    <w:rsid w:val="7EF0FAA8"/>
    <w:rsid w:val="7EFB52E3"/>
    <w:rsid w:val="7F1064FA"/>
    <w:rsid w:val="7F167A1A"/>
    <w:rsid w:val="7FE8387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A792"/>
  <w15:chartTrackingRefBased/>
  <w15:docId w15:val="{B67FEBDD-05D2-4E7C-9405-9562FEA9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B26DB"/>
    <w:pPr>
      <w:ind w:left="720"/>
      <w:contextualSpacing/>
    </w:pPr>
  </w:style>
  <w:style w:type="character" w:styleId="Hipervnculo">
    <w:name w:val="Hyperlink"/>
    <w:basedOn w:val="Fuentedeprrafopredeter"/>
    <w:uiPriority w:val="99"/>
    <w:unhideWhenUsed/>
    <w:rsid w:val="00E1467C"/>
    <w:rPr>
      <w:color w:val="0563C1" w:themeColor="hyperlink"/>
      <w:u w:val="single"/>
    </w:rPr>
  </w:style>
  <w:style w:type="character" w:styleId="Mencinsinresolver">
    <w:name w:val="Unresolved Mention"/>
    <w:basedOn w:val="Fuentedeprrafopredeter"/>
    <w:uiPriority w:val="99"/>
    <w:semiHidden/>
    <w:unhideWhenUsed/>
    <w:rsid w:val="00E1467C"/>
    <w:rPr>
      <w:color w:val="605E5C"/>
      <w:shd w:val="clear" w:color="auto" w:fill="E1DFDD"/>
    </w:rPr>
  </w:style>
  <w:style w:type="character" w:styleId="Hipervnculovisitado">
    <w:name w:val="FollowedHyperlink"/>
    <w:basedOn w:val="Fuentedeprrafopredeter"/>
    <w:uiPriority w:val="99"/>
    <w:semiHidden/>
    <w:unhideWhenUsed/>
    <w:rsid w:val="00F81389"/>
    <w:rPr>
      <w:color w:val="954F72" w:themeColor="followedHyperlink"/>
      <w:u w:val="single"/>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nimodelo.edu.mx/merida/licenciaturas/ingenieria-desarrollo-tecnologia-software-merida" TargetMode="External" Id="rId8" /><Relationship Type="http://schemas.openxmlformats.org/officeDocument/2006/relationships/settings" Target="settings.xml" Id="rId3" /><Relationship Type="http://schemas.openxmlformats.org/officeDocument/2006/relationships/hyperlink" Target="https://www.matematicas.uady.mx/planes-de-estudio/licenciaturas/licenciatura-en-ingenieria-de-softwar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rive.google.com/file/d/1ozm2bHykRS3EXDm9OI575Q0Fit62p_UH/view" TargetMode="External" Id="rId6" /><Relationship Type="http://schemas.openxmlformats.org/officeDocument/2006/relationships/hyperlink" Target="https://www.matematicas.uady.mx/files/documents/programas/lis/LIS_Aprobado_12-ago-2016.pdf"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151e1c3c05d741dd" /><Relationship Type="http://schemas.openxmlformats.org/officeDocument/2006/relationships/hyperlink" Target="https://www.matematicas.uady.mx/files/documents/programas/lis/Malla-CurricularLIS-MEFI.pdf" TargetMode="External" Id="R9fa31101b51e4b0b" /><Relationship Type="http://schemas.openxmlformats.org/officeDocument/2006/relationships/hyperlink" Target="https://drive.google.com/file/d/1ozm2bHykRS3EXDm9OI575Q0Fit62p_UH/view" TargetMode="External" Id="R83798d235cb446d3" /><Relationship Type="http://schemas.openxmlformats.org/officeDocument/2006/relationships/hyperlink" Target="https://www.matematicas.uady.mx/files/documents/programas/lis/LIS_Aprobado_12-ago-2016.pdf" TargetMode="External" Id="R4828517640ea47f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Pablo mtz</dc:creator>
  <keywords/>
  <dc:description/>
  <lastModifiedBy>Usuario invitado</lastModifiedBy>
  <revision>51</revision>
  <dcterms:created xsi:type="dcterms:W3CDTF">2023-08-28T13:40:00.0000000Z</dcterms:created>
  <dcterms:modified xsi:type="dcterms:W3CDTF">2023-09-18T01:12:19.1580803Z</dcterms:modified>
</coreProperties>
</file>