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91E78" w14:textId="1EE81173" w:rsidR="00D54C5B" w:rsidRDefault="00D54C5B" w:rsidP="007C1291">
      <w:pPr>
        <w:pStyle w:val="Heading1"/>
      </w:pPr>
      <w:r>
        <w:t xml:space="preserve">Collaborative </w:t>
      </w:r>
      <w:r w:rsidR="00855B47">
        <w:t>data</w:t>
      </w:r>
      <w:r>
        <w:t xml:space="preserve"> API</w:t>
      </w:r>
    </w:p>
    <w:p w14:paraId="462B2F5D" w14:textId="77777777" w:rsidR="001B0065" w:rsidRDefault="001B0065" w:rsidP="001B0065">
      <w:pPr>
        <w:pStyle w:val="Heading2"/>
      </w:pPr>
    </w:p>
    <w:p w14:paraId="213DBB9E" w14:textId="01C4CB78" w:rsidR="0029263A" w:rsidRDefault="001B0065" w:rsidP="001B0065">
      <w:pPr>
        <w:pStyle w:val="Heading2"/>
      </w:pPr>
      <w:r>
        <w:t>C++ interface</w:t>
      </w:r>
    </w:p>
    <w:p w14:paraId="75BE7569" w14:textId="77777777" w:rsidR="001B0065" w:rsidRPr="001B0065" w:rsidRDefault="001B0065" w:rsidP="001B0065"/>
    <w:p w14:paraId="25F47DAE" w14:textId="7A859CB0" w:rsidR="00DF347F" w:rsidRDefault="00DF347F" w:rsidP="00DF347F">
      <w:r>
        <w:t>The following structure must be used to provide collaboration data to RTFPPL. The structure contains data from one mobile device</w:t>
      </w:r>
    </w:p>
    <w:p w14:paraId="63205CF4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CollaborationData</w:t>
      </w:r>
      <w:proofErr w:type="spellEnd"/>
    </w:p>
    <w:p w14:paraId="6B9ADC06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F7B4C9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int64_t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timestamp;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/**&lt;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*/</w:t>
      </w:r>
    </w:p>
    <w:p w14:paraId="6FDF5E5B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lattitude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/**&lt;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lattitude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[deg] [-90..+90]*/</w:t>
      </w:r>
    </w:p>
    <w:p w14:paraId="6733B301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longitude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/**&lt; longitude [deg] [-180..+180] */</w:t>
      </w:r>
    </w:p>
    <w:p w14:paraId="45672792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[2][2];    </w:t>
      </w:r>
      <w:r>
        <w:rPr>
          <w:rFonts w:ascii="Consolas" w:hAnsi="Consolas" w:cs="Consolas"/>
          <w:color w:val="008000"/>
          <w:sz w:val="19"/>
          <w:szCs w:val="19"/>
        </w:rPr>
        <w:t>/**&lt; local NE-coordinates covariance matrix [m^2]*/</w:t>
      </w:r>
    </w:p>
    <w:p w14:paraId="2165EFB2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is_position_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**&lt; position validity flag */</w:t>
      </w:r>
    </w:p>
    <w:p w14:paraId="5EA94978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45737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/**&lt; discrete physical floor number*/</w:t>
      </w:r>
    </w:p>
    <w:p w14:paraId="4D428B8E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/**&lt; floor standard deviation [floor], the field is unavailable if it is negative */</w:t>
      </w:r>
    </w:p>
    <w:p w14:paraId="0CF0B7BB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is_floor_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/**&lt; position validity flag */</w:t>
      </w:r>
    </w:p>
    <w:p w14:paraId="09C53F0E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09F73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distance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/**&lt; distance to collaborative unit [m]  */</w:t>
      </w:r>
    </w:p>
    <w:p w14:paraId="6BC1F4C9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_uncertainty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/**&lt; distance uncertainty [m], the field is unavailable if it is negative */</w:t>
      </w:r>
    </w:p>
    <w:p w14:paraId="0AD8C686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is_distance_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/**&lt; position validity flag */</w:t>
      </w:r>
    </w:p>
    <w:p w14:paraId="3944ADC4" w14:textId="77777777" w:rsidR="00644020" w:rsidRDefault="00644020" w:rsidP="0064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BSSID;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/**&lt; device ID */</w:t>
      </w:r>
    </w:p>
    <w:p w14:paraId="62C88C63" w14:textId="1ACAFCB1" w:rsidR="00DF347F" w:rsidRDefault="00644020" w:rsidP="00644020"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404E0DA5" w14:textId="1658BC70" w:rsidR="00D54C5B" w:rsidRDefault="00DF347F">
      <w:r>
        <w:t xml:space="preserve">To provide multi-device data, the structures from different devices must be combined </w:t>
      </w:r>
      <w:r w:rsidR="00EB188C">
        <w:t xml:space="preserve">in STL vector </w:t>
      </w:r>
    </w:p>
    <w:p w14:paraId="327726CD" w14:textId="6F368A39" w:rsidR="00EB188C" w:rsidRDefault="00EB188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 w:rsidR="00644020" w:rsidRPr="00644020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644020">
        <w:rPr>
          <w:rFonts w:ascii="Consolas" w:hAnsi="Consolas" w:cs="Consolas"/>
          <w:color w:val="2B91AF"/>
          <w:sz w:val="19"/>
          <w:szCs w:val="19"/>
        </w:rPr>
        <w:t>CollaborationData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BCD0F86" w14:textId="54D950F5" w:rsidR="00EB188C" w:rsidRDefault="00EB188C">
      <w:pPr>
        <w:rPr>
          <w:rFonts w:ascii="Consolas" w:hAnsi="Consolas" w:cs="Consolas"/>
          <w:color w:val="000000"/>
          <w:sz w:val="19"/>
          <w:szCs w:val="19"/>
        </w:rPr>
      </w:pPr>
    </w:p>
    <w:p w14:paraId="3003B992" w14:textId="5D0AC809" w:rsidR="00EB188C" w:rsidRPr="00EB188C" w:rsidRDefault="00023537">
      <w:r>
        <w:rPr>
          <w:rFonts w:ascii="Consolas" w:hAnsi="Consolas" w:cs="Consolas"/>
          <w:color w:val="000000"/>
          <w:sz w:val="19"/>
          <w:szCs w:val="19"/>
        </w:rPr>
        <w:t>Use the following function t</w:t>
      </w:r>
      <w:r w:rsidR="00EB188C">
        <w:rPr>
          <w:rFonts w:ascii="Consolas" w:hAnsi="Consolas" w:cs="Consolas"/>
          <w:color w:val="000000"/>
          <w:sz w:val="19"/>
          <w:szCs w:val="19"/>
        </w:rPr>
        <w:t xml:space="preserve">o input </w:t>
      </w:r>
      <w:r w:rsidR="00DF347F">
        <w:rPr>
          <w:rFonts w:ascii="Consolas" w:hAnsi="Consolas" w:cs="Consolas"/>
          <w:color w:val="000000"/>
          <w:sz w:val="19"/>
          <w:szCs w:val="19"/>
        </w:rPr>
        <w:t xml:space="preserve">collaboration </w:t>
      </w:r>
      <w:r w:rsidR="00EB188C">
        <w:rPr>
          <w:rFonts w:ascii="Consolas" w:hAnsi="Consolas" w:cs="Consolas"/>
          <w:color w:val="000000"/>
          <w:sz w:val="19"/>
          <w:szCs w:val="19"/>
        </w:rPr>
        <w:t xml:space="preserve">data into </w:t>
      </w:r>
      <w:r w:rsidR="00DF347F">
        <w:rPr>
          <w:rFonts w:ascii="Consolas" w:hAnsi="Consolas" w:cs="Consolas"/>
          <w:color w:val="000000"/>
          <w:sz w:val="19"/>
          <w:szCs w:val="19"/>
        </w:rPr>
        <w:t>RTF</w:t>
      </w:r>
      <w:r w:rsidR="00EB188C">
        <w:rPr>
          <w:rFonts w:ascii="Consolas" w:hAnsi="Consolas" w:cs="Consolas"/>
          <w:color w:val="000000"/>
          <w:sz w:val="19"/>
          <w:szCs w:val="19"/>
        </w:rPr>
        <w:t>PPL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EB188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BFE58B" w14:textId="127C6EE0" w:rsidR="00D54C5B" w:rsidRDefault="00D54C5B" w:rsidP="00DF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9D5DD50" w14:textId="2F6FC220" w:rsidR="00D54C5B" w:rsidRDefault="00D54C5B" w:rsidP="00DF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pushes collaboration</w:t>
      </w:r>
      <w:r w:rsidR="007C1291">
        <w:rPr>
          <w:rFonts w:ascii="Consolas" w:hAnsi="Consolas" w:cs="Consolas"/>
          <w:color w:val="008000"/>
          <w:sz w:val="19"/>
          <w:szCs w:val="19"/>
        </w:rPr>
        <w:t xml:space="preserve"> data</w:t>
      </w:r>
      <w:r>
        <w:rPr>
          <w:rFonts w:ascii="Consolas" w:hAnsi="Consolas" w:cs="Consolas"/>
          <w:color w:val="008000"/>
          <w:sz w:val="19"/>
          <w:szCs w:val="19"/>
        </w:rPr>
        <w:t xml:space="preserve"> into the processing pipeline</w:t>
      </w:r>
    </w:p>
    <w:p w14:paraId="2C981B68" w14:textId="4C138DD5" w:rsidR="00D54C5B" w:rsidRDefault="00D54C5B" w:rsidP="00DF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\param[in] collaboration position</w:t>
      </w:r>
    </w:p>
    <w:p w14:paraId="62603A59" w14:textId="2535032A" w:rsidR="00D54C5B" w:rsidRDefault="00D54C5B" w:rsidP="00DF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8E98455" w14:textId="1A6190F7" w:rsidR="00D54C5B" w:rsidRDefault="00D54C5B" w:rsidP="00DF347F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processCollaboration</w:t>
      </w:r>
      <w:r w:rsidR="0071623D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="003F50EC">
        <w:rPr>
          <w:rFonts w:ascii="Consolas" w:hAnsi="Consolas" w:cs="Consolas"/>
          <w:color w:val="2B91AF"/>
          <w:sz w:val="19"/>
          <w:szCs w:val="19"/>
        </w:rPr>
        <w:t>CollaborationData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 w:rsidR="00DF347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collaboration_</w:t>
      </w:r>
      <w:r w:rsidR="0071623D"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1CA7A" w14:textId="77777777" w:rsidR="004773F5" w:rsidRDefault="004773F5" w:rsidP="00D54C5B">
      <w:pPr>
        <w:rPr>
          <w:rFonts w:ascii="Consolas" w:hAnsi="Consolas" w:cs="Consolas"/>
          <w:color w:val="000000"/>
          <w:sz w:val="19"/>
          <w:szCs w:val="19"/>
        </w:rPr>
      </w:pPr>
    </w:p>
    <w:p w14:paraId="5E810CF2" w14:textId="6B47ED44" w:rsidR="00EB188C" w:rsidRPr="007C1291" w:rsidRDefault="00EB188C" w:rsidP="00D54C5B">
      <w:r w:rsidRPr="007C1291">
        <w:t xml:space="preserve">To enable/disable </w:t>
      </w:r>
      <w:r w:rsidR="001B0065">
        <w:t>this</w:t>
      </w:r>
      <w:r w:rsidRPr="007C1291">
        <w:t xml:space="preserve"> data for </w:t>
      </w:r>
      <w:r w:rsidR="007C1291" w:rsidRPr="007C1291">
        <w:t xml:space="preserve">collaboration </w:t>
      </w:r>
      <w:r w:rsidRPr="007C1291">
        <w:t>update in particle filter</w:t>
      </w:r>
      <w:r w:rsidR="00023537">
        <w:t>,</w:t>
      </w:r>
      <w:r w:rsidR="003C5AB6" w:rsidRPr="007C1291">
        <w:t xml:space="preserve"> </w:t>
      </w:r>
      <w:r w:rsidRPr="007C1291">
        <w:t xml:space="preserve">use </w:t>
      </w:r>
      <w:r w:rsidR="003C5AB6" w:rsidRPr="007C1291">
        <w:t>the</w:t>
      </w:r>
      <w:r w:rsidR="00023537">
        <w:t xml:space="preserve"> following</w:t>
      </w:r>
      <w:r w:rsidR="003C5AB6" w:rsidRPr="007C1291">
        <w:t xml:space="preserve"> </w:t>
      </w:r>
      <w:r w:rsidRPr="007C1291">
        <w:t>function</w:t>
      </w:r>
      <w:r w:rsidR="00023537">
        <w:t>:</w:t>
      </w:r>
    </w:p>
    <w:p w14:paraId="2E8715B4" w14:textId="78F37D64" w:rsidR="00D54C5B" w:rsidRDefault="00D54C5B" w:rsidP="00DF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</w:t>
      </w:r>
      <w:r w:rsidR="004D7B63">
        <w:rPr>
          <w:rFonts w:ascii="Consolas" w:hAnsi="Consolas" w:cs="Consolas"/>
          <w:color w:val="008000"/>
          <w:sz w:val="19"/>
          <w:szCs w:val="19"/>
        </w:rPr>
        <w:t>enable collaboration pf updater</w:t>
      </w:r>
    </w:p>
    <w:p w14:paraId="0F586240" w14:textId="636C3226" w:rsidR="00D54C5B" w:rsidRDefault="00D54C5B" w:rsidP="00DF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\param[in] enable </w:t>
      </w:r>
      <w:r w:rsidR="004D7B63">
        <w:rPr>
          <w:rFonts w:ascii="Consolas" w:hAnsi="Consolas" w:cs="Consolas"/>
          <w:color w:val="008000"/>
          <w:sz w:val="19"/>
          <w:szCs w:val="19"/>
        </w:rPr>
        <w:t>status</w:t>
      </w:r>
    </w:p>
    <w:p w14:paraId="4CBDEC25" w14:textId="26FECC71" w:rsidR="00D54C5B" w:rsidRDefault="00D54C5B" w:rsidP="00DF34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EBFCC89" w14:textId="17F5CBCB" w:rsidR="00D54C5B" w:rsidRDefault="00D54C5B" w:rsidP="00DF347F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setUpdateCollaboration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F73C8" w14:textId="77777777" w:rsidR="007C1291" w:rsidRDefault="007C1291" w:rsidP="007C1291">
      <w:pPr>
        <w:rPr>
          <w:rFonts w:ascii="Consolas" w:hAnsi="Consolas" w:cs="Consolas"/>
          <w:color w:val="000000"/>
          <w:sz w:val="19"/>
          <w:szCs w:val="19"/>
        </w:rPr>
      </w:pPr>
    </w:p>
    <w:p w14:paraId="727F23A4" w14:textId="6C544A0B" w:rsidR="007C1291" w:rsidRPr="007C1291" w:rsidRDefault="007C1291" w:rsidP="007C1291">
      <w:r w:rsidRPr="007C1291">
        <w:t xml:space="preserve">To enable/disable </w:t>
      </w:r>
      <w:r w:rsidR="001B0065">
        <w:t>this</w:t>
      </w:r>
      <w:r w:rsidR="001B0065" w:rsidRPr="007C1291">
        <w:t xml:space="preserve"> </w:t>
      </w:r>
      <w:r w:rsidRPr="007C1291">
        <w:t>data for positioning start</w:t>
      </w:r>
      <w:r w:rsidR="00023537">
        <w:t>,</w:t>
      </w:r>
      <w:r w:rsidRPr="007C1291">
        <w:t xml:space="preserve"> use the</w:t>
      </w:r>
      <w:r w:rsidR="00023537">
        <w:t xml:space="preserve"> following</w:t>
      </w:r>
      <w:r w:rsidRPr="007C1291">
        <w:t xml:space="preserve"> function</w:t>
      </w:r>
      <w:r w:rsidR="00023537">
        <w:t>:</w:t>
      </w:r>
    </w:p>
    <w:p w14:paraId="12874CCE" w14:textId="48AC29CD" w:rsidR="007C1291" w:rsidRDefault="007C1291" w:rsidP="007C12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/** </w:t>
      </w:r>
      <w:r w:rsidR="004D7B63">
        <w:rPr>
          <w:rFonts w:ascii="Consolas" w:hAnsi="Consolas" w:cs="Consolas"/>
          <w:color w:val="008000"/>
          <w:sz w:val="19"/>
          <w:szCs w:val="19"/>
        </w:rPr>
        <w:t>enable collaboration data usage for positioning start</w:t>
      </w:r>
    </w:p>
    <w:p w14:paraId="6B9A48FC" w14:textId="777EF52A" w:rsidR="007C1291" w:rsidRDefault="007C1291" w:rsidP="007C12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\param[in] </w:t>
      </w:r>
      <w:r w:rsidR="004D7B63">
        <w:rPr>
          <w:rFonts w:ascii="Consolas" w:hAnsi="Consolas" w:cs="Consolas"/>
          <w:color w:val="008000"/>
          <w:sz w:val="19"/>
          <w:szCs w:val="19"/>
        </w:rPr>
        <w:t>enable status</w:t>
      </w:r>
    </w:p>
    <w:p w14:paraId="18EED6B2" w14:textId="77777777" w:rsidR="007C1291" w:rsidRDefault="007C1291" w:rsidP="007C12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E1765CD" w14:textId="5D65ABCA" w:rsidR="00EB188C" w:rsidRDefault="007C1291" w:rsidP="007C1291"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enableCollaborationForStart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7D50D" w14:textId="3D72E1B4" w:rsidR="007C1291" w:rsidRPr="00644020" w:rsidRDefault="00644020" w:rsidP="007C1291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NOTE: this functio</w:t>
      </w:r>
      <w:r w:rsidR="001B0065">
        <w:rPr>
          <w:b/>
          <w:bCs/>
          <w:i/>
          <w:iCs/>
          <w:color w:val="FF0000"/>
        </w:rPr>
        <w:t>n</w:t>
      </w:r>
      <w:r>
        <w:rPr>
          <w:b/>
          <w:bCs/>
          <w:i/>
          <w:iCs/>
          <w:color w:val="FF0000"/>
        </w:rPr>
        <w:t xml:space="preserve"> is not implemented yet</w:t>
      </w:r>
    </w:p>
    <w:p w14:paraId="735BF0ED" w14:textId="1814DE25" w:rsidR="007C1291" w:rsidRPr="007C1291" w:rsidRDefault="007C1291" w:rsidP="007C1291">
      <w:r w:rsidRPr="007C1291">
        <w:t xml:space="preserve">To enable/disable </w:t>
      </w:r>
      <w:r w:rsidR="001B0065">
        <w:t>this</w:t>
      </w:r>
      <w:r w:rsidR="001B0065" w:rsidRPr="007C1291">
        <w:t xml:space="preserve"> </w:t>
      </w:r>
      <w:r w:rsidRPr="007C1291">
        <w:t>data for positioning reacquisition</w:t>
      </w:r>
      <w:r w:rsidR="00023537">
        <w:t>,</w:t>
      </w:r>
      <w:r w:rsidRPr="007C1291">
        <w:t xml:space="preserve"> use the</w:t>
      </w:r>
      <w:r w:rsidR="00023537">
        <w:t xml:space="preserve"> following</w:t>
      </w:r>
      <w:r w:rsidRPr="007C1291">
        <w:t xml:space="preserve"> function</w:t>
      </w:r>
      <w:r w:rsidR="00023537">
        <w:t>:</w:t>
      </w:r>
    </w:p>
    <w:p w14:paraId="2936AF95" w14:textId="3BA88585" w:rsidR="007C1291" w:rsidRDefault="007C1291" w:rsidP="004D7B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</w:t>
      </w:r>
      <w:r w:rsidR="004D7B63">
        <w:rPr>
          <w:rFonts w:ascii="Consolas" w:hAnsi="Consolas" w:cs="Consolas"/>
          <w:color w:val="008000"/>
          <w:sz w:val="19"/>
          <w:szCs w:val="19"/>
        </w:rPr>
        <w:t>enable collaboration data usage for pf injection (reacquisition)</w:t>
      </w:r>
    </w:p>
    <w:p w14:paraId="31FAA7CB" w14:textId="244E3996" w:rsidR="007C1291" w:rsidRDefault="007C1291" w:rsidP="007C12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\param[in] </w:t>
      </w:r>
      <w:r w:rsidR="004D7B63">
        <w:rPr>
          <w:rFonts w:ascii="Consolas" w:hAnsi="Consolas" w:cs="Consolas"/>
          <w:color w:val="008000"/>
          <w:sz w:val="19"/>
          <w:szCs w:val="19"/>
        </w:rPr>
        <w:t>enable status</w:t>
      </w:r>
    </w:p>
    <w:p w14:paraId="7803E737" w14:textId="77777777" w:rsidR="007C1291" w:rsidRDefault="007C1291" w:rsidP="007C12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4D018B7" w14:textId="17B8C887" w:rsidR="00DF347F" w:rsidRDefault="007C1291" w:rsidP="007C1291"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enableCollaborationForInjection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70E046" w14:textId="19AC37EC" w:rsidR="00644020" w:rsidRPr="00644020" w:rsidRDefault="00644020" w:rsidP="0064402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NOTE: this functio</w:t>
      </w:r>
      <w:r w:rsidR="001B0065">
        <w:rPr>
          <w:b/>
          <w:bCs/>
          <w:i/>
          <w:iCs/>
          <w:color w:val="FF0000"/>
        </w:rPr>
        <w:t>n</w:t>
      </w:r>
      <w:r>
        <w:rPr>
          <w:b/>
          <w:bCs/>
          <w:i/>
          <w:iCs/>
          <w:color w:val="FF0000"/>
        </w:rPr>
        <w:t xml:space="preserve"> is not implemented yet</w:t>
      </w:r>
    </w:p>
    <w:p w14:paraId="0FFEE35F" w14:textId="77777777" w:rsidR="001B0065" w:rsidRDefault="001B0065" w:rsidP="001B0065">
      <w:pPr>
        <w:pStyle w:val="Heading2"/>
      </w:pPr>
    </w:p>
    <w:p w14:paraId="080EA128" w14:textId="26AB2D8B" w:rsidR="007C1291" w:rsidRDefault="001B0065" w:rsidP="001B0065">
      <w:pPr>
        <w:pStyle w:val="Heading2"/>
      </w:pPr>
      <w:r>
        <w:t>C interface</w:t>
      </w:r>
    </w:p>
    <w:p w14:paraId="5B97943B" w14:textId="40657DFE" w:rsidR="001B0065" w:rsidRDefault="001B0065" w:rsidP="001B0065"/>
    <w:p w14:paraId="03A914CB" w14:textId="02765582" w:rsidR="001B0065" w:rsidRDefault="001B0065" w:rsidP="001B0065">
      <w:r>
        <w:t>The following structure must be used to provide collaboration data to RTFPPL. The structure contains data from one mobile device.</w:t>
      </w:r>
    </w:p>
    <w:p w14:paraId="197A0F2E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CICollaborationDataTag</w:t>
      </w:r>
      <w:proofErr w:type="spellEnd"/>
    </w:p>
    <w:p w14:paraId="7AA5141A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112B9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int64_t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timestamp;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/**&lt;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*/</w:t>
      </w:r>
    </w:p>
    <w:p w14:paraId="0637FEA1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lattitude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/**&lt;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lattitude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[deg] [-90..+90]*/</w:t>
      </w:r>
    </w:p>
    <w:p w14:paraId="2D301B8A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longitude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/**&lt; longitude [deg] [-180..+180] */</w:t>
      </w:r>
    </w:p>
    <w:p w14:paraId="299D47B0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[2][2];    </w:t>
      </w:r>
      <w:r>
        <w:rPr>
          <w:rFonts w:ascii="Consolas" w:hAnsi="Consolas" w:cs="Consolas"/>
          <w:color w:val="008000"/>
          <w:sz w:val="19"/>
          <w:szCs w:val="19"/>
        </w:rPr>
        <w:t>/**&lt; local NE-coordinates covariance matrix [m^2]*/</w:t>
      </w:r>
    </w:p>
    <w:p w14:paraId="11D3FA84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is_position_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**&lt; position validity flag */</w:t>
      </w:r>
    </w:p>
    <w:p w14:paraId="0C3E49B0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D8D19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/**&lt; discrete physical floor number*/</w:t>
      </w:r>
    </w:p>
    <w:p w14:paraId="533ADFB5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/**&lt; floor standard deviation [floor], the field is unavailable if it is negative */</w:t>
      </w:r>
    </w:p>
    <w:p w14:paraId="14A5049D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is_floor_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/**&lt; position validity flag */</w:t>
      </w:r>
    </w:p>
    <w:p w14:paraId="19AEB70E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15A84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distance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/**&lt; distance to collaborative unit [m]  */</w:t>
      </w:r>
    </w:p>
    <w:p w14:paraId="54EA7044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_uncertainty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/**&lt; distance uncertainty [m], the field is unavailable if it is negative */</w:t>
      </w:r>
    </w:p>
    <w:p w14:paraId="40E1B346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is_distance_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/**&lt; position validity flag */</w:t>
      </w:r>
    </w:p>
    <w:p w14:paraId="2DA764B7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BSSID;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/**&lt; device ID */</w:t>
      </w:r>
    </w:p>
    <w:p w14:paraId="09CF839F" w14:textId="77777777" w:rsidR="001B0065" w:rsidRDefault="001B0065" w:rsidP="001B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B1660" w14:textId="0699EC64" w:rsidR="001B0065" w:rsidRDefault="001B0065" w:rsidP="001B0065"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CICollaborationData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F41E2" w14:textId="66C9B910" w:rsidR="001B0065" w:rsidRDefault="001B0065" w:rsidP="001B0065">
      <w:r>
        <w:t>To provide multi-device data, the structures from different devices must be combined in array:</w:t>
      </w:r>
    </w:p>
    <w:p w14:paraId="63CD94DE" w14:textId="64D6A8B2" w:rsidR="001B0065" w:rsidRDefault="001B0065" w:rsidP="001B0065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  <w:highlight w:val="white"/>
        </w:rPr>
        <w:t>CICollaborationData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collaboration_position_</w:t>
      </w:r>
      <w:proofErr w:type="gramStart"/>
      <w:r>
        <w:rPr>
          <w:rFonts w:ascii="Consolas" w:hAnsi="Consolas" w:cs="Consolas"/>
          <w:color w:val="000000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highlight w:val="white"/>
        </w:rPr>
        <w:t>];</w:t>
      </w:r>
      <w:r>
        <w:rPr>
          <w:rFonts w:ascii="Consolas" w:hAnsi="Consolas" w:cs="Consolas"/>
          <w:color w:val="000000"/>
        </w:rPr>
        <w:t xml:space="preserve"> </w:t>
      </w:r>
    </w:p>
    <w:p w14:paraId="0C728F72" w14:textId="77777777" w:rsidR="001B0065" w:rsidRDefault="001B0065" w:rsidP="001B0065"/>
    <w:p w14:paraId="6954D3F2" w14:textId="77777777" w:rsidR="001B0065" w:rsidRPr="00EB188C" w:rsidRDefault="001B0065" w:rsidP="001B0065">
      <w:r w:rsidRPr="001B0065">
        <w:t xml:space="preserve">Use the following function to input collaboration data into RTFPPL: </w:t>
      </w:r>
    </w:p>
    <w:p w14:paraId="6A5D3AE4" w14:textId="352946BA" w:rsidR="001B0065" w:rsidRDefault="001B0065" w:rsidP="001B0065"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FPEngine_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processInputCollaboration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CIFPEngine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fpEngine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CICollaborationData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collaboration_position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6D2B77" w14:textId="09699563" w:rsidR="001B0065" w:rsidRDefault="00387B5B" w:rsidP="001B0065"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t xml:space="preserve"> is</w:t>
      </w:r>
      <w:r w:rsidR="001B0065">
        <w:t xml:space="preserve"> the collaboration position array size.</w:t>
      </w:r>
    </w:p>
    <w:p w14:paraId="2F25954E" w14:textId="77777777" w:rsidR="00387B5B" w:rsidRDefault="00387B5B" w:rsidP="001B0065"/>
    <w:p w14:paraId="383F21E5" w14:textId="672312C0" w:rsidR="007F40A5" w:rsidRDefault="007F40A5" w:rsidP="001B0065">
      <w:r>
        <w:t xml:space="preserve">To enable/disable this data for </w:t>
      </w:r>
      <w:r w:rsidRPr="007C1291">
        <w:t>collaboration update in particle filter</w:t>
      </w:r>
      <w:r>
        <w:t>,</w:t>
      </w:r>
      <w:r w:rsidRPr="007C1291">
        <w:t xml:space="preserve"> use the</w:t>
      </w:r>
      <w:r>
        <w:t xml:space="preserve"> following</w:t>
      </w:r>
      <w:r w:rsidRPr="007C1291">
        <w:t xml:space="preserve"> function</w:t>
      </w:r>
      <w:r>
        <w:t>:</w:t>
      </w:r>
    </w:p>
    <w:p w14:paraId="47933BCC" w14:textId="317024D3" w:rsidR="007F40A5" w:rsidRDefault="007F40A5" w:rsidP="001B00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FPEngine_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setUpdateCollaboration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CIFPEngine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fpEngine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172A4" w14:textId="77777777" w:rsidR="007F40A5" w:rsidRPr="001B0065" w:rsidRDefault="007F40A5" w:rsidP="001B0065"/>
    <w:p w14:paraId="12F49014" w14:textId="3A63C301" w:rsidR="00DF347F" w:rsidRDefault="00780565" w:rsidP="007C1291">
      <w:pPr>
        <w:pStyle w:val="Heading2"/>
      </w:pPr>
      <w:r>
        <w:t>Special notes about collaboration timestamps.</w:t>
      </w:r>
    </w:p>
    <w:p w14:paraId="203CE0F2" w14:textId="77777777" w:rsidR="006A34EB" w:rsidRPr="006A34EB" w:rsidRDefault="006A34EB" w:rsidP="006A34EB"/>
    <w:p w14:paraId="1712A168" w14:textId="4EEBE2F6" w:rsidR="007C1291" w:rsidRDefault="007C1291" w:rsidP="00D54C5B">
      <w:r>
        <w:t xml:space="preserve">Timestamps of all collaboration data </w:t>
      </w:r>
      <w:r w:rsidR="0083391F">
        <w:t>provided in RTFPPL must be converted into the same time scale as other data provided (</w:t>
      </w:r>
      <w:proofErr w:type="spellStart"/>
      <w:r w:rsidR="0083391F">
        <w:t>wifi</w:t>
      </w:r>
      <w:proofErr w:type="spellEnd"/>
      <w:r w:rsidR="0083391F">
        <w:t>, BLE and TPN data).</w:t>
      </w:r>
    </w:p>
    <w:p w14:paraId="3DDD5920" w14:textId="524922B6" w:rsidR="0083391F" w:rsidRDefault="0083391F" w:rsidP="00D54C5B">
      <w:r>
        <w:t>Time tags of peer positions can differ from transmission and receiving times. The following picture illustrates this.</w:t>
      </w:r>
    </w:p>
    <w:p w14:paraId="728E5B06" w14:textId="6588564D" w:rsidR="0083391F" w:rsidRDefault="006A34EB" w:rsidP="009B1AA9">
      <w:pPr>
        <w:jc w:val="center"/>
      </w:pPr>
      <w:r>
        <w:object w:dxaOrig="5712" w:dyaOrig="3229" w14:anchorId="41F61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25pt;height:198pt" o:ole="">
            <v:imagedata r:id="rId4" o:title=""/>
          </v:shape>
          <o:OLEObject Type="Embed" ProgID="Visio.Drawing.15" ShapeID="_x0000_i1025" DrawAspect="Content" ObjectID="_1667925809" r:id="rId5"/>
        </w:object>
      </w:r>
    </w:p>
    <w:p w14:paraId="11B4167E" w14:textId="5FE1F519" w:rsidR="00DF347F" w:rsidRDefault="009B1AA9" w:rsidP="00D54C5B">
      <w:r>
        <w:t xml:space="preserve">Position in i-th peer device is calculated in some time prior to transmission. </w:t>
      </w:r>
      <w:r w:rsidR="003D6B2F">
        <w:t>Initially the position accompanied with time tag</w:t>
      </w:r>
      <w:r w:rsidR="003D6B2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pos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3D6B2F">
        <w:t xml:space="preserve"> related with tame scale of i-th peer device. There is a delay between time of position calculation and transmission time. </w:t>
      </w:r>
      <w:r>
        <w:t xml:space="preserve">Finally, all position time tags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pos_i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3D6B2F">
        <w:rPr>
          <w:rFonts w:eastAsiaTheme="minorEastAsia"/>
        </w:rPr>
        <w:t xml:space="preserve"> </w:t>
      </w:r>
      <w:r>
        <w:t xml:space="preserve">must be converted in time scale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/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>of receiving pee</w:t>
      </w:r>
      <w:r w:rsidR="00FE2424">
        <w:t>r</w:t>
      </w:r>
      <w:r>
        <w:t xml:space="preserve"> device. </w:t>
      </w:r>
      <w:r w:rsidR="00866B5F">
        <w:t>The following equation can be used to compensate transmission delays:</w:t>
      </w:r>
    </w:p>
    <w:p w14:paraId="5C2E643B" w14:textId="7660C652" w:rsidR="00780565" w:rsidRDefault="00081FAC" w:rsidP="00D54C5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pos_i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pos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sectPr w:rsidR="0078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5B"/>
    <w:rsid w:val="00023537"/>
    <w:rsid w:val="00081FAC"/>
    <w:rsid w:val="001B0065"/>
    <w:rsid w:val="0029263A"/>
    <w:rsid w:val="0038639E"/>
    <w:rsid w:val="00387B5B"/>
    <w:rsid w:val="003C5AB6"/>
    <w:rsid w:val="003D6B2F"/>
    <w:rsid w:val="003F50EC"/>
    <w:rsid w:val="004773F5"/>
    <w:rsid w:val="004D1332"/>
    <w:rsid w:val="004D7B63"/>
    <w:rsid w:val="005D175E"/>
    <w:rsid w:val="00644020"/>
    <w:rsid w:val="006A34EB"/>
    <w:rsid w:val="0071623D"/>
    <w:rsid w:val="00780565"/>
    <w:rsid w:val="007C1291"/>
    <w:rsid w:val="007F40A5"/>
    <w:rsid w:val="0083391F"/>
    <w:rsid w:val="00855B47"/>
    <w:rsid w:val="00866B5F"/>
    <w:rsid w:val="009B1AA9"/>
    <w:rsid w:val="00A62C38"/>
    <w:rsid w:val="00D50D19"/>
    <w:rsid w:val="00D54C5B"/>
    <w:rsid w:val="00DF347F"/>
    <w:rsid w:val="00EB188C"/>
    <w:rsid w:val="00F971E3"/>
    <w:rsid w:val="00FE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7670"/>
  <w15:chartTrackingRefBased/>
  <w15:docId w15:val="{EAD1CB0F-3841-471B-A515-D43BEA6F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C5B"/>
  </w:style>
  <w:style w:type="paragraph" w:styleId="Heading1">
    <w:name w:val="heading 1"/>
    <w:basedOn w:val="Normal"/>
    <w:next w:val="Normal"/>
    <w:link w:val="Heading1Char"/>
    <w:uiPriority w:val="9"/>
    <w:qFormat/>
    <w:rsid w:val="007C1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Pentiukhov</dc:creator>
  <cp:keywords/>
  <dc:description/>
  <cp:lastModifiedBy>Dmitry Churikov</cp:lastModifiedBy>
  <cp:revision>2</cp:revision>
  <dcterms:created xsi:type="dcterms:W3CDTF">2020-11-27T02:57:00Z</dcterms:created>
  <dcterms:modified xsi:type="dcterms:W3CDTF">2020-11-27T02:57:00Z</dcterms:modified>
</cp:coreProperties>
</file>