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AB17B" w14:textId="5B0DEC2F" w:rsidR="001615DF" w:rsidRPr="00890A7F" w:rsidRDefault="00890A7F" w:rsidP="00B9639B">
      <w:pPr>
        <w:pStyle w:val="TOC1"/>
        <w:rPr>
          <w:lang w:val="ru-RU"/>
        </w:rPr>
      </w:pPr>
      <w:bookmarkStart w:id="0" w:name="_Toc311717092"/>
      <w:r>
        <w:rPr>
          <w:lang w:val="ru-RU"/>
        </w:rPr>
        <w:t xml:space="preserve"> </w:t>
      </w:r>
    </w:p>
    <w:p w14:paraId="71479F30" w14:textId="77777777" w:rsidR="002522A8" w:rsidRPr="007339AB" w:rsidRDefault="002522A8" w:rsidP="00B9639B"/>
    <w:p w14:paraId="63B2D6AB" w14:textId="77777777" w:rsidR="002522A8" w:rsidRPr="007339AB" w:rsidRDefault="002522A8" w:rsidP="00B9639B"/>
    <w:p w14:paraId="5EE23D0E" w14:textId="77777777" w:rsidR="00E04D22" w:rsidRDefault="00E04D22" w:rsidP="00E04D22">
      <w:pPr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</w:p>
    <w:p w14:paraId="284D213F" w14:textId="77777777" w:rsidR="00E04D22" w:rsidRDefault="00E04D22" w:rsidP="00E04D22">
      <w:pPr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  <w:r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US"/>
        </w:rPr>
        <w:drawing>
          <wp:inline distT="0" distB="0" distL="0" distR="0" wp14:anchorId="641EBD0B" wp14:editId="0A472EC2">
            <wp:extent cx="5943600" cy="120396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nvensense_logo_eps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3B97" w14:textId="77777777" w:rsidR="00851591" w:rsidRDefault="00851591" w:rsidP="00E04D22">
      <w:pPr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</w:p>
    <w:p w14:paraId="7457D131" w14:textId="77777777" w:rsidR="00851591" w:rsidRDefault="00851591" w:rsidP="00851591">
      <w:pPr>
        <w:rPr>
          <w:noProof/>
          <w:lang w:eastAsia="en-CA"/>
        </w:rPr>
      </w:pPr>
    </w:p>
    <w:p w14:paraId="68012DA0" w14:textId="77777777" w:rsidR="008623B8" w:rsidRPr="00851591" w:rsidRDefault="00A17240" w:rsidP="006D677E">
      <w:pPr>
        <w:pStyle w:val="DocumentTitle"/>
        <w:pBdr>
          <w:top w:val="none" w:sz="0" w:space="0" w:color="auto"/>
          <w:bottom w:val="none" w:sz="0" w:space="0" w:color="auto"/>
        </w:pBdr>
        <w:rPr>
          <w:rFonts w:asciiTheme="majorHAnsi" w:hAnsiTheme="majorHAnsi"/>
          <w:color w:val="1F497D" w:themeColor="text2"/>
          <w:sz w:val="60"/>
          <w:szCs w:val="60"/>
        </w:rPr>
      </w:pPr>
      <w:r>
        <w:rPr>
          <w:rFonts w:asciiTheme="majorHAnsi" w:hAnsiTheme="majorHAnsi"/>
          <w:color w:val="1F497D" w:themeColor="text2"/>
          <w:sz w:val="60"/>
          <w:szCs w:val="60"/>
        </w:rPr>
        <w:t xml:space="preserve">Real Time </w:t>
      </w:r>
      <w:r w:rsidR="00794C3A">
        <w:rPr>
          <w:rFonts w:asciiTheme="majorHAnsi" w:hAnsiTheme="majorHAnsi"/>
          <w:color w:val="1F497D" w:themeColor="text2"/>
          <w:sz w:val="60"/>
          <w:szCs w:val="60"/>
        </w:rPr>
        <w:t xml:space="preserve">Fingerprint </w:t>
      </w:r>
      <w:r>
        <w:rPr>
          <w:rFonts w:asciiTheme="majorHAnsi" w:hAnsiTheme="majorHAnsi"/>
          <w:color w:val="1F497D" w:themeColor="text2"/>
          <w:sz w:val="60"/>
          <w:szCs w:val="60"/>
        </w:rPr>
        <w:t>Positioning</w:t>
      </w:r>
      <w:r w:rsidR="009B720E">
        <w:rPr>
          <w:rFonts w:asciiTheme="majorHAnsi" w:hAnsiTheme="majorHAnsi"/>
          <w:color w:val="1F497D" w:themeColor="text2"/>
          <w:sz w:val="60"/>
          <w:szCs w:val="60"/>
        </w:rPr>
        <w:t xml:space="preserve"> Library</w:t>
      </w:r>
      <w:r>
        <w:rPr>
          <w:rFonts w:asciiTheme="majorHAnsi" w:hAnsiTheme="majorHAnsi"/>
          <w:color w:val="1F497D" w:themeColor="text2"/>
          <w:sz w:val="60"/>
          <w:szCs w:val="60"/>
        </w:rPr>
        <w:t xml:space="preserve"> (RTFPPL)</w:t>
      </w:r>
      <w:r w:rsidR="00434C3E">
        <w:rPr>
          <w:rFonts w:asciiTheme="majorHAnsi" w:hAnsiTheme="majorHAnsi"/>
          <w:color w:val="1F497D" w:themeColor="text2"/>
          <w:sz w:val="60"/>
          <w:szCs w:val="60"/>
        </w:rPr>
        <w:t xml:space="preserve"> </w:t>
      </w:r>
      <w:r>
        <w:rPr>
          <w:rFonts w:asciiTheme="majorHAnsi" w:hAnsiTheme="majorHAnsi"/>
          <w:color w:val="1F497D" w:themeColor="text2"/>
          <w:sz w:val="60"/>
          <w:szCs w:val="60"/>
        </w:rPr>
        <w:t xml:space="preserve">for </w:t>
      </w:r>
      <w:r w:rsidR="00CC442C">
        <w:rPr>
          <w:rFonts w:asciiTheme="majorHAnsi" w:hAnsiTheme="majorHAnsi"/>
          <w:color w:val="1F497D" w:themeColor="text2"/>
          <w:sz w:val="60"/>
          <w:szCs w:val="60"/>
        </w:rPr>
        <w:t>Retail Phase II</w:t>
      </w:r>
      <w:r w:rsidR="008623B8" w:rsidRPr="00851591">
        <w:rPr>
          <w:rFonts w:asciiTheme="majorHAnsi" w:hAnsiTheme="majorHAnsi"/>
          <w:color w:val="1F497D" w:themeColor="text2"/>
          <w:sz w:val="60"/>
          <w:szCs w:val="60"/>
        </w:rPr>
        <w:t xml:space="preserve"> </w:t>
      </w:r>
    </w:p>
    <w:p w14:paraId="10403177" w14:textId="77777777" w:rsidR="00E04D22" w:rsidRPr="00851591" w:rsidRDefault="006264CC" w:rsidP="00851591">
      <w:pPr>
        <w:pStyle w:val="DocumentTitle"/>
        <w:pBdr>
          <w:top w:val="none" w:sz="0" w:space="0" w:color="auto"/>
        </w:pBdr>
        <w:rPr>
          <w:rFonts w:asciiTheme="majorHAnsi" w:hAnsiTheme="majorHAnsi"/>
          <w:color w:val="1F497D" w:themeColor="text2"/>
          <w:sz w:val="60"/>
          <w:szCs w:val="60"/>
        </w:rPr>
      </w:pPr>
      <w:r w:rsidRPr="006264CC">
        <w:rPr>
          <w:rFonts w:asciiTheme="majorHAnsi" w:hAnsiTheme="majorHAnsi"/>
          <w:color w:val="1F497D" w:themeColor="text2"/>
          <w:sz w:val="60"/>
          <w:szCs w:val="60"/>
        </w:rPr>
        <w:t xml:space="preserve">Algorithmic </w:t>
      </w:r>
      <w:r w:rsidR="002D4F1F">
        <w:rPr>
          <w:rFonts w:asciiTheme="majorHAnsi" w:hAnsiTheme="majorHAnsi"/>
          <w:color w:val="1F497D" w:themeColor="text2"/>
          <w:sz w:val="60"/>
          <w:szCs w:val="60"/>
        </w:rPr>
        <w:t xml:space="preserve">Design </w:t>
      </w:r>
      <w:r w:rsidR="00E04D22" w:rsidRPr="00851591">
        <w:rPr>
          <w:rFonts w:asciiTheme="majorHAnsi" w:hAnsiTheme="majorHAnsi"/>
          <w:color w:val="1F497D" w:themeColor="text2"/>
          <w:sz w:val="60"/>
          <w:szCs w:val="60"/>
        </w:rPr>
        <w:t>Document</w:t>
      </w:r>
    </w:p>
    <w:p w14:paraId="09B649A5" w14:textId="77777777" w:rsidR="00E04D22" w:rsidRPr="00056FD8" w:rsidRDefault="00E04D22" w:rsidP="00056FD8">
      <w:pPr>
        <w:jc w:val="center"/>
        <w:rPr>
          <w:color w:val="1F497D" w:themeColor="text2"/>
        </w:rPr>
      </w:pPr>
    </w:p>
    <w:p w14:paraId="31340740" w14:textId="77777777" w:rsidR="00E04D22" w:rsidRDefault="00E04D22" w:rsidP="00E04D22">
      <w:pPr>
        <w:jc w:val="center"/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</w:p>
    <w:p w14:paraId="3406E097" w14:textId="77777777" w:rsidR="00E04D22" w:rsidRDefault="00E04D22" w:rsidP="00E04D22">
      <w:pPr>
        <w:jc w:val="center"/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</w:p>
    <w:p w14:paraId="06E2DF7E" w14:textId="299C76B5" w:rsidR="00E04D22" w:rsidRDefault="00E4328F" w:rsidP="00E04D22">
      <w:pPr>
        <w:jc w:val="center"/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  <w:r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  <w:t>Ver 1.</w:t>
      </w:r>
      <w:r w:rsidR="003F4507"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  <w:t>2</w:t>
      </w:r>
    </w:p>
    <w:p w14:paraId="48A4A80F" w14:textId="77777777" w:rsidR="00E04D22" w:rsidRDefault="00E04D22" w:rsidP="00E04D22">
      <w:pPr>
        <w:jc w:val="center"/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</w:p>
    <w:p w14:paraId="6FD025A2" w14:textId="77777777" w:rsidR="00E04D22" w:rsidRDefault="00E04D22" w:rsidP="00E04D22">
      <w:pPr>
        <w:jc w:val="center"/>
        <w:rPr>
          <w:rFonts w:asciiTheme="majorHAnsi" w:eastAsiaTheme="majorEastAsia" w:hAnsiTheme="majorHAnsi" w:cstheme="majorBidi"/>
          <w:iCs/>
          <w:noProof/>
          <w:color w:val="4F81BD" w:themeColor="accent1"/>
          <w:spacing w:val="15"/>
          <w:lang w:eastAsia="en-CA"/>
        </w:rPr>
      </w:pPr>
    </w:p>
    <w:p w14:paraId="1F409E0E" w14:textId="77777777" w:rsidR="00E04D22" w:rsidRDefault="00E04D22" w:rsidP="00E04D22">
      <w:pPr>
        <w:jc w:val="center"/>
        <w:rPr>
          <w:color w:val="000000" w:themeColor="text1"/>
        </w:rPr>
      </w:pPr>
    </w:p>
    <w:p w14:paraId="0CFC4FA3" w14:textId="77777777" w:rsidR="00E04D22" w:rsidRPr="00635D8D" w:rsidRDefault="00E04D22" w:rsidP="00E04D22">
      <w:pPr>
        <w:jc w:val="center"/>
        <w:rPr>
          <w:rStyle w:val="Strong"/>
          <w:rFonts w:asciiTheme="minorHAnsi" w:hAnsiTheme="minorHAnsi"/>
          <w:b w:val="0"/>
          <w:bCs w:val="0"/>
          <w:color w:val="000000" w:themeColor="text1"/>
          <w:sz w:val="20"/>
        </w:rPr>
      </w:pPr>
    </w:p>
    <w:p w14:paraId="4687DDCE" w14:textId="77777777" w:rsidR="00E04D22" w:rsidRPr="00CD5666" w:rsidRDefault="00E04D22" w:rsidP="00E04D22">
      <w:pPr>
        <w:rPr>
          <w:rStyle w:val="Strong"/>
        </w:rPr>
      </w:pPr>
    </w:p>
    <w:p w14:paraId="65550D83" w14:textId="77777777" w:rsidR="00E04D22" w:rsidRDefault="00E04D22" w:rsidP="00E04D22">
      <w:r>
        <w:rPr>
          <w:rFonts w:asciiTheme="majorHAnsi" w:hAnsiTheme="majorHAnsi"/>
          <w:b/>
          <w:bCs/>
          <w:noProof/>
          <w:color w:val="1F497D" w:themeColor="text2"/>
          <w:sz w:val="3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D98132" wp14:editId="1E3E4843">
                <wp:simplePos x="0" y="0"/>
                <wp:positionH relativeFrom="page">
                  <wp:posOffset>-19050</wp:posOffset>
                </wp:positionH>
                <wp:positionV relativeFrom="paragraph">
                  <wp:posOffset>184785</wp:posOffset>
                </wp:positionV>
                <wp:extent cx="7786370" cy="812165"/>
                <wp:effectExtent l="0" t="0" r="5080" b="698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370" cy="812165"/>
                        </a:xfrm>
                        <a:prstGeom prst="rect">
                          <a:avLst/>
                        </a:prstGeom>
                        <a:solidFill>
                          <a:srgbClr val="9C30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11073" id="Rectangle 225" o:spid="_x0000_s1026" style="position:absolute;margin-left:-1.5pt;margin-top:14.55pt;width:613.1pt;height:63.9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" fillcolor="#9c3022" stroked="f" strokeweight="2pt">
                <w10:wrap anchorx="page"/>
              </v:rect>
            </w:pict>
          </mc:Fallback>
        </mc:AlternateContent>
      </w:r>
    </w:p>
    <w:p w14:paraId="0AF44717" w14:textId="77777777" w:rsidR="001615DF" w:rsidRDefault="001615DF" w:rsidP="001615DF">
      <w:pPr>
        <w:pStyle w:val="PrefaceHeading"/>
      </w:pPr>
      <w:bookmarkStart w:id="1" w:name="_Toc10046084"/>
      <w:r>
        <w:lastRenderedPageBreak/>
        <w:t>Document History</w:t>
      </w:r>
      <w:bookmarkEnd w:id="1"/>
      <w:r w:rsidRPr="005425FD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35"/>
        <w:gridCol w:w="1260"/>
        <w:gridCol w:w="5755"/>
      </w:tblGrid>
      <w:tr w:rsidR="0003001C" w14:paraId="59FCD962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857F16E" w14:textId="77777777" w:rsidR="0003001C" w:rsidRDefault="0003001C" w:rsidP="001615DF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40D5EC04" w14:textId="77777777" w:rsidR="0003001C" w:rsidRDefault="0003001C" w:rsidP="001615DF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9CC343C" w14:textId="77777777" w:rsidR="0003001C" w:rsidRDefault="0003001C" w:rsidP="001615DF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03001C" w14:paraId="1C761144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C5A8B" w14:textId="77777777" w:rsidR="0003001C" w:rsidRPr="007339AB" w:rsidRDefault="0003001C" w:rsidP="00F64DB2">
            <w:r>
              <w:t>17 Mar</w:t>
            </w:r>
            <w:r w:rsidRPr="007339AB">
              <w:rPr>
                <w:rFonts w:hint="eastAsia"/>
              </w:rPr>
              <w:t xml:space="preserve"> 201</w:t>
            </w:r>
            <w:r>
              <w:t>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A6D73" w14:textId="77777777" w:rsidR="0003001C" w:rsidRDefault="0003001C" w:rsidP="00F073BB">
            <w:r>
              <w:t>1.0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59E47" w14:textId="77777777" w:rsidR="0003001C" w:rsidRDefault="0003001C" w:rsidP="001615DF">
            <w:pPr>
              <w:spacing w:before="120" w:after="120"/>
            </w:pPr>
            <w:r>
              <w:t>Document created</w:t>
            </w:r>
          </w:p>
        </w:tc>
      </w:tr>
      <w:tr w:rsidR="0003001C" w14:paraId="050F6B6B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120C3" w14:textId="77777777" w:rsidR="0003001C" w:rsidRDefault="0003001C" w:rsidP="00B9639B">
            <w:r>
              <w:t>8 Apr 2016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2C87D" w14:textId="77777777" w:rsidR="0003001C" w:rsidRDefault="0003001C" w:rsidP="00F073BB">
            <w:r>
              <w:t>1.1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20967" w14:textId="77777777" w:rsidR="0003001C" w:rsidRDefault="0003001C" w:rsidP="001615DF">
            <w:pPr>
              <w:spacing w:before="120" w:after="120"/>
            </w:pPr>
            <w:r>
              <w:t>RTFPPL Input Data correction</w:t>
            </w:r>
          </w:p>
        </w:tc>
      </w:tr>
      <w:tr w:rsidR="0003001C" w14:paraId="135CCE00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8A7C9" w14:textId="4ECB6CC7" w:rsidR="0003001C" w:rsidRDefault="003F4507" w:rsidP="00B9639B">
            <w:r>
              <w:t>11 Apr</w:t>
            </w:r>
            <w:r w:rsidR="0008138A">
              <w:t xml:space="preserve"> 2016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9A189" w14:textId="77777777" w:rsidR="0003001C" w:rsidRDefault="003F4507" w:rsidP="001615DF">
            <w:pPr>
              <w:spacing w:before="120" w:after="120"/>
            </w:pPr>
            <w:r>
              <w:t>1.2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6E49A" w14:textId="7B92E613" w:rsidR="0003001C" w:rsidRDefault="003F4507" w:rsidP="001615DF">
            <w:pPr>
              <w:spacing w:before="120" w:after="120"/>
            </w:pPr>
            <w:r>
              <w:t>Add</w:t>
            </w:r>
            <w:r w:rsidR="0008138A">
              <w:t>ed</w:t>
            </w:r>
            <w:r>
              <w:t xml:space="preserve"> corrections about internal frame </w:t>
            </w:r>
            <w:r w:rsidRPr="003F4507">
              <w:t>designation</w:t>
            </w:r>
            <w:r>
              <w:t>.</w:t>
            </w:r>
          </w:p>
        </w:tc>
      </w:tr>
      <w:tr w:rsidR="0003001C" w14:paraId="75A82458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98C2" w14:textId="6D18FF22" w:rsidR="0003001C" w:rsidRDefault="0008138A" w:rsidP="00B9639B">
            <w:r>
              <w:t>21 June 2016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C449C" w14:textId="77777777" w:rsidR="0003001C" w:rsidRDefault="0003001C" w:rsidP="001615DF">
            <w:pPr>
              <w:spacing w:before="120" w:after="120"/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0F15C" w14:textId="2A37742F" w:rsidR="0003001C" w:rsidRDefault="0008138A" w:rsidP="0008138A">
            <w:pPr>
              <w:spacing w:before="120" w:after="120"/>
            </w:pPr>
            <w:r>
              <w:t>Added uncertainties usage</w:t>
            </w:r>
            <w:r w:rsidR="00A42664">
              <w:t xml:space="preserve"> in RBPF</w:t>
            </w:r>
          </w:p>
        </w:tc>
      </w:tr>
      <w:tr w:rsidR="0003001C" w14:paraId="1C4F509F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74093" w14:textId="36671D06" w:rsidR="0003001C" w:rsidRDefault="00BD640B" w:rsidP="00B9639B">
            <w:r>
              <w:t>5 July 2016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523F1" w14:textId="77777777" w:rsidR="0003001C" w:rsidRDefault="0003001C" w:rsidP="001615DF">
            <w:pPr>
              <w:spacing w:before="120" w:after="120"/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0948A" w14:textId="20D69525" w:rsidR="0003001C" w:rsidRDefault="00BD640B" w:rsidP="001615DF">
            <w:pPr>
              <w:spacing w:before="120" w:after="120"/>
            </w:pPr>
            <w:r>
              <w:t>Added position increment uncertainties</w:t>
            </w:r>
          </w:p>
        </w:tc>
      </w:tr>
      <w:tr w:rsidR="00881B54" w14:paraId="3415F1AB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39835" w14:textId="5D854EEA" w:rsidR="00881B54" w:rsidRDefault="00881B54" w:rsidP="00B9639B">
            <w:r>
              <w:t>21 November 2016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E02D" w14:textId="77777777" w:rsidR="00881B54" w:rsidRDefault="00881B54" w:rsidP="001615DF">
            <w:pPr>
              <w:spacing w:before="120" w:after="120"/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EFDA8" w14:textId="7CE184FB" w:rsidR="00881B54" w:rsidRDefault="00881B54" w:rsidP="001615DF">
            <w:pPr>
              <w:spacing w:before="120" w:after="120"/>
            </w:pPr>
            <w:r>
              <w:t>Updated position increment uncertainties</w:t>
            </w:r>
          </w:p>
        </w:tc>
      </w:tr>
      <w:tr w:rsidR="00B04C8A" w14:paraId="1EC1D43B" w14:textId="77777777" w:rsidTr="00881B54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77AD4" w14:textId="45BFE39B" w:rsidR="00B04C8A" w:rsidRDefault="00B04C8A" w:rsidP="00B9639B">
            <w:r>
              <w:t>29 May 2019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101A" w14:textId="77777777" w:rsidR="00B04C8A" w:rsidRDefault="00B04C8A" w:rsidP="001615DF">
            <w:pPr>
              <w:spacing w:before="120" w:after="120"/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7D4E" w14:textId="0B749005" w:rsidR="00B04C8A" w:rsidRDefault="00B04C8A" w:rsidP="001615DF">
            <w:pPr>
              <w:spacing w:before="120" w:after="120"/>
            </w:pPr>
            <w:r>
              <w:t>RBPF for 4 biases (mag calibration on robot)</w:t>
            </w:r>
          </w:p>
        </w:tc>
      </w:tr>
    </w:tbl>
    <w:p w14:paraId="29D4991D" w14:textId="77777777" w:rsidR="001615DF" w:rsidRPr="00DA4CE0" w:rsidRDefault="001615DF" w:rsidP="001615DF"/>
    <w:p w14:paraId="5C02AD99" w14:textId="77777777" w:rsidR="001615DF" w:rsidRPr="001B14AB" w:rsidRDefault="001615DF" w:rsidP="00606CE6"/>
    <w:p w14:paraId="6DCAAC08" w14:textId="77777777" w:rsidR="001615DF" w:rsidRDefault="001615DF" w:rsidP="001615DF">
      <w:pPr>
        <w:pStyle w:val="PrefaceHeading"/>
      </w:pPr>
      <w:bookmarkStart w:id="2" w:name="_Toc10046085"/>
      <w:r>
        <w:lastRenderedPageBreak/>
        <w:t>Table of Contents</w:t>
      </w:r>
      <w:bookmarkEnd w:id="2"/>
    </w:p>
    <w:p w14:paraId="42F6E500" w14:textId="6105C2E3" w:rsidR="001E34CB" w:rsidRDefault="001615DF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fldChar w:fldCharType="begin"/>
      </w:r>
      <w:r>
        <w:instrText xml:space="preserve"> TOC \o "1-4" \h \z \t "Preface Heading,1" </w:instrText>
      </w:r>
      <w:r>
        <w:fldChar w:fldCharType="separate"/>
      </w:r>
      <w:hyperlink w:anchor="_Toc10046084" w:history="1">
        <w:r w:rsidR="001E34CB" w:rsidRPr="003E1899">
          <w:rPr>
            <w:rStyle w:val="Hyperlink"/>
            <w:noProof/>
          </w:rPr>
          <w:t>Document History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_Toc10046084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3</w:t>
        </w:r>
        <w:r w:rsidR="001E34CB">
          <w:rPr>
            <w:noProof/>
            <w:webHidden/>
          </w:rPr>
          <w:fldChar w:fldCharType="end"/>
        </w:r>
      </w:hyperlink>
    </w:p>
    <w:p w14:paraId="14BC073F" w14:textId="10514BBB" w:rsidR="001E34CB" w:rsidRDefault="0082382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85" w:history="1">
        <w:r w:rsidR="001E34CB" w:rsidRPr="003E1899">
          <w:rPr>
            <w:rStyle w:val="Hyperlink"/>
            <w:noProof/>
          </w:rPr>
          <w:t>Table of Contents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_Toc10046085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4</w:t>
        </w:r>
        <w:r w:rsidR="001E34CB">
          <w:rPr>
            <w:noProof/>
            <w:webHidden/>
          </w:rPr>
          <w:fldChar w:fldCharType="end"/>
        </w:r>
      </w:hyperlink>
    </w:p>
    <w:p w14:paraId="0C6EB1FD" w14:textId="14B3EEFA" w:rsidR="001E34CB" w:rsidRDefault="0082382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86" w:history="1">
        <w:r w:rsidR="001E34CB" w:rsidRPr="003E1899">
          <w:rPr>
            <w:rStyle w:val="Hyperlink"/>
            <w:noProof/>
          </w:rPr>
          <w:t>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Executive Summary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_Toc10046086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6</w:t>
        </w:r>
        <w:r w:rsidR="001E34CB">
          <w:rPr>
            <w:noProof/>
            <w:webHidden/>
          </w:rPr>
          <w:fldChar w:fldCharType="end"/>
        </w:r>
      </w:hyperlink>
    </w:p>
    <w:p w14:paraId="0DAEEFEF" w14:textId="3D770E0C" w:rsidR="001E34CB" w:rsidRDefault="0082382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87" w:history="1">
        <w:r w:rsidR="001E34CB" w:rsidRPr="003E1899">
          <w:rPr>
            <w:rStyle w:val="Hyperlink"/>
            <w:noProof/>
          </w:rPr>
          <w:t>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Algorithms of RTFPPL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_Toc10046087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7</w:t>
        </w:r>
        <w:r w:rsidR="001E34CB">
          <w:rPr>
            <w:noProof/>
            <w:webHidden/>
          </w:rPr>
          <w:fldChar w:fldCharType="end"/>
        </w:r>
      </w:hyperlink>
    </w:p>
    <w:p w14:paraId="0B376012" w14:textId="6E64F3F7" w:rsidR="001E34CB" w:rsidRDefault="00823824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88" w:history="1">
        <w:r w:rsidR="001E34CB" w:rsidRPr="003E1899">
          <w:rPr>
            <w:rStyle w:val="Hyperlink"/>
            <w:noProof/>
          </w:rPr>
          <w:t>2.1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Coordinate frames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_Toc10046088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7</w:t>
        </w:r>
        <w:r w:rsidR="001E34CB">
          <w:rPr>
            <w:noProof/>
            <w:webHidden/>
          </w:rPr>
          <w:fldChar w:fldCharType="end"/>
        </w:r>
      </w:hyperlink>
    </w:p>
    <w:p w14:paraId="666D4783" w14:textId="52361201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89" w:history="1">
        <w:r w:rsidR="001E34CB" w:rsidRPr="003E1899">
          <w:rPr>
            <w:rStyle w:val="Hyperlink"/>
            <w:noProof/>
          </w:rPr>
          <w:t>2.1.1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Device independent frames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_Toc10046089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7</w:t>
        </w:r>
        <w:r w:rsidR="001E34CB">
          <w:rPr>
            <w:noProof/>
            <w:webHidden/>
          </w:rPr>
          <w:fldChar w:fldCharType="end"/>
        </w:r>
      </w:hyperlink>
    </w:p>
    <w:p w14:paraId="095D568B" w14:textId="5319D2FA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0" w:history="1">
        <w:r w:rsidR="001E34CB" w:rsidRPr="003E1899">
          <w:rPr>
            <w:rStyle w:val="Hyperlink"/>
            <w:noProof/>
          </w:rPr>
          <w:t>2.1.2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Fingerprint grids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_Toc10046090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10</w:t>
        </w:r>
        <w:r w:rsidR="001E34CB">
          <w:rPr>
            <w:noProof/>
            <w:webHidden/>
          </w:rPr>
          <w:fldChar w:fldCharType="end"/>
        </w:r>
      </w:hyperlink>
    </w:p>
    <w:p w14:paraId="5CCDBFD4" w14:textId="4F7B7DDC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1" w:history="1">
        <w:r w:rsidR="001E34CB" w:rsidRPr="003E1899">
          <w:rPr>
            <w:rStyle w:val="Hyperlink"/>
            <w:noProof/>
          </w:rPr>
          <w:t>2.1.3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Device fixed frames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_Toc10046091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11</w:t>
        </w:r>
        <w:r w:rsidR="001E34CB">
          <w:rPr>
            <w:noProof/>
            <w:webHidden/>
          </w:rPr>
          <w:fldChar w:fldCharType="end"/>
        </w:r>
      </w:hyperlink>
    </w:p>
    <w:p w14:paraId="5C44FDBB" w14:textId="59718052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2" w:history="1">
        <w:r w:rsidR="001E34CB" w:rsidRPr="003E1899">
          <w:rPr>
            <w:rStyle w:val="Hyperlink"/>
            <w:noProof/>
          </w:rPr>
          <w:t>2.1.4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Euler angles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_Toc10046092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14</w:t>
        </w:r>
        <w:r w:rsidR="001E34CB">
          <w:rPr>
            <w:noProof/>
            <w:webHidden/>
          </w:rPr>
          <w:fldChar w:fldCharType="end"/>
        </w:r>
      </w:hyperlink>
    </w:p>
    <w:p w14:paraId="5DC6E758" w14:textId="52AAE56B" w:rsidR="001E34CB" w:rsidRDefault="00823824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3" w:history="1">
        <w:r w:rsidR="001E34CB" w:rsidRPr="003E1899">
          <w:rPr>
            <w:rStyle w:val="Hyperlink"/>
            <w:noProof/>
          </w:rPr>
          <w:t>2.2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The RTFPPL Input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_Toc10046093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15</w:t>
        </w:r>
        <w:r w:rsidR="001E34CB">
          <w:rPr>
            <w:noProof/>
            <w:webHidden/>
          </w:rPr>
          <w:fldChar w:fldCharType="end"/>
        </w:r>
      </w:hyperlink>
    </w:p>
    <w:p w14:paraId="32A5F0D6" w14:textId="1F89E1E7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4" w:history="1">
        <w:r w:rsidR="001E34CB" w:rsidRPr="003E1899">
          <w:rPr>
            <w:rStyle w:val="Hyperlink"/>
            <w:noProof/>
          </w:rPr>
          <w:t>2.2.1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Initialization data – once input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_Toc10046094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15</w:t>
        </w:r>
        <w:r w:rsidR="001E34CB">
          <w:rPr>
            <w:noProof/>
            <w:webHidden/>
          </w:rPr>
          <w:fldChar w:fldCharType="end"/>
        </w:r>
      </w:hyperlink>
    </w:p>
    <w:p w14:paraId="231521BA" w14:textId="087A8F3E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5" w:history="1">
        <w:r w:rsidR="001E34CB" w:rsidRPr="003E1899">
          <w:rPr>
            <w:rStyle w:val="Hyperlink"/>
            <w:noProof/>
          </w:rPr>
          <w:t>2.2.2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Settings – once input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_Toc10046095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16</w:t>
        </w:r>
        <w:r w:rsidR="001E34CB">
          <w:rPr>
            <w:noProof/>
            <w:webHidden/>
          </w:rPr>
          <w:fldChar w:fldCharType="end"/>
        </w:r>
      </w:hyperlink>
    </w:p>
    <w:p w14:paraId="7CBBAA31" w14:textId="4A34DFD4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6" w:history="1">
        <w:r w:rsidR="001E34CB" w:rsidRPr="003E1899">
          <w:rPr>
            <w:rStyle w:val="Hyperlink"/>
            <w:noProof/>
          </w:rPr>
          <w:t>2.2.3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FP maps – once input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_Toc10046096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17</w:t>
        </w:r>
        <w:r w:rsidR="001E34CB">
          <w:rPr>
            <w:noProof/>
            <w:webHidden/>
          </w:rPr>
          <w:fldChar w:fldCharType="end"/>
        </w:r>
      </w:hyperlink>
    </w:p>
    <w:p w14:paraId="467D20E5" w14:textId="0F0FF571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7" w:history="1">
        <w:r w:rsidR="001E34CB" w:rsidRPr="003E1899">
          <w:rPr>
            <w:rStyle w:val="Hyperlink"/>
            <w:noProof/>
          </w:rPr>
          <w:t>2.2.4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TPN input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_Toc10046097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17</w:t>
        </w:r>
        <w:r w:rsidR="001E34CB">
          <w:rPr>
            <w:noProof/>
            <w:webHidden/>
          </w:rPr>
          <w:fldChar w:fldCharType="end"/>
        </w:r>
      </w:hyperlink>
    </w:p>
    <w:p w14:paraId="4963DE36" w14:textId="04834A3E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8" w:history="1">
        <w:r w:rsidR="001E34CB" w:rsidRPr="003E1899">
          <w:rPr>
            <w:rStyle w:val="Hyperlink"/>
            <w:noProof/>
          </w:rPr>
          <w:t>2.2.5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RF input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_Toc10046098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18</w:t>
        </w:r>
        <w:r w:rsidR="001E34CB">
          <w:rPr>
            <w:noProof/>
            <w:webHidden/>
          </w:rPr>
          <w:fldChar w:fldCharType="end"/>
        </w:r>
      </w:hyperlink>
    </w:p>
    <w:p w14:paraId="1750A279" w14:textId="260ADD31" w:rsidR="001E34CB" w:rsidRDefault="00823824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099" w:history="1">
        <w:r w:rsidR="001E34CB" w:rsidRPr="003E1899">
          <w:rPr>
            <w:rStyle w:val="Hyperlink"/>
            <w:noProof/>
          </w:rPr>
          <w:t>2.3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The RTFPPL output data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_Toc10046099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19</w:t>
        </w:r>
        <w:r w:rsidR="001E34CB">
          <w:rPr>
            <w:noProof/>
            <w:webHidden/>
          </w:rPr>
          <w:fldChar w:fldCharType="end"/>
        </w:r>
      </w:hyperlink>
    </w:p>
    <w:p w14:paraId="0B75C22B" w14:textId="3E62FBAD" w:rsidR="001E34CB" w:rsidRDefault="00823824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0" w:history="1">
        <w:r w:rsidR="001E34CB" w:rsidRPr="003E1899">
          <w:rPr>
            <w:rStyle w:val="Hyperlink"/>
            <w:noProof/>
          </w:rPr>
          <w:t>2.4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 xml:space="preserve">RTFPPL </w:t>
        </w:r>
        <w:r w:rsidR="001E34CB" w:rsidRPr="003E1899">
          <w:rPr>
            <w:rStyle w:val="Hyperlink"/>
            <w:noProof/>
            <w:lang w:val="ru-RU"/>
          </w:rPr>
          <w:t>algorithm description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_Toc10046100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20</w:t>
        </w:r>
        <w:r w:rsidR="001E34CB">
          <w:rPr>
            <w:noProof/>
            <w:webHidden/>
          </w:rPr>
          <w:fldChar w:fldCharType="end"/>
        </w:r>
      </w:hyperlink>
    </w:p>
    <w:p w14:paraId="3FA6A6AA" w14:textId="7947972A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1" w:history="1">
        <w:r w:rsidR="001E34CB" w:rsidRPr="003E1899">
          <w:rPr>
            <w:rStyle w:val="Hyperlink"/>
            <w:noProof/>
          </w:rPr>
          <w:t>2.4.1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RTFPPL block diagram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_Toc10046101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20</w:t>
        </w:r>
        <w:r w:rsidR="001E34CB">
          <w:rPr>
            <w:noProof/>
            <w:webHidden/>
          </w:rPr>
          <w:fldChar w:fldCharType="end"/>
        </w:r>
      </w:hyperlink>
    </w:p>
    <w:p w14:paraId="7754A6B0" w14:textId="25EC1330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2" w:history="1">
        <w:r w:rsidR="001E34CB" w:rsidRPr="003E1899">
          <w:rPr>
            <w:rStyle w:val="Hyperlink"/>
            <w:noProof/>
          </w:rPr>
          <w:t>2.4.2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Initialization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_Toc10046102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21</w:t>
        </w:r>
        <w:r w:rsidR="001E34CB">
          <w:rPr>
            <w:noProof/>
            <w:webHidden/>
          </w:rPr>
          <w:fldChar w:fldCharType="end"/>
        </w:r>
      </w:hyperlink>
    </w:p>
    <w:p w14:paraId="058BB377" w14:textId="2A7A1452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3" w:history="1">
        <w:r w:rsidR="001E34CB" w:rsidRPr="003E1899">
          <w:rPr>
            <w:rStyle w:val="Hyperlink"/>
            <w:noProof/>
          </w:rPr>
          <w:t>2.4.3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Coordinate converter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_Toc10046103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21</w:t>
        </w:r>
        <w:r w:rsidR="001E34CB">
          <w:rPr>
            <w:noProof/>
            <w:webHidden/>
          </w:rPr>
          <w:fldChar w:fldCharType="end"/>
        </w:r>
      </w:hyperlink>
    </w:p>
    <w:p w14:paraId="5B7083B7" w14:textId="255EDC84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4" w:history="1">
        <w:r w:rsidR="001E34CB" w:rsidRPr="003E1899">
          <w:rPr>
            <w:rStyle w:val="Hyperlink"/>
            <w:noProof/>
          </w:rPr>
          <w:t>2.4.4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TPN data converter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_Toc10046104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23</w:t>
        </w:r>
        <w:r w:rsidR="001E34CB">
          <w:rPr>
            <w:noProof/>
            <w:webHidden/>
          </w:rPr>
          <w:fldChar w:fldCharType="end"/>
        </w:r>
      </w:hyperlink>
    </w:p>
    <w:p w14:paraId="0679F91F" w14:textId="7D023AD4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5" w:history="1">
        <w:r w:rsidR="001E34CB" w:rsidRPr="003E1899">
          <w:rPr>
            <w:rStyle w:val="Hyperlink"/>
            <w:noProof/>
          </w:rPr>
          <w:t>2.4.5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Motion model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_Toc10046105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24</w:t>
        </w:r>
        <w:r w:rsidR="001E34CB">
          <w:rPr>
            <w:noProof/>
            <w:webHidden/>
          </w:rPr>
          <w:fldChar w:fldCharType="end"/>
        </w:r>
      </w:hyperlink>
    </w:p>
    <w:p w14:paraId="1056D47C" w14:textId="49FC3B0A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6" w:history="1">
        <w:r w:rsidR="001E34CB" w:rsidRPr="003E1899">
          <w:rPr>
            <w:rStyle w:val="Hyperlink"/>
            <w:noProof/>
          </w:rPr>
          <w:t>2.4.6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Wi-Fi-only position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_Toc10046106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26</w:t>
        </w:r>
        <w:r w:rsidR="001E34CB">
          <w:rPr>
            <w:noProof/>
            <w:webHidden/>
          </w:rPr>
          <w:fldChar w:fldCharType="end"/>
        </w:r>
      </w:hyperlink>
    </w:p>
    <w:p w14:paraId="6E2251B1" w14:textId="2533A06A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7" w:history="1">
        <w:r w:rsidR="001E34CB" w:rsidRPr="003E1899">
          <w:rPr>
            <w:rStyle w:val="Hyperlink"/>
            <w:noProof/>
          </w:rPr>
          <w:t>2.4.7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BLE-only position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_Toc10046107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27</w:t>
        </w:r>
        <w:r w:rsidR="001E34CB">
          <w:rPr>
            <w:noProof/>
            <w:webHidden/>
          </w:rPr>
          <w:fldChar w:fldCharType="end"/>
        </w:r>
      </w:hyperlink>
    </w:p>
    <w:p w14:paraId="35A4D96E" w14:textId="0F0D2643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8" w:history="1">
        <w:r w:rsidR="001E34CB" w:rsidRPr="003E1899">
          <w:rPr>
            <w:rStyle w:val="Hyperlink"/>
            <w:noProof/>
          </w:rPr>
          <w:t>2.4.8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MFP-based position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_Toc10046108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27</w:t>
        </w:r>
        <w:r w:rsidR="001E34CB">
          <w:rPr>
            <w:noProof/>
            <w:webHidden/>
          </w:rPr>
          <w:fldChar w:fldCharType="end"/>
        </w:r>
      </w:hyperlink>
    </w:p>
    <w:p w14:paraId="10361A9E" w14:textId="75C92ED6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09" w:history="1">
        <w:r w:rsidR="001E34CB" w:rsidRPr="003E1899">
          <w:rPr>
            <w:rStyle w:val="Hyperlink"/>
            <w:noProof/>
          </w:rPr>
          <w:t>2.4.9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Combined position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_Toc10046109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28</w:t>
        </w:r>
        <w:r w:rsidR="001E34CB">
          <w:rPr>
            <w:noProof/>
            <w:webHidden/>
          </w:rPr>
          <w:fldChar w:fldCharType="end"/>
        </w:r>
      </w:hyperlink>
    </w:p>
    <w:p w14:paraId="06A7E815" w14:textId="71AB27D9" w:rsidR="001E34CB" w:rsidRDefault="0082382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0" w:history="1">
        <w:r w:rsidR="001E34CB" w:rsidRPr="003E1899">
          <w:rPr>
            <w:rStyle w:val="Hyperlink"/>
            <w:noProof/>
          </w:rPr>
          <w:t>3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Algorithms of Uncertainties Utilization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_Toc10046110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29</w:t>
        </w:r>
        <w:r w:rsidR="001E34CB">
          <w:rPr>
            <w:noProof/>
            <w:webHidden/>
          </w:rPr>
          <w:fldChar w:fldCharType="end"/>
        </w:r>
      </w:hyperlink>
    </w:p>
    <w:p w14:paraId="727F2872" w14:textId="63A1BF67" w:rsidR="001E34CB" w:rsidRDefault="00823824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1" w:history="1">
        <w:r w:rsidR="001E34CB" w:rsidRPr="003E1899">
          <w:rPr>
            <w:rStyle w:val="Hyperlink"/>
            <w:noProof/>
          </w:rPr>
          <w:t>3.1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Use attitude angles uncertainties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_Toc10046111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29</w:t>
        </w:r>
        <w:r w:rsidR="001E34CB">
          <w:rPr>
            <w:noProof/>
            <w:webHidden/>
          </w:rPr>
          <w:fldChar w:fldCharType="end"/>
        </w:r>
      </w:hyperlink>
    </w:p>
    <w:p w14:paraId="133F8DCF" w14:textId="032C5B14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2" w:history="1">
        <w:r w:rsidR="001E34CB" w:rsidRPr="003E1899">
          <w:rPr>
            <w:rStyle w:val="Hyperlink"/>
            <w:noProof/>
          </w:rPr>
          <w:t>3.1.1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Magnetic vector uncertainty estimation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_Toc10046112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29</w:t>
        </w:r>
        <w:r w:rsidR="001E34CB">
          <w:rPr>
            <w:noProof/>
            <w:webHidden/>
          </w:rPr>
          <w:fldChar w:fldCharType="end"/>
        </w:r>
      </w:hyperlink>
    </w:p>
    <w:p w14:paraId="0830035D" w14:textId="638E0A65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3" w:history="1">
        <w:r w:rsidR="001E34CB" w:rsidRPr="003E1899">
          <w:rPr>
            <w:rStyle w:val="Hyperlink"/>
            <w:noProof/>
          </w:rPr>
          <w:t>3.1.2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Estimation of position increment uncertainty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_Toc10046113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31</w:t>
        </w:r>
        <w:r w:rsidR="001E34CB">
          <w:rPr>
            <w:noProof/>
            <w:webHidden/>
          </w:rPr>
          <w:fldChar w:fldCharType="end"/>
        </w:r>
      </w:hyperlink>
    </w:p>
    <w:p w14:paraId="34FDAD00" w14:textId="09E54F56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4" w:history="1">
        <w:r w:rsidR="001E34CB" w:rsidRPr="003E1899">
          <w:rPr>
            <w:rStyle w:val="Hyperlink"/>
            <w:noProof/>
          </w:rPr>
          <w:t>3.1.3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Algorithm of uncertainty usage in RBPF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_Toc10046114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33</w:t>
        </w:r>
        <w:r w:rsidR="001E34CB">
          <w:rPr>
            <w:noProof/>
            <w:webHidden/>
          </w:rPr>
          <w:fldChar w:fldCharType="end"/>
        </w:r>
      </w:hyperlink>
    </w:p>
    <w:p w14:paraId="02E2A4E8" w14:textId="7A1350A7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5" w:history="1">
        <w:r w:rsidR="001E34CB" w:rsidRPr="003E1899">
          <w:rPr>
            <w:rStyle w:val="Hyperlink"/>
            <w:noProof/>
          </w:rPr>
          <w:t>3.1.4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Alternative form of RBPF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_Toc10046115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38</w:t>
        </w:r>
        <w:r w:rsidR="001E34CB">
          <w:rPr>
            <w:noProof/>
            <w:webHidden/>
          </w:rPr>
          <w:fldChar w:fldCharType="end"/>
        </w:r>
      </w:hyperlink>
    </w:p>
    <w:p w14:paraId="4BDD0BD5" w14:textId="0F948967" w:rsidR="001E34CB" w:rsidRDefault="00823824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6" w:history="1">
        <w:r w:rsidR="001E34CB" w:rsidRPr="003E1899">
          <w:rPr>
            <w:rStyle w:val="Hyperlink"/>
            <w:noProof/>
          </w:rPr>
          <w:t>3.1.4.1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Alternative algorithm of RBPF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_Toc10046116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38</w:t>
        </w:r>
        <w:r w:rsidR="001E34CB">
          <w:rPr>
            <w:noProof/>
            <w:webHidden/>
          </w:rPr>
          <w:fldChar w:fldCharType="end"/>
        </w:r>
      </w:hyperlink>
    </w:p>
    <w:p w14:paraId="7A1BC305" w14:textId="57857FD7" w:rsidR="001E34CB" w:rsidRDefault="00823824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7" w:history="1">
        <w:r w:rsidR="001E34CB" w:rsidRPr="003E1899">
          <w:rPr>
            <w:rStyle w:val="Hyperlink"/>
            <w:noProof/>
          </w:rPr>
          <w:t>3.1.4.2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Sampling from likelihood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_Toc10046117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39</w:t>
        </w:r>
        <w:r w:rsidR="001E34CB">
          <w:rPr>
            <w:noProof/>
            <w:webHidden/>
          </w:rPr>
          <w:fldChar w:fldCharType="end"/>
        </w:r>
      </w:hyperlink>
    </w:p>
    <w:p w14:paraId="16158317" w14:textId="4074850D" w:rsidR="001E34CB" w:rsidRDefault="00823824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046118" w:history="1">
        <w:r w:rsidR="001E34CB" w:rsidRPr="003E1899">
          <w:rPr>
            <w:rStyle w:val="Hyperlink"/>
            <w:noProof/>
          </w:rPr>
          <w:t>3.1.5</w:t>
        </w:r>
        <w:r w:rsidR="001E34C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1E34CB" w:rsidRPr="003E1899">
          <w:rPr>
            <w:rStyle w:val="Hyperlink"/>
            <w:noProof/>
          </w:rPr>
          <w:t>Algorithm of RBPF with 4 biases (for mag calibration on robot)</w:t>
        </w:r>
        <w:r w:rsidR="001E34CB">
          <w:rPr>
            <w:noProof/>
            <w:webHidden/>
          </w:rPr>
          <w:tab/>
        </w:r>
        <w:r w:rsidR="001E34CB">
          <w:rPr>
            <w:noProof/>
            <w:webHidden/>
          </w:rPr>
          <w:fldChar w:fldCharType="begin"/>
        </w:r>
        <w:r w:rsidR="001E34CB">
          <w:rPr>
            <w:noProof/>
            <w:webHidden/>
          </w:rPr>
          <w:instrText xml:space="preserve"> PAGEREF _Toc10046118 \h </w:instrText>
        </w:r>
        <w:r w:rsidR="001E34CB">
          <w:rPr>
            <w:noProof/>
            <w:webHidden/>
          </w:rPr>
        </w:r>
        <w:r w:rsidR="001E34CB">
          <w:rPr>
            <w:noProof/>
            <w:webHidden/>
          </w:rPr>
          <w:fldChar w:fldCharType="separate"/>
        </w:r>
        <w:r w:rsidR="001E34CB">
          <w:rPr>
            <w:noProof/>
            <w:webHidden/>
          </w:rPr>
          <w:t>41</w:t>
        </w:r>
        <w:r w:rsidR="001E34CB">
          <w:rPr>
            <w:noProof/>
            <w:webHidden/>
          </w:rPr>
          <w:fldChar w:fldCharType="end"/>
        </w:r>
      </w:hyperlink>
    </w:p>
    <w:p w14:paraId="52DA5FAF" w14:textId="73529A50" w:rsidR="001615DF" w:rsidRDefault="001615DF" w:rsidP="001615DF">
      <w:r>
        <w:fldChar w:fldCharType="end"/>
      </w:r>
    </w:p>
    <w:p w14:paraId="1E95967E" w14:textId="77777777" w:rsidR="001615DF" w:rsidRPr="00420B92" w:rsidRDefault="001615DF" w:rsidP="001615DF">
      <w:pPr>
        <w:pStyle w:val="TableofFigures"/>
        <w:tabs>
          <w:tab w:val="right" w:leader="dot" w:pos="9350"/>
        </w:tabs>
      </w:pPr>
    </w:p>
    <w:p w14:paraId="6BBB120C" w14:textId="77777777" w:rsidR="001615DF" w:rsidRPr="00B9639B" w:rsidRDefault="00AD757B" w:rsidP="006A46A3">
      <w:pPr>
        <w:pStyle w:val="Heading1"/>
      </w:pPr>
      <w:bookmarkStart w:id="3" w:name="_Toc10046086"/>
      <w:r w:rsidRPr="00B9639B">
        <w:rPr>
          <w:rFonts w:hint="eastAsia"/>
        </w:rPr>
        <w:lastRenderedPageBreak/>
        <w:t>Executive Summary</w:t>
      </w:r>
      <w:bookmarkEnd w:id="3"/>
    </w:p>
    <w:p w14:paraId="02B051FF" w14:textId="77777777" w:rsidR="00434C3E" w:rsidRDefault="00434C3E" w:rsidP="006D677E">
      <w:r>
        <w:t xml:space="preserve">This report is the design documentation for the </w:t>
      </w:r>
      <w:r w:rsidR="00F64DB2">
        <w:t>Real Time Fingerprint Positioning</w:t>
      </w:r>
      <w:r>
        <w:t xml:space="preserve"> Library (</w:t>
      </w:r>
      <w:r w:rsidR="00F64DB2">
        <w:t>RT</w:t>
      </w:r>
      <w:r>
        <w:t>F</w:t>
      </w:r>
      <w:r w:rsidR="00F64DB2">
        <w:t>PPL</w:t>
      </w:r>
      <w:r>
        <w:t xml:space="preserve">) </w:t>
      </w:r>
      <w:r w:rsidR="00F64DB2">
        <w:t>for</w:t>
      </w:r>
      <w:r>
        <w:t xml:space="preserve"> the Retail Phase II project. </w:t>
      </w:r>
      <w:r w:rsidR="001D629D">
        <w:t>It summarizes the ongoing work and the future work performed/or will be performed starting after the Proof of concept (POC) phase.</w:t>
      </w:r>
    </w:p>
    <w:p w14:paraId="41464C06" w14:textId="16AE33A2" w:rsidR="002F6B24" w:rsidRDefault="006A46A3" w:rsidP="006A46A3">
      <w:r>
        <w:t xml:space="preserve">The overall </w:t>
      </w:r>
      <w:r w:rsidR="005378E1">
        <w:t>architecture</w:t>
      </w:r>
      <w:r>
        <w:t xml:space="preserve"> of the</w:t>
      </w:r>
      <w:r w:rsidR="00794C3A">
        <w:t xml:space="preserve"> prospective</w:t>
      </w:r>
      <w:r>
        <w:t xml:space="preserve"> library </w:t>
      </w:r>
      <w:r w:rsidR="00380F75">
        <w:t xml:space="preserve">with </w:t>
      </w:r>
      <w:r w:rsidR="00F64DB2">
        <w:t>interaction</w:t>
      </w:r>
      <w:r w:rsidR="00380F75">
        <w:t xml:space="preserve"> </w:t>
      </w:r>
      <w:r w:rsidR="00F64DB2">
        <w:t>other modules</w:t>
      </w:r>
      <w:r w:rsidRPr="0075378B">
        <w:rPr>
          <w:noProof/>
        </w:rPr>
        <w:t xml:space="preserve"> </w:t>
      </w:r>
      <w:r w:rsidR="00380F75">
        <w:rPr>
          <w:noProof/>
        </w:rPr>
        <w:t>is shown</w:t>
      </w:r>
      <w:r>
        <w:t xml:space="preserve"> </w:t>
      </w:r>
      <w:r w:rsidR="00D02747">
        <w:t>in picture below.</w:t>
      </w:r>
    </w:p>
    <w:p w14:paraId="40DF585A" w14:textId="77777777" w:rsidR="006A46A3" w:rsidRDefault="002F6B24" w:rsidP="006D677E">
      <w:r>
        <w:t xml:space="preserve"> </w:t>
      </w:r>
    </w:p>
    <w:bookmarkEnd w:id="0"/>
    <w:p w14:paraId="534D3AD4" w14:textId="30069EF3" w:rsidR="006A46A3" w:rsidRDefault="002E33B7" w:rsidP="00764443">
      <w:pPr>
        <w:keepNext/>
        <w:spacing w:before="0" w:after="0"/>
        <w:jc w:val="center"/>
      </w:pPr>
      <w:commentRangeStart w:id="4"/>
      <w:commentRangeStart w:id="5"/>
      <w:r>
        <w:rPr>
          <w:rStyle w:val="CommentReference"/>
        </w:rPr>
        <w:commentReference w:id="6"/>
      </w:r>
      <w:commentRangeEnd w:id="4"/>
      <w:r w:rsidR="00D02747" w:rsidRPr="00514F7E">
        <w:rPr>
          <w:lang w:val="ru-RU"/>
        </w:rPr>
        <w:object w:dxaOrig="14724" w:dyaOrig="9468" w14:anchorId="637239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00.65pt" o:ole="">
            <v:imagedata r:id="rId11" o:title=""/>
          </v:shape>
          <o:OLEObject Type="Embed" ProgID="Visio.Drawing.15" ShapeID="_x0000_i1025" DrawAspect="Content" ObjectID="_1620660231" r:id="rId12"/>
        </w:object>
      </w:r>
      <w:r w:rsidR="000E60DA">
        <w:rPr>
          <w:rStyle w:val="CommentReference"/>
        </w:rPr>
        <w:commentReference w:id="4"/>
      </w:r>
      <w:r w:rsidR="00D520D6">
        <w:rPr>
          <w:rStyle w:val="CommentReference"/>
        </w:rPr>
        <w:commentReference w:id="7"/>
      </w:r>
      <w:commentRangeEnd w:id="5"/>
      <w:r w:rsidR="00B833BE">
        <w:rPr>
          <w:rStyle w:val="CommentReference"/>
        </w:rPr>
        <w:commentReference w:id="5"/>
      </w:r>
    </w:p>
    <w:p w14:paraId="54D6B174" w14:textId="466B8D6F" w:rsidR="006A46A3" w:rsidRDefault="006A46A3" w:rsidP="00F64DB2">
      <w:pPr>
        <w:pStyle w:val="Caption"/>
        <w:tabs>
          <w:tab w:val="left" w:pos="7716"/>
        </w:tabs>
        <w:jc w:val="left"/>
      </w:pPr>
      <w:r>
        <w:t xml:space="preserve">Figure 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Figure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1</w:t>
      </w:r>
      <w:r w:rsidR="00B04C8A">
        <w:rPr>
          <w:noProof/>
        </w:rPr>
        <w:fldChar w:fldCharType="end"/>
      </w:r>
      <w:r>
        <w:t xml:space="preserve"> </w:t>
      </w:r>
      <w:r w:rsidR="00D02747">
        <w:t xml:space="preserve">General diagram of </w:t>
      </w:r>
      <w:r w:rsidR="00F64DB2">
        <w:t>Real Time Fingerprint Positioning Library</w:t>
      </w:r>
    </w:p>
    <w:p w14:paraId="4B629232" w14:textId="41DF9F39" w:rsidR="00BB0C95" w:rsidRDefault="00BB0C95" w:rsidP="00F64DB2">
      <w:pPr>
        <w:rPr>
          <w:rFonts w:eastAsiaTheme="minorEastAsia"/>
        </w:rPr>
      </w:pPr>
    </w:p>
    <w:p w14:paraId="1F8F66F3" w14:textId="77777777" w:rsidR="00CC0A6D" w:rsidRDefault="00953EEF" w:rsidP="006A46A3">
      <w:pPr>
        <w:pStyle w:val="Heading1"/>
        <w:spacing w:before="0"/>
      </w:pPr>
      <w:bookmarkStart w:id="8" w:name="_Toc10046087"/>
      <w:r>
        <w:lastRenderedPageBreak/>
        <w:t xml:space="preserve">Algorithms of </w:t>
      </w:r>
      <w:r w:rsidR="005378E1">
        <w:t>RTFPPL</w:t>
      </w:r>
      <w:bookmarkEnd w:id="8"/>
    </w:p>
    <w:p w14:paraId="5B6D4980" w14:textId="1C595EFF" w:rsidR="0052363E" w:rsidRDefault="00953EEF" w:rsidP="004B28EF">
      <w:r>
        <w:t xml:space="preserve">Algorithms of </w:t>
      </w:r>
      <w:r w:rsidR="005378E1">
        <w:t>RTFPPL</w:t>
      </w:r>
      <w:r>
        <w:t xml:space="preserve"> are designed to</w:t>
      </w:r>
      <w:r w:rsidR="005378E1">
        <w:t xml:space="preserve"> provide pure</w:t>
      </w:r>
      <w:r>
        <w:t xml:space="preserve"> Wi</w:t>
      </w:r>
      <w:r w:rsidR="00156E6E">
        <w:t>-</w:t>
      </w:r>
      <w:r>
        <w:t>Fi</w:t>
      </w:r>
      <w:r w:rsidR="00156E6E">
        <w:t xml:space="preserve"> </w:t>
      </w:r>
      <w:r w:rsidR="005378E1">
        <w:t>only based position</w:t>
      </w:r>
      <w:r>
        <w:t xml:space="preserve">, </w:t>
      </w:r>
      <w:r w:rsidR="005378E1">
        <w:t>pure</w:t>
      </w:r>
      <w:r>
        <w:t xml:space="preserve"> BLE</w:t>
      </w:r>
      <w:r w:rsidR="005378E1">
        <w:t>-only based position,</w:t>
      </w:r>
      <w:r>
        <w:t xml:space="preserve"> </w:t>
      </w:r>
      <w:r w:rsidR="005378E1">
        <w:t>MFP-based position, and combined position</w:t>
      </w:r>
      <w:r>
        <w:t xml:space="preserve"> using </w:t>
      </w:r>
      <w:r w:rsidR="00F43273">
        <w:t xml:space="preserve">data from </w:t>
      </w:r>
      <w:r w:rsidR="005378E1">
        <w:t>INVN PDR</w:t>
      </w:r>
      <w:r w:rsidR="009C520B">
        <w:t>.</w:t>
      </w:r>
      <w:r w:rsidR="00F43273">
        <w:t xml:space="preserve"> </w:t>
      </w:r>
    </w:p>
    <w:p w14:paraId="0AA98972" w14:textId="77777777" w:rsidR="00526347" w:rsidRDefault="00526347" w:rsidP="00526347">
      <w:pPr>
        <w:pStyle w:val="Heading2"/>
      </w:pPr>
      <w:bookmarkStart w:id="9" w:name="_Ref459903157"/>
      <w:bookmarkStart w:id="10" w:name="_Toc10046088"/>
      <w:bookmarkStart w:id="11" w:name="_Ref442265095"/>
      <w:r>
        <w:t>Coordinate frames</w:t>
      </w:r>
      <w:bookmarkEnd w:id="9"/>
      <w:bookmarkEnd w:id="10"/>
    </w:p>
    <w:p w14:paraId="250A9B01" w14:textId="1769BFFD" w:rsidR="006A65B6" w:rsidRDefault="00101BF3" w:rsidP="006A65B6">
      <w:pPr>
        <w:pStyle w:val="Heading3"/>
      </w:pPr>
      <w:bookmarkStart w:id="12" w:name="_Toc10046089"/>
      <w:r>
        <w:t>Device independent frames</w:t>
      </w:r>
      <w:bookmarkEnd w:id="12"/>
    </w:p>
    <w:p w14:paraId="22E93EDF" w14:textId="77777777" w:rsidR="006E50EC" w:rsidRDefault="006E50EC" w:rsidP="006E50EC"/>
    <w:p w14:paraId="691DABC1" w14:textId="77777777" w:rsidR="006E50EC" w:rsidRPr="006E50EC" w:rsidRDefault="006E50EC" w:rsidP="006E50EC"/>
    <w:p w14:paraId="3252F48A" w14:textId="3AEC358F" w:rsidR="00526347" w:rsidRDefault="00526347" w:rsidP="00526347"/>
    <w:p w14:paraId="2A4841FC" w14:textId="31CCC1C6" w:rsidR="008D5888" w:rsidRDefault="00A969A4" w:rsidP="00526347">
      <w:r>
        <w:object w:dxaOrig="10164" w:dyaOrig="5688" w14:anchorId="14A5152E">
          <v:shape id="_x0000_i1026" type="#_x0000_t75" style="width:467.65pt;height:262.35pt" o:ole="">
            <v:imagedata r:id="rId14" o:title=""/>
          </v:shape>
          <o:OLEObject Type="Embed" ProgID="Visio.Drawing.15" ShapeID="_x0000_i1026" DrawAspect="Content" ObjectID="_1620660232" r:id="rId15"/>
        </w:object>
      </w:r>
    </w:p>
    <w:p w14:paraId="337C1B6A" w14:textId="77777777" w:rsidR="00526347" w:rsidRDefault="00526347" w:rsidP="00526347"/>
    <w:p w14:paraId="3B347DB6" w14:textId="77777777" w:rsidR="00526347" w:rsidRDefault="00A10A56" w:rsidP="00526347">
      <w:r>
        <w:t>NED</w:t>
      </w:r>
      <w:r w:rsidR="00526347">
        <w:t xml:space="preserve"> –</w:t>
      </w:r>
      <w:r w:rsidR="00310704">
        <w:t xml:space="preserve"> </w:t>
      </w:r>
      <w:r w:rsidR="00526347">
        <w:t xml:space="preserve">North </w:t>
      </w:r>
      <w:r w:rsidR="00310704">
        <w:t xml:space="preserve">East Down </w:t>
      </w:r>
      <w:r w:rsidR="00526347">
        <w:t>frame</w:t>
      </w:r>
      <w:r w:rsidR="00FF2F3B">
        <w:t xml:space="preserve"> with origin in device mass center.</w:t>
      </w:r>
    </w:p>
    <w:p w14:paraId="6D71A715" w14:textId="50E901E0" w:rsidR="000D7148" w:rsidRDefault="00823824" w:rsidP="00526347"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</w:rPr>
              <m:t>FF</m:t>
            </m:r>
          </m:sub>
        </m:sSub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</w:rPr>
              <m:t>FF</m:t>
            </m:r>
          </m:sub>
        </m:sSub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</w:rPr>
              <m:t>FF</m:t>
            </m:r>
          </m:sub>
        </m:sSub>
      </m:oMath>
      <w:r w:rsidR="00526347">
        <w:t xml:space="preserve"> –</w:t>
      </w:r>
      <w:r w:rsidR="000478D6">
        <w:t xml:space="preserve"> Filter </w:t>
      </w:r>
      <w:r w:rsidR="00C64034">
        <w:t>F</w:t>
      </w:r>
      <w:r w:rsidR="00526347">
        <w:t>rame (FF)</w:t>
      </w:r>
      <w:r w:rsidR="00A0536D">
        <w:t xml:space="preserve"> defined as: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</w:rPr>
              <m:t>FF</m:t>
            </m:r>
          </m:sub>
        </m:sSub>
      </m:oMath>
      <w:r w:rsidR="00A0536D">
        <w:t xml:space="preserve"> pointed up,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</w:rPr>
              <m:t>FF</m:t>
            </m:r>
          </m:sub>
        </m:sSub>
      </m:oMath>
      <w:r w:rsidR="00A0536D">
        <w:t xml:space="preserve"> </w:t>
      </w:r>
      <w:r w:rsidR="00A0536D" w:rsidRPr="00A0536D">
        <w:t>axis belong to the horizontal plane</w:t>
      </w:r>
      <w:r w:rsidR="00A0536D">
        <w:t xml:space="preserve"> and </w:t>
      </w:r>
      <w:r w:rsidR="005967FF">
        <w:t xml:space="preserve">forms angle </w:t>
      </w:r>
      <m:oMath>
        <m:r>
          <w:rPr>
            <w:rFonts w:ascii="Cambria Math" w:hAnsi="Cambria Math"/>
            <w:sz w:val="30"/>
          </w:rPr>
          <m:t>α</m:t>
        </m:r>
      </m:oMath>
      <w:r w:rsidR="005967FF">
        <w:t xml:space="preserve"> with North direction,</w:t>
      </w:r>
      <w:r w:rsidR="00906599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</w:rPr>
              <m:t>FF</m:t>
            </m:r>
          </m:sub>
        </m:sSub>
      </m:oMath>
      <w:r w:rsidR="00906599">
        <w:rPr>
          <w:sz w:val="32"/>
        </w:rPr>
        <w:t xml:space="preserve"> </w:t>
      </w:r>
      <w:r w:rsidR="005967FF">
        <w:t>completes right frame.</w:t>
      </w:r>
      <w:r w:rsidR="00922D9D">
        <w:t xml:space="preserve"> Frame origin is defined so that all fingerprint </w:t>
      </w:r>
      <w:r w:rsidR="00922D9D" w:rsidRPr="00922D9D">
        <w:t>cel</w:t>
      </w:r>
      <w:r w:rsidR="00922D9D">
        <w:t>l</w:t>
      </w:r>
      <w:r w:rsidR="00922D9D" w:rsidRPr="00922D9D">
        <w:t>s</w:t>
      </w:r>
      <w:r w:rsidR="00922D9D">
        <w:t xml:space="preserve"> have positive coordinates.</w:t>
      </w:r>
      <w:r w:rsidR="005967FF">
        <w:t xml:space="preserve"> </w:t>
      </w:r>
      <w:r w:rsidR="000D7148">
        <w:t>The Filter Frame origin point (0, 0, 0) is located</w:t>
      </w:r>
      <w:r w:rsidR="00100EA5">
        <w:t xml:space="preserve"> at the lowest floor among the floors</w:t>
      </w:r>
      <w:r w:rsidR="000D7148">
        <w:t xml:space="preserve">, which are included in the venue map. All points at this floor in Filter Frame have </w:t>
      </w:r>
      <m:oMath>
        <m:r>
          <w:rPr>
            <w:rFonts w:ascii="Cambria Math" w:hAnsi="Cambria Math"/>
            <w:sz w:val="32"/>
          </w:rPr>
          <m:t>Z</m:t>
        </m:r>
      </m:oMath>
      <w:r w:rsidR="000D7148">
        <w:t xml:space="preserve"> coordinate value </w:t>
      </w:r>
      <w:r w:rsidR="000D7148">
        <w:lastRenderedPageBreak/>
        <w:t>of zero.</w:t>
      </w:r>
      <w:r w:rsidR="00100EA5">
        <w:t xml:space="preserve"> Note that this floor may be located at any height</w:t>
      </w:r>
      <w:r w:rsidR="000742D1">
        <w:t xml:space="preserve"> and it can have any number in the floor numbering system</w:t>
      </w:r>
      <w:r w:rsidR="00446543">
        <w:t xml:space="preserve"> of the venue</w:t>
      </w:r>
      <w:r w:rsidR="00100EA5">
        <w:t>.</w:t>
      </w:r>
    </w:p>
    <w:p w14:paraId="63AD5EE3" w14:textId="66EF6BF5" w:rsidR="0059031B" w:rsidRDefault="00327E8C" w:rsidP="00526347">
      <w:r>
        <w:t xml:space="preserve">Note that only </w:t>
      </w:r>
      <m:oMath>
        <m:r>
          <w:rPr>
            <w:rFonts w:ascii="Cambria Math" w:hAnsi="Cambria Math"/>
            <w:sz w:val="32"/>
          </w:rPr>
          <m:t>X</m:t>
        </m:r>
      </m:oMath>
      <w:r>
        <w:t xml:space="preserve"> and </w:t>
      </w:r>
      <m:oMath>
        <m:r>
          <w:rPr>
            <w:rFonts w:ascii="Cambria Math" w:hAnsi="Cambria Math"/>
            <w:sz w:val="32"/>
          </w:rPr>
          <m:t>Y</m:t>
        </m:r>
      </m:oMath>
      <w:r>
        <w:t xml:space="preserve"> coordinates in Filter Frame are in meters, while </w:t>
      </w:r>
      <m:oMath>
        <m:r>
          <w:rPr>
            <w:rFonts w:ascii="Cambria Math" w:hAnsi="Cambria Math"/>
            <w:sz w:val="32"/>
          </w:rPr>
          <m:t>Z</m:t>
        </m:r>
      </m:oMath>
      <w:r w:rsidR="00F32AD3">
        <w:t xml:space="preserve"> </w:t>
      </w:r>
      <w:r>
        <w:t>coordinates are integer</w:t>
      </w:r>
      <w:r w:rsidR="00DF5C29">
        <w:t xml:space="preserve"> floor</w:t>
      </w:r>
      <w:r>
        <w:t xml:space="preserve"> numbers starting at 0.</w:t>
      </w:r>
      <w:r w:rsidR="001712BE">
        <w:t xml:space="preserve"> </w:t>
      </w:r>
      <w:r w:rsidR="0059031B">
        <w:t xml:space="preserve">However, it is convenient to </w:t>
      </w:r>
      <w:r w:rsidR="00137DA7">
        <w:t xml:space="preserve">use the system with traditional metric coordinates along each of the 3 axes while calculating coordinate transformations. That’s why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</w:rPr>
              <m:t>f</m:t>
            </m:r>
          </m:sub>
        </m:sSub>
      </m:oMath>
      <w:r w:rsidR="00137DA7">
        <w:rPr>
          <w:sz w:val="32"/>
        </w:rPr>
        <w:t xml:space="preserve"> </w:t>
      </w:r>
      <w:r w:rsidR="00137DA7">
        <w:t>is implicitly converted to such system during all the transformations and changed to its true form with integer floor number coordinates only when it is necessary.</w:t>
      </w:r>
    </w:p>
    <w:p w14:paraId="0333C31D" w14:textId="7F535C42" w:rsidR="00734A2A" w:rsidRDefault="002E56B9" w:rsidP="00526347">
      <w:r>
        <w:t>The transformation matrix from NED to Filter Frame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734A2A" w14:paraId="78F63D9B" w14:textId="77777777" w:rsidTr="00485EDC">
        <w:tc>
          <w:tcPr>
            <w:tcW w:w="8500" w:type="dxa"/>
          </w:tcPr>
          <w:p w14:paraId="73D0CEED" w14:textId="3A8E7BFF" w:rsidR="00734A2A" w:rsidRPr="00CE524F" w:rsidRDefault="00823824" w:rsidP="002E1C7F">
            <w:pPr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NED_2_FF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-cos⁡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</w:tcPr>
          <w:p w14:paraId="2C9F5E6D" w14:textId="08E003A8" w:rsidR="00734A2A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p>
        </w:tc>
      </w:tr>
    </w:tbl>
    <w:p w14:paraId="2EDD48F4" w14:textId="05123773" w:rsidR="00440021" w:rsidRDefault="002E56B9" w:rsidP="008C770F">
      <w:r>
        <w:t xml:space="preserve">Where </w:t>
      </w:r>
      <m:oMath>
        <m:r>
          <w:rPr>
            <w:rFonts w:ascii="Cambria Math" w:hAnsi="Cambria Math"/>
            <w:sz w:val="26"/>
          </w:rPr>
          <m:t>α</m:t>
        </m:r>
      </m:oMath>
      <w:r>
        <w:t xml:space="preserve"> is </w:t>
      </w:r>
      <w:r w:rsidR="004F08CE">
        <w:t xml:space="preserve">the azimuth </w:t>
      </w:r>
      <w:r w:rsidR="002E1C7F">
        <w:t xml:space="preserve">– angle between north </w:t>
      </w:r>
      <w:r w:rsidR="00FD110D">
        <w:t xml:space="preserve">direction and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</w:rPr>
              <m:t>f</m:t>
            </m:r>
          </m:sub>
        </m:sSub>
      </m:oMath>
      <w:r w:rsidR="00FD110D">
        <w:rPr>
          <w:sz w:val="32"/>
        </w:rPr>
        <w:t xml:space="preserve"> </w:t>
      </w:r>
      <w:r w:rsidR="004F08CE">
        <w:t xml:space="preserve">axis. If the </w:t>
      </w:r>
      <w:r w:rsidR="00FD110D">
        <w:t>Filter Frame</w:t>
      </w:r>
      <w:r w:rsidR="004F08CE">
        <w:t xml:space="preserve"> is rotated by </w:t>
      </w:r>
      <m:oMath>
        <m:r>
          <w:rPr>
            <w:rFonts w:ascii="Cambria Math" w:hAnsi="Cambria Math"/>
            <w:sz w:val="26"/>
          </w:rPr>
          <m:t>α</m:t>
        </m:r>
      </m:oMath>
      <w:r w:rsidR="004F08CE">
        <w:rPr>
          <w:sz w:val="26"/>
        </w:rPr>
        <w:t xml:space="preserve"> </w:t>
      </w:r>
      <w:r w:rsidR="004F08CE" w:rsidRPr="004F08CE">
        <w:t xml:space="preserve">around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</w:rPr>
              <m:t>f</m:t>
            </m:r>
          </m:sub>
        </m:sSub>
      </m:oMath>
      <w:r w:rsidR="004F08CE" w:rsidRPr="004F08CE">
        <w:t xml:space="preserve"> axis</w:t>
      </w:r>
      <w:r w:rsidR="004F08CE">
        <w:t xml:space="preserve">, then </w:t>
      </w:r>
      <w:r w:rsidR="00FD110D">
        <w:t>one</w:t>
      </w:r>
      <w:r w:rsidR="004F08CE">
        <w:t xml:space="preserve"> will coincide with NED</w:t>
      </w:r>
      <w:r w:rsidR="00FD110D">
        <w:t xml:space="preserve"> frame</w:t>
      </w:r>
      <w:r w:rsidR="004F08CE">
        <w:t>.</w:t>
      </w:r>
      <w:r w:rsidR="00CA1277">
        <w:t xml:space="preserve"> Note that this rotation happens around an </w:t>
      </w:r>
      <w:r w:rsidR="00805CAD">
        <w:t>axis that</w:t>
      </w:r>
      <w:r w:rsidR="00CA1277">
        <w:t xml:space="preserve"> is pointed upwards in Earth frame.</w:t>
      </w:r>
      <w:r w:rsidR="004F08CE" w:rsidRPr="00B346ED">
        <w:t xml:space="preserve"> </w:t>
      </w:r>
      <m:oMath>
        <m:r>
          <w:rPr>
            <w:rFonts w:ascii="Cambria Math" w:hAnsi="Cambria Math"/>
            <w:sz w:val="32"/>
          </w:rPr>
          <m:t>D</m:t>
        </m:r>
      </m:oMath>
      <w:r w:rsidR="00F32438">
        <w:t xml:space="preserve"> </w:t>
      </w:r>
      <w:r w:rsidR="00B346ED">
        <w:t xml:space="preserve"> axis </w:t>
      </w:r>
      <w:r w:rsidR="00F32438">
        <w:t>of</w:t>
      </w:r>
      <w:r w:rsidR="00B346ED">
        <w:t xml:space="preserve"> NED and 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</w:rPr>
              <m:t>f</m:t>
            </m:r>
          </m:sub>
        </m:sSub>
      </m:oMath>
      <w:r w:rsidR="00F32438">
        <w:t xml:space="preserve"> </w:t>
      </w:r>
      <w:r w:rsidR="00D60414">
        <w:t xml:space="preserve">axis of </w:t>
      </w:r>
      <w:r w:rsidR="00B346ED">
        <w:t>Filter Frame are</w:t>
      </w:r>
      <w:r w:rsidR="00740E08">
        <w:t xml:space="preserve"> opposite</w:t>
      </w:r>
      <w:r w:rsidR="00B346ED">
        <w:t>.</w:t>
      </w:r>
      <w:r w:rsidR="004F08CE">
        <w:t xml:space="preserve"> </w:t>
      </w:r>
    </w:p>
    <w:p w14:paraId="1817E29F" w14:textId="44824808" w:rsidR="007B27B4" w:rsidRDefault="00A5765B" w:rsidP="007B27B4">
      <w:r>
        <w:t>A</w:t>
      </w:r>
      <w:r w:rsidR="007B27B4">
        <w:t xml:space="preserve">nother frame is used in RTFPPL – quasi-NED </w:t>
      </w:r>
      <w:r w:rsidR="00F83423">
        <w:t>frame</w:t>
      </w:r>
      <m:oMath>
        <m:r>
          <w:rPr>
            <w:rFonts w:ascii="Cambria Math" w:hAnsi="Cambria Math"/>
            <w:sz w:val="28"/>
          </w:rPr>
          <m:t xml:space="preserve"> qNED</m:t>
        </m:r>
      </m:oMath>
      <w:r w:rsidR="007B27B4">
        <w:t>. Note that this frame orientation relative to NED changes with time</w:t>
      </w:r>
      <w:r w:rsidR="00AD5C7A">
        <w:t>, therefore it is not an Earth fixed frame</w:t>
      </w:r>
      <w:r w:rsidR="007B27B4">
        <w:t xml:space="preserve">. </w:t>
      </w:r>
      <w:r w:rsidR="00DC5318">
        <w:t xml:space="preserve">At any given moment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q</m:t>
            </m:r>
          </m:sub>
        </m:sSub>
      </m:oMath>
      <w:r w:rsidR="00DC5318">
        <w:t xml:space="preserve"> axis of </w:t>
      </w:r>
      <m:oMath>
        <m:r>
          <w:rPr>
            <w:rFonts w:ascii="Cambria Math" w:hAnsi="Cambria Math"/>
            <w:sz w:val="28"/>
          </w:rPr>
          <m:t>qNED</m:t>
        </m:r>
      </m:oMath>
      <w:r w:rsidR="00DC5318">
        <w:t xml:space="preserve"> coincides with </w:t>
      </w:r>
      <w:r w:rsidR="00640891">
        <w:t>D</w:t>
      </w:r>
      <w:r w:rsidR="00DC5318">
        <w:t xml:space="preserve"> axis of NED</w:t>
      </w:r>
      <w:r w:rsidR="00A655FD">
        <w:t xml:space="preserve"> and </w:t>
      </w:r>
      <m:oMath>
        <m:r>
          <w:rPr>
            <w:rFonts w:ascii="Cambria Math" w:hAnsi="Cambria Math"/>
            <w:sz w:val="28"/>
          </w:rPr>
          <m:t>qNED</m:t>
        </m:r>
      </m:oMath>
      <w:r w:rsidR="00A655FD">
        <w:t xml:space="preserve"> evolution in time is defined by frame misalignment angle </w:t>
      </w:r>
      <m:oMath>
        <m:r>
          <w:rPr>
            <w:rFonts w:ascii="Cambria Math" w:hAnsi="Cambria Math"/>
            <w:sz w:val="28"/>
          </w:rPr>
          <m:t>γ(t)</m:t>
        </m:r>
      </m:oMath>
      <w:r w:rsidR="00DC5318">
        <w:t xml:space="preserve">. The transformation matrix from </w:t>
      </w:r>
      <m:oMath>
        <m:r>
          <w:rPr>
            <w:rFonts w:ascii="Cambria Math" w:hAnsi="Cambria Math"/>
            <w:sz w:val="28"/>
          </w:rPr>
          <m:t>qNED</m:t>
        </m:r>
      </m:oMath>
      <w:r w:rsidR="00B81B91">
        <w:t xml:space="preserve"> </w:t>
      </w:r>
      <w:r w:rsidR="00DC5318">
        <w:t>to NED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DC5318" w14:paraId="0B318560" w14:textId="77777777" w:rsidTr="00711701">
        <w:tc>
          <w:tcPr>
            <w:tcW w:w="8500" w:type="dxa"/>
          </w:tcPr>
          <w:p w14:paraId="0B163A0F" w14:textId="4CCCED04" w:rsidR="00DC5318" w:rsidRPr="004608D1" w:rsidRDefault="00823824" w:rsidP="00053C4A">
            <w:pPr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qNED_2_NED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γ(t)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γ(t)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-sin⁡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γ(t)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γ(t)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</w:tcPr>
          <w:p w14:paraId="6EBE0778" w14:textId="633E0251" w:rsidR="00DC5318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687A03E3" w14:textId="2CC4ADA7" w:rsidR="00BB04E7" w:rsidRDefault="00BB04E7" w:rsidP="00BB04E7">
      <w:r>
        <w:t xml:space="preserve">Where </w:t>
      </w:r>
      <w:r>
        <w:rPr>
          <w:rStyle w:val="CommentReference"/>
        </w:rPr>
        <w:commentReference w:id="13"/>
      </w:r>
      <w:r w:rsidRPr="002D6E96">
        <w:rPr>
          <w:rStyle w:val="CommentReference"/>
          <w:sz w:val="20"/>
        </w:rPr>
        <w:commentReference w:id="14"/>
      </w:r>
      <m:oMath>
        <m:r>
          <w:rPr>
            <w:rFonts w:ascii="Cambria Math" w:hAnsi="Cambria Math"/>
            <w:sz w:val="28"/>
          </w:rPr>
          <m:t>γ(t)</m:t>
        </m:r>
      </m:oMath>
      <w:r>
        <w:t xml:space="preserve"> is misalignment angle between NED and quasi-NED</w:t>
      </w:r>
      <w:r w:rsidR="00640891">
        <w:t xml:space="preserve"> frames</w:t>
      </w:r>
      <w:r>
        <w:t xml:space="preserve">. </w:t>
      </w:r>
    </w:p>
    <w:p w14:paraId="29D0649E" w14:textId="6CAD7F67" w:rsidR="001B0A9A" w:rsidRDefault="00BB04E7" w:rsidP="00BB04E7">
      <w:pPr>
        <w:rPr>
          <w:noProof/>
          <w:lang w:eastAsia="en-US"/>
        </w:rPr>
      </w:pPr>
      <w:r>
        <w:t>If the quasi-NED system</w:t>
      </w:r>
      <w:r w:rsidR="00640891">
        <w:t xml:space="preserve"> at the time moment t</w:t>
      </w:r>
      <w:r>
        <w:t xml:space="preserve"> is rotated around its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q</m:t>
            </m:r>
          </m:sub>
        </m:sSub>
      </m:oMath>
      <w:r>
        <w:t xml:space="preserve"> axis by angle </w:t>
      </w:r>
      <m:oMath>
        <m:r>
          <w:rPr>
            <w:rFonts w:ascii="Cambria Math" w:hAnsi="Cambria Math"/>
            <w:sz w:val="28"/>
          </w:rPr>
          <m:t>γ(t)</m:t>
        </m:r>
      </m:oMath>
      <w:r>
        <w:t>, then the resulting rotated quasi-NED will coincide with NED.</w:t>
      </w:r>
      <w:r w:rsidR="001B0A9A" w:rsidRPr="001B0A9A">
        <w:rPr>
          <w:noProof/>
          <w:lang w:eastAsia="en-US"/>
        </w:rPr>
        <w:t xml:space="preserve"> </w:t>
      </w:r>
    </w:p>
    <w:p w14:paraId="53870D71" w14:textId="162D57F8" w:rsidR="00D53639" w:rsidRDefault="00D53639" w:rsidP="00D53639">
      <w:r>
        <w:t>The transformation matrix from quasi-NED to Filter Frame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91"/>
        <w:gridCol w:w="459"/>
      </w:tblGrid>
      <w:tr w:rsidR="00D53639" w14:paraId="3A2D2AF2" w14:textId="77777777" w:rsidTr="00053C4A">
        <w:tc>
          <w:tcPr>
            <w:tcW w:w="8891" w:type="dxa"/>
          </w:tcPr>
          <w:p w14:paraId="0737ABEC" w14:textId="7747EBC0" w:rsidR="00D53639" w:rsidRPr="002E2C4D" w:rsidRDefault="00823824" w:rsidP="009A7222">
            <w:pPr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qNED_2_FF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NED_2_FF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qNED_2_NED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</m:oMath>
            </m:oMathPara>
          </w:p>
          <w:p w14:paraId="08198290" w14:textId="3357EA44" w:rsidR="002E2C4D" w:rsidRDefault="002E2C4D" w:rsidP="00053C4A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-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+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+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α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γ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-cos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9" w:type="dxa"/>
          </w:tcPr>
          <w:p w14:paraId="55B27486" w14:textId="686EECC2" w:rsidR="00D53639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bookmarkStart w:id="15" w:name="_Ref456805267"/>
            <w:r w:rsidR="00105F45">
              <w:rPr>
                <w:noProof/>
              </w:rPr>
              <w:t>3</w:t>
            </w:r>
            <w:bookmarkEnd w:id="15"/>
            <w:r>
              <w:rPr>
                <w:noProof/>
              </w:rPr>
              <w:fldChar w:fldCharType="end"/>
            </w:r>
          </w:p>
        </w:tc>
      </w:tr>
    </w:tbl>
    <w:p w14:paraId="20275D78" w14:textId="4C72EC4B" w:rsidR="00084B9E" w:rsidRDefault="00A655FD" w:rsidP="00084B9E">
      <w:r>
        <w:t>Quasi Filter Frame (</w:t>
      </w:r>
      <w:r w:rsidR="00FD6D56">
        <w:t>q</w:t>
      </w:r>
      <w:r>
        <w:t>FF) is used in internal calculations of particle filter</w:t>
      </w:r>
      <w:r w:rsidR="00084B9E">
        <w:t xml:space="preserve">. This frame orientation relative to </w:t>
      </w:r>
      <w:r>
        <w:t xml:space="preserve">Filter Frame </w:t>
      </w:r>
      <w:r w:rsidR="00084B9E">
        <w:t xml:space="preserve">changes with time, </w:t>
      </w:r>
      <w:r>
        <w:t xml:space="preserve">like </w:t>
      </w:r>
      <m:oMath>
        <m:r>
          <w:rPr>
            <w:rFonts w:ascii="Cambria Math" w:hAnsi="Cambria Math"/>
            <w:sz w:val="28"/>
          </w:rPr>
          <m:t>qNED</m:t>
        </m:r>
      </m:oMath>
      <w:r>
        <w:rPr>
          <w:sz w:val="28"/>
        </w:rPr>
        <w:t xml:space="preserve"> </w:t>
      </w:r>
      <w:r w:rsidRPr="00053C4A">
        <w:t>relative to NED</w:t>
      </w:r>
      <w:r w:rsidR="00084B9E">
        <w:t xml:space="preserve">. At any given moment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</w:rPr>
              <m:t>qFF</m:t>
            </m:r>
          </m:sub>
        </m:sSub>
      </m:oMath>
      <w:r w:rsidR="00084B9E">
        <w:t xml:space="preserve"> axis coincides with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</w:rPr>
              <m:t>FF</m:t>
            </m:r>
          </m:sub>
        </m:sSub>
      </m:oMath>
      <w:r w:rsidR="00FD6D56">
        <w:rPr>
          <w:sz w:val="28"/>
        </w:rPr>
        <w:t xml:space="preserve"> </w:t>
      </w:r>
      <w:r w:rsidR="00084B9E">
        <w:t>axis</w:t>
      </w:r>
      <w:r w:rsidR="00FD6D56">
        <w:t xml:space="preserve"> NED and</w:t>
      </w:r>
      <w:r w:rsidR="00FD6D56" w:rsidRPr="00053C4A">
        <w:t xml:space="preserve"> </w:t>
      </w:r>
      <w:r w:rsidR="00FD6D56">
        <w:t xml:space="preserve">qFF evolution relative to FF in time is defined by frame misalignment angle </w:t>
      </w:r>
      <m:oMath>
        <m:r>
          <w:rPr>
            <w:rFonts w:ascii="Cambria Math" w:hAnsi="Cambria Math"/>
            <w:sz w:val="28"/>
          </w:rPr>
          <m:t>h(t)</m:t>
        </m:r>
      </m:oMath>
      <w:r w:rsidR="00084B9E">
        <w:t xml:space="preserve">. </w:t>
      </w:r>
      <w:r w:rsidR="00FD6D56">
        <w:t xml:space="preserve">Quasi Filter Frame relates also with </w:t>
      </w:r>
      <m:oMath>
        <m:r>
          <w:rPr>
            <w:rFonts w:ascii="Cambria Math" w:hAnsi="Cambria Math"/>
            <w:sz w:val="28"/>
          </w:rPr>
          <m:t>qNED</m:t>
        </m:r>
      </m:oMath>
      <w:r w:rsidR="00645EF1">
        <w:t xml:space="preserve"> frame by azimuth angle </w:t>
      </w:r>
      <m:oMath>
        <m:r>
          <w:rPr>
            <w:rFonts w:ascii="Cambria Math" w:hAnsi="Cambria Math"/>
            <w:sz w:val="26"/>
          </w:rPr>
          <m:t>α</m:t>
        </m:r>
      </m:oMath>
      <w:r w:rsidR="00645EF1">
        <w:rPr>
          <w:sz w:val="26"/>
        </w:rPr>
        <w:t xml:space="preserve"> </w:t>
      </w:r>
      <w:r w:rsidR="00645EF1" w:rsidRPr="00053C4A">
        <w:t>that is equal to</w:t>
      </w:r>
      <w:r w:rsidR="00645EF1">
        <w:rPr>
          <w:sz w:val="26"/>
        </w:rPr>
        <w:t xml:space="preserve"> </w:t>
      </w:r>
      <w:r w:rsidR="00645EF1" w:rsidRPr="00053C4A">
        <w:t>azimuth</w:t>
      </w:r>
      <w:r w:rsidR="00645EF1">
        <w:t xml:space="preserve"> angle between Filter Frame and NED as defined in picture below.</w:t>
      </w:r>
    </w:p>
    <w:p w14:paraId="3DFACD22" w14:textId="77777777" w:rsidR="008B3F04" w:rsidRDefault="008B3F04" w:rsidP="00053C4A"/>
    <w:p w14:paraId="0494360C" w14:textId="27876CEA" w:rsidR="00926B98" w:rsidRDefault="00FD6D56" w:rsidP="00053C4A">
      <w:r>
        <w:object w:dxaOrig="10020" w:dyaOrig="6132" w14:anchorId="2856B8B6">
          <v:shape id="_x0000_i1027" type="#_x0000_t75" style="width:468pt;height:286pt" o:ole="">
            <v:imagedata r:id="rId16" o:title=""/>
          </v:shape>
          <o:OLEObject Type="Embed" ProgID="Visio.Drawing.15" ShapeID="_x0000_i1027" DrawAspect="Content" ObjectID="_1620660233" r:id="rId17"/>
        </w:object>
      </w:r>
    </w:p>
    <w:p w14:paraId="44EA2AA6" w14:textId="34A49DD8" w:rsidR="00926B98" w:rsidRDefault="00926B98" w:rsidP="00053C4A"/>
    <w:p w14:paraId="40B071C1" w14:textId="30ED2A5A" w:rsidR="00867F35" w:rsidRDefault="00FD6D56" w:rsidP="00053C4A">
      <w:r>
        <w:t>The transformation matrix from quasi Filter Frame to Filter Frame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867F35" w14:paraId="2C7AB0DB" w14:textId="77777777" w:rsidTr="00144F46">
        <w:tc>
          <w:tcPr>
            <w:tcW w:w="8500" w:type="dxa"/>
          </w:tcPr>
          <w:p w14:paraId="51054FC2" w14:textId="1810F799" w:rsidR="00867F35" w:rsidRPr="004608D1" w:rsidRDefault="00823824" w:rsidP="00053C4A">
            <w:pPr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qFF2FF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h(t)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-sin⁡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h(t)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h(t)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h(t)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</w:tcPr>
          <w:p w14:paraId="53D1A383" w14:textId="3332EDEB" w:rsidR="00867F35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p>
        </w:tc>
      </w:tr>
    </w:tbl>
    <w:p w14:paraId="5660B596" w14:textId="582E7F20" w:rsidR="00867F35" w:rsidRDefault="00084B9E" w:rsidP="00053C4A">
      <w:r>
        <w:t xml:space="preserve">Where </w:t>
      </w:r>
      <w:r>
        <w:rPr>
          <w:rStyle w:val="CommentReference"/>
        </w:rPr>
        <w:commentReference w:id="16"/>
      </w:r>
      <w:r w:rsidRPr="002D6E96">
        <w:rPr>
          <w:rStyle w:val="CommentReference"/>
          <w:sz w:val="20"/>
        </w:rPr>
        <w:commentReference w:id="17"/>
      </w:r>
      <m:oMath>
        <m:r>
          <w:rPr>
            <w:rFonts w:ascii="Cambria Math" w:hAnsi="Cambria Math"/>
            <w:sz w:val="28"/>
          </w:rPr>
          <m:t>h(t)</m:t>
        </m:r>
      </m:oMath>
      <w:r>
        <w:t xml:space="preserve"> is misalignment angle between Filter Frame and quasi-Filter Frame.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144F46" w14:paraId="6082565D" w14:textId="77777777" w:rsidTr="00144F46">
        <w:tc>
          <w:tcPr>
            <w:tcW w:w="8500" w:type="dxa"/>
          </w:tcPr>
          <w:p w14:paraId="28DBBEDE" w14:textId="24B3874C" w:rsidR="00144F46" w:rsidRPr="00CE524F" w:rsidRDefault="00823824" w:rsidP="00132DF0">
            <w:pPr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qFF_2_qNED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qNED_2_qFF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-cos⁡</m:t>
                          </m:r>
                          <m:r>
                            <w:rPr>
                              <w:rFonts w:ascii="Cambria Math" w:hAnsi="Cambria Math"/>
                              <w:sz w:val="28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</w:tcPr>
          <w:p w14:paraId="1136059F" w14:textId="7C82ADA3" w:rsidR="00144F46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bookmarkStart w:id="18" w:name="_Ref459907237"/>
            <w:r w:rsidR="00105F45">
              <w:rPr>
                <w:noProof/>
              </w:rPr>
              <w:t>5</w:t>
            </w:r>
            <w:bookmarkEnd w:id="18"/>
            <w:r>
              <w:rPr>
                <w:noProof/>
              </w:rPr>
              <w:fldChar w:fldCharType="end"/>
            </w:r>
          </w:p>
        </w:tc>
      </w:tr>
    </w:tbl>
    <w:p w14:paraId="26E91366" w14:textId="437BFD2E" w:rsidR="00926B98" w:rsidRDefault="00926B98" w:rsidP="00053C4A">
      <w:r>
        <w:t xml:space="preserve">Transformation matrix from quasi-NED to Filter Frame can be also expressed </w:t>
      </w:r>
      <w:r w:rsidR="007561B9">
        <w:t xml:space="preserve">by </w:t>
      </w:r>
      <w:r w:rsidR="00FD6D56">
        <w:t xml:space="preserve">the </w:t>
      </w:r>
      <w:r w:rsidR="00084B9E">
        <w:t xml:space="preserve">misalignment angle </w:t>
      </w:r>
      <m:oMath>
        <m:r>
          <w:rPr>
            <w:rFonts w:ascii="Cambria Math" w:hAnsi="Cambria Math"/>
            <w:sz w:val="28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</m:oMath>
      <w:r w:rsidR="00084B9E">
        <w:t xml:space="preserve"> </w:t>
      </w:r>
      <w:r w:rsidR="00867F35">
        <w:t xml:space="preserve"> </w:t>
      </w:r>
      <w:r w:rsidR="00084B9E">
        <w:t xml:space="preserve">and </w:t>
      </w:r>
      <w:r w:rsidR="00FD6D56">
        <w:t xml:space="preserve">the </w:t>
      </w:r>
      <w:r w:rsidR="00084B9E">
        <w:t xml:space="preserve">azimuth </w:t>
      </w:r>
      <w:r w:rsidR="00867F35">
        <w:t xml:space="preserve">angle </w:t>
      </w:r>
      <m:oMath>
        <m:r>
          <w:rPr>
            <w:rFonts w:ascii="Cambria Math" w:hAnsi="Cambria Math"/>
            <w:sz w:val="28"/>
          </w:rPr>
          <m:t>α</m:t>
        </m:r>
      </m:oMath>
      <w:r w:rsidR="00084B9E">
        <w:t xml:space="preserve"> </w:t>
      </w:r>
      <w:r>
        <w:t>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3"/>
        <w:gridCol w:w="437"/>
      </w:tblGrid>
      <w:tr w:rsidR="00867F35" w14:paraId="08CADCA0" w14:textId="77777777" w:rsidTr="00144F46">
        <w:tc>
          <w:tcPr>
            <w:tcW w:w="8891" w:type="dxa"/>
          </w:tcPr>
          <w:p w14:paraId="7C3D3223" w14:textId="10C328B7" w:rsidR="00867F35" w:rsidRPr="002E2C4D" w:rsidRDefault="00823824" w:rsidP="00144F46">
            <w:pPr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qNED_2_FF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qFF2FF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qNED_2_qFF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</m:oMath>
            </m:oMathPara>
          </w:p>
          <w:p w14:paraId="52B952BD" w14:textId="513C9104" w:rsidR="00867F35" w:rsidRDefault="00867F35" w:rsidP="00053C4A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-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+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+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funcPr>
                            <m:fNam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α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h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-cos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α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9" w:type="dxa"/>
          </w:tcPr>
          <w:p w14:paraId="2AA7F766" w14:textId="206EC101" w:rsidR="00867F35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bookmarkStart w:id="19" w:name="_Ref456805286"/>
            <w:r w:rsidR="00105F45">
              <w:rPr>
                <w:noProof/>
              </w:rPr>
              <w:t>6</w:t>
            </w:r>
            <w:bookmarkEnd w:id="19"/>
            <w:r>
              <w:rPr>
                <w:noProof/>
              </w:rPr>
              <w:fldChar w:fldCharType="end"/>
            </w:r>
          </w:p>
        </w:tc>
      </w:tr>
    </w:tbl>
    <w:p w14:paraId="168094C0" w14:textId="281FB4AA" w:rsidR="00926B98" w:rsidRDefault="00A969A4" w:rsidP="00053C4A">
      <w:r>
        <w:t>According to equations (</w:t>
      </w:r>
      <w:r>
        <w:fldChar w:fldCharType="begin"/>
      </w:r>
      <w:r>
        <w:instrText xml:space="preserve"> REF _Ref456805267 \h </w:instrText>
      </w:r>
      <w:r>
        <w:fldChar w:fldCharType="separate"/>
      </w:r>
      <w:r w:rsidR="00105F45">
        <w:rPr>
          <w:noProof/>
        </w:rPr>
        <w:t>3</w:t>
      </w:r>
      <w:r>
        <w:fldChar w:fldCharType="end"/>
      </w:r>
      <w:r>
        <w:t>) and (</w:t>
      </w:r>
      <w:r>
        <w:fldChar w:fldCharType="begin"/>
      </w:r>
      <w:r>
        <w:instrText xml:space="preserve"> REF _Ref456805286 \h </w:instrText>
      </w:r>
      <w:r>
        <w:fldChar w:fldCharType="separate"/>
      </w:r>
      <w:r w:rsidR="00105F45">
        <w:rPr>
          <w:noProof/>
        </w:rPr>
        <w:t>6</w:t>
      </w:r>
      <w:r>
        <w:fldChar w:fldCharType="end"/>
      </w:r>
      <w:r>
        <w:t xml:space="preserve">) </w:t>
      </w:r>
      <w:r w:rsidR="00084B9E">
        <w:t xml:space="preserve">misalignment angles </w:t>
      </w:r>
      <m:oMath>
        <m:r>
          <w:rPr>
            <w:rFonts w:ascii="Cambria Math" w:hAnsi="Cambria Math"/>
            <w:sz w:val="28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</m:oMath>
      <w:r w:rsidR="00084B9E" w:rsidRPr="00084B9E">
        <w:t xml:space="preserve"> </w:t>
      </w:r>
      <w:r w:rsidR="00084B9E">
        <w:t xml:space="preserve">and </w:t>
      </w:r>
      <m:oMath>
        <m:r>
          <w:rPr>
            <w:rFonts w:ascii="Cambria Math" w:hAnsi="Cambria Math"/>
            <w:sz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</m:oMath>
      <w:r w:rsidR="00084B9E">
        <w:t xml:space="preserve"> are equal.</w:t>
      </w:r>
    </w:p>
    <w:p w14:paraId="26DB9A28" w14:textId="77777777" w:rsidR="00926B98" w:rsidRPr="00053C4A" w:rsidRDefault="00926B98" w:rsidP="00053C4A"/>
    <w:p w14:paraId="077BE7CF" w14:textId="2B245B2E" w:rsidR="00245E27" w:rsidRPr="000478D6" w:rsidRDefault="00756BDB" w:rsidP="00245E27">
      <w:pPr>
        <w:pStyle w:val="Heading3"/>
      </w:pPr>
      <w:bookmarkStart w:id="20" w:name="_Toc10046090"/>
      <w:r>
        <w:t>F</w:t>
      </w:r>
      <w:r w:rsidR="00245E27">
        <w:t>ingerprint grids</w:t>
      </w:r>
      <w:bookmarkEnd w:id="20"/>
    </w:p>
    <w:p w14:paraId="1F69C895" w14:textId="43462E17" w:rsidR="00734A2A" w:rsidRDefault="00FA74E9" w:rsidP="00526347">
      <w:r>
        <w:t>For each venue and measurement type a corresponding fingerprint database can be used by RTFPPL. The data in a fingerprint database is tied to its grid. Each grid consists of cells. The cell size can be set differently for each venue and fingerprint type.</w:t>
      </w:r>
    </w:p>
    <w:p w14:paraId="2CCACC5A" w14:textId="2F3B7C4A" w:rsidR="00756BDB" w:rsidRDefault="00756BDB" w:rsidP="00526347">
      <w:r>
        <w:t>Each fingerprint grid has</w:t>
      </w:r>
      <w:r w:rsidR="00480DB3">
        <w:t xml:space="preserve"> a 2d array of cells for each floor in</w:t>
      </w:r>
      <w:r>
        <w:t xml:space="preserve"> the </w:t>
      </w:r>
      <w:r w:rsidR="00480DB3">
        <w:t>venue map</w:t>
      </w:r>
      <w:r>
        <w:t xml:space="preserve">. </w:t>
      </w:r>
      <w:r w:rsidR="00480DB3">
        <w:t>Each cell has coordinates in the Filter Frame</w:t>
      </w:r>
      <w:r w:rsidR="00925799">
        <w:t xml:space="preserve">, which </w:t>
      </w:r>
      <w:r w:rsidR="00932620">
        <w:t>are tied</w:t>
      </w:r>
      <w:r w:rsidR="00925799">
        <w:t xml:space="preserve"> to the center of the cell.</w:t>
      </w:r>
    </w:p>
    <w:p w14:paraId="4E409018" w14:textId="0587DC93" w:rsidR="00ED2BD5" w:rsidRDefault="00ED2BD5" w:rsidP="00526347">
      <w:r>
        <w:t>The MFP data for each cell is a 3d vector in a Magnetic Fingerprint Frame (</w:t>
      </w:r>
      <w:r w:rsidR="00124FB2">
        <w:t xml:space="preserve">see </w:t>
      </w:r>
      <w:r>
        <w:t>2.1.1).</w:t>
      </w:r>
    </w:p>
    <w:p w14:paraId="4C5E391B" w14:textId="1FD98D9C" w:rsidR="00ED2BD5" w:rsidRDefault="00ED2BD5" w:rsidP="00526347">
      <w:r>
        <w:t>Note that the MFP cells still have coordinates in Filter Frame, while Magnetic Fingerprint Frame is only used to store 3 components of magnetic vector measurements in the cell.</w:t>
      </w:r>
      <w:r w:rsidR="00463458">
        <w:t xml:space="preserve"> The following figure shows</w:t>
      </w:r>
      <w:r w:rsidR="00E65EC2">
        <w:t xml:space="preserve"> a MFP cell and</w:t>
      </w:r>
      <w:r w:rsidR="00463458">
        <w:t xml:space="preserve"> the </w:t>
      </w:r>
      <w:r w:rsidR="00C007C2">
        <w:t xml:space="preserve">axis </w:t>
      </w:r>
      <w:r w:rsidR="00463458">
        <w:t xml:space="preserve">directions </w:t>
      </w:r>
      <w:r w:rsidR="004B2FFB">
        <w:t>for each frame.</w:t>
      </w:r>
    </w:p>
    <w:p w14:paraId="345A3BC3" w14:textId="709E574B" w:rsidR="00124FB2" w:rsidRDefault="00124FB2" w:rsidP="00526347">
      <w:r>
        <w:rPr>
          <w:noProof/>
          <w:lang w:eastAsia="en-US"/>
        </w:rPr>
        <w:lastRenderedPageBreak/>
        <w:drawing>
          <wp:inline distT="0" distB="0" distL="0" distR="0" wp14:anchorId="0456A352" wp14:editId="373E6B12">
            <wp:extent cx="5936615" cy="36023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87A9" w14:textId="77777777" w:rsidR="006465BF" w:rsidRDefault="006465BF" w:rsidP="00526347"/>
    <w:p w14:paraId="11F44376" w14:textId="6051AA0C" w:rsidR="006465BF" w:rsidRDefault="006465BF" w:rsidP="006465BF">
      <w:r>
        <w:t>The transformation matrix from Filter Frame to MFP frame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6465BF" w14:paraId="38C1701F" w14:textId="77777777" w:rsidTr="001B0A9A">
        <w:tc>
          <w:tcPr>
            <w:tcW w:w="8500" w:type="dxa"/>
          </w:tcPr>
          <w:p w14:paraId="62CCD298" w14:textId="5B216703" w:rsidR="006465BF" w:rsidRDefault="00823824" w:rsidP="001B0A9A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FF_2_MFP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-sin⁡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sin⁡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cos⁡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e>
                    </m:mr>
                  </m:m>
                </m:e>
              </m:d>
            </m:oMath>
            <w:r w:rsidR="006465BF" w:rsidRPr="003B4606">
              <w:rPr>
                <w:sz w:val="28"/>
              </w:rPr>
              <w:t>=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850" w:type="dxa"/>
          </w:tcPr>
          <w:p w14:paraId="66B7EB0E" w14:textId="6AFD8A2D" w:rsidR="006465BF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p>
        </w:tc>
      </w:tr>
    </w:tbl>
    <w:p w14:paraId="00306E0D" w14:textId="114828E7" w:rsidR="00E55D43" w:rsidRPr="00D90D86" w:rsidRDefault="00E55D43" w:rsidP="00E55D43">
      <w:r w:rsidRPr="00D90D86">
        <w:t>The transformation matrix from NED to Magnetic Fingerprint Frame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E55D43" w14:paraId="1044DCFF" w14:textId="77777777" w:rsidTr="00144F46">
        <w:tc>
          <w:tcPr>
            <w:tcW w:w="8500" w:type="dxa"/>
          </w:tcPr>
          <w:p w14:paraId="5CFA9D19" w14:textId="1F5E9EC5" w:rsidR="00E55D43" w:rsidRPr="00D90D86" w:rsidRDefault="00823824" w:rsidP="00D90D8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NED_2_MFP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FF_2_MFP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NED_2_FF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1569A0A7" w14:textId="6AD087B1" w:rsidR="00E55D43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p>
        </w:tc>
      </w:tr>
    </w:tbl>
    <w:p w14:paraId="3CDECA33" w14:textId="77777777" w:rsidR="00E55D43" w:rsidRPr="00D53639" w:rsidRDefault="00E55D43" w:rsidP="00E55D43"/>
    <w:p w14:paraId="62953A8E" w14:textId="77777777" w:rsidR="006465BF" w:rsidRDefault="006465BF" w:rsidP="00526347"/>
    <w:p w14:paraId="3840C64F" w14:textId="77777777" w:rsidR="006E50EC" w:rsidRDefault="006E50EC" w:rsidP="006E50EC">
      <w:pPr>
        <w:pStyle w:val="Heading3"/>
      </w:pPr>
      <w:bookmarkStart w:id="21" w:name="_Toc10046091"/>
      <w:r>
        <w:t>Device fixed frames</w:t>
      </w:r>
      <w:bookmarkEnd w:id="21"/>
    </w:p>
    <w:p w14:paraId="280497CC" w14:textId="159726A5" w:rsidR="008F7360" w:rsidRDefault="00C22CD4" w:rsidP="006E50EC">
      <w:r>
        <w:t>All sensor measurement</w:t>
      </w:r>
      <w:r w:rsidR="00917ABD">
        <w:t>s</w:t>
      </w:r>
      <w:r>
        <w:t xml:space="preserve"> are provided by OS sensor API in </w:t>
      </w:r>
      <w:r w:rsidRPr="00397B8C">
        <w:t>Sensor Coordinate System</w:t>
      </w:r>
      <w:r>
        <w:t>.</w:t>
      </w:r>
    </w:p>
    <w:p w14:paraId="53403171" w14:textId="77777777" w:rsidR="00A10A56" w:rsidRDefault="00A10A56" w:rsidP="00526347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2641" w14:paraId="33731C89" w14:textId="77777777" w:rsidTr="00EC1F3A">
        <w:tc>
          <w:tcPr>
            <w:tcW w:w="4675" w:type="dxa"/>
          </w:tcPr>
          <w:p w14:paraId="25D2B946" w14:textId="22A45C01" w:rsidR="00302641" w:rsidRDefault="00302641" w:rsidP="00EC1F3A">
            <w:pPr>
              <w:jc w:val="center"/>
            </w:pPr>
            <w:r>
              <w:rPr>
                <w:rFonts w:eastAsia="MS Mincho"/>
              </w:rPr>
              <w:object w:dxaOrig="2844" w:dyaOrig="2797" w14:anchorId="5D806B61">
                <v:shape id="_x0000_i1028" type="#_x0000_t75" style="width:142.35pt;height:141pt" o:ole="">
                  <v:imagedata r:id="rId19" o:title=""/>
                </v:shape>
                <o:OLEObject Type="Embed" ProgID="Visio.Drawing.15" ShapeID="_x0000_i1028" DrawAspect="Content" ObjectID="_1620660234" r:id="rId20"/>
              </w:object>
            </w:r>
          </w:p>
        </w:tc>
        <w:tc>
          <w:tcPr>
            <w:tcW w:w="4675" w:type="dxa"/>
          </w:tcPr>
          <w:p w14:paraId="201A7E7C" w14:textId="0001AD2B" w:rsidR="00302641" w:rsidRDefault="00302641" w:rsidP="00EC1F3A">
            <w:pPr>
              <w:jc w:val="center"/>
            </w:pPr>
            <w:r>
              <w:rPr>
                <w:rFonts w:eastAsia="MS Mincho"/>
              </w:rPr>
              <w:object w:dxaOrig="2305" w:dyaOrig="2556" w14:anchorId="707CD4EE">
                <v:shape id="_x0000_i1029" type="#_x0000_t75" style="width:115.35pt;height:128.35pt" o:ole="">
                  <v:imagedata r:id="rId21" o:title=""/>
                </v:shape>
                <o:OLEObject Type="Embed" ProgID="Visio.Drawing.15" ShapeID="_x0000_i1029" DrawAspect="Content" ObjectID="_1620660235" r:id="rId22"/>
              </w:object>
            </w:r>
          </w:p>
        </w:tc>
      </w:tr>
      <w:tr w:rsidR="00302641" w14:paraId="63F5CA22" w14:textId="77777777" w:rsidTr="00EC1F3A">
        <w:trPr>
          <w:trHeight w:val="385"/>
        </w:trPr>
        <w:tc>
          <w:tcPr>
            <w:tcW w:w="4675" w:type="dxa"/>
          </w:tcPr>
          <w:p w14:paraId="621A842A" w14:textId="68230AC2" w:rsidR="00302641" w:rsidRDefault="00302641" w:rsidP="00302641">
            <w:pPr>
              <w:jc w:val="center"/>
            </w:pPr>
            <w:r>
              <w:t>Device Frame</w:t>
            </w:r>
          </w:p>
        </w:tc>
        <w:tc>
          <w:tcPr>
            <w:tcW w:w="4675" w:type="dxa"/>
          </w:tcPr>
          <w:p w14:paraId="2E4D3BA4" w14:textId="6351A150" w:rsidR="00302641" w:rsidRDefault="00302641" w:rsidP="00302641">
            <w:pPr>
              <w:jc w:val="center"/>
            </w:pPr>
            <w:r>
              <w:t>Universal Device Fixed Frame</w:t>
            </w:r>
          </w:p>
        </w:tc>
      </w:tr>
    </w:tbl>
    <w:p w14:paraId="657D15D2" w14:textId="0569068D" w:rsidR="008F7360" w:rsidRDefault="005967FF" w:rsidP="00302641">
      <w:r>
        <w:t xml:space="preserve">XdYdZd – </w:t>
      </w:r>
      <w:r w:rsidR="00397B8C" w:rsidRPr="00397B8C">
        <w:t>Sensor Coordinate System</w:t>
      </w:r>
      <w:r w:rsidR="009C5970">
        <w:t xml:space="preserve"> (Device </w:t>
      </w:r>
      <w:r w:rsidR="00E458C2">
        <w:t>F</w:t>
      </w:r>
      <w:r w:rsidR="009C5970">
        <w:t>rame)</w:t>
      </w:r>
      <w:r w:rsidR="00397B8C">
        <w:t xml:space="preserve">. </w:t>
      </w:r>
      <w:r w:rsidR="009C5970">
        <w:t xml:space="preserve">Axes of the frame usually match to measurement axes of sensors. </w:t>
      </w:r>
      <w:r w:rsidR="00922D9D">
        <w:t>Th</w:t>
      </w:r>
      <w:r w:rsidR="009C5970">
        <w:t>e</w:t>
      </w:r>
      <w:r w:rsidR="00922D9D">
        <w:t xml:space="preserve"> frame defined as:</w:t>
      </w:r>
      <w:r w:rsidR="000557E4">
        <w:t xml:space="preserve"> origin in device mass center, </w:t>
      </w:r>
      <w:r w:rsidR="00922D9D">
        <w:t>Yd axis pointed to device to</w:t>
      </w:r>
      <w:r w:rsidR="00B11477">
        <w:t>p</w:t>
      </w:r>
      <w:r w:rsidR="00922D9D">
        <w:t xml:space="preserve"> side, Zd axis pointed up from device screen,</w:t>
      </w:r>
      <w:r w:rsidR="000557E4">
        <w:t xml:space="preserve"> Xd – </w:t>
      </w:r>
      <w:r w:rsidR="00397B8C">
        <w:t xml:space="preserve">completes right coordinate frame. </w:t>
      </w:r>
      <w:r w:rsidR="00C22CD4">
        <w:t>This frame is not used by TPN PDR, the transformation happens before the data reach the TPN library.</w:t>
      </w:r>
    </w:p>
    <w:p w14:paraId="328F3A2C" w14:textId="020B7D10" w:rsidR="007E5CC5" w:rsidRDefault="00E458C2" w:rsidP="006E50EC">
      <w:r>
        <w:t xml:space="preserve">XYZ – </w:t>
      </w:r>
      <w:r w:rsidR="003655F5">
        <w:t xml:space="preserve">Universal Device Fixed </w:t>
      </w:r>
      <w:r w:rsidR="00302641">
        <w:t>(UDF) f</w:t>
      </w:r>
      <w:r w:rsidR="003655F5">
        <w:t>rame</w:t>
      </w:r>
      <w:r>
        <w:t xml:space="preserve">. </w:t>
      </w:r>
      <w:r w:rsidR="00351A56">
        <w:t>The frame defined as: origin in device mass center, X axis pointed to device top side, Z axis pointed down from device screen, Y – completes right coordinate frame.</w:t>
      </w:r>
      <w:r w:rsidR="00302641">
        <w:t xml:space="preserve"> UDF Frame is used for all input and output of TPN PDR.</w:t>
      </w:r>
    </w:p>
    <w:p w14:paraId="0ABAF9A7" w14:textId="24DCC980" w:rsidR="00E458C2" w:rsidRDefault="009415BD" w:rsidP="006E50EC">
      <w:r>
        <w:t xml:space="preserve">Transition </w:t>
      </w:r>
      <w:r w:rsidR="00E458C2">
        <w:t xml:space="preserve">from Device Frame to </w:t>
      </w:r>
      <w:r w:rsidR="00302641">
        <w:t xml:space="preserve">UDF frame </w:t>
      </w:r>
      <w:r w:rsidR="0072670D">
        <w:t>is</w:t>
      </w:r>
      <w:r w:rsidR="00E458C2">
        <w:t xml:space="preserve"> defined as the following</w:t>
      </w:r>
      <w:r w:rsidR="000631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7"/>
        <w:gridCol w:w="483"/>
      </w:tblGrid>
      <w:tr w:rsidR="007E5CC5" w14:paraId="081A1728" w14:textId="77777777" w:rsidTr="00EC1F3A">
        <w:tc>
          <w:tcPr>
            <w:tcW w:w="8867" w:type="dxa"/>
          </w:tcPr>
          <w:p w14:paraId="4D29902C" w14:textId="1C209176" w:rsidR="007E5CC5" w:rsidRDefault="00823824" w:rsidP="001209A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/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d2UDF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d2UDF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d2UDF2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83" w:type="dxa"/>
          </w:tcPr>
          <w:p w14:paraId="4E8CBC21" w14:textId="6F605BA5" w:rsidR="007E5CC5" w:rsidRDefault="00B04C8A" w:rsidP="00EC1F3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p>
        </w:tc>
      </w:tr>
    </w:tbl>
    <w:p w14:paraId="7201D19B" w14:textId="417BCAE7" w:rsidR="006F13A7" w:rsidRDefault="006F13A7" w:rsidP="006E50EC">
      <w:r>
        <w:t xml:space="preserve">Hire and below in document liter </w:t>
      </w:r>
      <m:oMath>
        <m:r>
          <w:rPr>
            <w:rFonts w:ascii="Cambria Math" w:hAnsi="Cambria Math"/>
          </w:rPr>
          <m:t>C</m:t>
        </m:r>
      </m:oMath>
      <w:r>
        <w:t xml:space="preserve"> denotes transformation matrix, liter </w:t>
      </w:r>
      <m:oMath>
        <m:r>
          <w:rPr>
            <w:rFonts w:ascii="Cambria Math" w:hAnsi="Cambria Math"/>
          </w:rPr>
          <m:t>q</m:t>
        </m:r>
      </m:oMath>
      <w:r>
        <w:t xml:space="preserve"> denotes transformation quaternion.</w:t>
      </w:r>
    </w:p>
    <w:p w14:paraId="681044BD" w14:textId="2465D750" w:rsidR="008C770F" w:rsidRPr="008C770F" w:rsidRDefault="00E4497E" w:rsidP="006E50EC">
      <w:r>
        <w:t xml:space="preserve">To avoid ambiguity of heading angle, </w:t>
      </w:r>
      <w:r w:rsidR="008C770F">
        <w:t>TP</w:t>
      </w:r>
      <w:r w:rsidR="003655F5">
        <w:t>N</w:t>
      </w:r>
      <w:r w:rsidR="008C770F">
        <w:t xml:space="preserve"> PDR provides Euler angles </w:t>
      </w:r>
      <w:r>
        <w:t xml:space="preserve">between </w:t>
      </w:r>
      <w:r w:rsidR="00317CA6">
        <w:t>quasi-</w:t>
      </w:r>
      <w:r>
        <w:t xml:space="preserve">NED frame and one of three different </w:t>
      </w:r>
      <w:r w:rsidR="00CF7994">
        <w:t>Internal</w:t>
      </w:r>
      <w:r>
        <w:t xml:space="preserve"> </w:t>
      </w:r>
      <w:r w:rsidR="003655F5">
        <w:t xml:space="preserve">Device </w:t>
      </w:r>
      <w:r>
        <w:t>frames. Frame ID is also given. These frames are defined as described below.</w:t>
      </w:r>
    </w:p>
    <w:p w14:paraId="532A036A" w14:textId="77777777" w:rsidR="00146D31" w:rsidRPr="00E458C2" w:rsidRDefault="00146D31" w:rsidP="00146D31">
      <w:pPr>
        <w:pStyle w:val="ListParagraph"/>
        <w:numPr>
          <w:ilvl w:val="0"/>
          <w:numId w:val="27"/>
        </w:numPr>
      </w:pPr>
      <w:r>
        <w:t xml:space="preserve">Horizontal frame. This frame </w:t>
      </w:r>
      <w:r w:rsidR="00631F85" w:rsidRPr="00631F85">
        <w:t xml:space="preserve">is </w:t>
      </w:r>
      <w:r w:rsidR="00631F85">
        <w:t xml:space="preserve">equal to Universal </w:t>
      </w:r>
      <w:r w:rsidR="003655F5">
        <w:t xml:space="preserve">Device Fixed </w:t>
      </w:r>
      <w:r w:rsidR="009415BD">
        <w:t>Frame.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1F85" w14:paraId="37CC9C97" w14:textId="77777777" w:rsidTr="00631F85">
        <w:tc>
          <w:tcPr>
            <w:tcW w:w="4675" w:type="dxa"/>
          </w:tcPr>
          <w:p w14:paraId="0DD1E3E9" w14:textId="77777777" w:rsidR="00631F85" w:rsidRDefault="009415BD" w:rsidP="00314CF8">
            <w:pPr>
              <w:jc w:val="center"/>
            </w:pPr>
            <w:r>
              <w:rPr>
                <w:rFonts w:eastAsia="MS Mincho"/>
              </w:rPr>
              <w:object w:dxaOrig="2305" w:dyaOrig="2556" w14:anchorId="0236EDE4">
                <v:shape id="_x0000_i1030" type="#_x0000_t75" style="width:115.35pt;height:128.35pt" o:ole="">
                  <v:imagedata r:id="rId21" o:title=""/>
                </v:shape>
                <o:OLEObject Type="Embed" ProgID="Visio.Drawing.15" ShapeID="_x0000_i1030" DrawAspect="Content" ObjectID="_1620660236" r:id="rId23"/>
              </w:object>
            </w:r>
          </w:p>
        </w:tc>
        <w:tc>
          <w:tcPr>
            <w:tcW w:w="4675" w:type="dxa"/>
          </w:tcPr>
          <w:p w14:paraId="4821126C" w14:textId="77777777" w:rsidR="00631F85" w:rsidRDefault="009415BD" w:rsidP="00314CF8">
            <w:pPr>
              <w:jc w:val="center"/>
            </w:pPr>
            <w:r>
              <w:rPr>
                <w:rFonts w:eastAsia="MS Mincho"/>
              </w:rPr>
              <w:object w:dxaOrig="2305" w:dyaOrig="2556" w14:anchorId="1050ED0B">
                <v:shape id="_x0000_i1031" type="#_x0000_t75" style="width:115.35pt;height:128.35pt" o:ole="">
                  <v:imagedata r:id="rId24" o:title=""/>
                </v:shape>
                <o:OLEObject Type="Embed" ProgID="Visio.Drawing.15" ShapeID="_x0000_i1031" DrawAspect="Content" ObjectID="_1620660237" r:id="rId25"/>
              </w:object>
            </w:r>
          </w:p>
        </w:tc>
      </w:tr>
      <w:tr w:rsidR="00631F85" w14:paraId="7F97BCB8" w14:textId="77777777" w:rsidTr="009415BD">
        <w:trPr>
          <w:trHeight w:val="385"/>
        </w:trPr>
        <w:tc>
          <w:tcPr>
            <w:tcW w:w="4675" w:type="dxa"/>
          </w:tcPr>
          <w:p w14:paraId="3FA02126" w14:textId="77777777" w:rsidR="00631F85" w:rsidRDefault="00216FCD" w:rsidP="003655F5">
            <w:pPr>
              <w:jc w:val="center"/>
            </w:pPr>
            <w:r>
              <w:t xml:space="preserve">Universal </w:t>
            </w:r>
            <w:r w:rsidR="003655F5">
              <w:t xml:space="preserve">Device Fixed </w:t>
            </w:r>
            <w:r>
              <w:t>Frame</w:t>
            </w:r>
          </w:p>
        </w:tc>
        <w:tc>
          <w:tcPr>
            <w:tcW w:w="4675" w:type="dxa"/>
          </w:tcPr>
          <w:p w14:paraId="7D2495E7" w14:textId="77777777" w:rsidR="00631F85" w:rsidRDefault="00216FCD" w:rsidP="00314CF8">
            <w:pPr>
              <w:jc w:val="center"/>
            </w:pPr>
            <w:r>
              <w:t>Horizontal frame</w:t>
            </w:r>
          </w:p>
        </w:tc>
      </w:tr>
    </w:tbl>
    <w:p w14:paraId="7B2FDE25" w14:textId="77777777" w:rsidR="000631F9" w:rsidRDefault="009415BD" w:rsidP="009415BD">
      <w:pPr>
        <w:jc w:val="left"/>
      </w:pPr>
      <w:r>
        <w:t>Transition matrix and frame ID defined</w:t>
      </w:r>
      <w:r w:rsidRPr="009415BD">
        <w:t xml:space="preserve"> </w:t>
      </w:r>
      <w:r>
        <w:t>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0631F9" w14:paraId="51F77E3D" w14:textId="77777777" w:rsidTr="00485EDC">
        <w:tc>
          <w:tcPr>
            <w:tcW w:w="8500" w:type="dxa"/>
          </w:tcPr>
          <w:p w14:paraId="394B0031" w14:textId="65D4EAE7" w:rsidR="000631F9" w:rsidRDefault="00823824" w:rsidP="00146D3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/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766A22A8" w14:textId="5563FEFE" w:rsidR="006F13A7" w:rsidRDefault="006F13A7" w:rsidP="006F13A7">
            <w:pPr>
              <w:jc w:val="center"/>
            </w:pPr>
            <m:oMath>
              <m:r>
                <w:rPr>
                  <w:rFonts w:ascii="Cambria Math" w:hAnsi="Cambria Math"/>
                </w:rPr>
                <m:t xml:space="preserve">                 frame_id =0 </m:t>
              </m:r>
            </m:oMath>
            <w:r>
              <w:t xml:space="preserve">       </w:t>
            </w:r>
          </w:p>
        </w:tc>
        <w:tc>
          <w:tcPr>
            <w:tcW w:w="850" w:type="dxa"/>
          </w:tcPr>
          <w:p w14:paraId="60C0728D" w14:textId="68D3DFD4" w:rsidR="000631F9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bookmarkStart w:id="22" w:name="_Ref459907339"/>
            <w:r w:rsidR="00105F45">
              <w:rPr>
                <w:noProof/>
              </w:rPr>
              <w:t>10</w:t>
            </w:r>
            <w:bookmarkEnd w:id="22"/>
            <w:r>
              <w:rPr>
                <w:noProof/>
              </w:rPr>
              <w:fldChar w:fldCharType="end"/>
            </w:r>
          </w:p>
        </w:tc>
      </w:tr>
    </w:tbl>
    <w:p w14:paraId="1EB2BD09" w14:textId="77777777" w:rsidR="00C84FF7" w:rsidRDefault="009415BD" w:rsidP="009415BD">
      <w:pPr>
        <w:pStyle w:val="ListParagraph"/>
        <w:numPr>
          <w:ilvl w:val="0"/>
          <w:numId w:val="27"/>
        </w:numPr>
        <w:jc w:val="left"/>
      </w:pPr>
      <w:r>
        <w:t>Vertical Up frame.</w:t>
      </w:r>
      <w:r w:rsidR="00216FCD">
        <w:t xml:space="preserve"> This frame is obtained by 90 degrees clockwise rotation of Universal </w:t>
      </w:r>
      <w:r w:rsidR="003655F5">
        <w:t xml:space="preserve">Device Fixed </w:t>
      </w:r>
      <w:r w:rsidR="00216FCD">
        <w:t>Frame around</w:t>
      </w:r>
      <w:r w:rsidR="00216FCD" w:rsidRPr="00216FCD">
        <w:t xml:space="preserve"> </w:t>
      </w:r>
      <w:r w:rsidR="00216FCD">
        <w:t>Y axis.</w:t>
      </w:r>
    </w:p>
    <w:p w14:paraId="4A0AB1B3" w14:textId="77777777" w:rsidR="00C84FF7" w:rsidRDefault="00C84FF7" w:rsidP="00314CF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6FCD" w14:paraId="34B41562" w14:textId="77777777" w:rsidTr="00485EDC">
        <w:tc>
          <w:tcPr>
            <w:tcW w:w="4675" w:type="dxa"/>
          </w:tcPr>
          <w:p w14:paraId="174FF90C" w14:textId="77777777" w:rsidR="00216FCD" w:rsidRDefault="00216FCD" w:rsidP="00485EDC">
            <w:pPr>
              <w:jc w:val="center"/>
            </w:pPr>
            <w:r>
              <w:rPr>
                <w:rFonts w:eastAsia="MS Mincho"/>
              </w:rPr>
              <w:object w:dxaOrig="2305" w:dyaOrig="2556" w14:anchorId="0BA26EBB">
                <v:shape id="_x0000_i1032" type="#_x0000_t75" style="width:115.35pt;height:128.35pt" o:ole="">
                  <v:imagedata r:id="rId21" o:title=""/>
                </v:shape>
                <o:OLEObject Type="Embed" ProgID="Visio.Drawing.15" ShapeID="_x0000_i1032" DrawAspect="Content" ObjectID="_1620660238" r:id="rId26"/>
              </w:object>
            </w:r>
          </w:p>
        </w:tc>
        <w:tc>
          <w:tcPr>
            <w:tcW w:w="4675" w:type="dxa"/>
          </w:tcPr>
          <w:p w14:paraId="7211ECBD" w14:textId="77777777" w:rsidR="00216FCD" w:rsidRDefault="00216FCD" w:rsidP="00485EDC">
            <w:pPr>
              <w:jc w:val="center"/>
            </w:pPr>
            <w:r>
              <w:rPr>
                <w:rFonts w:eastAsia="MS Mincho"/>
              </w:rPr>
              <w:object w:dxaOrig="2268" w:dyaOrig="2436" w14:anchorId="717EBB18">
                <v:shape id="_x0000_i1033" type="#_x0000_t75" style="width:113.35pt;height:122.35pt" o:ole="">
                  <v:imagedata r:id="rId27" o:title=""/>
                </v:shape>
                <o:OLEObject Type="Embed" ProgID="Visio.Drawing.15" ShapeID="_x0000_i1033" DrawAspect="Content" ObjectID="_1620660239" r:id="rId28"/>
              </w:object>
            </w:r>
          </w:p>
        </w:tc>
      </w:tr>
      <w:tr w:rsidR="00216FCD" w14:paraId="20F1437E" w14:textId="77777777" w:rsidTr="00485EDC">
        <w:trPr>
          <w:trHeight w:val="385"/>
        </w:trPr>
        <w:tc>
          <w:tcPr>
            <w:tcW w:w="4675" w:type="dxa"/>
          </w:tcPr>
          <w:p w14:paraId="7BA51ADA" w14:textId="77777777" w:rsidR="00216FCD" w:rsidRDefault="00216FCD" w:rsidP="003655F5">
            <w:pPr>
              <w:jc w:val="center"/>
            </w:pPr>
            <w:r>
              <w:t xml:space="preserve">Universal </w:t>
            </w:r>
            <w:r w:rsidR="003655F5">
              <w:t xml:space="preserve">Device Fixed </w:t>
            </w:r>
            <w:r>
              <w:t>Frame</w:t>
            </w:r>
          </w:p>
        </w:tc>
        <w:tc>
          <w:tcPr>
            <w:tcW w:w="4675" w:type="dxa"/>
          </w:tcPr>
          <w:p w14:paraId="08041DA0" w14:textId="77777777" w:rsidR="00216FCD" w:rsidRDefault="00216FCD" w:rsidP="00485EDC">
            <w:pPr>
              <w:jc w:val="center"/>
            </w:pPr>
            <w:r>
              <w:t>Vertical Up frame</w:t>
            </w:r>
          </w:p>
        </w:tc>
      </w:tr>
    </w:tbl>
    <w:p w14:paraId="62B6ED5F" w14:textId="77777777" w:rsidR="009415BD" w:rsidRDefault="009415BD" w:rsidP="009415BD">
      <w:pPr>
        <w:jc w:val="left"/>
      </w:pPr>
      <w:r>
        <w:t>Transition matrix and frame ID defined</w:t>
      </w:r>
      <w:r w:rsidRPr="009415BD">
        <w:t xml:space="preserve"> </w:t>
      </w:r>
      <w:r>
        <w:t>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0631F9" w14:paraId="168A8BE5" w14:textId="77777777" w:rsidTr="00485EDC">
        <w:tc>
          <w:tcPr>
            <w:tcW w:w="8500" w:type="dxa"/>
          </w:tcPr>
          <w:p w14:paraId="3912E95A" w14:textId="2B0CC803" w:rsidR="000631F9" w:rsidRPr="006F13A7" w:rsidRDefault="00823824" w:rsidP="006F13A7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/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+1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1EBD42FC" w14:textId="40B94D42" w:rsidR="006F13A7" w:rsidRDefault="006F13A7" w:rsidP="006F13A7">
            <w:pPr>
              <w:jc w:val="center"/>
            </w:pPr>
            <m:oMath>
              <m:r>
                <w:rPr>
                  <w:rFonts w:ascii="Cambria Math" w:hAnsi="Cambria Math"/>
                </w:rPr>
                <m:t>frame_id=+1</m:t>
              </m:r>
            </m:oMath>
            <w:r>
              <w:t xml:space="preserve">   </w:t>
            </w:r>
          </w:p>
        </w:tc>
        <w:tc>
          <w:tcPr>
            <w:tcW w:w="850" w:type="dxa"/>
          </w:tcPr>
          <w:p w14:paraId="5DBF7F7B" w14:textId="01E03A7C" w:rsidR="000631F9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p>
        </w:tc>
      </w:tr>
    </w:tbl>
    <w:p w14:paraId="5C258D7B" w14:textId="77777777" w:rsidR="00216FCD" w:rsidRDefault="00216FCD" w:rsidP="00216FCD">
      <w:pPr>
        <w:pStyle w:val="ListParagraph"/>
        <w:numPr>
          <w:ilvl w:val="0"/>
          <w:numId w:val="27"/>
        </w:numPr>
        <w:jc w:val="left"/>
      </w:pPr>
      <w:r>
        <w:t xml:space="preserve">Vertical Down frame. This frame is obtained by 90 degrees counter clockwise rotation of Universal </w:t>
      </w:r>
      <w:r w:rsidR="003655F5">
        <w:t xml:space="preserve">Device Fixed </w:t>
      </w:r>
      <w:r>
        <w:t>Frame around</w:t>
      </w:r>
      <w:r w:rsidRPr="00216FCD">
        <w:t xml:space="preserve"> </w:t>
      </w:r>
      <w:r>
        <w:t>Y axis.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2397" w14:paraId="2BC47081" w14:textId="77777777" w:rsidTr="00485EDC">
        <w:tc>
          <w:tcPr>
            <w:tcW w:w="4675" w:type="dxa"/>
          </w:tcPr>
          <w:p w14:paraId="27B197DA" w14:textId="77777777" w:rsidR="00582397" w:rsidRDefault="00582397" w:rsidP="00485EDC">
            <w:pPr>
              <w:jc w:val="center"/>
            </w:pPr>
            <w:r>
              <w:rPr>
                <w:rFonts w:eastAsia="MS Mincho"/>
              </w:rPr>
              <w:object w:dxaOrig="2305" w:dyaOrig="2556" w14:anchorId="25DC8CA5">
                <v:shape id="_x0000_i1034" type="#_x0000_t75" style="width:115.35pt;height:128.35pt" o:ole="">
                  <v:imagedata r:id="rId21" o:title=""/>
                </v:shape>
                <o:OLEObject Type="Embed" ProgID="Visio.Drawing.15" ShapeID="_x0000_i1034" DrawAspect="Content" ObjectID="_1620660240" r:id="rId29"/>
              </w:object>
            </w:r>
          </w:p>
        </w:tc>
        <w:tc>
          <w:tcPr>
            <w:tcW w:w="4675" w:type="dxa"/>
          </w:tcPr>
          <w:p w14:paraId="631B5CD0" w14:textId="77777777" w:rsidR="00582397" w:rsidRDefault="00582397" w:rsidP="00485EDC">
            <w:pPr>
              <w:jc w:val="center"/>
            </w:pPr>
            <w:r>
              <w:rPr>
                <w:rFonts w:eastAsia="MS Mincho"/>
              </w:rPr>
              <w:object w:dxaOrig="2208" w:dyaOrig="2556" w14:anchorId="190C5269">
                <v:shape id="_x0000_i1035" type="#_x0000_t75" style="width:110.35pt;height:128.35pt" o:ole="">
                  <v:imagedata r:id="rId30" o:title=""/>
                </v:shape>
                <o:OLEObject Type="Embed" ProgID="Visio.Drawing.15" ShapeID="_x0000_i1035" DrawAspect="Content" ObjectID="_1620660241" r:id="rId31"/>
              </w:object>
            </w:r>
          </w:p>
        </w:tc>
      </w:tr>
      <w:tr w:rsidR="00582397" w14:paraId="4DED282E" w14:textId="77777777" w:rsidTr="00485EDC">
        <w:trPr>
          <w:trHeight w:val="385"/>
        </w:trPr>
        <w:tc>
          <w:tcPr>
            <w:tcW w:w="4675" w:type="dxa"/>
          </w:tcPr>
          <w:p w14:paraId="2A1CCFA5" w14:textId="77777777" w:rsidR="00582397" w:rsidRDefault="00582397" w:rsidP="003655F5">
            <w:pPr>
              <w:jc w:val="center"/>
            </w:pPr>
            <w:r>
              <w:t xml:space="preserve">Universal </w:t>
            </w:r>
            <w:r w:rsidR="003655F5">
              <w:t xml:space="preserve">Device Fixed </w:t>
            </w:r>
            <w:r>
              <w:t>Frame</w:t>
            </w:r>
          </w:p>
        </w:tc>
        <w:tc>
          <w:tcPr>
            <w:tcW w:w="4675" w:type="dxa"/>
          </w:tcPr>
          <w:p w14:paraId="2E56AB0F" w14:textId="77777777" w:rsidR="00582397" w:rsidRDefault="00582397" w:rsidP="003655F5">
            <w:pPr>
              <w:jc w:val="center"/>
            </w:pPr>
            <w:r>
              <w:t xml:space="preserve">Vertical </w:t>
            </w:r>
            <w:r w:rsidR="003655F5">
              <w:t xml:space="preserve">Down </w:t>
            </w:r>
            <w:r>
              <w:t>frame</w:t>
            </w:r>
          </w:p>
        </w:tc>
      </w:tr>
    </w:tbl>
    <w:p w14:paraId="1E2B3C5D" w14:textId="77777777" w:rsidR="00216FCD" w:rsidRDefault="00216FCD" w:rsidP="00216FCD">
      <w:pPr>
        <w:jc w:val="left"/>
      </w:pPr>
      <w:r>
        <w:t>Transition matrix and frame ID defined</w:t>
      </w:r>
      <w:r w:rsidRPr="009415BD">
        <w:t xml:space="preserve"> </w:t>
      </w:r>
      <w:r>
        <w:t>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0631F9" w14:paraId="3DD028DA" w14:textId="77777777" w:rsidTr="00485EDC">
        <w:tc>
          <w:tcPr>
            <w:tcW w:w="8500" w:type="dxa"/>
          </w:tcPr>
          <w:p w14:paraId="341BCFEA" w14:textId="1955E4D1" w:rsidR="000631F9" w:rsidRPr="006F13A7" w:rsidRDefault="00823824" w:rsidP="006F13A7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/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/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;    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7BB7727B" w14:textId="1D991871" w:rsidR="006F13A7" w:rsidRDefault="006F13A7" w:rsidP="006F13A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frame_id =-1</m:t>
                </m:r>
              </m:oMath>
            </m:oMathPara>
          </w:p>
        </w:tc>
        <w:tc>
          <w:tcPr>
            <w:tcW w:w="850" w:type="dxa"/>
          </w:tcPr>
          <w:p w14:paraId="47AFC973" w14:textId="64E92070" w:rsidR="000631F9" w:rsidRDefault="00B04C8A" w:rsidP="00053C4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bookmarkStart w:id="23" w:name="_Ref459907341"/>
            <w:r w:rsidR="00105F45">
              <w:rPr>
                <w:noProof/>
              </w:rPr>
              <w:t>12</w:t>
            </w:r>
            <w:bookmarkEnd w:id="23"/>
            <w:r>
              <w:rPr>
                <w:noProof/>
              </w:rPr>
              <w:fldChar w:fldCharType="end"/>
            </w:r>
          </w:p>
        </w:tc>
      </w:tr>
    </w:tbl>
    <w:p w14:paraId="5B4B550B" w14:textId="77777777" w:rsidR="009415BD" w:rsidRDefault="009415BD" w:rsidP="00526347">
      <w:pPr>
        <w:rPr>
          <w:b/>
        </w:rPr>
      </w:pPr>
    </w:p>
    <w:p w14:paraId="740A718B" w14:textId="77777777" w:rsidR="000478D6" w:rsidRPr="000478D6" w:rsidRDefault="00C64034" w:rsidP="000D7148">
      <w:pPr>
        <w:pStyle w:val="Heading3"/>
      </w:pPr>
      <w:bookmarkStart w:id="24" w:name="_Toc10046092"/>
      <w:r w:rsidRPr="00C64034">
        <w:t>Euler angles</w:t>
      </w:r>
      <w:bookmarkEnd w:id="24"/>
    </w:p>
    <w:p w14:paraId="49EEC0FE" w14:textId="77777777" w:rsidR="00EC1F3A" w:rsidRDefault="00EC1F3A" w:rsidP="00EC1F3A">
      <w:r>
        <w:t>Internal Device Frames (Horizontal, Vertical Up, or Vertical Down) relates with quasi NED frame by three Euler angles:</w:t>
      </w:r>
    </w:p>
    <w:p w14:paraId="7296D6D6" w14:textId="77777777" w:rsidR="00EC1F3A" w:rsidRPr="00302641" w:rsidRDefault="00EC1F3A" w:rsidP="00EC1F3A">
      <m:oMath>
        <m:r>
          <w:rPr>
            <w:rFonts w:ascii="Cambria Math" w:hAnsi="Cambria Math"/>
            <w:sz w:val="28"/>
            <w:szCs w:val="28"/>
          </w:rPr>
          <m:t>ψ</m:t>
        </m:r>
      </m:oMath>
      <w:r>
        <w:rPr>
          <w:sz w:val="28"/>
          <w:szCs w:val="28"/>
        </w:rPr>
        <w:t xml:space="preserve"> </w:t>
      </w:r>
      <w:r w:rsidRPr="00302641">
        <w:t xml:space="preserve">– is </w:t>
      </w:r>
      <w:r>
        <w:t>roll angle, counterclockwise rotation around X axis;</w:t>
      </w:r>
    </w:p>
    <w:p w14:paraId="1FBCB798" w14:textId="77777777" w:rsidR="00EC1F3A" w:rsidRPr="00302641" w:rsidRDefault="00EC1F3A" w:rsidP="00EC1F3A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θ</m:t>
        </m:r>
      </m:oMath>
      <w:r>
        <w:rPr>
          <w:sz w:val="28"/>
          <w:szCs w:val="28"/>
        </w:rPr>
        <w:t xml:space="preserve"> </w:t>
      </w:r>
      <w:r w:rsidRPr="0080222E">
        <w:t xml:space="preserve">– is </w:t>
      </w:r>
      <w:r>
        <w:t>pitch angle, counterclockwise rotation around Y axis;</w:t>
      </w:r>
    </w:p>
    <w:p w14:paraId="25DC12C5" w14:textId="6E884FD7" w:rsidR="00EC1F3A" w:rsidRPr="00302641" w:rsidRDefault="00EC1F3A" w:rsidP="00EC1F3A">
      <m:oMath>
        <m:r>
          <w:rPr>
            <w:rFonts w:ascii="Cambria Math" w:hAnsi="Cambria Math"/>
            <w:sz w:val="28"/>
            <w:szCs w:val="28"/>
          </w:rPr>
          <m:t>φ</m:t>
        </m:r>
      </m:oMath>
      <w:r>
        <w:rPr>
          <w:sz w:val="28"/>
          <w:szCs w:val="28"/>
        </w:rPr>
        <w:t xml:space="preserve"> </w:t>
      </w:r>
      <w:r w:rsidRPr="0080222E">
        <w:t xml:space="preserve">– is </w:t>
      </w:r>
      <w:r>
        <w:t>heading angle, counterclockwise rotation around Z axis.</w:t>
      </w:r>
    </w:p>
    <w:p w14:paraId="6E84D86A" w14:textId="6A0875B3" w:rsidR="00EC1F3A" w:rsidRDefault="00EC1F3A" w:rsidP="00EC1F3A">
      <w:r>
        <w:lastRenderedPageBreak/>
        <w:t>This angles define orientation of Internal Device Frame relative to quasi-NED frame.</w:t>
      </w:r>
    </w:p>
    <w:p w14:paraId="0AAD2678" w14:textId="77777777" w:rsidR="00EC1F3A" w:rsidRDefault="00EC1F3A" w:rsidP="00EC1F3A">
      <w:r>
        <w:t xml:space="preserve">Rotation of Internal Device Frame (Horizontal, Vertical Up, or Vertical Down) to quasi-NED frame is performed in following order: </w:t>
      </w:r>
    </w:p>
    <w:p w14:paraId="2FA9805E" w14:textId="77777777" w:rsidR="00EC1F3A" w:rsidRDefault="00EC1F3A" w:rsidP="00EC1F3A">
      <w:r>
        <w:t xml:space="preserve">1-st rotation – roll around </w:t>
      </w:r>
      <w:r w:rsidRPr="00710514">
        <w:t>X</w:t>
      </w:r>
      <w:r>
        <w:t>, counter clockwise</w:t>
      </w:r>
    </w:p>
    <w:p w14:paraId="14AE6786" w14:textId="77777777" w:rsidR="00EC1F3A" w:rsidRDefault="00EC1F3A" w:rsidP="00EC1F3A">
      <w:r>
        <w:t>2-nd rotation – pitch around Y, counter clockwise</w:t>
      </w:r>
    </w:p>
    <w:p w14:paraId="01C63D33" w14:textId="77777777" w:rsidR="00EC1F3A" w:rsidRDefault="00EC1F3A" w:rsidP="00EC1F3A">
      <w:r>
        <w:t>3-d</w:t>
      </w:r>
      <w:r w:rsidRPr="00710514">
        <w:t xml:space="preserve"> </w:t>
      </w:r>
      <w:r>
        <w:t>rotation – heading around Z, counter clockwise</w:t>
      </w:r>
    </w:p>
    <w:p w14:paraId="3278BB84" w14:textId="599C3431" w:rsidR="00085E25" w:rsidRDefault="00DF1B1C" w:rsidP="00085E25">
      <w:r>
        <w:t xml:space="preserve">Transformation </w:t>
      </w:r>
      <w:r w:rsidR="00CF45B5">
        <w:t>matrix</w:t>
      </w:r>
      <w:r w:rsidR="00085E25">
        <w:t xml:space="preserve"> from </w:t>
      </w:r>
      <w:r w:rsidR="00431259">
        <w:t>Internal Device Frame</w:t>
      </w:r>
      <w:r w:rsidR="00085E25">
        <w:t xml:space="preserve"> to qNED frame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7"/>
        <w:gridCol w:w="483"/>
      </w:tblGrid>
      <w:tr w:rsidR="00085E25" w14:paraId="13CE5A9C" w14:textId="77777777" w:rsidTr="00EC1F3A">
        <w:tc>
          <w:tcPr>
            <w:tcW w:w="8867" w:type="dxa"/>
          </w:tcPr>
          <w:p w14:paraId="5CBE91EA" w14:textId="3A6A59D5" w:rsidR="00085E25" w:rsidRPr="00302641" w:rsidRDefault="00823824" w:rsidP="00EC1F3A">
            <w:pPr>
              <w:jc w:val="center"/>
              <w:rPr>
                <w:rFonts w:eastAsia="MS Mincho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IDF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2qNED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</m:oMath>
            </m:oMathPara>
          </w:p>
          <w:p w14:paraId="15F0AB7B" w14:textId="0BC4377A" w:rsidR="00085E25" w:rsidRDefault="00085E25" w:rsidP="00EC1F3A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⁡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ψ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φ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83" w:type="dxa"/>
          </w:tcPr>
          <w:p w14:paraId="4CEF4F9F" w14:textId="26548F1E" w:rsidR="00085E25" w:rsidRDefault="00B04C8A" w:rsidP="00EC1F3A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bookmarkStart w:id="25" w:name="_Ref459907414"/>
            <w:r w:rsidR="00105F45">
              <w:rPr>
                <w:noProof/>
              </w:rPr>
              <w:t>15</w:t>
            </w:r>
            <w:bookmarkEnd w:id="25"/>
            <w:r>
              <w:rPr>
                <w:noProof/>
              </w:rPr>
              <w:fldChar w:fldCharType="end"/>
            </w:r>
          </w:p>
        </w:tc>
      </w:tr>
    </w:tbl>
    <w:p w14:paraId="75F97848" w14:textId="58F5AEF5" w:rsidR="00A10A56" w:rsidRDefault="00D90D86" w:rsidP="00526347">
      <w:r>
        <w:t xml:space="preserve">Conversion between UDF frame </w:t>
      </w:r>
      <w:r w:rsidR="00CF45B5">
        <w:t>and quasi NED frame can be performed by following transition matrix: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7"/>
        <w:gridCol w:w="483"/>
      </w:tblGrid>
      <w:tr w:rsidR="00CF45B5" w14:paraId="145A313F" w14:textId="77777777" w:rsidTr="00B93F78">
        <w:tc>
          <w:tcPr>
            <w:tcW w:w="8867" w:type="dxa"/>
          </w:tcPr>
          <w:p w14:paraId="7F04213B" w14:textId="65DA5A54" w:rsidR="00CF45B5" w:rsidRPr="00CF45B5" w:rsidRDefault="00823824" w:rsidP="00CF45B5">
            <w:pPr>
              <w:jc w:val="center"/>
              <w:rPr>
                <w:rFonts w:ascii="Cambria Math" w:hAnsi="Cambria Math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UDF2qNED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IDF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2qNED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frame_id</m:t>
                    </m:r>
                  </m:sub>
                </m:sSub>
              </m:oMath>
            </m:oMathPara>
          </w:p>
        </w:tc>
        <w:tc>
          <w:tcPr>
            <w:tcW w:w="483" w:type="dxa"/>
          </w:tcPr>
          <w:p w14:paraId="5C7BCC51" w14:textId="0ECA8E0E" w:rsidR="00CF45B5" w:rsidRDefault="00B04C8A" w:rsidP="00B93F78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p>
        </w:tc>
      </w:tr>
    </w:tbl>
    <w:p w14:paraId="5321803E" w14:textId="77777777" w:rsidR="00CF45B5" w:rsidRDefault="00CF45B5" w:rsidP="00526347"/>
    <w:p w14:paraId="7BED58EA" w14:textId="77777777" w:rsidR="00431259" w:rsidRDefault="00431259" w:rsidP="00526347"/>
    <w:p w14:paraId="7E884F79" w14:textId="77777777" w:rsidR="00467862" w:rsidRDefault="0051599B" w:rsidP="0052363E">
      <w:pPr>
        <w:pStyle w:val="Heading2"/>
      </w:pPr>
      <w:bookmarkStart w:id="26" w:name="_Ref446907226"/>
      <w:bookmarkStart w:id="27" w:name="_Toc10046093"/>
      <w:r>
        <w:t xml:space="preserve">The RTFPPL </w:t>
      </w:r>
      <w:r w:rsidR="00467862">
        <w:t>Input data</w:t>
      </w:r>
      <w:bookmarkEnd w:id="11"/>
      <w:bookmarkEnd w:id="26"/>
      <w:bookmarkEnd w:id="27"/>
    </w:p>
    <w:p w14:paraId="4E5DD5C2" w14:textId="77777777" w:rsidR="008108CF" w:rsidRPr="006A6F5D" w:rsidRDefault="008108CF" w:rsidP="006A6F5D">
      <w:pPr>
        <w:pStyle w:val="Heading3"/>
      </w:pPr>
      <w:bookmarkStart w:id="28" w:name="_Toc10046094"/>
      <w:r w:rsidRPr="006A6F5D">
        <w:t>Initialization data</w:t>
      </w:r>
      <w:r w:rsidR="006A6F5D" w:rsidRPr="006A6F5D">
        <w:t xml:space="preserve"> – once input data</w:t>
      </w:r>
      <w:bookmarkEnd w:id="28"/>
    </w:p>
    <w:p w14:paraId="00DE569C" w14:textId="77777777" w:rsidR="00C120C7" w:rsidRDefault="009A6222" w:rsidP="008108CF">
      <w:pPr>
        <w:pStyle w:val="ListParagraph"/>
        <w:numPr>
          <w:ilvl w:val="1"/>
          <w:numId w:val="14"/>
        </w:numPr>
      </w:pPr>
      <w:r w:rsidRPr="008108CF">
        <w:t>Initial position and floor with uncertainties</w:t>
      </w:r>
    </w:p>
    <w:p w14:paraId="6CAD5E0F" w14:textId="77777777" w:rsidR="00A94CDC" w:rsidRDefault="00A94CDC" w:rsidP="00A94CDC">
      <w:pPr>
        <w:pStyle w:val="ListParagraph"/>
        <w:numPr>
          <w:ilvl w:val="2"/>
          <w:numId w:val="14"/>
        </w:numPr>
      </w:pPr>
      <w:r>
        <w:t xml:space="preserve">Latitude, </w:t>
      </w:r>
      <w:r w:rsidR="00D37DC9">
        <w:t>degrees</w:t>
      </w:r>
    </w:p>
    <w:p w14:paraId="51FE58EA" w14:textId="77777777" w:rsidR="00A94CDC" w:rsidRDefault="00A94CDC" w:rsidP="00A94CDC">
      <w:pPr>
        <w:pStyle w:val="ListParagraph"/>
        <w:numPr>
          <w:ilvl w:val="2"/>
          <w:numId w:val="14"/>
        </w:numPr>
      </w:pPr>
      <w:r>
        <w:t xml:space="preserve">Longitude, </w:t>
      </w:r>
      <w:r w:rsidR="00D37DC9">
        <w:t>degrees</w:t>
      </w:r>
    </w:p>
    <w:p w14:paraId="25A5EAF1" w14:textId="44E2D060" w:rsidR="00A94CDC" w:rsidRDefault="00A94CDC" w:rsidP="00A94CDC">
      <w:pPr>
        <w:pStyle w:val="ListParagraph"/>
        <w:numPr>
          <w:ilvl w:val="2"/>
          <w:numId w:val="14"/>
        </w:numPr>
      </w:pPr>
      <w:r>
        <w:t xml:space="preserve">Height </w:t>
      </w:r>
      <w:r w:rsidRPr="0027327A">
        <w:t>from sea level</w:t>
      </w:r>
      <w:r>
        <w:t>, m</w:t>
      </w:r>
    </w:p>
    <w:p w14:paraId="6932E289" w14:textId="51E3E8F6" w:rsidR="00BD48D9" w:rsidRDefault="00BD48D9" w:rsidP="00A94CDC">
      <w:pPr>
        <w:pStyle w:val="ListParagraph"/>
        <w:numPr>
          <w:ilvl w:val="2"/>
          <w:numId w:val="14"/>
        </w:numPr>
      </w:pPr>
      <w:r>
        <w:t xml:space="preserve">Floor </w:t>
      </w:r>
    </w:p>
    <w:p w14:paraId="60298A71" w14:textId="54D6CAE0" w:rsidR="00BD48D9" w:rsidRDefault="00EC1F3A" w:rsidP="00A94CDC">
      <w:pPr>
        <w:pStyle w:val="ListParagraph"/>
        <w:numPr>
          <w:ilvl w:val="2"/>
          <w:numId w:val="14"/>
        </w:numPr>
      </w:pPr>
      <w:r>
        <w:t>Latitude</w:t>
      </w:r>
      <w:r w:rsidR="00BD48D9">
        <w:t>/Lon</w:t>
      </w:r>
      <w:r>
        <w:t>gitude</w:t>
      </w:r>
      <w:r w:rsidR="00BD48D9">
        <w:t xml:space="preserve"> covariance matrix (2x2)</w:t>
      </w:r>
    </w:p>
    <w:p w14:paraId="34B107BD" w14:textId="6C6CC85A" w:rsidR="00BD48D9" w:rsidRDefault="00BD48D9" w:rsidP="00A94CDC">
      <w:pPr>
        <w:pStyle w:val="ListParagraph"/>
        <w:numPr>
          <w:ilvl w:val="2"/>
          <w:numId w:val="14"/>
        </w:numPr>
      </w:pPr>
      <w:r>
        <w:t xml:space="preserve">Floor </w:t>
      </w:r>
      <w:r w:rsidR="00F22A6C">
        <w:t>deviation</w:t>
      </w:r>
      <w:r w:rsidR="00961B0F">
        <w:t xml:space="preserve"> –</w:t>
      </w:r>
      <w:r w:rsidR="00EC1F3A">
        <w:t xml:space="preserve"> </w:t>
      </w:r>
      <w:r w:rsidR="00AB640A">
        <w:t xml:space="preserve">floor ambiguity </w:t>
      </w:r>
    </w:p>
    <w:p w14:paraId="0682ACB7" w14:textId="32B3E9B8" w:rsidR="00AB640A" w:rsidRDefault="00EC1F3A" w:rsidP="00A94CDC">
      <w:pPr>
        <w:pStyle w:val="ListParagraph"/>
        <w:numPr>
          <w:ilvl w:val="2"/>
          <w:numId w:val="14"/>
        </w:numPr>
      </w:pPr>
      <w:r>
        <w:lastRenderedPageBreak/>
        <w:t>F</w:t>
      </w:r>
      <w:r w:rsidR="00AB640A">
        <w:t>loor ambiguity</w:t>
      </w:r>
      <w:r w:rsidR="007443C9">
        <w:t xml:space="preserve"> flag (-1: floor down only, 1: floor up only; 0 – floor up and down)</w:t>
      </w:r>
    </w:p>
    <w:p w14:paraId="5E288DCB" w14:textId="62A1236A" w:rsidR="00BD48D9" w:rsidRPr="008108CF" w:rsidRDefault="00BD48D9" w:rsidP="00A94CDC">
      <w:pPr>
        <w:pStyle w:val="ListParagraph"/>
        <w:numPr>
          <w:ilvl w:val="2"/>
          <w:numId w:val="14"/>
        </w:numPr>
      </w:pPr>
      <w:r>
        <w:t xml:space="preserve">Height </w:t>
      </w:r>
      <w:r w:rsidR="00F22A6C">
        <w:t>standard deviation</w:t>
      </w:r>
      <w:r w:rsidR="00EC1F3A">
        <w:t>, m</w:t>
      </w:r>
    </w:p>
    <w:p w14:paraId="54D4901E" w14:textId="77777777" w:rsidR="00C120C7" w:rsidRDefault="009A6222" w:rsidP="008108CF">
      <w:pPr>
        <w:pStyle w:val="ListParagraph"/>
        <w:numPr>
          <w:ilvl w:val="1"/>
          <w:numId w:val="14"/>
        </w:numPr>
      </w:pPr>
      <w:r w:rsidRPr="008108CF">
        <w:t>Initial heading with uncertainty</w:t>
      </w:r>
    </w:p>
    <w:p w14:paraId="79A9B3E6" w14:textId="77777777" w:rsidR="00BD48D9" w:rsidRDefault="00BD48D9" w:rsidP="00BD48D9">
      <w:pPr>
        <w:pStyle w:val="ListParagraph"/>
        <w:numPr>
          <w:ilvl w:val="2"/>
          <w:numId w:val="14"/>
        </w:numPr>
      </w:pPr>
      <w:r>
        <w:t xml:space="preserve">Initial heading of person, </w:t>
      </w:r>
      <w:r w:rsidR="00D37DC9">
        <w:t>degrees – angle between N and User X axis (counter clockwise)</w:t>
      </w:r>
    </w:p>
    <w:p w14:paraId="7E67790F" w14:textId="68FB093E" w:rsidR="00BD48D9" w:rsidRPr="008108CF" w:rsidRDefault="00BD48D9" w:rsidP="00BD48D9">
      <w:pPr>
        <w:pStyle w:val="ListParagraph"/>
        <w:numPr>
          <w:ilvl w:val="2"/>
          <w:numId w:val="14"/>
        </w:numPr>
      </w:pPr>
      <w:r>
        <w:t xml:space="preserve">Initial heading </w:t>
      </w:r>
      <w:r w:rsidR="00F22A6C">
        <w:t>standard deviation</w:t>
      </w:r>
      <w:r w:rsidR="00EC1F3A">
        <w:t>, degrees</w:t>
      </w:r>
    </w:p>
    <w:p w14:paraId="629C340D" w14:textId="77777777" w:rsidR="008108CF" w:rsidRPr="008108CF" w:rsidRDefault="008108CF" w:rsidP="006A6F5D">
      <w:pPr>
        <w:pStyle w:val="Heading3"/>
      </w:pPr>
      <w:bookmarkStart w:id="29" w:name="_Toc10046095"/>
      <w:r w:rsidRPr="008108CF">
        <w:t>Settings</w:t>
      </w:r>
      <w:r w:rsidR="006A6F5D">
        <w:t xml:space="preserve"> – once input data</w:t>
      </w:r>
      <w:bookmarkEnd w:id="29"/>
    </w:p>
    <w:p w14:paraId="1D85BD74" w14:textId="77777777" w:rsidR="00D37DC9" w:rsidRDefault="003A7BAB" w:rsidP="008108CF">
      <w:pPr>
        <w:pStyle w:val="ListParagraph"/>
        <w:numPr>
          <w:ilvl w:val="1"/>
          <w:numId w:val="14"/>
        </w:numPr>
      </w:pPr>
      <w:r>
        <w:t>Venue data</w:t>
      </w:r>
    </w:p>
    <w:p w14:paraId="2EC1BFBE" w14:textId="77777777" w:rsidR="00753651" w:rsidRPr="00753651" w:rsidRDefault="00753651" w:rsidP="00753651">
      <w:pPr>
        <w:pStyle w:val="ListParagraph"/>
        <w:numPr>
          <w:ilvl w:val="2"/>
          <w:numId w:val="14"/>
        </w:numPr>
      </w:pPr>
      <w:r w:rsidRPr="00753651">
        <w:t>Venue</w:t>
      </w:r>
      <w:r>
        <w:t xml:space="preserve"> ID</w:t>
      </w:r>
    </w:p>
    <w:p w14:paraId="59E5A321" w14:textId="0BA72DD5" w:rsidR="00753651" w:rsidRPr="00753651" w:rsidRDefault="00753651" w:rsidP="00753651">
      <w:pPr>
        <w:pStyle w:val="ListParagraph"/>
        <w:numPr>
          <w:ilvl w:val="2"/>
          <w:numId w:val="14"/>
        </w:numPr>
      </w:pPr>
      <w:r w:rsidRPr="00753651">
        <w:t>Origin</w:t>
      </w:r>
      <w:r>
        <w:t xml:space="preserve"> latitude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φ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/>
        </m:sSubSup>
      </m:oMath>
      <w:r w:rsidR="007A19FE">
        <w:t xml:space="preserve"> </w:t>
      </w:r>
      <w:r>
        <w:t xml:space="preserve">– </w:t>
      </w:r>
      <w:r w:rsidRPr="00753651">
        <w:t>bottom</w:t>
      </w:r>
      <w:r>
        <w:t xml:space="preserve"> </w:t>
      </w:r>
      <w:r w:rsidRPr="00753651">
        <w:t>left corner latitude</w:t>
      </w:r>
      <w:r>
        <w:t xml:space="preserve">, </w:t>
      </w:r>
      <w:r w:rsidR="00116220">
        <w:t>degree</w:t>
      </w:r>
      <w:r w:rsidR="00EC1F3A">
        <w:t>s</w:t>
      </w:r>
    </w:p>
    <w:p w14:paraId="59B0114A" w14:textId="2E3F0D7C" w:rsidR="00753651" w:rsidRPr="00753651" w:rsidRDefault="00753651" w:rsidP="00753651">
      <w:pPr>
        <w:pStyle w:val="ListParagraph"/>
        <w:numPr>
          <w:ilvl w:val="2"/>
          <w:numId w:val="14"/>
        </w:numPr>
      </w:pPr>
      <w:r>
        <w:t>O</w:t>
      </w:r>
      <w:r w:rsidRPr="00753651">
        <w:t>rigin</w:t>
      </w:r>
      <w:r>
        <w:t xml:space="preserve"> </w:t>
      </w:r>
      <w:r w:rsidRPr="00753651">
        <w:t>longitude</w:t>
      </w:r>
      <w:r w:rsidR="007A19FE">
        <w:t xml:space="preserve">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λ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/>
        </m:sSubSup>
      </m:oMath>
      <w:r>
        <w:t xml:space="preserve"> – </w:t>
      </w:r>
      <w:r w:rsidRPr="00753651">
        <w:t>bottom left corner longitude</w:t>
      </w:r>
      <w:r>
        <w:t>,</w:t>
      </w:r>
      <w:r w:rsidRPr="00753651">
        <w:t xml:space="preserve"> </w:t>
      </w:r>
      <w:r w:rsidR="00116220">
        <w:t>degree</w:t>
      </w:r>
      <w:r w:rsidR="00EC1F3A">
        <w:t>s</w:t>
      </w:r>
    </w:p>
    <w:p w14:paraId="529417BA" w14:textId="77777777" w:rsidR="00753651" w:rsidRPr="00753651" w:rsidRDefault="00753651" w:rsidP="00753651">
      <w:pPr>
        <w:pStyle w:val="ListParagraph"/>
        <w:numPr>
          <w:ilvl w:val="2"/>
          <w:numId w:val="14"/>
        </w:numPr>
      </w:pPr>
      <w:r>
        <w:t>O</w:t>
      </w:r>
      <w:r w:rsidRPr="00753651">
        <w:t>rigin</w:t>
      </w:r>
      <w:r>
        <w:t xml:space="preserve"> </w:t>
      </w:r>
      <w:r w:rsidRPr="00753651">
        <w:t>altitude</w:t>
      </w:r>
      <w:r>
        <w:t xml:space="preserve">, </w:t>
      </w:r>
      <w:r w:rsidRPr="00753651">
        <w:t>m</w:t>
      </w:r>
    </w:p>
    <w:p w14:paraId="165F1E3A" w14:textId="2B89DEA2" w:rsidR="00753651" w:rsidRPr="00753651" w:rsidRDefault="007A19FE" w:rsidP="00753651">
      <w:pPr>
        <w:pStyle w:val="ListParagraph"/>
        <w:numPr>
          <w:ilvl w:val="2"/>
          <w:numId w:val="14"/>
        </w:numPr>
      </w:pPr>
      <w:r>
        <w:t>Venue a</w:t>
      </w:r>
      <w:r w:rsidR="00753651" w:rsidRPr="00753651">
        <w:t>zimuth</w:t>
      </w:r>
      <w:r>
        <w:t xml:space="preserve">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hAnsi="Cambria Math"/>
                <w:sz w:val="30"/>
              </w:rPr>
              <m:t>α</m:t>
            </m:r>
          </m:e>
          <m:sub/>
          <m:sup/>
        </m:sSubSup>
      </m:oMath>
      <w:r w:rsidR="00753651">
        <w:t xml:space="preserve"> degrees</w:t>
      </w:r>
    </w:p>
    <w:p w14:paraId="5A1760E0" w14:textId="77777777" w:rsidR="00753651" w:rsidRPr="00753651" w:rsidRDefault="00753651" w:rsidP="00753651">
      <w:pPr>
        <w:pStyle w:val="ListParagraph"/>
        <w:numPr>
          <w:ilvl w:val="2"/>
          <w:numId w:val="14"/>
        </w:numPr>
      </w:pPr>
      <w:r>
        <w:t xml:space="preserve">Floor </w:t>
      </w:r>
      <w:r w:rsidRPr="00753651">
        <w:t>count</w:t>
      </w:r>
      <w:r>
        <w:t xml:space="preserve"> – </w:t>
      </w:r>
      <w:r w:rsidRPr="00753651">
        <w:t>floor</w:t>
      </w:r>
      <w:r>
        <w:t xml:space="preserve"> </w:t>
      </w:r>
      <w:r w:rsidRPr="00753651">
        <w:t>number in venue</w:t>
      </w:r>
    </w:p>
    <w:p w14:paraId="4DEC47FE" w14:textId="01E67DFD" w:rsidR="00753651" w:rsidRPr="00753651" w:rsidRDefault="003160D3" w:rsidP="00753651">
      <w:pPr>
        <w:pStyle w:val="ListParagraph"/>
        <w:numPr>
          <w:ilvl w:val="2"/>
          <w:numId w:val="14"/>
        </w:numPr>
      </w:pPr>
      <w:r>
        <w:t xml:space="preserve">X-size of venue, m – maximal available x coordinate in Filter Frame </w:t>
      </w:r>
    </w:p>
    <w:p w14:paraId="7C92B436" w14:textId="5DD0125C" w:rsidR="00753651" w:rsidRDefault="003160D3" w:rsidP="00865A58">
      <w:pPr>
        <w:pStyle w:val="ListParagraph"/>
        <w:numPr>
          <w:ilvl w:val="2"/>
          <w:numId w:val="14"/>
        </w:numPr>
      </w:pPr>
      <w:r w:rsidRPr="00753651">
        <w:t>Y</w:t>
      </w:r>
      <w:r>
        <w:t>-</w:t>
      </w:r>
      <w:r w:rsidR="00753651" w:rsidRPr="00753651">
        <w:t>size</w:t>
      </w:r>
      <w:r>
        <w:t xml:space="preserve"> of venue, m – maximal available y coordinate in Filter Frame</w:t>
      </w:r>
    </w:p>
    <w:p w14:paraId="23186CC3" w14:textId="6942D7CE" w:rsidR="00116220" w:rsidRDefault="003160D3" w:rsidP="00865A58">
      <w:pPr>
        <w:pStyle w:val="ListParagraph"/>
        <w:numPr>
          <w:ilvl w:val="2"/>
          <w:numId w:val="14"/>
        </w:numPr>
      </w:pPr>
      <w:r>
        <w:t>L</w:t>
      </w:r>
      <w:r w:rsidR="00000BF3">
        <w:t>atitude</w:t>
      </w:r>
      <w:r>
        <w:t xml:space="preserve"> scale factor</w:t>
      </w:r>
      <w:r w:rsidR="007A19FE">
        <w:t xml:space="preserve">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φ</m:t>
            </m:r>
          </m:sub>
          <m:sup/>
        </m:sSubSup>
      </m:oMath>
    </w:p>
    <w:p w14:paraId="7B11331A" w14:textId="68D1DE15" w:rsidR="00000BF3" w:rsidRDefault="003160D3" w:rsidP="00865A58">
      <w:pPr>
        <w:pStyle w:val="ListParagraph"/>
        <w:numPr>
          <w:ilvl w:val="2"/>
          <w:numId w:val="14"/>
        </w:numPr>
      </w:pPr>
      <w:r>
        <w:t>Longitude scale factor</w:t>
      </w:r>
      <w:r w:rsidR="007A19FE">
        <w:t xml:space="preserve">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λ</m:t>
            </m:r>
          </m:sub>
          <m:sup/>
        </m:sSubSup>
      </m:oMath>
    </w:p>
    <w:p w14:paraId="5DE26A79" w14:textId="4926E580" w:rsidR="00865A58" w:rsidRDefault="003160D3" w:rsidP="00865A58">
      <w:pPr>
        <w:pStyle w:val="ListParagraph"/>
        <w:numPr>
          <w:ilvl w:val="2"/>
          <w:numId w:val="14"/>
        </w:numPr>
      </w:pPr>
      <w:r>
        <w:t>F</w:t>
      </w:r>
      <w:r w:rsidR="00865A58">
        <w:t>loor height separation, m (</w:t>
      </w:r>
      <w:r>
        <w:t xml:space="preserve">array, </w:t>
      </w:r>
      <w:r w:rsidR="00865A58">
        <w:t>TBD in future)</w:t>
      </w:r>
    </w:p>
    <w:p w14:paraId="521B91E0" w14:textId="77777777" w:rsidR="00C120C7" w:rsidRPr="003160D3" w:rsidRDefault="009A6222" w:rsidP="00865A58">
      <w:pPr>
        <w:pStyle w:val="ListParagraph"/>
        <w:numPr>
          <w:ilvl w:val="1"/>
          <w:numId w:val="14"/>
        </w:numPr>
        <w:rPr>
          <w:highlight w:val="yellow"/>
        </w:rPr>
      </w:pPr>
      <w:r w:rsidRPr="003160D3">
        <w:rPr>
          <w:highlight w:val="yellow"/>
        </w:rPr>
        <w:t>Magnetic sensor uncertainties (TBD)</w:t>
      </w:r>
    </w:p>
    <w:p w14:paraId="06B82A20" w14:textId="2B9E25B2" w:rsidR="00C120C7" w:rsidRPr="008108CF" w:rsidRDefault="009A6222" w:rsidP="00865A58">
      <w:pPr>
        <w:pStyle w:val="ListParagraph"/>
        <w:numPr>
          <w:ilvl w:val="1"/>
          <w:numId w:val="14"/>
        </w:numPr>
      </w:pPr>
      <w:r w:rsidRPr="008108CF">
        <w:t>Wi</w:t>
      </w:r>
      <w:r w:rsidR="00156E6E">
        <w:t>-</w:t>
      </w:r>
      <w:r w:rsidRPr="008108CF">
        <w:t>Fi and BLE measurement uncertainties (TBD)</w:t>
      </w:r>
    </w:p>
    <w:p w14:paraId="6234C8BE" w14:textId="25D3ECE5" w:rsidR="00F22A6C" w:rsidRDefault="00F22A6C" w:rsidP="00865A58">
      <w:pPr>
        <w:pStyle w:val="ListParagraph"/>
        <w:numPr>
          <w:ilvl w:val="1"/>
          <w:numId w:val="14"/>
        </w:numPr>
      </w:pPr>
      <w:r>
        <w:t>Wi</w:t>
      </w:r>
      <w:r w:rsidR="00156E6E">
        <w:t>-</w:t>
      </w:r>
      <w:r>
        <w:t>Fi/BLE/Mag/Mix position enable flags (TBD)</w:t>
      </w:r>
    </w:p>
    <w:p w14:paraId="1E0606EE" w14:textId="4C1747D8" w:rsidR="00C120C7" w:rsidRDefault="009A6222" w:rsidP="00865A58">
      <w:pPr>
        <w:pStyle w:val="ListParagraph"/>
        <w:numPr>
          <w:ilvl w:val="1"/>
          <w:numId w:val="14"/>
        </w:numPr>
      </w:pPr>
      <w:r w:rsidRPr="008108CF">
        <w:t xml:space="preserve">Combined position </w:t>
      </w:r>
      <w:r w:rsidR="00F22A6C">
        <w:t>flag</w:t>
      </w:r>
      <w:r w:rsidRPr="008108CF">
        <w:t xml:space="preserve"> (MFP+Wi</w:t>
      </w:r>
      <w:r w:rsidR="00156E6E">
        <w:t>-Fi</w:t>
      </w:r>
      <w:r w:rsidRPr="008108CF">
        <w:t>+</w:t>
      </w:r>
      <w:r w:rsidR="003160D3">
        <w:t xml:space="preserve">BLE), </w:t>
      </w:r>
      <w:r w:rsidR="00F22A6C">
        <w:t>(TBD)</w:t>
      </w:r>
    </w:p>
    <w:p w14:paraId="09101271" w14:textId="7180437E" w:rsidR="003160D3" w:rsidRDefault="003160D3" w:rsidP="00865A58">
      <w:pPr>
        <w:pStyle w:val="ListParagraph"/>
        <w:numPr>
          <w:ilvl w:val="1"/>
          <w:numId w:val="14"/>
        </w:numPr>
      </w:pPr>
      <w:r>
        <w:t xml:space="preserve">MFP position flag – enables </w:t>
      </w:r>
      <w:r w:rsidR="00183A3B">
        <w:t>MFP position output and accounting of MFP in combined position</w:t>
      </w:r>
    </w:p>
    <w:p w14:paraId="7073EF51" w14:textId="7EB71624" w:rsidR="00183A3B" w:rsidRPr="008108CF" w:rsidRDefault="00183A3B" w:rsidP="00183A3B">
      <w:pPr>
        <w:pStyle w:val="ListParagraph"/>
        <w:numPr>
          <w:ilvl w:val="1"/>
          <w:numId w:val="14"/>
        </w:numPr>
      </w:pPr>
      <w:r>
        <w:lastRenderedPageBreak/>
        <w:t>WFP position flag – enables WiFi FP position output and accounting of WiFi FP in combined position</w:t>
      </w:r>
    </w:p>
    <w:p w14:paraId="46A39B95" w14:textId="5542AF31" w:rsidR="00183A3B" w:rsidRPr="008108CF" w:rsidRDefault="00183A3B" w:rsidP="00183A3B">
      <w:pPr>
        <w:pStyle w:val="ListParagraph"/>
        <w:numPr>
          <w:ilvl w:val="1"/>
          <w:numId w:val="14"/>
        </w:numPr>
      </w:pPr>
      <w:r>
        <w:t>BLE position flag – enables BLE FP position output and accounting of BLE FP in combined position</w:t>
      </w:r>
    </w:p>
    <w:p w14:paraId="28E745CB" w14:textId="77777777" w:rsidR="008108CF" w:rsidRPr="008108CF" w:rsidRDefault="008108CF" w:rsidP="00BC2C25">
      <w:pPr>
        <w:pStyle w:val="Heading3"/>
      </w:pPr>
      <w:bookmarkStart w:id="30" w:name="_Toc10046096"/>
      <w:r w:rsidRPr="008108CF">
        <w:t>FP maps</w:t>
      </w:r>
      <w:r w:rsidR="00BC2C25">
        <w:t xml:space="preserve"> – once input data</w:t>
      </w:r>
      <w:bookmarkEnd w:id="30"/>
    </w:p>
    <w:p w14:paraId="4B6D3A90" w14:textId="64545B71" w:rsidR="00C120C7" w:rsidRPr="008108CF" w:rsidRDefault="009A6222" w:rsidP="008108CF">
      <w:pPr>
        <w:pStyle w:val="ListParagraph"/>
        <w:numPr>
          <w:ilvl w:val="1"/>
          <w:numId w:val="14"/>
        </w:numPr>
      </w:pPr>
      <w:r w:rsidRPr="008108CF">
        <w:t>MFP map</w:t>
      </w:r>
      <w:r w:rsidR="00183A3B">
        <w:t>, (format  - TBD)</w:t>
      </w:r>
      <w:r w:rsidR="00D55D17">
        <w:t>, now mfp3 file is used</w:t>
      </w:r>
    </w:p>
    <w:p w14:paraId="33D2625D" w14:textId="765C084F" w:rsidR="00183A3B" w:rsidRPr="008108CF" w:rsidRDefault="009A6222" w:rsidP="00183A3B">
      <w:pPr>
        <w:pStyle w:val="ListParagraph"/>
        <w:numPr>
          <w:ilvl w:val="1"/>
          <w:numId w:val="14"/>
        </w:numPr>
      </w:pPr>
      <w:r w:rsidRPr="008108CF">
        <w:t>Wi</w:t>
      </w:r>
      <w:r w:rsidR="00156E6E">
        <w:t>-</w:t>
      </w:r>
      <w:r w:rsidRPr="008108CF">
        <w:t>Fi FP map</w:t>
      </w:r>
      <w:r w:rsidR="00183A3B">
        <w:t>, (format  - TBD)</w:t>
      </w:r>
      <w:r w:rsidR="00D55D17">
        <w:t>, now wfp3</w:t>
      </w:r>
      <w:r w:rsidR="00013484">
        <w:t xml:space="preserve"> file </w:t>
      </w:r>
      <w:r w:rsidR="00D55D17">
        <w:t>is used</w:t>
      </w:r>
    </w:p>
    <w:p w14:paraId="5CC44960" w14:textId="47AEF7CC" w:rsidR="00183A3B" w:rsidRPr="008108CF" w:rsidRDefault="009A6222" w:rsidP="00183A3B">
      <w:pPr>
        <w:pStyle w:val="ListParagraph"/>
        <w:numPr>
          <w:ilvl w:val="1"/>
          <w:numId w:val="14"/>
        </w:numPr>
      </w:pPr>
      <w:r w:rsidRPr="008108CF">
        <w:t>BLE FP map</w:t>
      </w:r>
      <w:r w:rsidR="00183A3B">
        <w:t>, (format  - TBD)</w:t>
      </w:r>
      <w:r w:rsidR="00D55D17">
        <w:t xml:space="preserve">, now bea3 </w:t>
      </w:r>
      <w:r w:rsidR="00013484">
        <w:t xml:space="preserve">file </w:t>
      </w:r>
      <w:r w:rsidR="00D55D17">
        <w:t>is used</w:t>
      </w:r>
    </w:p>
    <w:p w14:paraId="3133B528" w14:textId="2BFA7532" w:rsidR="00485EDC" w:rsidRDefault="003F6EA1" w:rsidP="006A6F5D">
      <w:pPr>
        <w:pStyle w:val="Heading3"/>
      </w:pPr>
      <w:bookmarkStart w:id="31" w:name="_Toc10046097"/>
      <w:r>
        <w:t>TPN</w:t>
      </w:r>
      <w:r w:rsidR="005D3E80">
        <w:t xml:space="preserve"> </w:t>
      </w:r>
      <w:r w:rsidR="007E4030">
        <w:t>input data</w:t>
      </w:r>
      <w:bookmarkEnd w:id="31"/>
    </w:p>
    <w:p w14:paraId="19BFF231" w14:textId="135BB49C" w:rsidR="0090170E" w:rsidRDefault="003F6EA1" w:rsidP="005D3E80">
      <w:r>
        <w:t>TPN input data include m</w:t>
      </w:r>
      <w:r w:rsidR="005D3E80">
        <w:t xml:space="preserve">otion, </w:t>
      </w:r>
      <w:r w:rsidR="007E4030">
        <w:t xml:space="preserve">attitude </w:t>
      </w:r>
      <w:r w:rsidR="005D3E80">
        <w:t xml:space="preserve">and magnetic </w:t>
      </w:r>
      <w:r w:rsidR="007E4030">
        <w:t>data</w:t>
      </w:r>
      <w:r>
        <w:t>.</w:t>
      </w:r>
      <w:r w:rsidR="00F96231">
        <w:t xml:space="preserve"> </w:t>
      </w:r>
      <w:r>
        <w:t>TPN data are periodical data with</w:t>
      </w:r>
      <w:r w:rsidR="007E4030">
        <w:t xml:space="preserve"> </w:t>
      </w:r>
      <w:r>
        <w:t>s</w:t>
      </w:r>
      <w:r w:rsidR="007E4030">
        <w:t xml:space="preserve">ample rate </w:t>
      </w:r>
      <w:r>
        <w:t xml:space="preserve">of </w:t>
      </w:r>
      <w:r w:rsidR="007E4030">
        <w:t>20 Hz.</w:t>
      </w:r>
      <w:r w:rsidR="00D82DDE">
        <w:t xml:space="preserve"> These data are provided by </w:t>
      </w:r>
      <w:r w:rsidR="0090170E">
        <w:t xml:space="preserve">TPN PDR </w:t>
      </w:r>
      <w:r w:rsidR="00D82DDE">
        <w:t>and include the following:</w:t>
      </w:r>
    </w:p>
    <w:p w14:paraId="071944CC" w14:textId="0D43259F" w:rsidR="00485EDC" w:rsidRPr="00A13BEF" w:rsidRDefault="00485EDC" w:rsidP="00485EDC">
      <w:pPr>
        <w:pStyle w:val="ListParagraph"/>
        <w:numPr>
          <w:ilvl w:val="1"/>
          <w:numId w:val="18"/>
        </w:numPr>
      </w:pPr>
      <w:r w:rsidRPr="00A13BEF">
        <w:t>T</w:t>
      </w:r>
      <w:r w:rsidR="00AA2225">
        <w:t>ime stamp</w:t>
      </w:r>
      <w:r w:rsidRPr="00A13BEF">
        <w:t>, sec</w:t>
      </w:r>
    </w:p>
    <w:p w14:paraId="0ED17BC2" w14:textId="5039761B" w:rsidR="003F6EA1" w:rsidRDefault="002120D3" w:rsidP="00485EDC">
      <w:pPr>
        <w:pStyle w:val="ListParagraph"/>
        <w:numPr>
          <w:ilvl w:val="1"/>
          <w:numId w:val="18"/>
        </w:numPr>
      </w:pPr>
      <w:r>
        <w:t>TPN p</w:t>
      </w:r>
      <w:r w:rsidR="003F6EA1">
        <w:t>osition data</w:t>
      </w:r>
    </w:p>
    <w:p w14:paraId="6F70FA55" w14:textId="645E4031" w:rsidR="00485EDC" w:rsidRPr="00A13BEF" w:rsidRDefault="00485EDC" w:rsidP="003F6EA1">
      <w:pPr>
        <w:pStyle w:val="ListParagraph"/>
        <w:numPr>
          <w:ilvl w:val="2"/>
          <w:numId w:val="18"/>
        </w:numPr>
      </w:pPr>
      <w:r w:rsidRPr="00A13BEF">
        <w:t>L</w:t>
      </w:r>
      <w:r w:rsidR="00D82DDE">
        <w:t>atitude,</w:t>
      </w:r>
      <w:r w:rsidRPr="00A13BEF">
        <w:t xml:space="preserve"> degrees</w:t>
      </w:r>
    </w:p>
    <w:p w14:paraId="5C407FDF" w14:textId="150017AE" w:rsidR="00485EDC" w:rsidRPr="00A13BEF" w:rsidRDefault="00485EDC" w:rsidP="003F6EA1">
      <w:pPr>
        <w:pStyle w:val="ListParagraph"/>
        <w:numPr>
          <w:ilvl w:val="2"/>
          <w:numId w:val="18"/>
        </w:numPr>
      </w:pPr>
      <w:r w:rsidRPr="00A13BEF">
        <w:t>Longitude</w:t>
      </w:r>
      <w:r w:rsidR="00D82DDE">
        <w:t>,</w:t>
      </w:r>
      <w:r w:rsidRPr="00A13BEF">
        <w:t xml:space="preserve"> degrees</w:t>
      </w:r>
    </w:p>
    <w:p w14:paraId="3176648E" w14:textId="599F29D3" w:rsidR="00485EDC" w:rsidRDefault="003F6EA1" w:rsidP="003F6EA1">
      <w:pPr>
        <w:pStyle w:val="ListParagraph"/>
        <w:numPr>
          <w:ilvl w:val="2"/>
          <w:numId w:val="18"/>
        </w:numPr>
      </w:pPr>
      <w:r>
        <w:t>P</w:t>
      </w:r>
      <w:r w:rsidRPr="003F6EA1">
        <w:t>osition standard deviation in north direction</w:t>
      </w:r>
      <w:r w:rsidR="00D82DDE">
        <w:t>, m</w:t>
      </w:r>
    </w:p>
    <w:p w14:paraId="11569BD8" w14:textId="63E2BFE1" w:rsidR="003F6EA1" w:rsidRPr="00A13BEF" w:rsidRDefault="003F6EA1" w:rsidP="003F6EA1">
      <w:pPr>
        <w:pStyle w:val="ListParagraph"/>
        <w:numPr>
          <w:ilvl w:val="2"/>
          <w:numId w:val="18"/>
        </w:numPr>
      </w:pPr>
      <w:r>
        <w:t>P</w:t>
      </w:r>
      <w:r w:rsidRPr="003F6EA1">
        <w:t xml:space="preserve">osition standard deviation in </w:t>
      </w:r>
      <w:r>
        <w:t>east</w:t>
      </w:r>
      <w:r w:rsidRPr="003F6EA1">
        <w:t xml:space="preserve"> direction</w:t>
      </w:r>
      <w:r>
        <w:t>, m</w:t>
      </w:r>
    </w:p>
    <w:p w14:paraId="09DB3F2E" w14:textId="749151CC" w:rsidR="003F6EA1" w:rsidRDefault="003F6EA1" w:rsidP="003F6EA1">
      <w:pPr>
        <w:pStyle w:val="ListParagraph"/>
        <w:numPr>
          <w:ilvl w:val="2"/>
          <w:numId w:val="18"/>
        </w:numPr>
      </w:pPr>
      <w:r w:rsidRPr="00A13BEF">
        <w:t>User heading</w:t>
      </w:r>
      <w:r>
        <w:t xml:space="preserve"> angle, degrees</w:t>
      </w:r>
    </w:p>
    <w:p w14:paraId="25FC6D8F" w14:textId="314A48E5" w:rsidR="00485EDC" w:rsidRPr="00A13BEF" w:rsidRDefault="00485EDC" w:rsidP="003F6EA1">
      <w:pPr>
        <w:pStyle w:val="ListParagraph"/>
        <w:numPr>
          <w:ilvl w:val="2"/>
          <w:numId w:val="18"/>
        </w:numPr>
      </w:pPr>
      <w:r w:rsidRPr="00A13BEF">
        <w:t>Misalignment angle, degrees</w:t>
      </w:r>
    </w:p>
    <w:p w14:paraId="6003D5D9" w14:textId="07686428" w:rsidR="00485EDC" w:rsidRDefault="00485EDC" w:rsidP="003F6EA1">
      <w:pPr>
        <w:pStyle w:val="ListParagraph"/>
        <w:numPr>
          <w:ilvl w:val="2"/>
          <w:numId w:val="18"/>
        </w:numPr>
      </w:pPr>
      <w:r w:rsidRPr="00A13BEF">
        <w:t xml:space="preserve">User heading standard deviation, degrees; misalignment standard deviation proposed as: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</m:t>
            </m:r>
          </m:sub>
          <m:sup/>
        </m:sSubSup>
        <m:r>
          <w:rPr>
            <w:rFonts w:ascii="Cambria Math" w:hAnsi="Cambria Math"/>
          </w:rPr>
          <m:t>=α(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uh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uh</m:t>
            </m:r>
          </m:sub>
          <m:sup>
            <m:r>
              <w:rPr>
                <w:rFonts w:ascii="Cambria Math" w:hAnsi="Cambria Math"/>
              </w:rPr>
              <m:t>k-1</m:t>
            </m:r>
          </m:sup>
        </m:sSubSup>
        <m:r>
          <w:rPr>
            <w:rFonts w:ascii="Cambria Math" w:hAnsi="Cambria Math"/>
          </w:rPr>
          <m:t>)</m:t>
        </m:r>
      </m:oMath>
      <w:r w:rsidRPr="00A13BEF">
        <w:t xml:space="preserve">, </w:t>
      </w:r>
      <m:oMath>
        <m:r>
          <w:rPr>
            <w:rFonts w:ascii="Cambria Math" w:hAnsi="Cambria Math"/>
          </w:rPr>
          <m:t>α</m:t>
        </m:r>
      </m:oMath>
      <w:r w:rsidRPr="00A13BEF">
        <w:t xml:space="preserve"> - empirical coefficient</w:t>
      </w:r>
    </w:p>
    <w:p w14:paraId="6AB2F43A" w14:textId="0A5F16F5" w:rsidR="003F6EA1" w:rsidRPr="00A13BEF" w:rsidRDefault="003F6EA1" w:rsidP="003F6EA1">
      <w:pPr>
        <w:pStyle w:val="ListParagraph"/>
        <w:numPr>
          <w:ilvl w:val="2"/>
          <w:numId w:val="18"/>
        </w:numPr>
      </w:pPr>
      <w:r>
        <w:t>Floor number</w:t>
      </w:r>
    </w:p>
    <w:p w14:paraId="6E503487" w14:textId="77777777" w:rsidR="003F6EA1" w:rsidRPr="00A13BEF" w:rsidRDefault="003F6EA1" w:rsidP="003F6EA1">
      <w:pPr>
        <w:pStyle w:val="ListParagraph"/>
        <w:numPr>
          <w:ilvl w:val="2"/>
          <w:numId w:val="18"/>
        </w:numPr>
      </w:pPr>
      <w:r w:rsidRPr="00A13BEF">
        <w:t>Height</w:t>
      </w:r>
      <w:r>
        <w:t xml:space="preserve"> from sea level</w:t>
      </w:r>
      <w:r w:rsidRPr="00A13BEF">
        <w:t>, m</w:t>
      </w:r>
    </w:p>
    <w:p w14:paraId="15FC089F" w14:textId="77777777" w:rsidR="003F6EA1" w:rsidRDefault="003F6EA1" w:rsidP="003F6EA1">
      <w:pPr>
        <w:pStyle w:val="ListParagraph"/>
        <w:numPr>
          <w:ilvl w:val="2"/>
          <w:numId w:val="18"/>
        </w:numPr>
      </w:pPr>
      <w:r w:rsidRPr="00A13BEF">
        <w:t>Height standard deviation, m</w:t>
      </w:r>
    </w:p>
    <w:p w14:paraId="00E36CB2" w14:textId="1DB8B47B" w:rsidR="003F6EA1" w:rsidRDefault="003F6EA1" w:rsidP="003F6EA1">
      <w:pPr>
        <w:pStyle w:val="ListParagraph"/>
        <w:numPr>
          <w:ilvl w:val="2"/>
          <w:numId w:val="18"/>
        </w:numPr>
      </w:pPr>
      <w:r>
        <w:t>Fidgeting, flag</w:t>
      </w:r>
    </w:p>
    <w:p w14:paraId="75BF7BE9" w14:textId="5EBD1BAA" w:rsidR="003F6EA1" w:rsidRDefault="002120D3" w:rsidP="00485EDC">
      <w:pPr>
        <w:pStyle w:val="ListParagraph"/>
        <w:numPr>
          <w:ilvl w:val="1"/>
          <w:numId w:val="18"/>
        </w:numPr>
      </w:pPr>
      <w:r>
        <w:t>TPN a</w:t>
      </w:r>
      <w:r w:rsidR="003F6EA1">
        <w:t>ttitude data</w:t>
      </w:r>
    </w:p>
    <w:p w14:paraId="0E2FC9F1" w14:textId="365854F1" w:rsidR="00485EDC" w:rsidRDefault="00485EDC" w:rsidP="003F6EA1">
      <w:pPr>
        <w:pStyle w:val="ListParagraph"/>
        <w:numPr>
          <w:ilvl w:val="2"/>
          <w:numId w:val="18"/>
        </w:numPr>
      </w:pPr>
      <w:r>
        <w:lastRenderedPageBreak/>
        <w:t>Euler angles, i.e.</w:t>
      </w:r>
      <w:r w:rsidRPr="00A13BEF">
        <w:t xml:space="preserve"> </w:t>
      </w:r>
      <w:r>
        <w:t>r</w:t>
      </w:r>
      <w:r w:rsidRPr="00A13BEF">
        <w:t>oll, pitch, heading of device</w:t>
      </w:r>
      <w:r w:rsidR="00D82DDE">
        <w:t xml:space="preserve"> for</w:t>
      </w:r>
      <w:r w:rsidRPr="00A13BEF">
        <w:t xml:space="preserve"> conversion from </w:t>
      </w:r>
      <w:r>
        <w:t xml:space="preserve">Internal </w:t>
      </w:r>
      <w:r w:rsidR="004B126C">
        <w:t xml:space="preserve">Device </w:t>
      </w:r>
      <w:r>
        <w:t xml:space="preserve">Frame </w:t>
      </w:r>
      <w:r w:rsidRPr="00A13BEF">
        <w:t>to initial NED</w:t>
      </w:r>
      <w:r w:rsidR="00D82DDE">
        <w:t>, degrees</w:t>
      </w:r>
    </w:p>
    <w:p w14:paraId="5A62C970" w14:textId="0C165F2A" w:rsidR="00485EDC" w:rsidRDefault="00485EDC" w:rsidP="003F6EA1">
      <w:pPr>
        <w:pStyle w:val="ListParagraph"/>
        <w:numPr>
          <w:ilvl w:val="2"/>
          <w:numId w:val="18"/>
        </w:numPr>
      </w:pPr>
      <w:r w:rsidRPr="00A13BEF">
        <w:t>Roll, pitch, heading standard deviation</w:t>
      </w:r>
      <w:r w:rsidR="00D82DDE">
        <w:t>, degrees</w:t>
      </w:r>
      <w:r w:rsidR="003F6EA1">
        <w:t>, provided for r</w:t>
      </w:r>
      <w:r w:rsidR="003F6EA1" w:rsidRPr="00A13BEF">
        <w:t>oll, pitch, heading of device</w:t>
      </w:r>
      <w:r w:rsidR="003F6EA1">
        <w:t xml:space="preserve"> for</w:t>
      </w:r>
      <w:r w:rsidR="003F6EA1" w:rsidRPr="00A13BEF">
        <w:t xml:space="preserve"> conversion from </w:t>
      </w:r>
      <w:r w:rsidR="003F6EA1">
        <w:t xml:space="preserve">Internal Device Frame </w:t>
      </w:r>
      <w:r w:rsidR="003F6EA1" w:rsidRPr="00A13BEF">
        <w:t>to initial NED</w:t>
      </w:r>
    </w:p>
    <w:p w14:paraId="1AD6B1F2" w14:textId="728D3C99" w:rsidR="00485EDC" w:rsidRDefault="00485EDC" w:rsidP="003F6EA1">
      <w:pPr>
        <w:pStyle w:val="ListParagraph"/>
        <w:numPr>
          <w:ilvl w:val="2"/>
          <w:numId w:val="18"/>
        </w:numPr>
      </w:pPr>
      <w:r>
        <w:t xml:space="preserve">Internal </w:t>
      </w:r>
      <w:r w:rsidR="004B126C">
        <w:t xml:space="preserve">Device </w:t>
      </w:r>
      <w:r>
        <w:t xml:space="preserve">Frame </w:t>
      </w:r>
      <w:r w:rsidRPr="00CF7994">
        <w:t>identifier</w:t>
      </w:r>
      <w:r>
        <w:t>: (0 – Horizontal frame, 1 – Vertical Up frame, -1 – Vertical Down frame)</w:t>
      </w:r>
    </w:p>
    <w:p w14:paraId="700AFFC1" w14:textId="6D152CF1" w:rsidR="003F6EA1" w:rsidRDefault="002120D3" w:rsidP="00485EDC">
      <w:pPr>
        <w:pStyle w:val="ListParagraph"/>
        <w:numPr>
          <w:ilvl w:val="1"/>
          <w:numId w:val="18"/>
        </w:numPr>
      </w:pPr>
      <w:r>
        <w:t>TPN m</w:t>
      </w:r>
      <w:r w:rsidR="003F6EA1">
        <w:t>agnetic data</w:t>
      </w:r>
    </w:p>
    <w:p w14:paraId="60530A99" w14:textId="13D0FDCB" w:rsidR="00492C29" w:rsidRDefault="00485EDC" w:rsidP="003F6EA1">
      <w:pPr>
        <w:pStyle w:val="ListParagraph"/>
        <w:numPr>
          <w:ilvl w:val="2"/>
          <w:numId w:val="18"/>
        </w:numPr>
      </w:pPr>
      <w:r w:rsidRPr="00A13BEF">
        <w:t xml:space="preserve">Uncalibrated magnetic vector in </w:t>
      </w:r>
      <w:r w:rsidR="004B126C">
        <w:t>Universal Device Fixed Frame</w:t>
      </w:r>
      <w:r w:rsidR="00492C29">
        <w:t>:</w:t>
      </w:r>
    </w:p>
    <w:p w14:paraId="1927BA31" w14:textId="5B82B498" w:rsidR="00492C29" w:rsidRDefault="00823824" w:rsidP="00492C29">
      <w:pPr>
        <w:pStyle w:val="ListParagraph"/>
        <w:ind w:left="2160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/>
            <m:sup>
              <m:r>
                <w:rPr>
                  <w:rFonts w:ascii="Cambria Math" w:hAnsi="Cambria Math"/>
                </w:rPr>
                <m:t>TPN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/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/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/>
                        </m:sSubSup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6C072AB9" w14:textId="287C6F7A" w:rsidR="00644930" w:rsidRDefault="00644930" w:rsidP="00644930">
      <w:pPr>
        <w:pStyle w:val="ListParagraph"/>
        <w:ind w:left="1800" w:firstLine="360"/>
      </w:pPr>
      <w:r>
        <w:t xml:space="preserve">A dimension of each vector element is </w:t>
      </w:r>
      <m:oMath>
        <m:r>
          <m:rPr>
            <m:sty m:val="p"/>
          </m:rPr>
          <w:rPr>
            <w:rFonts w:ascii="Cambria Math" w:hAnsi="Cambria Math"/>
          </w:rPr>
          <m:t>mG</m:t>
        </m:r>
      </m:oMath>
      <w:r>
        <w:t>.</w:t>
      </w:r>
    </w:p>
    <w:p w14:paraId="792627B9" w14:textId="3AE206D5" w:rsidR="003F6EA1" w:rsidRDefault="003F6EA1" w:rsidP="00492C29">
      <w:pPr>
        <w:pStyle w:val="ListParagraph"/>
        <w:numPr>
          <w:ilvl w:val="2"/>
          <w:numId w:val="18"/>
        </w:numPr>
      </w:pPr>
      <w:r>
        <w:t>Covariance matrix of magnet</w:t>
      </w:r>
      <w:r w:rsidR="00093374">
        <w:t>ometer</w:t>
      </w:r>
      <w:r>
        <w:t xml:space="preserve"> bias estimation error</w:t>
      </w:r>
      <w:r w:rsidR="00492C29">
        <w:t>s:</w:t>
      </w:r>
    </w:p>
    <w:p w14:paraId="51F69466" w14:textId="048B384A" w:rsidR="00492C29" w:rsidRDefault="00644930" w:rsidP="00492C29">
      <w:pPr>
        <w:ind w:left="1800" w:firstLine="360"/>
      </w:pPr>
      <m:oMathPara>
        <m:oMath>
          <m:r>
            <w:rPr>
              <w:rFonts w:ascii="Cambria Math" w:hAnsi="Cambria Math"/>
            </w:rPr>
            <m:t>cov(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/>
            <m:sup>
              <m:r>
                <w:rPr>
                  <w:rFonts w:ascii="Cambria Math" w:hAnsi="Cambria Math"/>
                </w:rPr>
                <m:t>TPN</m:t>
              </m:r>
            </m:sup>
          </m:sSubSup>
          <m: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bx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cov(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cov(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by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cov(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cov(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bz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65001AE2" w14:textId="153F2805" w:rsidR="00644930" w:rsidRDefault="00644930" w:rsidP="00093374">
      <w:pPr>
        <w:ind w:left="2160"/>
      </w:pPr>
      <w:r>
        <w:t xml:space="preserve">Index </w:t>
      </w:r>
      <w:r w:rsidRPr="00851F29">
        <w:rPr>
          <w:i/>
        </w:rPr>
        <w:t>l</w:t>
      </w:r>
      <w:r>
        <w:t xml:space="preserve"> denotes different sample rate of these data with sample rate of magnetic ve</w:t>
      </w:r>
      <w:r w:rsidR="00851F29">
        <w:t>c</w:t>
      </w:r>
      <w:r>
        <w:t>tor</w:t>
      </w:r>
      <w:r w:rsidR="00851F29">
        <w:t>.</w:t>
      </w:r>
    </w:p>
    <w:p w14:paraId="72822A7A" w14:textId="6B317FC8" w:rsidR="00492C29" w:rsidRDefault="00492C29" w:rsidP="00492C29">
      <w:pPr>
        <w:ind w:left="1800" w:firstLine="360"/>
      </w:pPr>
      <w:r>
        <w:t xml:space="preserve">A dimension of each matrix element 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mG</m:t>
            </m:r>
          </m:e>
          <m:sub/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>.</w:t>
      </w:r>
    </w:p>
    <w:p w14:paraId="4E58C727" w14:textId="54EF4429" w:rsidR="00851F29" w:rsidRDefault="00851F29" w:rsidP="00093374">
      <w:pPr>
        <w:pStyle w:val="ListParagraph"/>
        <w:numPr>
          <w:ilvl w:val="2"/>
          <w:numId w:val="18"/>
        </w:numPr>
      </w:pPr>
      <w:r>
        <w:t>Standard deviation</w:t>
      </w:r>
      <w:r w:rsidR="0071330C">
        <w:t>s of magnetometer</w:t>
      </w:r>
      <w:r>
        <w:t xml:space="preserve"> measurements noise</w:t>
      </w:r>
      <w:r w:rsidR="00093374">
        <w:t xml:space="preserve">. A dimension is </w:t>
      </w:r>
      <m:oMath>
        <m:r>
          <m:rPr>
            <m:sty m:val="p"/>
          </m:rPr>
          <w:rPr>
            <w:rFonts w:ascii="Cambria Math" w:hAnsi="Cambria Math"/>
          </w:rPr>
          <m:t>mG</m:t>
        </m:r>
      </m:oMath>
      <w:r w:rsidR="00093374">
        <w:t>.</w:t>
      </w:r>
    </w:p>
    <w:p w14:paraId="2B478864" w14:textId="0EF2C0B0" w:rsidR="00093374" w:rsidRDefault="00093374" w:rsidP="00890A7F">
      <w:pPr>
        <w:pStyle w:val="ListParagraph"/>
        <w:numPr>
          <w:ilvl w:val="2"/>
          <w:numId w:val="18"/>
        </w:numPr>
      </w:pPr>
      <w:r>
        <w:t>Magnetic data validity flag</w:t>
      </w:r>
    </w:p>
    <w:p w14:paraId="4D6484FB" w14:textId="2049F1BF" w:rsidR="007E4030" w:rsidRDefault="007E4030" w:rsidP="007E4030">
      <w:pPr>
        <w:pStyle w:val="Heading3"/>
      </w:pPr>
      <w:bookmarkStart w:id="32" w:name="_Toc10046098"/>
      <w:r>
        <w:t>RF input data</w:t>
      </w:r>
      <w:bookmarkEnd w:id="32"/>
    </w:p>
    <w:p w14:paraId="6F4178CA" w14:textId="691211F2" w:rsidR="000D7767" w:rsidRPr="007E08B0" w:rsidRDefault="000D7767" w:rsidP="000D7767">
      <w:pPr>
        <w:pStyle w:val="ListParagraph"/>
        <w:numPr>
          <w:ilvl w:val="0"/>
          <w:numId w:val="18"/>
        </w:numPr>
      </w:pPr>
      <w:r w:rsidRPr="007E08B0">
        <w:t>Wi</w:t>
      </w:r>
      <w:r w:rsidR="00156E6E">
        <w:t>-</w:t>
      </w:r>
      <w:r w:rsidRPr="007E08B0">
        <w:t xml:space="preserve">Fi </w:t>
      </w:r>
      <w:r w:rsidR="00521D3B" w:rsidRPr="007E08B0">
        <w:t>observation</w:t>
      </w:r>
      <w:r w:rsidR="00AA2225">
        <w:t>, sample rate: 0.3-5Hz</w:t>
      </w:r>
    </w:p>
    <w:p w14:paraId="3DC3CE3A" w14:textId="77777777" w:rsidR="00B00247" w:rsidRPr="007E08B0" w:rsidRDefault="00B00247" w:rsidP="000D7767">
      <w:pPr>
        <w:pStyle w:val="ListParagraph"/>
        <w:numPr>
          <w:ilvl w:val="1"/>
          <w:numId w:val="18"/>
        </w:numPr>
      </w:pPr>
      <w:r w:rsidRPr="007E08B0">
        <w:t>Time stamp</w:t>
      </w:r>
      <w:r w:rsidR="00521D3B" w:rsidRPr="007E08B0">
        <w:t xml:space="preserve"> of observation</w:t>
      </w:r>
    </w:p>
    <w:p w14:paraId="1BCB4FD4" w14:textId="24CBA30E" w:rsidR="00B00247" w:rsidRPr="007E08B0" w:rsidRDefault="00B00247" w:rsidP="000D7767">
      <w:pPr>
        <w:pStyle w:val="ListParagraph"/>
        <w:numPr>
          <w:ilvl w:val="1"/>
          <w:numId w:val="18"/>
        </w:numPr>
      </w:pPr>
      <w:r w:rsidRPr="007E08B0">
        <w:t>Wi</w:t>
      </w:r>
      <w:r w:rsidR="00156E6E">
        <w:t>-</w:t>
      </w:r>
      <w:r w:rsidRPr="007E08B0">
        <w:t xml:space="preserve">Fi </w:t>
      </w:r>
      <w:r w:rsidR="00C855F2" w:rsidRPr="007E08B0">
        <w:t xml:space="preserve">observation </w:t>
      </w:r>
      <w:r w:rsidRPr="007E08B0">
        <w:t>vector</w:t>
      </w:r>
      <w:r w:rsidR="00184869" w:rsidRPr="007E08B0">
        <w:t xml:space="preserve"> = &lt;Wi</w:t>
      </w:r>
      <w:r w:rsidR="00156E6E">
        <w:t>-</w:t>
      </w:r>
      <w:r w:rsidR="00184869" w:rsidRPr="007E08B0">
        <w:t>Fi observation item&gt;</w:t>
      </w:r>
    </w:p>
    <w:p w14:paraId="61C239CD" w14:textId="1F30F487" w:rsidR="00CA7A72" w:rsidRPr="007E08B0" w:rsidRDefault="00CA7A72" w:rsidP="00CA7A72">
      <w:pPr>
        <w:pStyle w:val="ListParagraph"/>
      </w:pPr>
      <w:r w:rsidRPr="007E08B0">
        <w:t>Wi</w:t>
      </w:r>
      <w:r w:rsidR="00156E6E">
        <w:t>-</w:t>
      </w:r>
      <w:r w:rsidRPr="007E08B0">
        <w:t>Fi observation item</w:t>
      </w:r>
    </w:p>
    <w:p w14:paraId="733059BE" w14:textId="77777777" w:rsidR="00C120C7" w:rsidRPr="007E08B0" w:rsidRDefault="009A6222" w:rsidP="00B00247">
      <w:pPr>
        <w:pStyle w:val="ListParagraph"/>
        <w:numPr>
          <w:ilvl w:val="2"/>
          <w:numId w:val="18"/>
        </w:numPr>
      </w:pPr>
      <w:r w:rsidRPr="007E08B0">
        <w:t>BSSID</w:t>
      </w:r>
    </w:p>
    <w:p w14:paraId="20EFB9EC" w14:textId="77777777" w:rsidR="00C120C7" w:rsidRPr="007E08B0" w:rsidRDefault="009A6222" w:rsidP="00B00247">
      <w:pPr>
        <w:pStyle w:val="ListParagraph"/>
        <w:numPr>
          <w:ilvl w:val="2"/>
          <w:numId w:val="18"/>
        </w:numPr>
      </w:pPr>
      <w:r w:rsidRPr="007E08B0">
        <w:t>RSSI</w:t>
      </w:r>
      <w:r w:rsidR="00521D3B" w:rsidRPr="007E08B0">
        <w:t xml:space="preserve">, </w:t>
      </w:r>
      <w:r w:rsidR="00C855F2" w:rsidRPr="007E08B0">
        <w:t>dBm</w:t>
      </w:r>
    </w:p>
    <w:p w14:paraId="27BC5BCB" w14:textId="77777777" w:rsidR="00B00247" w:rsidRPr="007E08B0" w:rsidRDefault="00C855F2" w:rsidP="00B00247">
      <w:pPr>
        <w:pStyle w:val="ListParagraph"/>
        <w:numPr>
          <w:ilvl w:val="2"/>
          <w:numId w:val="18"/>
        </w:numPr>
      </w:pPr>
      <w:r w:rsidRPr="007E08B0">
        <w:lastRenderedPageBreak/>
        <w:t>Central channel frequency, MHz</w:t>
      </w:r>
    </w:p>
    <w:p w14:paraId="001A320C" w14:textId="77777777" w:rsidR="00521D3B" w:rsidRPr="007E08B0" w:rsidRDefault="00521D3B" w:rsidP="00B00247">
      <w:pPr>
        <w:pStyle w:val="ListParagraph"/>
        <w:numPr>
          <w:ilvl w:val="2"/>
          <w:numId w:val="18"/>
        </w:numPr>
      </w:pPr>
      <w:r w:rsidRPr="007E08B0">
        <w:t>Time stamp</w:t>
      </w:r>
      <w:r w:rsidR="00C855F2" w:rsidRPr="007E08B0">
        <w:t>*</w:t>
      </w:r>
      <w:r w:rsidRPr="007E08B0">
        <w:t xml:space="preserve"> of measurement (optionally)</w:t>
      </w:r>
    </w:p>
    <w:p w14:paraId="07FEABC9" w14:textId="77777777" w:rsidR="000D7767" w:rsidRPr="007E08B0" w:rsidRDefault="000D7767" w:rsidP="000D7767">
      <w:pPr>
        <w:pStyle w:val="ListParagraph"/>
        <w:numPr>
          <w:ilvl w:val="0"/>
          <w:numId w:val="18"/>
        </w:numPr>
      </w:pPr>
      <w:r w:rsidRPr="007E08B0">
        <w:t>BLE data (0.3-5Hz)</w:t>
      </w:r>
    </w:p>
    <w:p w14:paraId="5011050D" w14:textId="77777777" w:rsidR="00A11B20" w:rsidRPr="007E08B0" w:rsidRDefault="00A11B20" w:rsidP="00A11B20">
      <w:pPr>
        <w:pStyle w:val="ListParagraph"/>
        <w:numPr>
          <w:ilvl w:val="1"/>
          <w:numId w:val="18"/>
        </w:numPr>
      </w:pPr>
      <w:r w:rsidRPr="007E08B0">
        <w:t>Time stamp of observation</w:t>
      </w:r>
    </w:p>
    <w:p w14:paraId="37FBB36F" w14:textId="77777777" w:rsidR="00A11B20" w:rsidRPr="007E08B0" w:rsidRDefault="007E08B0" w:rsidP="00A11B20">
      <w:pPr>
        <w:pStyle w:val="ListParagraph"/>
        <w:numPr>
          <w:ilvl w:val="1"/>
          <w:numId w:val="18"/>
        </w:numPr>
      </w:pPr>
      <w:r>
        <w:t>BLE</w:t>
      </w:r>
      <w:r w:rsidR="00A11B20" w:rsidRPr="007E08B0">
        <w:t xml:space="preserve"> observation vector</w:t>
      </w:r>
      <w:r w:rsidR="00CA7A72" w:rsidRPr="007E08B0">
        <w:t xml:space="preserve"> = &lt; </w:t>
      </w:r>
      <w:r>
        <w:t>BLE</w:t>
      </w:r>
      <w:r w:rsidR="00CA7A72" w:rsidRPr="007E08B0">
        <w:t xml:space="preserve"> observation item &gt;</w:t>
      </w:r>
    </w:p>
    <w:p w14:paraId="4E1F6D35" w14:textId="77777777" w:rsidR="007E08B0" w:rsidRDefault="007E08B0" w:rsidP="007E08B0">
      <w:pPr>
        <w:ind w:left="360" w:firstLine="360"/>
      </w:pPr>
      <w:r>
        <w:t>BLE</w:t>
      </w:r>
      <w:r w:rsidRPr="007E08B0">
        <w:t xml:space="preserve"> observation item</w:t>
      </w:r>
    </w:p>
    <w:p w14:paraId="26AD79D3" w14:textId="77777777" w:rsidR="00A11B20" w:rsidRPr="007E08B0" w:rsidRDefault="009A6222" w:rsidP="00A11B20">
      <w:pPr>
        <w:pStyle w:val="ListParagraph"/>
        <w:numPr>
          <w:ilvl w:val="2"/>
          <w:numId w:val="18"/>
        </w:numPr>
      </w:pPr>
      <w:r w:rsidRPr="007E08B0">
        <w:t>UUID</w:t>
      </w:r>
    </w:p>
    <w:p w14:paraId="682758E2" w14:textId="77777777" w:rsidR="00A11B20" w:rsidRPr="007E08B0" w:rsidRDefault="009A6222" w:rsidP="00A11B20">
      <w:pPr>
        <w:pStyle w:val="ListParagraph"/>
        <w:numPr>
          <w:ilvl w:val="2"/>
          <w:numId w:val="18"/>
        </w:numPr>
      </w:pPr>
      <w:r w:rsidRPr="007E08B0">
        <w:t>Major</w:t>
      </w:r>
    </w:p>
    <w:p w14:paraId="4889D002" w14:textId="77777777" w:rsidR="00C120C7" w:rsidRPr="007E08B0" w:rsidRDefault="009A6222" w:rsidP="00A11B20">
      <w:pPr>
        <w:pStyle w:val="ListParagraph"/>
        <w:numPr>
          <w:ilvl w:val="2"/>
          <w:numId w:val="18"/>
        </w:numPr>
      </w:pPr>
      <w:r w:rsidRPr="007E08B0">
        <w:t>Minor</w:t>
      </w:r>
    </w:p>
    <w:p w14:paraId="69FDCADE" w14:textId="77777777" w:rsidR="00A11B20" w:rsidRPr="007E08B0" w:rsidRDefault="00A11B20" w:rsidP="00A11B20">
      <w:pPr>
        <w:pStyle w:val="ListParagraph"/>
        <w:numPr>
          <w:ilvl w:val="2"/>
          <w:numId w:val="18"/>
        </w:numPr>
      </w:pPr>
      <w:r w:rsidRPr="007E08B0">
        <w:t>txPower  - tx Pover level for 1m distance, dBm</w:t>
      </w:r>
    </w:p>
    <w:p w14:paraId="485CA74D" w14:textId="77777777" w:rsidR="00A11B20" w:rsidRPr="007E08B0" w:rsidRDefault="00A11B20" w:rsidP="00A11B20">
      <w:pPr>
        <w:pStyle w:val="ListParagraph"/>
        <w:numPr>
          <w:ilvl w:val="2"/>
          <w:numId w:val="18"/>
        </w:numPr>
      </w:pPr>
      <w:r w:rsidRPr="007E08B0">
        <w:t>BSSID validity flag</w:t>
      </w:r>
    </w:p>
    <w:p w14:paraId="258B0A18" w14:textId="77777777" w:rsidR="00A11B20" w:rsidRPr="007E08B0" w:rsidRDefault="00A11B20" w:rsidP="00A11B20">
      <w:pPr>
        <w:pStyle w:val="ListParagraph"/>
        <w:numPr>
          <w:ilvl w:val="2"/>
          <w:numId w:val="18"/>
        </w:numPr>
      </w:pPr>
      <w:r w:rsidRPr="007E08B0">
        <w:t xml:space="preserve">BSSID </w:t>
      </w:r>
    </w:p>
    <w:p w14:paraId="620EFB61" w14:textId="77777777" w:rsidR="00C32A44" w:rsidRPr="007E08B0" w:rsidRDefault="009A6222" w:rsidP="00A11B20">
      <w:pPr>
        <w:pStyle w:val="ListParagraph"/>
        <w:numPr>
          <w:ilvl w:val="2"/>
          <w:numId w:val="18"/>
        </w:numPr>
      </w:pPr>
      <w:r w:rsidRPr="007E08B0">
        <w:t>RSSI</w:t>
      </w:r>
      <w:r w:rsidR="00C32A44" w:rsidRPr="007E08B0">
        <w:t>, dBm</w:t>
      </w:r>
    </w:p>
    <w:p w14:paraId="73CEAF12" w14:textId="77777777" w:rsidR="00A11B20" w:rsidRPr="007E08B0" w:rsidRDefault="00A11B20" w:rsidP="00A11B20">
      <w:pPr>
        <w:pStyle w:val="ListParagraph"/>
        <w:numPr>
          <w:ilvl w:val="2"/>
          <w:numId w:val="18"/>
        </w:numPr>
      </w:pPr>
      <w:r w:rsidRPr="007E08B0">
        <w:t>Central channel frequency, MHz</w:t>
      </w:r>
    </w:p>
    <w:p w14:paraId="5B1F48E3" w14:textId="333B09EF" w:rsidR="000D7767" w:rsidRPr="000D7767" w:rsidRDefault="000D7767" w:rsidP="000D7767">
      <w:r w:rsidRPr="000D7767">
        <w:t>Time tags of Wi</w:t>
      </w:r>
      <w:r w:rsidR="00156E6E">
        <w:t>-</w:t>
      </w:r>
      <w:r w:rsidRPr="000D7767">
        <w:t>Fi and BLE data should be the same as of PDR data</w:t>
      </w:r>
    </w:p>
    <w:p w14:paraId="5A3C1656" w14:textId="77777777" w:rsidR="00217860" w:rsidRDefault="00217860" w:rsidP="00217860"/>
    <w:p w14:paraId="4E31D455" w14:textId="77777777" w:rsidR="00217860" w:rsidRDefault="00217860" w:rsidP="00217860">
      <w:pPr>
        <w:pStyle w:val="Heading2"/>
      </w:pPr>
      <w:bookmarkStart w:id="33" w:name="_Ref446910760"/>
      <w:bookmarkStart w:id="34" w:name="_Toc10046099"/>
      <w:r>
        <w:t>The RTFPPL output data</w:t>
      </w:r>
      <w:bookmarkEnd w:id="33"/>
      <w:bookmarkEnd w:id="34"/>
    </w:p>
    <w:p w14:paraId="68AB9AB7" w14:textId="77777777" w:rsidR="00217860" w:rsidRDefault="00EE7020" w:rsidP="00217860">
      <w:r>
        <w:t>The RTFPPL calculates and outputs following data items:</w:t>
      </w:r>
    </w:p>
    <w:p w14:paraId="1A5B5685" w14:textId="77777777" w:rsidR="00217860" w:rsidRPr="00217860" w:rsidRDefault="00217860" w:rsidP="00EE7020">
      <w:pPr>
        <w:pStyle w:val="ListParagraph"/>
        <w:numPr>
          <w:ilvl w:val="0"/>
          <w:numId w:val="23"/>
        </w:numPr>
      </w:pPr>
      <w:r w:rsidRPr="00217860">
        <w:t>Pure BLE position</w:t>
      </w:r>
    </w:p>
    <w:p w14:paraId="3D12DF58" w14:textId="39236ECC" w:rsidR="00217860" w:rsidRPr="00217860" w:rsidRDefault="00217860" w:rsidP="00EE7020">
      <w:pPr>
        <w:pStyle w:val="ListParagraph"/>
        <w:numPr>
          <w:ilvl w:val="0"/>
          <w:numId w:val="23"/>
        </w:numPr>
      </w:pPr>
      <w:r w:rsidRPr="00217860">
        <w:t xml:space="preserve">Pure </w:t>
      </w:r>
      <w:r>
        <w:t>Wi</w:t>
      </w:r>
      <w:r w:rsidR="00156E6E">
        <w:t>-</w:t>
      </w:r>
      <w:r>
        <w:t>Fi</w:t>
      </w:r>
      <w:r w:rsidRPr="00217860">
        <w:t xml:space="preserve"> position</w:t>
      </w:r>
    </w:p>
    <w:p w14:paraId="180F0132" w14:textId="77777777" w:rsidR="00217860" w:rsidRPr="00217860" w:rsidRDefault="00217860" w:rsidP="00EE7020">
      <w:pPr>
        <w:pStyle w:val="ListParagraph"/>
        <w:numPr>
          <w:ilvl w:val="0"/>
          <w:numId w:val="23"/>
        </w:numPr>
      </w:pPr>
      <w:r>
        <w:t>MFP based</w:t>
      </w:r>
      <w:r w:rsidRPr="00217860">
        <w:t xml:space="preserve"> position</w:t>
      </w:r>
    </w:p>
    <w:p w14:paraId="12ADA6EB" w14:textId="77777777" w:rsidR="00217860" w:rsidRPr="00217860" w:rsidRDefault="00217860" w:rsidP="00EE7020">
      <w:pPr>
        <w:pStyle w:val="ListParagraph"/>
        <w:numPr>
          <w:ilvl w:val="0"/>
          <w:numId w:val="23"/>
        </w:numPr>
      </w:pPr>
      <w:r>
        <w:t>Combined</w:t>
      </w:r>
      <w:r w:rsidRPr="00217860">
        <w:t xml:space="preserve"> position</w:t>
      </w:r>
    </w:p>
    <w:p w14:paraId="2AE9515A" w14:textId="77777777" w:rsidR="00217860" w:rsidRPr="00217860" w:rsidRDefault="00217860" w:rsidP="00217860">
      <w:r>
        <w:t>Each output item contains data in following format</w:t>
      </w:r>
      <w:r w:rsidRPr="00217860">
        <w:t>:</w:t>
      </w:r>
    </w:p>
    <w:p w14:paraId="53E2A437" w14:textId="77777777" w:rsidR="00656AD8" w:rsidRPr="00217860" w:rsidRDefault="00AE495E" w:rsidP="00EE7020">
      <w:pPr>
        <w:pStyle w:val="ListParagraph"/>
        <w:numPr>
          <w:ilvl w:val="0"/>
          <w:numId w:val="23"/>
        </w:numPr>
      </w:pPr>
      <w:r w:rsidRPr="00217860">
        <w:t>Position validity</w:t>
      </w:r>
    </w:p>
    <w:p w14:paraId="38C2A680" w14:textId="77777777" w:rsidR="00656AD8" w:rsidRDefault="00EE7020" w:rsidP="00EE7020">
      <w:pPr>
        <w:pStyle w:val="ListParagraph"/>
        <w:numPr>
          <w:ilvl w:val="0"/>
          <w:numId w:val="23"/>
        </w:numPr>
      </w:pPr>
      <w:r>
        <w:t>Latitude, in degree</w:t>
      </w:r>
    </w:p>
    <w:p w14:paraId="1E7A5225" w14:textId="77777777" w:rsidR="00EE7020" w:rsidRPr="00217860" w:rsidRDefault="00EE7020" w:rsidP="00EE7020">
      <w:pPr>
        <w:pStyle w:val="ListParagraph"/>
        <w:numPr>
          <w:ilvl w:val="0"/>
          <w:numId w:val="23"/>
        </w:numPr>
      </w:pPr>
      <w:r>
        <w:lastRenderedPageBreak/>
        <w:t>Longitude, in degree</w:t>
      </w:r>
    </w:p>
    <w:p w14:paraId="55AE2085" w14:textId="77777777" w:rsidR="00656AD8" w:rsidRDefault="00EE7020" w:rsidP="00EE7020">
      <w:pPr>
        <w:pStyle w:val="ListParagraph"/>
        <w:numPr>
          <w:ilvl w:val="0"/>
          <w:numId w:val="23"/>
        </w:numPr>
      </w:pPr>
      <w:r>
        <w:t>Latitude</w:t>
      </w:r>
      <w:r w:rsidR="00AE495E" w:rsidRPr="00217860">
        <w:t xml:space="preserve"> </w:t>
      </w:r>
      <w:r>
        <w:t>standard deviation</w:t>
      </w:r>
      <w:r w:rsidR="00D07840">
        <w:t xml:space="preserve"> </w:t>
      </w:r>
    </w:p>
    <w:p w14:paraId="1422684F" w14:textId="77777777" w:rsidR="00EE7020" w:rsidRDefault="00EE7020" w:rsidP="00EE7020">
      <w:pPr>
        <w:pStyle w:val="ListParagraph"/>
        <w:numPr>
          <w:ilvl w:val="0"/>
          <w:numId w:val="23"/>
        </w:numPr>
      </w:pPr>
      <w:r>
        <w:t>Longitude</w:t>
      </w:r>
      <w:r w:rsidRPr="00217860">
        <w:t xml:space="preserve"> </w:t>
      </w:r>
      <w:r>
        <w:t>standard deviation</w:t>
      </w:r>
      <w:r w:rsidRPr="00217860">
        <w:t xml:space="preserve"> </w:t>
      </w:r>
    </w:p>
    <w:p w14:paraId="070857F3" w14:textId="77777777" w:rsidR="00656AD8" w:rsidRPr="00217860" w:rsidRDefault="00AE495E" w:rsidP="00EE7020">
      <w:pPr>
        <w:pStyle w:val="ListParagraph"/>
        <w:numPr>
          <w:ilvl w:val="0"/>
          <w:numId w:val="23"/>
        </w:numPr>
      </w:pPr>
      <w:r w:rsidRPr="00217860">
        <w:t>Floor</w:t>
      </w:r>
      <w:r w:rsidR="00EE7020">
        <w:t xml:space="preserve"> number</w:t>
      </w:r>
    </w:p>
    <w:p w14:paraId="6622B00F" w14:textId="77777777" w:rsidR="00467862" w:rsidRDefault="00EE7020" w:rsidP="00E458C2">
      <w:pPr>
        <w:pStyle w:val="ListParagraph"/>
        <w:numPr>
          <w:ilvl w:val="0"/>
          <w:numId w:val="23"/>
        </w:numPr>
      </w:pPr>
      <w:r>
        <w:t>Floor number uncertainty</w:t>
      </w:r>
    </w:p>
    <w:p w14:paraId="31066A89" w14:textId="77777777" w:rsidR="007023D5" w:rsidRDefault="007023D5" w:rsidP="003A7BAB"/>
    <w:p w14:paraId="0EDB40A9" w14:textId="1B6A11A4" w:rsidR="00621735" w:rsidRDefault="00621735" w:rsidP="00621735">
      <w:pPr>
        <w:pStyle w:val="Heading2"/>
      </w:pPr>
      <w:bookmarkStart w:id="35" w:name="_Toc10046100"/>
      <w:r>
        <w:t xml:space="preserve">RTFPPL </w:t>
      </w:r>
      <w:r>
        <w:rPr>
          <w:lang w:val="ru-RU"/>
        </w:rPr>
        <w:t>algorithm description</w:t>
      </w:r>
      <w:bookmarkEnd w:id="35"/>
    </w:p>
    <w:p w14:paraId="5E31D12D" w14:textId="6BB2E9FC" w:rsidR="009C520B" w:rsidRDefault="001C654C" w:rsidP="00621735">
      <w:pPr>
        <w:pStyle w:val="Heading3"/>
      </w:pPr>
      <w:bookmarkStart w:id="36" w:name="_Toc10046101"/>
      <w:r>
        <w:t>RTFPPL block diagram</w:t>
      </w:r>
      <w:bookmarkEnd w:id="36"/>
    </w:p>
    <w:p w14:paraId="38328929" w14:textId="77777777" w:rsidR="001C654C" w:rsidRDefault="001C654C" w:rsidP="004853FA">
      <w:r>
        <w:t>Figure shows a block diagram of RTFPPL.</w:t>
      </w:r>
    </w:p>
    <w:p w14:paraId="05C4AD42" w14:textId="77777777" w:rsidR="001C654C" w:rsidRDefault="0027745E" w:rsidP="004853FA">
      <w:r>
        <w:object w:dxaOrig="14990" w:dyaOrig="11670" w14:anchorId="2184D3C4">
          <v:shape id="_x0000_i1036" type="#_x0000_t75" style="width:467.65pt;height:364.65pt" o:ole="">
            <v:imagedata r:id="rId32" o:title=""/>
          </v:shape>
          <o:OLEObject Type="Embed" ProgID="Visio.Drawing.15" ShapeID="_x0000_i1036" DrawAspect="Content" ObjectID="_1620660242" r:id="rId33"/>
        </w:object>
      </w:r>
    </w:p>
    <w:p w14:paraId="65377BC4" w14:textId="1FA4A057" w:rsidR="0027745E" w:rsidRDefault="0027745E" w:rsidP="0027745E">
      <w:pPr>
        <w:pStyle w:val="Caption"/>
        <w:tabs>
          <w:tab w:val="left" w:pos="7716"/>
        </w:tabs>
        <w:jc w:val="left"/>
      </w:pPr>
      <w:r>
        <w:t xml:space="preserve">Figure 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Figure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2</w:t>
      </w:r>
      <w:r w:rsidR="00B04C8A">
        <w:rPr>
          <w:noProof/>
        </w:rPr>
        <w:fldChar w:fldCharType="end"/>
      </w:r>
      <w:r>
        <w:t xml:space="preserve"> Block Diagram of Real Time Fingerprint Positioning Library</w:t>
      </w:r>
      <w:r>
        <w:tab/>
      </w:r>
    </w:p>
    <w:p w14:paraId="1C93F049" w14:textId="77777777" w:rsidR="00DE2973" w:rsidRPr="00DE2973" w:rsidRDefault="00DE2973" w:rsidP="00435084"/>
    <w:p w14:paraId="7275F170" w14:textId="77777777" w:rsidR="00A27646" w:rsidRDefault="005B3D52" w:rsidP="00621735">
      <w:pPr>
        <w:pStyle w:val="Heading3"/>
      </w:pPr>
      <w:bookmarkStart w:id="37" w:name="_Toc10046102"/>
      <w:r>
        <w:t>Initialization</w:t>
      </w:r>
      <w:bookmarkEnd w:id="37"/>
    </w:p>
    <w:p w14:paraId="31BC5C7C" w14:textId="0C73CB48" w:rsidR="00A67819" w:rsidRDefault="00A67819" w:rsidP="004853FA">
      <w:r>
        <w:t xml:space="preserve">The algorithm input is data according section </w:t>
      </w:r>
      <w:r>
        <w:fldChar w:fldCharType="begin"/>
      </w:r>
      <w:r>
        <w:instrText xml:space="preserve"> REF _Ref442265095 \r \h </w:instrText>
      </w:r>
      <w:r>
        <w:fldChar w:fldCharType="separate"/>
      </w:r>
      <w:r w:rsidR="00105F45">
        <w:t>2.1</w:t>
      </w:r>
      <w:r>
        <w:fldChar w:fldCharType="end"/>
      </w:r>
      <w:r>
        <w:t>.</w:t>
      </w:r>
    </w:p>
    <w:p w14:paraId="2234D232" w14:textId="77777777" w:rsidR="004853FA" w:rsidRDefault="004853FA" w:rsidP="004853FA">
      <w:r>
        <w:t xml:space="preserve">The algorithm can </w:t>
      </w:r>
      <w:r w:rsidRPr="00743716">
        <w:rPr>
          <w:noProof/>
        </w:rPr>
        <w:t>be summarized</w:t>
      </w:r>
      <w:r>
        <w:t xml:space="preserve"> in the following steps:</w:t>
      </w:r>
    </w:p>
    <w:p w14:paraId="5F709723" w14:textId="77777777" w:rsidR="004853FA" w:rsidRDefault="004853FA" w:rsidP="004853FA">
      <w:r>
        <w:t xml:space="preserve">Step 1: </w:t>
      </w:r>
    </w:p>
    <w:p w14:paraId="7D6304C9" w14:textId="77777777" w:rsidR="005B3D52" w:rsidRDefault="004853FA" w:rsidP="004853FA">
      <w:r>
        <w:t>Step 2:</w:t>
      </w:r>
      <w:r w:rsidR="00C95CC5">
        <w:t xml:space="preserve"> </w:t>
      </w:r>
    </w:p>
    <w:p w14:paraId="5ABB8283" w14:textId="77777777" w:rsidR="005B3D52" w:rsidRDefault="00382749" w:rsidP="004853FA">
      <w:r>
        <w:t>Step 3:</w:t>
      </w:r>
    </w:p>
    <w:p w14:paraId="668AC037" w14:textId="77777777" w:rsidR="00A67819" w:rsidRDefault="007C225A" w:rsidP="004853FA">
      <w:r>
        <w:t xml:space="preserve"> </w:t>
      </w:r>
      <w:r w:rsidR="00A67819">
        <w:t xml:space="preserve">  </w:t>
      </w:r>
    </w:p>
    <w:p w14:paraId="73FCFC02" w14:textId="77777777" w:rsidR="005B3D52" w:rsidRDefault="005B3D52" w:rsidP="004853FA">
      <w:r>
        <w:t xml:space="preserve">The algorithm output is </w:t>
      </w:r>
    </w:p>
    <w:p w14:paraId="5C8E27ED" w14:textId="218ED6E0" w:rsidR="00020DB8" w:rsidRDefault="00020DB8" w:rsidP="00020DB8">
      <w:pPr>
        <w:pStyle w:val="Heading3"/>
      </w:pPr>
      <w:bookmarkStart w:id="38" w:name="_Ref459896548"/>
      <w:bookmarkStart w:id="39" w:name="_Toc10046103"/>
      <w:r>
        <w:t>Coordinate converter</w:t>
      </w:r>
      <w:bookmarkEnd w:id="38"/>
      <w:bookmarkEnd w:id="39"/>
    </w:p>
    <w:p w14:paraId="7FD6264A" w14:textId="060F40AE" w:rsidR="00020DB8" w:rsidRDefault="009C45E0" w:rsidP="00020DB8">
      <w:r>
        <w:t xml:space="preserve">Main function of Coordinate Converter is a conversion geographical coordinates to coordinates of </w:t>
      </w:r>
      <w:r w:rsidR="001743A3">
        <w:t xml:space="preserve">a </w:t>
      </w:r>
      <w:r>
        <w:t>local</w:t>
      </w:r>
      <w:r w:rsidR="004F2748">
        <w:t xml:space="preserve"> 2D</w:t>
      </w:r>
      <w:r>
        <w:t xml:space="preserve"> frame and vice versa. Additionally, CC provides conversion</w:t>
      </w:r>
      <w:r w:rsidR="00FB13A0">
        <w:t xml:space="preserve"> horizontal </w:t>
      </w:r>
      <w:r w:rsidR="004F2748">
        <w:t xml:space="preserve">plane projections (2D) of </w:t>
      </w:r>
      <w:r w:rsidR="001743A3">
        <w:t>vectors</w:t>
      </w:r>
      <w:r w:rsidR="004F2748">
        <w:t xml:space="preserve"> and covariance matrixes between the both frames.</w:t>
      </w:r>
    </w:p>
    <w:p w14:paraId="12310A23" w14:textId="68C8BC62" w:rsidR="007B0A8D" w:rsidRDefault="007B0A8D" w:rsidP="00020DB8">
      <w:r>
        <w:t xml:space="preserve">Vectors </w:t>
      </w:r>
    </w:p>
    <w:p w14:paraId="6F40D39C" w14:textId="5DC53977" w:rsidR="00E2325B" w:rsidRDefault="007713FF" w:rsidP="007713FF">
      <w:r>
        <w:t xml:space="preserve">Local frame </w:t>
      </w:r>
      <w:r w:rsidR="004F2748">
        <w:t>is</w:t>
      </w:r>
      <w:r>
        <w:t xml:space="preserve"> defined as: </w:t>
      </w:r>
    </w:p>
    <w:p w14:paraId="10048113" w14:textId="71DFF6C3" w:rsidR="00E2325B" w:rsidRDefault="007713FF" w:rsidP="00E2325B">
      <w:pPr>
        <w:pStyle w:val="ListParagraph"/>
        <w:numPr>
          <w:ilvl w:val="0"/>
          <w:numId w:val="37"/>
        </w:numPr>
      </w:pPr>
      <w:r>
        <w:t>frame origin</w:t>
      </w:r>
      <w:r w:rsidR="00E2325B">
        <w:t xml:space="preserve"> sets in point with latitude </w:t>
      </w:r>
      <w:r>
        <w:t xml:space="preserve">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φ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/>
        </m:sSubSup>
      </m:oMath>
      <w:r w:rsidR="00E2325B">
        <w:t xml:space="preserve"> and longitude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λ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/>
        </m:sSubSup>
      </m:oMath>
      <w:r w:rsidR="004F2748">
        <w:t>;</w:t>
      </w:r>
    </w:p>
    <w:p w14:paraId="0F0B5D10" w14:textId="2BBF55E0" w:rsidR="00E2325B" w:rsidRDefault="00823824" w:rsidP="00E2325B">
      <w:pPr>
        <w:pStyle w:val="ListParagraph"/>
        <w:numPr>
          <w:ilvl w:val="0"/>
          <w:numId w:val="37"/>
        </w:num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</w:rPr>
              <m:t>l</m:t>
            </m:r>
          </m:sub>
        </m:sSub>
      </m:oMath>
      <w:r w:rsidR="007713FF">
        <w:t xml:space="preserve"> </w:t>
      </w:r>
      <w:r w:rsidR="007713FF" w:rsidRPr="00A0536D">
        <w:t>axis belong to the horizontal plane</w:t>
      </w:r>
      <w:r w:rsidR="007713FF">
        <w:t xml:space="preserve"> and forms angle </w:t>
      </w:r>
      <m:oMath>
        <m:r>
          <w:rPr>
            <w:rFonts w:ascii="Cambria Math" w:hAnsi="Cambria Math"/>
            <w:sz w:val="30"/>
          </w:rPr>
          <m:t>α</m:t>
        </m:r>
      </m:oMath>
      <w:r w:rsidR="00E2325B">
        <w:t xml:space="preserve"> with North direction;</w:t>
      </w:r>
    </w:p>
    <w:p w14:paraId="587AF392" w14:textId="639AB52B" w:rsidR="004F2748" w:rsidRPr="004F2748" w:rsidRDefault="00823824" w:rsidP="00E2325B">
      <w:pPr>
        <w:pStyle w:val="ListParagraph"/>
        <w:numPr>
          <w:ilvl w:val="0"/>
          <w:numId w:val="37"/>
        </w:num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</w:rPr>
              <m:t>l</m:t>
            </m:r>
          </m:sub>
        </m:sSub>
      </m:oMath>
      <w:r w:rsidR="007713FF" w:rsidRPr="00E2325B">
        <w:rPr>
          <w:sz w:val="32"/>
        </w:rPr>
        <w:t xml:space="preserve"> </w:t>
      </w:r>
      <w:r w:rsidR="00E2325B" w:rsidRPr="00A0536D">
        <w:t>axis belong to the horizontal plane</w:t>
      </w:r>
      <w:r w:rsidR="00E2325B">
        <w:t xml:space="preserve"> and forms angle 90</w:t>
      </w:r>
      <w:r w:rsidR="004F2748">
        <w:t xml:space="preserve"> degrees</w:t>
      </w:r>
      <w:r w:rsidR="00E2325B">
        <w:t xml:space="preserve"> with </w:t>
      </w: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</w:rPr>
              <m:t>l</m:t>
            </m:r>
          </m:sub>
        </m:sSub>
      </m:oMath>
      <w:r w:rsidR="004F2748">
        <w:rPr>
          <w:sz w:val="32"/>
        </w:rPr>
        <w:t>;</w:t>
      </w:r>
    </w:p>
    <w:p w14:paraId="4A7B8E4D" w14:textId="22CFD319" w:rsidR="00E2325B" w:rsidRDefault="004F2748" w:rsidP="00E2325B">
      <w:pPr>
        <w:pStyle w:val="ListParagraph"/>
        <w:numPr>
          <w:ilvl w:val="0"/>
          <w:numId w:val="37"/>
        </w:numPr>
      </w:pPr>
      <w:r>
        <w:t xml:space="preserve">Coefficients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φ</m:t>
            </m:r>
          </m:sub>
          <m:sup/>
        </m:sSubSup>
      </m:oMath>
      <w:r>
        <w:t xml:space="preserve"> and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λ</m:t>
            </m:r>
          </m:sub>
          <m:sup/>
        </m:sSubSup>
      </m:oMath>
      <w:r>
        <w:t xml:space="preserve"> define scaling and axis directions.</w:t>
      </w:r>
    </w:p>
    <w:p w14:paraId="1CA7B706" w14:textId="28B09CB0" w:rsidR="00133760" w:rsidRDefault="00133760" w:rsidP="004F2748">
      <w:pPr>
        <w:jc w:val="left"/>
      </w:pPr>
      <w:r>
        <w:t xml:space="preserve">Parameters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φ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/>
        </m:sSubSup>
      </m:oMath>
      <w:r>
        <w:t xml:space="preserve">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λ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/>
        </m:sSubSup>
      </m:oMath>
      <w:r>
        <w:t xml:space="preserve">, </w:t>
      </w:r>
      <m:oMath>
        <m:r>
          <w:rPr>
            <w:rFonts w:ascii="Cambria Math" w:hAnsi="Cambria Math"/>
            <w:sz w:val="30"/>
          </w:rPr>
          <m:t>α</m:t>
        </m:r>
      </m:oMath>
      <w:r>
        <w:rPr>
          <w:sz w:val="30"/>
        </w:rPr>
        <w:t xml:space="preserve">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φ</m:t>
            </m:r>
          </m:sub>
          <m:sup/>
        </m:sSubSup>
      </m:oMath>
      <w:r>
        <w:t xml:space="preserve">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λ</m:t>
            </m:r>
          </m:sub>
          <m:sup/>
        </m:sSubSup>
      </m:oMath>
      <w:r>
        <w:t xml:space="preserve"> define the conversion and have to be previously specified.</w:t>
      </w:r>
    </w:p>
    <w:p w14:paraId="14F5FE9A" w14:textId="115929F1" w:rsidR="00986769" w:rsidRPr="00133760" w:rsidRDefault="00986769" w:rsidP="00986769">
      <w:r>
        <w:t xml:space="preserve">Parameters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φ</m:t>
            </m:r>
          </m:sub>
          <m:sup/>
        </m:sSubSup>
      </m:oMath>
      <w:r>
        <w:t xml:space="preserve">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a</m:t>
            </m:r>
          </m:e>
          <m:sub>
            <m:r>
              <w:rPr>
                <w:rFonts w:ascii="Cambria Math" w:eastAsia="Calibri" w:hAnsi="Cambria Math"/>
              </w:rPr>
              <m:t>λ</m:t>
            </m:r>
          </m:sub>
          <m:sup/>
        </m:sSubSup>
      </m:oMath>
      <w:r>
        <w:t xml:space="preserve"> are calculated by default if they are specified as zeroes: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986769" w14:paraId="45C3E946" w14:textId="77777777" w:rsidTr="006D7BDC">
        <w:tc>
          <w:tcPr>
            <w:tcW w:w="8500" w:type="dxa"/>
          </w:tcPr>
          <w:p w14:paraId="5BC948F7" w14:textId="5D35646D" w:rsidR="00986769" w:rsidRPr="00A0511D" w:rsidRDefault="00823824" w:rsidP="00986769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φ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b</m:t>
                        </m:r>
                      </m:sub>
                      <m:sup/>
                    </m:sSubSup>
                  </m:den>
                </m:f>
                <m:r>
                  <w:rPr>
                    <w:rFonts w:ascii="Cambria Math" w:eastAsia="MS Mincho" w:hAnsi="Cambria Math"/>
                  </w:rPr>
                  <m:t xml:space="preserve">;                    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λ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a</m:t>
                        </m:r>
                      </m:sub>
                      <m:sup/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cos 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0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50" w:type="dxa"/>
          </w:tcPr>
          <w:p w14:paraId="54010259" w14:textId="212C3517" w:rsidR="00986769" w:rsidRDefault="00B04C8A" w:rsidP="006D7BDC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p>
        </w:tc>
      </w:tr>
    </w:tbl>
    <w:p w14:paraId="388BB017" w14:textId="7F6E7A3D" w:rsidR="00986769" w:rsidRDefault="00986769" w:rsidP="004F2748">
      <w:pPr>
        <w:jc w:val="left"/>
      </w:pPr>
      <w:r>
        <w:lastRenderedPageBreak/>
        <w:t xml:space="preserve">Where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R</m:t>
            </m:r>
          </m:e>
          <m:sub>
            <m:r>
              <w:rPr>
                <w:rFonts w:ascii="Cambria Math" w:eastAsia="Calibri" w:hAnsi="Cambria Math"/>
              </w:rPr>
              <m:t>a</m:t>
            </m:r>
          </m:sub>
          <m:sup/>
        </m:sSubSup>
      </m:oMath>
      <w:r>
        <w:t xml:space="preserve"> and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R</m:t>
            </m:r>
          </m:e>
          <m:sub>
            <m:r>
              <w:rPr>
                <w:rFonts w:ascii="Cambria Math" w:eastAsia="Calibri" w:hAnsi="Cambria Math"/>
              </w:rPr>
              <m:t>b</m:t>
            </m:r>
          </m:sub>
          <m:sup/>
        </m:sSubSup>
        <m:r>
          <w:rPr>
            <w:rFonts w:ascii="Cambria Math" w:eastAsia="Calibri" w:hAnsi="Cambria Math"/>
          </w:rPr>
          <m:t xml:space="preserve"> </m:t>
        </m:r>
      </m:oMath>
      <w:r>
        <w:t>are major and minor Earth semi-axes respectively.</w:t>
      </w:r>
    </w:p>
    <w:p w14:paraId="593CE2DA" w14:textId="43874C6C" w:rsidR="001743A3" w:rsidRDefault="00B767F8" w:rsidP="004F2748">
      <w:pPr>
        <w:jc w:val="left"/>
      </w:pPr>
      <w:r>
        <w:t>Conversion of latitude and longitude to local frame coordinates performed as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AD23D8" w14:paraId="48D4DA99" w14:textId="77777777" w:rsidTr="007713FF">
        <w:tc>
          <w:tcPr>
            <w:tcW w:w="8500" w:type="dxa"/>
          </w:tcPr>
          <w:p w14:paraId="640E8705" w14:textId="45897794" w:rsidR="00A0511D" w:rsidRPr="00A0511D" w:rsidRDefault="00823824" w:rsidP="00A0511D">
            <w:pPr>
              <w:jc w:val="center"/>
              <w:rPr>
                <w:rFonts w:eastAsia="MS Minch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cos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φ</m:t>
                        </m:r>
                      </m:sub>
                      <m:sup/>
                    </m:sSub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φ</m:t>
                            </m:r>
                          </m:e>
                          <m:sub/>
                          <m:sup/>
                        </m:sSubSup>
                        <m:r>
                          <w:rPr>
                            <w:rFonts w:ascii="Cambria Math" w:eastAsia="Calibri" w:hAnsi="Cambria Math"/>
                          </w:rPr>
                          <m:t>-φ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0</m:t>
                        </m:r>
                      </m:sub>
                      <m:sup/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Consolas"/>
                    <w:color w:val="000000"/>
                    <w:sz w:val="19"/>
                    <w:szCs w:val="19"/>
                    <w:highlight w:val="white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sin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λ</m:t>
                        </m:r>
                      </m:sub>
                      <m:sup/>
                    </m:sSub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λ</m:t>
                            </m:r>
                          </m:e>
                          <m:sub/>
                          <m:sup/>
                        </m:sSubSup>
                        <m:r>
                          <w:rPr>
                            <w:rFonts w:ascii="Cambria Math" w:eastAsia="Calibri" w:hAnsi="Cambria Math"/>
                          </w:rPr>
                          <m:t>-λ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0</m:t>
                        </m:r>
                      </m:sub>
                      <m:sup/>
                    </m:sSubSup>
                  </m:e>
                </m:d>
              </m:oMath>
            </m:oMathPara>
          </w:p>
          <w:p w14:paraId="13A37773" w14:textId="2F5016FA" w:rsidR="00AD23D8" w:rsidRPr="00A0511D" w:rsidRDefault="00823824" w:rsidP="00986769">
            <w:pPr>
              <w:jc w:val="center"/>
              <w:rPr>
                <w:rFonts w:eastAsia="MS Minch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sin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φ</m:t>
                        </m:r>
                      </m:sub>
                      <m:sup/>
                    </m:sSub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φ</m:t>
                            </m:r>
                          </m:e>
                          <m:sub/>
                          <m:sup/>
                        </m:sSubSup>
                        <m:r>
                          <w:rPr>
                            <w:rFonts w:ascii="Cambria Math" w:eastAsia="Calibri" w:hAnsi="Cambria Math"/>
                          </w:rPr>
                          <m:t>-φ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0</m:t>
                        </m:r>
                      </m:sub>
                      <m:sup/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Consolas"/>
                    <w:color w:val="000000"/>
                    <w:sz w:val="19"/>
                    <w:szCs w:val="19"/>
                    <w:highlight w:val="white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cos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λ</m:t>
                        </m:r>
                      </m:sub>
                      <m:sup/>
                    </m:sSub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λ</m:t>
                        </m:r>
                      </m:e>
                      <m:sub/>
                      <m:sup/>
                    </m:sSubSup>
                    <m:r>
                      <w:rPr>
                        <w:rFonts w:ascii="Cambria Math" w:eastAsia="Calibri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0</m:t>
                        </m:r>
                      </m:sub>
                      <m:sup/>
                    </m:sSubSup>
                  </m:e>
                </m:d>
              </m:oMath>
            </m:oMathPara>
          </w:p>
        </w:tc>
        <w:tc>
          <w:tcPr>
            <w:tcW w:w="850" w:type="dxa"/>
          </w:tcPr>
          <w:p w14:paraId="012A24DD" w14:textId="7B063AD8" w:rsidR="00AD23D8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p>
        </w:tc>
      </w:tr>
    </w:tbl>
    <w:p w14:paraId="6E86AC6D" w14:textId="52FA94D6" w:rsidR="00B767F8" w:rsidRDefault="00B767F8" w:rsidP="00B767F8">
      <w:pPr>
        <w:jc w:val="left"/>
      </w:pPr>
      <w:r>
        <w:t>Latitude and longitude are calculated by local frame coordinates as it is defined bellow: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A0511D" w14:paraId="07FC9B4B" w14:textId="77777777" w:rsidTr="007713FF">
        <w:tc>
          <w:tcPr>
            <w:tcW w:w="8500" w:type="dxa"/>
          </w:tcPr>
          <w:p w14:paraId="78C30AAD" w14:textId="2B6F44DF" w:rsidR="00A0511D" w:rsidRPr="00A0511D" w:rsidRDefault="00823824" w:rsidP="007713FF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φ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0</m:t>
                    </m:r>
                  </m:sub>
                  <m:sup/>
                </m:sSubSup>
                <m:r>
                  <w:rPr>
                    <w:rFonts w:ascii="Cambria Math" w:eastAsia="Calibri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φ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cos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w:rPr>
                        <w:rFonts w:ascii="Cambria Math" w:eastAsia="Calibri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sin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</m:oMath>
            </m:oMathPara>
          </w:p>
          <w:p w14:paraId="6D7D7D24" w14:textId="4CB2916B" w:rsidR="00A0511D" w:rsidRPr="00A0511D" w:rsidRDefault="00823824" w:rsidP="00986769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λ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0</m:t>
                    </m:r>
                  </m:sub>
                  <m:sup/>
                </m:sSubSup>
                <m:r>
                  <w:rPr>
                    <w:rFonts w:ascii="Cambria Math" w:eastAsia="Calibri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λ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sin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w:rPr>
                        <w:rFonts w:ascii="Cambria Math" w:eastAsia="Calibri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cos 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</m:oMath>
            </m:oMathPara>
          </w:p>
        </w:tc>
        <w:tc>
          <w:tcPr>
            <w:tcW w:w="850" w:type="dxa"/>
          </w:tcPr>
          <w:p w14:paraId="0236B64F" w14:textId="189A01C6" w:rsidR="00A0511D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p>
        </w:tc>
      </w:tr>
    </w:tbl>
    <w:p w14:paraId="524A823C" w14:textId="7C73596A" w:rsidR="002C1743" w:rsidRDefault="000C7B9D" w:rsidP="00020DB8">
      <w:r>
        <w:t>Vectors are converted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963304" w14:paraId="658D7F38" w14:textId="77777777" w:rsidTr="007713FF">
        <w:tc>
          <w:tcPr>
            <w:tcW w:w="8500" w:type="dxa"/>
          </w:tcPr>
          <w:p w14:paraId="7D34F85D" w14:textId="4CAA6622" w:rsidR="007B6CA1" w:rsidRPr="003D0818" w:rsidRDefault="00823824" w:rsidP="007B6CA1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loc</m:t>
                    </m:r>
                  </m:sup>
                </m:sSubSup>
                <m:r>
                  <w:rPr>
                    <w:rFonts w:ascii="Cambria Math" w:eastAsia="MS Mincho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/>
                </m:sSubSup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geo</m:t>
                    </m:r>
                  </m:sup>
                </m:sSubSup>
              </m:oMath>
            </m:oMathPara>
          </w:p>
          <w:p w14:paraId="12B4E60A" w14:textId="443E1345" w:rsidR="003D0818" w:rsidRPr="003D0818" w:rsidRDefault="00823824" w:rsidP="00C77B6C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geo</m:t>
                    </m:r>
                  </m:sup>
                </m:sSubSup>
                <m:r>
                  <w:rPr>
                    <w:rFonts w:ascii="Cambria Math" w:eastAsia="MS Mincho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loc</m:t>
                    </m:r>
                  </m:sup>
                </m:sSubSup>
              </m:oMath>
            </m:oMathPara>
          </w:p>
        </w:tc>
        <w:tc>
          <w:tcPr>
            <w:tcW w:w="850" w:type="dxa"/>
          </w:tcPr>
          <w:p w14:paraId="40E9D497" w14:textId="2280F84A" w:rsidR="00963304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p>
        </w:tc>
      </w:tr>
    </w:tbl>
    <w:p w14:paraId="3306DB01" w14:textId="0B712177" w:rsidR="00C77B6C" w:rsidRDefault="000C7B9D" w:rsidP="00020DB8">
      <w:r>
        <w:t xml:space="preserve">Where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v</m:t>
            </m:r>
          </m:e>
          <m:sub/>
          <m:sup>
            <m:r>
              <w:rPr>
                <w:rFonts w:ascii="Cambria Math" w:eastAsia="Calibri" w:hAnsi="Cambria Math"/>
              </w:rPr>
              <m:t>loc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loc</m:t>
                    </m:r>
                  </m:sup>
                </m:sSubSup>
                <m:r>
                  <w:rPr>
                    <w:rFonts w:ascii="Cambria Math" w:eastAsia="Calibri" w:hAnsi="Cambria Math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loc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C77B6C">
        <w:t>- vector in local frame</w:t>
      </w:r>
      <w:r w:rsidR="00965F6C">
        <w:t>;</w:t>
      </w:r>
    </w:p>
    <w:p w14:paraId="0E1D8B41" w14:textId="7EE34394" w:rsidR="00965F6C" w:rsidRPr="00C77B6C" w:rsidRDefault="00823824" w:rsidP="00020DB8"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v</m:t>
            </m:r>
          </m:e>
          <m:sub/>
          <m:sup>
            <m:r>
              <w:rPr>
                <w:rFonts w:ascii="Cambria Math" w:eastAsia="Calibri" w:hAnsi="Cambria Math"/>
              </w:rPr>
              <m:t>geo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geo</m:t>
                    </m:r>
                  </m:sup>
                </m:sSubSup>
                <m:r>
                  <w:rPr>
                    <w:rFonts w:ascii="Cambria Math" w:eastAsia="Calibri" w:hAnsi="Cambria Math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e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geo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65F6C">
        <w:t xml:space="preserve">- vector in geographical frame,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n</m:t>
            </m:r>
          </m:sub>
          <m:sup>
            <m:r>
              <w:rPr>
                <w:rFonts w:ascii="Cambria Math" w:eastAsia="Calibri" w:hAnsi="Cambria Math"/>
              </w:rPr>
              <m:t>geo</m:t>
            </m:r>
          </m:sup>
        </m:sSubSup>
        <m:r>
          <w:rPr>
            <w:rFonts w:ascii="Cambria Math" w:eastAsia="Calibri" w:hAnsi="Cambria Math"/>
          </w:rPr>
          <m:t xml:space="preserve">, 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v</m:t>
            </m:r>
          </m:e>
          <m:sub>
            <m:r>
              <w:rPr>
                <w:rFonts w:ascii="Cambria Math" w:eastAsia="Calibri" w:hAnsi="Cambria Math"/>
              </w:rPr>
              <m:t>e</m:t>
            </m:r>
          </m:sub>
          <m:sup>
            <m:r>
              <w:rPr>
                <w:rFonts w:ascii="Cambria Math" w:eastAsia="Calibri" w:hAnsi="Cambria Math"/>
              </w:rPr>
              <m:t>geo</m:t>
            </m:r>
          </m:sup>
        </m:sSubSup>
      </m:oMath>
      <w:r w:rsidR="00965F6C">
        <w:t xml:space="preserve"> are north and east vector projection;</w:t>
      </w:r>
    </w:p>
    <w:p w14:paraId="766015EE" w14:textId="6A2E008C" w:rsidR="00963304" w:rsidRDefault="00823824" w:rsidP="00020DB8"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C</m:t>
            </m:r>
          </m:e>
          <m:sub>
            <m:r>
              <w:rPr>
                <w:rFonts w:ascii="Cambria Math" w:eastAsia="Calibri" w:hAnsi="Cambria Math"/>
              </w:rPr>
              <m:t>geo2loc</m:t>
            </m:r>
          </m:sub>
          <m:sup/>
        </m:sSubSup>
      </m:oMath>
      <w:r w:rsidR="000C7B9D">
        <w:t xml:space="preserve"> - is transformation matrix between </w:t>
      </w:r>
      <w:r w:rsidR="00965F6C">
        <w:t>geographical coordinates and local coordinates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B767F8" w14:paraId="7CA03E96" w14:textId="77777777" w:rsidTr="006D7BDC">
        <w:tc>
          <w:tcPr>
            <w:tcW w:w="8500" w:type="dxa"/>
          </w:tcPr>
          <w:p w14:paraId="4EBF59A2" w14:textId="77777777" w:rsidR="00B767F8" w:rsidRPr="00A0511D" w:rsidRDefault="00823824" w:rsidP="006D7BDC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/>
                </m:sSubSup>
                <m:r>
                  <w:rPr>
                    <w:rFonts w:ascii="Cambria Math" w:eastAsia="MS Mincho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MS Mincho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MS Mincho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MS Mincho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 xml:space="preserve">cos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φ</m:t>
                                  </m:r>
                                </m:sub>
                                <m:sup/>
                              </m:sSubSup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MS Mincho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 xml:space="preserve">sin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λ</m:t>
                                  </m:r>
                                </m:sub>
                                <m:sup/>
                              </m:sSubSup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MS Mincho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 xml:space="preserve">sin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φ</m:t>
                                  </m:r>
                                </m:sub>
                                <m:sup/>
                              </m:sSubSup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MS Mincho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 xml:space="preserve">cos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λ</m:t>
                                  </m:r>
                                </m:sub>
                                <m:sup/>
                              </m:sSubSup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</w:tcPr>
          <w:p w14:paraId="1DDE84FA" w14:textId="6079732D" w:rsidR="00B767F8" w:rsidRDefault="00B04C8A" w:rsidP="006D7BDC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p>
        </w:tc>
      </w:tr>
    </w:tbl>
    <w:p w14:paraId="503488D7" w14:textId="4658EE81" w:rsidR="00B767F8" w:rsidRDefault="00965F6C" w:rsidP="00020DB8">
      <w:r>
        <w:t>Covariance matrix transformation is performed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7B6CA1" w14:paraId="23ADF194" w14:textId="77777777" w:rsidTr="007713FF">
        <w:tc>
          <w:tcPr>
            <w:tcW w:w="8500" w:type="dxa"/>
          </w:tcPr>
          <w:p w14:paraId="49ABB0D4" w14:textId="4277DC24" w:rsidR="007B6CA1" w:rsidRPr="003D0818" w:rsidRDefault="00823824" w:rsidP="007B6CA1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Σ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loc</m:t>
                    </m:r>
                  </m:sup>
                </m:sSubSup>
                <m:r>
                  <w:rPr>
                    <w:rFonts w:ascii="Cambria Math" w:eastAsia="MS Mincho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/>
                </m:sSubSup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Σ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geo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T</m:t>
                    </m:r>
                  </m:sup>
                </m:sSubSup>
              </m:oMath>
            </m:oMathPara>
          </w:p>
          <w:p w14:paraId="3434A726" w14:textId="102DC649" w:rsidR="003D0818" w:rsidRPr="00A0511D" w:rsidRDefault="00823824" w:rsidP="00C77B6C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Σ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geo</m:t>
                    </m:r>
                  </m:sup>
                </m:sSubSup>
                <m:r>
                  <w:rPr>
                    <w:rFonts w:ascii="Cambria Math" w:eastAsia="MS Mincho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Σ</m:t>
                    </m:r>
                  </m:e>
                  <m:sub/>
                  <m:sup>
                    <m:r>
                      <w:rPr>
                        <w:rFonts w:ascii="Cambria Math" w:eastAsia="Calibri" w:hAnsi="Cambria Math"/>
                      </w:rPr>
                      <m:t>loc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geo2loc</m:t>
                    </m:r>
                  </m:sub>
                  <m:sup/>
                </m:sSubSup>
              </m:oMath>
            </m:oMathPara>
          </w:p>
        </w:tc>
        <w:tc>
          <w:tcPr>
            <w:tcW w:w="850" w:type="dxa"/>
          </w:tcPr>
          <w:p w14:paraId="62FD1F7D" w14:textId="3C15AD6B" w:rsidR="007B6CA1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p>
        </w:tc>
      </w:tr>
    </w:tbl>
    <w:p w14:paraId="7946A78B" w14:textId="22667FA9" w:rsidR="007B6CA1" w:rsidRDefault="00965F6C" w:rsidP="00020DB8">
      <w:r>
        <w:t xml:space="preserve">Where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Calibri" w:hAnsi="Cambria Math"/>
              </w:rPr>
              <m:t>Σ</m:t>
            </m:r>
          </m:e>
          <m:sub/>
          <m:sup>
            <m:r>
              <w:rPr>
                <w:rFonts w:ascii="Cambria Math" w:eastAsia="Calibri" w:hAnsi="Cambria Math"/>
              </w:rPr>
              <m:t>loc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loc_xx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loc_xy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loc_yx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loc_yy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133760">
        <w:t xml:space="preserve"> – covariance matrix in </w:t>
      </w:r>
      <w:r w:rsidR="00133760" w:rsidRPr="00133760">
        <w:t>local frame</w:t>
      </w:r>
      <w:r w:rsidR="00133760">
        <w:t>;</w:t>
      </w:r>
    </w:p>
    <w:p w14:paraId="43946206" w14:textId="53F1BB42" w:rsidR="007B6CA1" w:rsidRDefault="00823824" w:rsidP="00020DB8"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Calibri" w:hAnsi="Cambria Math"/>
              </w:rPr>
              <m:t>Σ</m:t>
            </m:r>
          </m:e>
          <m:sub/>
          <m:sup>
            <m:r>
              <w:rPr>
                <w:rFonts w:ascii="Cambria Math" w:eastAsia="Calibri" w:hAnsi="Cambria Math"/>
              </w:rPr>
              <m:t>geo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geo_nn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geo_ne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geo_en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geo_ee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133760">
        <w:t xml:space="preserve"> – covariance matrix in geo</w:t>
      </w:r>
      <w:r w:rsidR="00133760" w:rsidRPr="00133760">
        <w:t xml:space="preserve"> frame</w:t>
      </w:r>
      <w:r w:rsidR="00133760">
        <w:t xml:space="preserve">, </w:t>
      </w:r>
      <w:r w:rsidR="00133760" w:rsidRPr="00133760">
        <w:rPr>
          <w:i/>
        </w:rPr>
        <w:t>n</w:t>
      </w:r>
      <w:r w:rsidR="00133760">
        <w:rPr>
          <w:i/>
        </w:rPr>
        <w:t xml:space="preserve"> </w:t>
      </w:r>
      <w:r w:rsidR="00133760">
        <w:t xml:space="preserve">and </w:t>
      </w:r>
      <w:r w:rsidR="00133760" w:rsidRPr="00133760">
        <w:rPr>
          <w:i/>
        </w:rPr>
        <w:t>e</w:t>
      </w:r>
      <w:r w:rsidR="00133760">
        <w:t xml:space="preserve"> indexes deno</w:t>
      </w:r>
      <w:r w:rsidR="00986769">
        <w:t>te</w:t>
      </w:r>
      <w:r w:rsidR="00133760">
        <w:t xml:space="preserve"> north and east components.</w:t>
      </w:r>
    </w:p>
    <w:p w14:paraId="157AB504" w14:textId="49B6B132" w:rsidR="00986769" w:rsidRDefault="00986769" w:rsidP="00986769">
      <w:pPr>
        <w:jc w:val="left"/>
      </w:pPr>
      <w:r>
        <w:t>According to definitions above CC is used in RPFPPL for geographical coordinates and its covariance matrix conversion to coordinates of a Filter Frame and quasi Filter Frame and vice versa. Local frame represents Filter Frame or quasi Filer Frame accordingly.</w:t>
      </w:r>
    </w:p>
    <w:p w14:paraId="66DEF772" w14:textId="77777777" w:rsidR="002C1743" w:rsidRPr="00020DB8" w:rsidRDefault="002C1743" w:rsidP="00020DB8"/>
    <w:p w14:paraId="16FFEEC4" w14:textId="47DF2EB4" w:rsidR="00621735" w:rsidRDefault="00621735" w:rsidP="00621735">
      <w:pPr>
        <w:pStyle w:val="Heading3"/>
      </w:pPr>
      <w:bookmarkStart w:id="40" w:name="_Toc10046104"/>
      <w:r>
        <w:t>TPN data converter</w:t>
      </w:r>
      <w:bookmarkEnd w:id="40"/>
    </w:p>
    <w:p w14:paraId="2F3FE932" w14:textId="77777777" w:rsidR="00855405" w:rsidRDefault="002120D3" w:rsidP="002120D3">
      <w:pPr>
        <w:jc w:val="left"/>
      </w:pPr>
      <w:r>
        <w:t xml:space="preserve">TPN data converter provides conversion </w:t>
      </w:r>
      <w:r w:rsidR="00020DB8">
        <w:t xml:space="preserve">TPN input data to internal RTFPPL data format. </w:t>
      </w:r>
    </w:p>
    <w:p w14:paraId="096B2013" w14:textId="0EFA313F" w:rsidR="002120D3" w:rsidRDefault="00020DB8" w:rsidP="002120D3">
      <w:pPr>
        <w:jc w:val="left"/>
      </w:pPr>
      <w:r>
        <w:t>A diagram of TPN converter is given below.</w:t>
      </w:r>
    </w:p>
    <w:p w14:paraId="4F853569" w14:textId="337E2556" w:rsidR="00514F7E" w:rsidRPr="00105F45" w:rsidRDefault="002120D3" w:rsidP="002120D3">
      <w:pPr>
        <w:jc w:val="center"/>
      </w:pPr>
      <w:r w:rsidRPr="00105F45">
        <w:object w:dxaOrig="11952" w:dyaOrig="3624" w14:anchorId="230A079F">
          <v:shape id="_x0000_i1037" type="#_x0000_t75" style="width:359.65pt;height:109.35pt" o:ole="">
            <v:imagedata r:id="rId34" o:title=""/>
          </v:shape>
          <o:OLEObject Type="Embed" ProgID="Visio.Drawing.15" ShapeID="_x0000_i1037" DrawAspect="Content" ObjectID="_1620660243" r:id="rId35"/>
        </w:object>
      </w:r>
    </w:p>
    <w:p w14:paraId="533A4B14" w14:textId="7EC4E8BA" w:rsidR="004A56F5" w:rsidRPr="00105F45" w:rsidRDefault="00020DB8" w:rsidP="00514F7E">
      <w:r w:rsidRPr="00105F45">
        <w:t xml:space="preserve">Position data conversion </w:t>
      </w:r>
      <w:r w:rsidR="00922AEE" w:rsidRPr="00105F45">
        <w:t xml:space="preserve">is provided according to equations given </w:t>
      </w:r>
      <w:r w:rsidR="00442CCC" w:rsidRPr="00105F45">
        <w:t xml:space="preserve">in item </w:t>
      </w:r>
      <w:r w:rsidR="00442CCC" w:rsidRPr="00105F45">
        <w:fldChar w:fldCharType="begin"/>
      </w:r>
      <w:r w:rsidR="00442CCC" w:rsidRPr="00105F45">
        <w:instrText xml:space="preserve"> REF _Ref459896548 \r \h </w:instrText>
      </w:r>
      <w:r w:rsidR="00105F45">
        <w:instrText xml:space="preserve"> \* MERGEFORMAT </w:instrText>
      </w:r>
      <w:r w:rsidR="00442CCC" w:rsidRPr="00105F45">
        <w:fldChar w:fldCharType="separate"/>
      </w:r>
      <w:r w:rsidR="00105F45">
        <w:t>2.5.3</w:t>
      </w:r>
      <w:r w:rsidR="00442CCC" w:rsidRPr="00105F45">
        <w:fldChar w:fldCharType="end"/>
      </w:r>
      <w:r w:rsidR="00442CCC" w:rsidRPr="00105F45">
        <w:t>.</w:t>
      </w:r>
    </w:p>
    <w:p w14:paraId="14149F2C" w14:textId="7B78651D" w:rsidR="00020DB8" w:rsidRPr="00105F45" w:rsidRDefault="00020DB8" w:rsidP="00020DB8">
      <w:r w:rsidRPr="00105F45">
        <w:t xml:space="preserve">Attitude data conversion </w:t>
      </w:r>
      <w:r w:rsidR="00442CCC" w:rsidRPr="00105F45">
        <w:t>consists calculation of transformation quaternions: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3E62C0" w14:paraId="036816CC" w14:textId="77777777" w:rsidTr="007713FF">
        <w:tc>
          <w:tcPr>
            <w:tcW w:w="8500" w:type="dxa"/>
          </w:tcPr>
          <w:p w14:paraId="32A72EDD" w14:textId="77777777" w:rsidR="003E62C0" w:rsidRPr="00105F45" w:rsidRDefault="00823824" w:rsidP="00431259">
            <w:pPr>
              <w:jc w:val="center"/>
              <w:rPr>
                <w:rFonts w:eastAsia="MS Mincho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UDF2qFF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qFF_2_qNED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IDF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2qNED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frame_id</m:t>
                    </m:r>
                  </m:sub>
                </m:sSub>
              </m:oMath>
            </m:oMathPara>
          </w:p>
          <w:p w14:paraId="7ACDE396" w14:textId="542BDD2D" w:rsidR="00442CCC" w:rsidRPr="00105F45" w:rsidRDefault="00823824" w:rsidP="00971313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UDF2qMFP</m:t>
                    </m:r>
                  </m:sub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</w:rPr>
                  <m:t xml:space="preserve">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UDF2qFF</m:t>
                    </m:r>
                  </m:sub>
                  <m:sup/>
                </m:sSubSup>
              </m:oMath>
            </m:oMathPara>
          </w:p>
        </w:tc>
        <w:tc>
          <w:tcPr>
            <w:tcW w:w="850" w:type="dxa"/>
          </w:tcPr>
          <w:p w14:paraId="47A0EB1A" w14:textId="75884CAE" w:rsidR="003E62C0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p>
        </w:tc>
      </w:tr>
    </w:tbl>
    <w:p w14:paraId="71660CA6" w14:textId="58823D62" w:rsidR="00020DB8" w:rsidRDefault="00117BF6" w:rsidP="00020DB8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sz w:val="28"/>
              </w:rPr>
              <m:t>qFF_2_qNED</m:t>
            </m:r>
          </m:sub>
        </m:sSub>
      </m:oMath>
      <w:r w:rsidR="00830999" w:rsidRPr="00830999">
        <w:t xml:space="preserve"> – is transformation quaternion </w:t>
      </w:r>
      <w:r w:rsidR="00830999">
        <w:t xml:space="preserve">from quasi NED to </w:t>
      </w:r>
      <w:r w:rsidR="00C77273">
        <w:t xml:space="preserve">quasi Filter Frame that </w:t>
      </w:r>
      <w:r w:rsidR="00132DF0">
        <w:t xml:space="preserve">can be calculated </w:t>
      </w:r>
      <w:r w:rsidR="00C77273">
        <w:t xml:space="preserve">from </w:t>
      </w:r>
      <w:r w:rsidR="00B345A7">
        <w:t>transition matrix</w:t>
      </w:r>
      <w:r w:rsidR="00132DF0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qFF_2_qNED</m:t>
            </m:r>
          </m:sub>
        </m:sSub>
      </m:oMath>
      <w:r w:rsidR="00132DF0" w:rsidRPr="00830999">
        <w:t xml:space="preserve"> </w:t>
      </w:r>
      <w:r w:rsidR="00B345A7">
        <w:t xml:space="preserve"> </w:t>
      </w:r>
      <w:r w:rsidR="00C77273">
        <w:t>(</w:t>
      </w:r>
      <w:r w:rsidR="00132DF0">
        <w:t xml:space="preserve">equation </w:t>
      </w:r>
      <m:oMath>
        <m:r>
          <w:rPr>
            <w:rFonts w:ascii="Cambria Math" w:hAnsi="Cambria Math"/>
            <w:i/>
            <w:sz w:val="28"/>
          </w:rPr>
          <w:fldChar w:fldCharType="begin"/>
        </m:r>
        <m:r>
          <m:rPr>
            <m:sty m:val="p"/>
          </m:rPr>
          <w:rPr>
            <w:rFonts w:ascii="Cambria Math" w:hAnsi="Cambria Math"/>
            <w:sz w:val="28"/>
          </w:rPr>
          <m:t xml:space="preserve"> REF _Ref459907237 \h </m:t>
        </m:r>
        <m:r>
          <w:rPr>
            <w:rFonts w:ascii="Cambria Math" w:hAnsi="Cambria Math"/>
            <w:i/>
            <w:sz w:val="28"/>
          </w:rPr>
        </m:r>
        <m:r>
          <w:rPr>
            <w:rFonts w:ascii="Cambria Math" w:hAnsi="Cambria Math"/>
            <w:i/>
            <w:sz w:val="28"/>
          </w:rPr>
          <w:fldChar w:fldCharType="separate"/>
        </m:r>
        <m:r>
          <m:rPr>
            <m:sty m:val="p"/>
          </m:rPr>
          <w:rPr>
            <w:rFonts w:ascii="Cambria Math" w:hAnsi="Cambria Math"/>
            <w:noProof/>
          </w:rPr>
          <m:t>5</m:t>
        </m:r>
        <m:r>
          <w:rPr>
            <w:rFonts w:ascii="Cambria Math" w:hAnsi="Cambria Math"/>
            <w:i/>
            <w:sz w:val="28"/>
          </w:rPr>
          <w:fldChar w:fldCharType="end"/>
        </m:r>
      </m:oMath>
      <w:r w:rsidR="00C77273">
        <w:t>),</w:t>
      </w:r>
    </w:p>
    <w:p w14:paraId="01942F69" w14:textId="242D33A7" w:rsidR="00C77273" w:rsidRDefault="00823824" w:rsidP="00020DB8"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 xml:space="preserve"> q</m:t>
            </m:r>
          </m:e>
          <m:sub>
            <m:r>
              <w:rPr>
                <w:rFonts w:ascii="Cambria Math" w:hAnsi="Cambria Math"/>
              </w:rPr>
              <m:t>frame_id</m:t>
            </m:r>
          </m:sub>
        </m:sSub>
      </m:oMath>
      <w:r w:rsidR="00C77273">
        <w:rPr>
          <w:sz w:val="22"/>
          <w:szCs w:val="22"/>
        </w:rPr>
        <w:t xml:space="preserve"> – </w:t>
      </w:r>
      <w:r w:rsidR="00C77273" w:rsidRPr="00C77273">
        <w:t xml:space="preserve">is </w:t>
      </w:r>
      <w:r w:rsidR="00C77273" w:rsidRPr="00830999">
        <w:t xml:space="preserve">transformation quaternion </w:t>
      </w:r>
      <w:r w:rsidR="00C77273">
        <w:t>from UDF to</w:t>
      </w:r>
      <w:r w:rsidR="00C77273" w:rsidRPr="00C77273">
        <w:t xml:space="preserve"> </w:t>
      </w:r>
      <w:r w:rsidR="00C77273">
        <w:t xml:space="preserve">current Internal Device frame, that </w:t>
      </w:r>
      <w:r w:rsidR="00132DF0">
        <w:t xml:space="preserve">that can be calculated from transition matrix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 xml:space="preserve"> C</m:t>
            </m:r>
          </m:e>
          <m:sub>
            <m:r>
              <w:rPr>
                <w:rFonts w:ascii="Cambria Math" w:hAnsi="Cambria Math"/>
              </w:rPr>
              <m:t>frame_id</m:t>
            </m:r>
          </m:sub>
        </m:sSub>
      </m:oMath>
      <w:r w:rsidR="00132DF0">
        <w:rPr>
          <w:sz w:val="22"/>
          <w:szCs w:val="22"/>
        </w:rPr>
        <w:t xml:space="preserve"> </w:t>
      </w:r>
      <w:r w:rsidR="00132DF0">
        <w:t xml:space="preserve"> </w:t>
      </w:r>
      <w:r w:rsidR="00C77273">
        <w:t>(</w:t>
      </w:r>
      <w:r w:rsidR="00132DF0">
        <w:t xml:space="preserve">equations </w:t>
      </w:r>
      <w:r w:rsidR="00132DF0">
        <w:fldChar w:fldCharType="begin"/>
      </w:r>
      <w:r w:rsidR="00132DF0">
        <w:instrText xml:space="preserve"> REF _Ref459907339 \h </w:instrText>
      </w:r>
      <w:r w:rsidR="00132DF0">
        <w:fldChar w:fldCharType="separate"/>
      </w:r>
      <w:r w:rsidR="00132DF0">
        <w:rPr>
          <w:noProof/>
        </w:rPr>
        <w:t>10</w:t>
      </w:r>
      <w:r w:rsidR="00132DF0">
        <w:fldChar w:fldCharType="end"/>
      </w:r>
      <w:r w:rsidR="00132DF0">
        <w:t>-</w:t>
      </w:r>
      <w:r w:rsidR="00132DF0">
        <w:fldChar w:fldCharType="begin"/>
      </w:r>
      <w:r w:rsidR="00132DF0">
        <w:instrText xml:space="preserve"> REF _Ref459907341 \h </w:instrText>
      </w:r>
      <w:r w:rsidR="00132DF0">
        <w:fldChar w:fldCharType="separate"/>
      </w:r>
      <w:r w:rsidR="00132DF0">
        <w:rPr>
          <w:noProof/>
        </w:rPr>
        <w:t>12</w:t>
      </w:r>
      <w:r w:rsidR="00132DF0">
        <w:fldChar w:fldCharType="end"/>
      </w:r>
      <w:r w:rsidR="00132DF0">
        <w:t xml:space="preserve"> </w:t>
      </w:r>
      <w:r w:rsidR="00C77273">
        <w:t>),</w:t>
      </w:r>
    </w:p>
    <w:p w14:paraId="6B31FE6B" w14:textId="011C7C58" w:rsidR="00132DF0" w:rsidRDefault="00823824" w:rsidP="00020DB8"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q</m:t>
            </m:r>
          </m:e>
          <m:sub>
            <m:r>
              <w:rPr>
                <w:rFonts w:ascii="Cambria Math" w:hAnsi="Cambria Math"/>
              </w:rPr>
              <m:t>IDF</m:t>
            </m:r>
            <m:r>
              <w:rPr>
                <w:rFonts w:ascii="Cambria Math" w:hAnsi="Cambria Math"/>
                <w:sz w:val="22"/>
                <w:szCs w:val="22"/>
              </w:rPr>
              <m:t>2qNED</m:t>
            </m:r>
          </m:sub>
        </m:sSub>
      </m:oMath>
      <w:r w:rsidR="00C77273">
        <w:rPr>
          <w:sz w:val="22"/>
          <w:szCs w:val="22"/>
        </w:rPr>
        <w:t xml:space="preserve"> –</w:t>
      </w:r>
      <w:r w:rsidR="00C77273" w:rsidRPr="00C77273">
        <w:t xml:space="preserve"> is </w:t>
      </w:r>
      <w:r w:rsidR="00C77273" w:rsidRPr="00830999">
        <w:t xml:space="preserve">transformation quaternion </w:t>
      </w:r>
      <w:r w:rsidR="00C77273">
        <w:t xml:space="preserve">from Internal Device frame to </w:t>
      </w:r>
      <w:r w:rsidR="00855405">
        <w:t xml:space="preserve">quasi NED, that </w:t>
      </w:r>
      <w:r w:rsidR="00132DF0">
        <w:t xml:space="preserve">that can be calculated from transition matrix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 xml:space="preserve"> C</m:t>
            </m:r>
          </m:e>
          <m:sub>
            <m:r>
              <w:rPr>
                <w:rFonts w:ascii="Cambria Math" w:hAnsi="Cambria Math"/>
              </w:rPr>
              <m:t>frame_id</m:t>
            </m:r>
          </m:sub>
        </m:sSub>
      </m:oMath>
      <w:r w:rsidR="00132DF0">
        <w:rPr>
          <w:sz w:val="22"/>
          <w:szCs w:val="22"/>
        </w:rPr>
        <w:t xml:space="preserve"> </w:t>
      </w:r>
      <w:r w:rsidR="00132DF0">
        <w:t xml:space="preserve"> </w:t>
      </w:r>
      <w:r w:rsidR="00855405">
        <w:t>(</w:t>
      </w:r>
      <w:r w:rsidR="00132DF0">
        <w:t xml:space="preserve">equation </w:t>
      </w:r>
      <w:r w:rsidR="00132DF0">
        <w:fldChar w:fldCharType="begin"/>
      </w:r>
      <w:r w:rsidR="00132DF0">
        <w:instrText xml:space="preserve"> REF _Ref459907414 \h </w:instrText>
      </w:r>
      <w:r w:rsidR="00132DF0">
        <w:fldChar w:fldCharType="separate"/>
      </w:r>
      <w:r w:rsidR="00132DF0">
        <w:rPr>
          <w:noProof/>
        </w:rPr>
        <w:t>15</w:t>
      </w:r>
      <w:r w:rsidR="00132DF0">
        <w:fldChar w:fldCharType="end"/>
      </w:r>
      <w:r w:rsidR="00855405">
        <w:t xml:space="preserve">). </w:t>
      </w:r>
    </w:p>
    <w:p w14:paraId="4218A2F6" w14:textId="4F0E1B16" w:rsidR="00C77273" w:rsidRPr="00C77273" w:rsidRDefault="00855405" w:rsidP="00020DB8">
      <w:r>
        <w:t>Euler angles are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E140EF" w14:paraId="6C3B670C" w14:textId="77777777" w:rsidTr="007713FF">
        <w:tc>
          <w:tcPr>
            <w:tcW w:w="8500" w:type="dxa"/>
          </w:tcPr>
          <w:p w14:paraId="2C50C0DA" w14:textId="77777777" w:rsidR="00E140EF" w:rsidRPr="00E140EF" w:rsidRDefault="00823824" w:rsidP="00E140EF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φ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φ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TPN</m:t>
                    </m:r>
                  </m:sup>
                </m:sSubSup>
              </m:oMath>
            </m:oMathPara>
          </w:p>
          <w:p w14:paraId="7772C250" w14:textId="03EC5E88" w:rsidR="00E140EF" w:rsidRPr="00E140EF" w:rsidRDefault="00823824" w:rsidP="00E140EF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TPN</m:t>
                    </m:r>
                  </m:sup>
                </m:sSubSup>
              </m:oMath>
            </m:oMathPara>
          </w:p>
          <w:p w14:paraId="52516891" w14:textId="334B5377" w:rsidR="00E140EF" w:rsidRPr="00A0511D" w:rsidRDefault="00823824" w:rsidP="00E140EF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ψ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ψ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TPN</m:t>
                    </m:r>
                  </m:sup>
                </m:sSubSup>
                <m:r>
                  <w:rPr>
                    <w:rFonts w:ascii="Cambria Math" w:hAnsi="Cambria Math"/>
                  </w:rPr>
                  <m:t>+α</m:t>
                </m:r>
              </m:oMath>
            </m:oMathPara>
          </w:p>
        </w:tc>
        <w:tc>
          <w:tcPr>
            <w:tcW w:w="850" w:type="dxa"/>
          </w:tcPr>
          <w:p w14:paraId="18255BB1" w14:textId="2A8A91B9" w:rsidR="00E140EF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p>
        </w:tc>
      </w:tr>
    </w:tbl>
    <w:p w14:paraId="7AD12F95" w14:textId="77777777" w:rsidR="00E140EF" w:rsidRDefault="00E140EF" w:rsidP="00020DB8"/>
    <w:p w14:paraId="11B7E644" w14:textId="239EF548" w:rsidR="00020DB8" w:rsidRDefault="00020DB8" w:rsidP="00020DB8">
      <w:r>
        <w:t>Magnetic data conversion provides as follow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0"/>
        <w:gridCol w:w="850"/>
      </w:tblGrid>
      <w:tr w:rsidR="003D0818" w14:paraId="2312FE9C" w14:textId="77777777" w:rsidTr="007713FF">
        <w:tc>
          <w:tcPr>
            <w:tcW w:w="8500" w:type="dxa"/>
          </w:tcPr>
          <w:p w14:paraId="53B5051A" w14:textId="503F6687" w:rsidR="003D0818" w:rsidRPr="00B533E3" w:rsidRDefault="00823824" w:rsidP="007713FF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=μ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TPN</m:t>
                    </m:r>
                  </m:sup>
                </m:sSubSup>
              </m:oMath>
            </m:oMathPara>
          </w:p>
          <w:p w14:paraId="61F2F634" w14:textId="77777777" w:rsidR="00B533E3" w:rsidRPr="007B6CA1" w:rsidRDefault="00B533E3" w:rsidP="00B533E3">
            <w:pPr>
              <w:jc w:val="center"/>
              <w:rPr>
                <w:rFonts w:eastAsia="MS Mincho"/>
              </w:rPr>
            </w:pPr>
            <m:oMathPara>
              <m:oMath>
                <m:r>
                  <w:rPr>
                    <w:rFonts w:ascii="Cambria Math" w:hAnsi="Cambria Math"/>
                  </w:rPr>
                  <m:t>cov(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)=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cov(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TPN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6291A69C" w14:textId="3E3DA122" w:rsidR="003D0818" w:rsidRPr="00A0511D" w:rsidRDefault="00823824" w:rsidP="00106E51">
            <w:pPr>
              <w:jc w:val="center"/>
              <w:rPr>
                <w:rFonts w:eastAsia="MS Minch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mr>
                        </m:m>
                      </m:e>
                    </m:d>
                  </m:e>
                  <m:sub/>
                  <m:sup/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mr>
                        </m:m>
                      </m:e>
                    </m:d>
                  </m:e>
                  <m:sub/>
                  <m:sup>
                    <m:r>
                      <w:rPr>
                        <w:rFonts w:ascii="Cambria Math" w:hAnsi="Cambria Math"/>
                      </w:rPr>
                      <m:t>TPN</m:t>
                    </m:r>
                  </m:sup>
                </m:sSubSup>
              </m:oMath>
            </m:oMathPara>
          </w:p>
        </w:tc>
        <w:tc>
          <w:tcPr>
            <w:tcW w:w="850" w:type="dxa"/>
          </w:tcPr>
          <w:p w14:paraId="08B1ABA8" w14:textId="336238F1" w:rsidR="003D0818" w:rsidRDefault="00B04C8A" w:rsidP="007713FF">
            <w:pPr>
              <w:jc w:val="center"/>
            </w:pPr>
            <w:r>
              <w:rPr>
                <w:noProof/>
              </w:rPr>
              <w:fldChar w:fldCharType="begin"/>
            </w:r>
            <w:r>
              <w:rPr>
                <w:rFonts w:eastAsia="MS Mincho"/>
                <w:noProof/>
              </w:rPr>
              <w:instrText xml:space="preserve"> SEQ Equation \* ARABIC </w:instrText>
            </w:r>
            <w:r>
              <w:rPr>
                <w:noProof/>
              </w:rPr>
              <w:fldChar w:fldCharType="separate"/>
            </w:r>
            <w:r w:rsidR="00105F45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p>
        </w:tc>
      </w:tr>
    </w:tbl>
    <w:p w14:paraId="7895D0E3" w14:textId="4ED61E43" w:rsidR="00F445B0" w:rsidRPr="00F445B0" w:rsidRDefault="00DF1B1C" w:rsidP="00F445B0">
      <w:r>
        <w:t xml:space="preserve">Where </w:t>
      </w:r>
      <m:oMath>
        <m:r>
          <w:rPr>
            <w:rFonts w:ascii="Cambria Math" w:hAnsi="Cambria Math"/>
          </w:rPr>
          <m:t>μ=0.1</m:t>
        </m:r>
      </m:oMath>
      <w:r>
        <w:t xml:space="preserve">  - is relation factor between [mG] and [uT] dimensions of magnetic field representation.</w:t>
      </w:r>
    </w:p>
    <w:p w14:paraId="4B5CC67F" w14:textId="1984CED8" w:rsidR="001106BF" w:rsidRDefault="00621735" w:rsidP="00621735">
      <w:pPr>
        <w:pStyle w:val="Heading3"/>
      </w:pPr>
      <w:bookmarkStart w:id="41" w:name="_Toc10046105"/>
      <w:r>
        <w:t>M</w:t>
      </w:r>
      <w:r w:rsidR="005B3D52">
        <w:t>otion model</w:t>
      </w:r>
      <w:bookmarkEnd w:id="41"/>
    </w:p>
    <w:p w14:paraId="17B274C0" w14:textId="2D4FC706" w:rsidR="00711701" w:rsidRPr="00922AEE" w:rsidRDefault="00711701" w:rsidP="004853FA">
      <w:r w:rsidRPr="00922AEE">
        <w:t>Motion model provides updates to the position and heading of each particle. Those updates are made in the propagation function.</w:t>
      </w:r>
    </w:p>
    <w:p w14:paraId="37A92D82" w14:textId="77777777" w:rsidR="008F6376" w:rsidRPr="00922AEE" w:rsidRDefault="00321A20" w:rsidP="004853FA">
      <w:r w:rsidRPr="00922AEE">
        <w:t>Motion model</w:t>
      </w:r>
      <w:r w:rsidR="00C741F0" w:rsidRPr="00922AEE">
        <w:t xml:space="preserve"> </w:t>
      </w:r>
      <w:r w:rsidR="00A9316B" w:rsidRPr="00922AEE">
        <w:t>propagation</w:t>
      </w:r>
      <w:r w:rsidR="00C741F0" w:rsidRPr="00922AEE">
        <w:t xml:space="preserve"> function</w:t>
      </w:r>
      <w:r w:rsidRPr="00922AEE">
        <w:t xml:space="preserve"> </w:t>
      </w:r>
      <w:r w:rsidR="008F6376" w:rsidRPr="00922AEE">
        <w:t>inputs are:</w:t>
      </w:r>
      <w:r w:rsidRPr="00922AEE">
        <w:t xml:space="preserve"> </w:t>
      </w:r>
    </w:p>
    <w:p w14:paraId="7B3A25ED" w14:textId="72EB72F7" w:rsidR="008F6376" w:rsidRPr="00922AEE" w:rsidRDefault="008F6376" w:rsidP="004853FA">
      <w:r w:rsidRPr="00922AEE">
        <w:t>C</w:t>
      </w:r>
      <w:r w:rsidR="00321A20" w:rsidRPr="00922AEE">
        <w:t>oordinate increments</w:t>
      </w:r>
      <w:r w:rsidR="005F43EA" w:rsidRPr="00922AEE">
        <w:t xml:space="preserve"> </w:t>
      </w:r>
      <w:r w:rsidR="00E536E0" w:rsidRPr="00922AEE">
        <w:t>estimations</w:t>
      </w:r>
      <m:oMath>
        <m:sSub>
          <m:sSubPr>
            <m:ctrlPr>
              <w:rPr>
                <w:rFonts w:ascii="Cambria Math" w:hAnsi="Cambria Math"/>
                <w:i/>
                <w:sz w:val="30"/>
              </w:rPr>
            </m:ctrlPr>
          </m:sSubPr>
          <m:e>
            <m:r>
              <w:rPr>
                <w:rFonts w:ascii="Cambria Math" w:hAnsi="Cambria Math"/>
                <w:sz w:val="30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dY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  <w:sz w:val="30"/>
              </w:rPr>
              <m:t>quasi-NED</m:t>
            </m:r>
          </m:sub>
        </m:sSub>
      </m:oMath>
      <w:r w:rsidRPr="00922AEE">
        <w:t>,</w:t>
      </w:r>
    </w:p>
    <w:p w14:paraId="074C1714" w14:textId="230CD062" w:rsidR="008F6376" w:rsidRPr="00922AEE" w:rsidRDefault="00711701" w:rsidP="004853FA">
      <m:oMath>
        <m:r>
          <w:rPr>
            <w:rFonts w:ascii="Cambria Math" w:hAnsi="Cambria Math"/>
            <w:sz w:val="28"/>
          </w:rPr>
          <w:lastRenderedPageBreak/>
          <m:t>dFloor</m:t>
        </m:r>
      </m:oMath>
      <w:r w:rsidRPr="00922AEE">
        <w:t xml:space="preserve"> </w:t>
      </w:r>
      <w:r w:rsidR="005F43EA" w:rsidRPr="00922AEE">
        <w:t>– floor change estimation as a floating point value</w:t>
      </w:r>
      <w:r w:rsidR="00321A20" w:rsidRPr="00922AEE">
        <w:t>.</w:t>
      </w:r>
    </w:p>
    <w:p w14:paraId="23BC528F" w14:textId="21D43271" w:rsidR="008F6376" w:rsidRPr="00922AEE" w:rsidRDefault="008F6376" w:rsidP="004853FA">
      <w:r w:rsidRPr="00922AEE">
        <w:t>S</w:t>
      </w:r>
      <w:r w:rsidR="00EC39A6" w:rsidRPr="00922AEE">
        <w:t>tandard deviation</w:t>
      </w:r>
      <w:r w:rsidRPr="00922AEE">
        <w:t xml:space="preserve"> of </w:t>
      </w:r>
      <m:oMath>
        <m:r>
          <w:rPr>
            <w:rFonts w:ascii="Cambria Math" w:hAnsi="Cambria Math"/>
            <w:sz w:val="28"/>
          </w:rPr>
          <m:t>dFloor</m:t>
        </m:r>
      </m:oMath>
      <w:r w:rsidR="00711701" w:rsidRPr="00922AEE">
        <w:t xml:space="preserve"> </w:t>
      </w:r>
      <w:r w:rsidRPr="00922AEE">
        <w:t>-</w:t>
      </w:r>
      <w:r w:rsidR="00EC39A6" w:rsidRPr="00922AEE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dFloor</m:t>
            </m:r>
          </m:sub>
        </m:sSub>
      </m:oMath>
      <w:r w:rsidR="00EC39A6" w:rsidRPr="00922AEE">
        <w:t xml:space="preserve"> </w:t>
      </w:r>
    </w:p>
    <w:p w14:paraId="150BC39B" w14:textId="0F0BD44D" w:rsidR="00F54875" w:rsidRPr="00922AEE" w:rsidRDefault="008F6376" w:rsidP="004853FA">
      <w:r w:rsidRPr="00922AEE">
        <w:t>E</w:t>
      </w:r>
      <w:r w:rsidR="00F54875" w:rsidRPr="00922AEE">
        <w:t>rror covariance matrix for</w:t>
      </w:r>
      <w:r w:rsidR="00292FBF" w:rsidRPr="00922AEE"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0"/>
                    </w:rPr>
                    <m:t>dX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0"/>
                    </w:rPr>
                    <m:t>dY</m:t>
                  </m:r>
                </m:e>
              </m:mr>
            </m:m>
          </m:e>
        </m:d>
      </m:oMath>
      <w:r w:rsidR="00292FBF" w:rsidRPr="00922AEE">
        <w:rPr>
          <w:sz w:val="30"/>
        </w:rPr>
        <w:t xml:space="preserve"> </w:t>
      </w:r>
      <w:r w:rsidR="00F54875" w:rsidRPr="00922AEE">
        <w:t>:</w:t>
      </w:r>
      <w:r w:rsidRPr="00922AEE"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xy</m:t>
            </m:r>
          </m:sub>
        </m:sSub>
        <m:r>
          <w:rPr>
            <w:rFonts w:ascii="Cambria Math" w:hAnsi="Cambria Math"/>
            <w:sz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xx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xy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yx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yy</m:t>
                      </m:r>
                    </m:sub>
                  </m:sSub>
                </m:e>
              </m:mr>
            </m:m>
          </m:e>
        </m:d>
      </m:oMath>
    </w:p>
    <w:p w14:paraId="0952FA1B" w14:textId="19BAD9FA" w:rsidR="00F54875" w:rsidRPr="00922AEE" w:rsidRDefault="00386CE5" w:rsidP="00B43103">
      <w:r w:rsidRPr="00922AEE">
        <w:t xml:space="preserve">The coordinate increments </w:t>
      </w:r>
      <m:oMath>
        <m:sSub>
          <m:sSubPr>
            <m:ctrlPr>
              <w:rPr>
                <w:rFonts w:ascii="Cambria Math" w:hAnsi="Cambria Math"/>
                <w:i/>
                <w:sz w:val="3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dY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  <w:sz w:val="30"/>
              </w:rPr>
              <m:t>quasi-NED</m:t>
            </m:r>
          </m:sub>
        </m:sSub>
      </m:oMath>
      <w:r w:rsidRPr="00922AEE">
        <w:t xml:space="preserve"> are received in the </w:t>
      </w:r>
      <w:r w:rsidR="00741B07" w:rsidRPr="00922AEE">
        <w:t>quasi-NED frame</w:t>
      </w:r>
      <w:r w:rsidRPr="00922AEE">
        <w:t xml:space="preserve">. </w:t>
      </w:r>
      <w:r w:rsidR="00DE4E04" w:rsidRPr="00922AEE">
        <w:t>One of the fusion filter estimated parameters is the angle</w:t>
      </w:r>
      <w:r w:rsidR="008D5E35" w:rsidRPr="00922AEE">
        <w:t xml:space="preserve"> </w:t>
      </w:r>
      <m:oMath>
        <m:r>
          <w:rPr>
            <w:rFonts w:ascii="Cambria Math" w:hAnsi="Cambria Math"/>
            <w:sz w:val="28"/>
          </w:rPr>
          <m:t>φ</m:t>
        </m:r>
      </m:oMath>
      <w:r w:rsidR="00DE4E04" w:rsidRPr="00922AEE">
        <w:t xml:space="preserve"> between </w:t>
      </w:r>
      <w:r w:rsidR="00741B07" w:rsidRPr="00922AEE">
        <w:t>quasi-NED frame</w:t>
      </w:r>
      <w:r w:rsidR="00DE4E04" w:rsidRPr="00922AEE">
        <w:t xml:space="preserve"> and the Filter Frame.</w:t>
      </w:r>
      <w:r w:rsidR="00C924EE" w:rsidRPr="00922AEE">
        <w:t xml:space="preserve"> If the X axis of FF is rotated by </w:t>
      </w:r>
      <m:oMath>
        <m:r>
          <w:rPr>
            <w:rFonts w:ascii="Cambria Math" w:hAnsi="Cambria Math"/>
            <w:sz w:val="28"/>
          </w:rPr>
          <m:t>φ</m:t>
        </m:r>
      </m:oMath>
      <w:r w:rsidR="00C924EE" w:rsidRPr="00922AEE">
        <w:rPr>
          <w:sz w:val="26"/>
        </w:rPr>
        <w:t xml:space="preserve"> </w:t>
      </w:r>
      <w:r w:rsidR="00C924EE" w:rsidRPr="00922AEE">
        <w:t>around Z axis of FF, then it will coincide with North in quasi-NED.</w:t>
      </w:r>
    </w:p>
    <w:p w14:paraId="1A9D547E" w14:textId="5D4428EA" w:rsidR="001538FA" w:rsidRPr="00922AEE" w:rsidRDefault="001538FA" w:rsidP="004853FA">
      <w:r w:rsidRPr="00922AEE">
        <w:t>The transformation matrix from quasi-NED frame to Filter Frame is:</w:t>
      </w:r>
    </w:p>
    <w:p w14:paraId="20BF12E2" w14:textId="734E32DB" w:rsidR="001538FA" w:rsidRPr="00922AEE" w:rsidRDefault="00823824" w:rsidP="004853FA">
      <w:pPr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w:softHyphen/>
              </m:r>
              <m:r>
                <w:rPr>
                  <w:rFonts w:ascii="Cambria Math" w:hAnsi="Cambria Math"/>
                  <w:sz w:val="28"/>
                </w:rPr>
                <m:t>_2_Filter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cosφ</m:t>
                    </m:r>
                  </m:e>
                  <m:e>
                    <m:r>
                      <w:rPr>
                        <w:rFonts w:ascii="Cambria Math" w:hAnsi="Cambria Math"/>
                        <w:sz w:val="30"/>
                      </w:rPr>
                      <m:t>sinφ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</w:rPr>
                      <m:t>sinφ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-cosφ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</w:rPr>
                      <m:t>-1</m:t>
                    </m:r>
                  </m:e>
                </m:mr>
              </m:m>
            </m:e>
          </m:d>
        </m:oMath>
      </m:oMathPara>
    </w:p>
    <w:p w14:paraId="6ED5529B" w14:textId="77777777" w:rsidR="00B43103" w:rsidRPr="00922AEE" w:rsidRDefault="00B43103" w:rsidP="00B43103"/>
    <w:p w14:paraId="1F351C4C" w14:textId="0DE2CE93" w:rsidR="00A85758" w:rsidRPr="00922AEE" w:rsidRDefault="00180F33" w:rsidP="00B43103">
      <w:r w:rsidRPr="00922AEE">
        <w:t xml:space="preserve">Noise is added to </w:t>
      </w:r>
      <w:r w:rsidR="00BD665F" w:rsidRPr="00922AEE">
        <w:t>the input coordinate increments:</w:t>
      </w:r>
    </w:p>
    <w:p w14:paraId="6A5AFC0B" w14:textId="4C9CD19D" w:rsidR="00180F33" w:rsidRPr="00922AEE" w:rsidRDefault="00823824" w:rsidP="00B43103">
      <m:oMath>
        <m:sSub>
          <m:sSubPr>
            <m:ctrlPr>
              <w:rPr>
                <w:rFonts w:ascii="Cambria Math" w:hAnsi="Cambria Math"/>
                <w:i/>
                <w:sz w:val="30"/>
              </w:rPr>
            </m:ctrlPr>
          </m:sSubPr>
          <m:e>
            <m:r>
              <w:rPr>
                <w:rFonts w:ascii="Cambria Math" w:hAnsi="Cambria Math"/>
                <w:sz w:val="30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dY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  <w:sz w:val="30"/>
              </w:rPr>
              <m:t>quasi-NED</m:t>
            </m:r>
          </m:sub>
        </m:sSub>
      </m:oMath>
      <w:r w:rsidR="00180F33" w:rsidRPr="00922AEE">
        <w:t>=</w:t>
      </w:r>
      <m:oMath>
        <m:sSub>
          <m:sSubPr>
            <m:ctrlPr>
              <w:rPr>
                <w:rFonts w:ascii="Cambria Math" w:hAnsi="Cambria Math"/>
                <w:i/>
                <w:sz w:val="30"/>
              </w:rPr>
            </m:ctrlPr>
          </m:sSubPr>
          <m:e>
            <m:r>
              <w:rPr>
                <w:rFonts w:ascii="Cambria Math" w:hAnsi="Cambria Math"/>
                <w:sz w:val="30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dY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  <w:sz w:val="30"/>
              </w:rPr>
              <m:t>quasi-NED</m:t>
            </m:r>
          </m:sub>
        </m:sSub>
        <m:r>
          <w:rPr>
            <w:rFonts w:ascii="Cambria Math" w:hAnsi="Cambria Math"/>
            <w:sz w:val="30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</w:rPr>
                        <m:t>y</m:t>
                      </m:r>
                    </m:sub>
                  </m:sSub>
                </m:e>
              </m:mr>
            </m:m>
          </m:e>
        </m:d>
      </m:oMath>
    </w:p>
    <w:p w14:paraId="2C7FD9D5" w14:textId="754476CE" w:rsidR="00C129D9" w:rsidRPr="00922AEE" w:rsidRDefault="00C129D9" w:rsidP="00B43103">
      <w:r w:rsidRPr="00922AEE">
        <w:t xml:space="preserve">Where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3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3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sz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sz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</w:rPr>
                        <m:t>y</m:t>
                      </m:r>
                    </m:sub>
                  </m:sSub>
                </m:e>
              </m:mr>
            </m:m>
          </m:e>
        </m:d>
      </m:oMath>
      <w:r w:rsidRPr="00922AEE">
        <w:t xml:space="preserve"> is calculated based on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xy</m:t>
            </m:r>
          </m:sub>
        </m:sSub>
      </m:oMath>
      <w:r w:rsidRPr="00922AEE">
        <w:rPr>
          <w:sz w:val="28"/>
        </w:rPr>
        <w:t xml:space="preserve">. </w:t>
      </w:r>
    </w:p>
    <w:p w14:paraId="08CEFEAC" w14:textId="1E5C06DB" w:rsidR="00B43103" w:rsidRPr="00922AEE" w:rsidRDefault="00180F33" w:rsidP="00B43103">
      <w:r w:rsidRPr="00922AEE">
        <w:t>Then</w:t>
      </w:r>
      <w:r w:rsidR="00B43103" w:rsidRPr="00922AEE">
        <w:t xml:space="preserve"> 2x2 submatrix</w:t>
      </w:r>
      <w:r w:rsidR="006606E9" w:rsidRPr="00922AEE">
        <w:t xml:space="preserve"> of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w:softHyphen/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w:softHyphen/>
            </m:r>
            <m:r>
              <w:rPr>
                <w:rFonts w:ascii="Cambria Math" w:hAnsi="Cambria Math"/>
                <w:sz w:val="28"/>
              </w:rPr>
              <m:t>_2_Filter</m:t>
            </m:r>
          </m:sub>
        </m:sSub>
      </m:oMath>
      <w:r w:rsidR="00B43103" w:rsidRPr="00922AEE">
        <w:t xml:space="preserve"> is used to conv</w:t>
      </w:r>
      <w:r w:rsidR="00305EFC" w:rsidRPr="00922AEE">
        <w:t xml:space="preserve">ert </w:t>
      </w:r>
      <m:oMath>
        <m:sSub>
          <m:sSubPr>
            <m:ctrlPr>
              <w:rPr>
                <w:rFonts w:ascii="Cambria Math" w:hAnsi="Cambria Math"/>
                <w:i/>
                <w:sz w:val="3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30"/>
                        </w:rPr>
                        <m:t>dY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  <w:sz w:val="30"/>
              </w:rPr>
              <m:t>quasi-NED</m:t>
            </m:r>
          </m:sub>
        </m:sSub>
      </m:oMath>
      <w:r w:rsidR="00B43103" w:rsidRPr="00922AEE">
        <w:t xml:space="preserve"> to Filter Frame:</w:t>
      </w:r>
    </w:p>
    <w:p w14:paraId="7FD32BA2" w14:textId="1B33CA1A" w:rsidR="00B43103" w:rsidRPr="00922AEE" w:rsidRDefault="00823824" w:rsidP="00B43103">
      <w:pPr>
        <w:rPr>
          <w:sz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0"/>
                          </w:rPr>
                          <m:t>dX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0"/>
                          </w:rPr>
                          <m:t>dY</m:t>
                        </m:r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/>
                  <w:sz w:val="30"/>
                </w:rPr>
                <m:t>Filter</m:t>
              </m:r>
            </m:sub>
          </m:sSub>
          <m:r>
            <w:rPr>
              <w:rFonts w:ascii="Cambria Math" w:hAnsi="Cambria Math"/>
              <w:sz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0"/>
                      </w:rPr>
                      <m:t>cosφ</m:t>
                    </m:r>
                  </m:e>
                  <m:e>
                    <m:r>
                      <w:rPr>
                        <w:rFonts w:ascii="Cambria Math" w:hAnsi="Cambria Math"/>
                        <w:sz w:val="30"/>
                      </w:rPr>
                      <m:t>sinφ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0"/>
                      </w:rPr>
                      <m:t>sinφ</m:t>
                    </m:r>
                  </m:e>
                  <m:e>
                    <m:r>
                      <w:rPr>
                        <w:rFonts w:ascii="Cambria Math" w:hAnsi="Cambria Math"/>
                        <w:sz w:val="30"/>
                      </w:rPr>
                      <m:t>-cosφ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30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0"/>
                          </w:rPr>
                          <m:t>dX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0"/>
                          </w:rPr>
                          <m:t>dY</m:t>
                        </m:r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/>
                  <w:sz w:val="30"/>
                </w:rPr>
                <m:t>quasi-NED</m:t>
              </m:r>
            </m:sub>
          </m:sSub>
        </m:oMath>
      </m:oMathPara>
    </w:p>
    <w:p w14:paraId="118AC6AA" w14:textId="77777777" w:rsidR="006C459E" w:rsidRPr="00922AEE" w:rsidRDefault="006C459E" w:rsidP="004853FA"/>
    <w:p w14:paraId="71F61814" w14:textId="7CE109C9" w:rsidR="0056040C" w:rsidRPr="00922AEE" w:rsidRDefault="00134C36" w:rsidP="004853FA">
      <w:r w:rsidRPr="00922AEE">
        <w:t>The propagation function yields the</w:t>
      </w:r>
      <w:r w:rsidR="00A62B65" w:rsidRPr="00922AEE">
        <w:t xml:space="preserve"> following</w:t>
      </w:r>
      <w:r w:rsidRPr="00922AEE">
        <w:t xml:space="preserve"> </w:t>
      </w:r>
      <w:r w:rsidR="00711701" w:rsidRPr="00922AEE">
        <w:t>updates for each particle</w:t>
      </w:r>
      <w:r w:rsidRPr="00922AEE">
        <w:t>:</w:t>
      </w:r>
    </w:p>
    <w:p w14:paraId="4747E7AE" w14:textId="1F6437DB" w:rsidR="00711701" w:rsidRPr="00922AEE" w:rsidRDefault="00823824" w:rsidP="004853FA">
      <w:pPr>
        <w:rPr>
          <w:sz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floor</m:t>
              </m:r>
            </m:sub>
            <m:sup>
              <m:r>
                <w:rPr>
                  <w:rFonts w:ascii="Cambria Math" w:hAnsi="Cambria Math"/>
                  <w:sz w:val="26"/>
                </w:rPr>
                <m:t>upd</m:t>
              </m:r>
            </m:sup>
          </m:sSubSup>
          <m:r>
            <w:rPr>
              <w:rFonts w:ascii="Cambria Math" w:hAnsi="Cambria Math"/>
              <w:sz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floor</m:t>
              </m:r>
            </m:sub>
          </m:sSub>
          <m:r>
            <w:rPr>
              <w:rFonts w:ascii="Cambria Math" w:hAnsi="Cambria Math"/>
              <w:sz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0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dFloor</m:t>
              </m:r>
            </m:e>
            <m:sub>
              <m:r>
                <w:rPr>
                  <w:rFonts w:ascii="Cambria Math" w:hAnsi="Cambria Math"/>
                  <w:sz w:val="30"/>
                </w:rPr>
                <m:t>pr</m:t>
              </m:r>
            </m:sub>
          </m:sSub>
          <m:r>
            <w:rPr>
              <w:rFonts w:ascii="Cambria Math" w:hAnsi="Cambria Math"/>
              <w:sz w:val="3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floor</m:t>
              </m:r>
            </m:sub>
          </m:sSub>
          <m:r>
            <w:rPr>
              <w:rFonts w:ascii="Cambria Math" w:hAnsi="Cambria Math"/>
              <w:sz w:val="26"/>
            </w:rPr>
            <m:t>+dFloor+</m:t>
          </m:r>
          <m:sSub>
            <m:sSubPr>
              <m:ctrlPr>
                <w:rPr>
                  <w:rFonts w:ascii="Cambria Math" w:hAnsi="Cambria Math"/>
                  <w:i/>
                  <w:sz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</w:rPr>
                <m:t>σ</m:t>
              </m:r>
            </m:e>
            <m:sub>
              <m:r>
                <w:rPr>
                  <w:rFonts w:ascii="Cambria Math" w:hAnsi="Cambria Math"/>
                  <w:sz w:val="30"/>
                </w:rPr>
                <m:t>dFloor</m:t>
              </m:r>
            </m:sub>
          </m:sSub>
          <m:r>
            <w:rPr>
              <w:rFonts w:ascii="Cambria Math" w:hAnsi="Cambria Math"/>
              <w:sz w:val="30"/>
            </w:rPr>
            <m:t>*</m:t>
          </m:r>
          <m:r>
            <w:rPr>
              <w:rFonts w:ascii="Cambria Math" w:hAnsi="Cambria Math"/>
              <w:sz w:val="26"/>
            </w:rPr>
            <m:t>randn(0, 1)</m:t>
          </m:r>
        </m:oMath>
      </m:oMathPara>
    </w:p>
    <w:p w14:paraId="08890957" w14:textId="33A7193C" w:rsidR="004D5339" w:rsidRPr="00922AEE" w:rsidRDefault="00823824" w:rsidP="004853FA">
      <w:pPr>
        <w:rPr>
          <w:sz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x</m:t>
              </m:r>
            </m:sub>
            <m:sup>
              <m:r>
                <w:rPr>
                  <w:rFonts w:ascii="Cambria Math" w:hAnsi="Cambria Math"/>
                  <w:sz w:val="26"/>
                </w:rPr>
                <m:t>upd</m:t>
              </m:r>
            </m:sup>
          </m:sSubSup>
          <m:r>
            <w:rPr>
              <w:rFonts w:ascii="Cambria Math" w:hAnsi="Cambria Math"/>
              <w:sz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x</m:t>
              </m:r>
            </m:sub>
          </m:sSub>
          <m:r>
            <w:rPr>
              <w:rFonts w:ascii="Cambria Math" w:hAnsi="Cambria Math"/>
              <w:sz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dX</m:t>
              </m:r>
            </m:e>
            <m:sub>
              <m:r>
                <w:rPr>
                  <w:rFonts w:ascii="Cambria Math" w:hAnsi="Cambria Math"/>
                  <w:sz w:val="26"/>
                </w:rPr>
                <m:t>Filter</m:t>
              </m:r>
            </m:sub>
          </m:sSub>
        </m:oMath>
      </m:oMathPara>
    </w:p>
    <w:p w14:paraId="6C9543B9" w14:textId="1093103E" w:rsidR="007F7F67" w:rsidRPr="00922AEE" w:rsidRDefault="00823824" w:rsidP="007F7F67">
      <w:pPr>
        <w:rPr>
          <w:sz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y</m:t>
              </m:r>
            </m:sub>
            <m:sup>
              <m:r>
                <w:rPr>
                  <w:rFonts w:ascii="Cambria Math" w:hAnsi="Cambria Math"/>
                  <w:sz w:val="26"/>
                </w:rPr>
                <m:t>upd</m:t>
              </m:r>
            </m:sup>
          </m:sSubSup>
          <m:r>
            <w:rPr>
              <w:rFonts w:ascii="Cambria Math" w:hAnsi="Cambria Math"/>
              <w:sz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y</m:t>
              </m:r>
            </m:sub>
          </m:sSub>
          <m:r>
            <w:rPr>
              <w:rFonts w:ascii="Cambria Math" w:hAnsi="Cambria Math"/>
              <w:sz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dY</m:t>
              </m:r>
            </m:e>
            <m:sub>
              <m:r>
                <w:rPr>
                  <w:rFonts w:ascii="Cambria Math" w:hAnsi="Cambria Math"/>
                  <w:sz w:val="26"/>
                </w:rPr>
                <m:t>Filter</m:t>
              </m:r>
            </m:sub>
          </m:sSub>
        </m:oMath>
      </m:oMathPara>
    </w:p>
    <w:p w14:paraId="65F284CE" w14:textId="6BB1B003" w:rsidR="00F5592D" w:rsidRPr="00922AEE" w:rsidRDefault="00823824" w:rsidP="00F5592D">
      <w:pPr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heading</m:t>
              </m:r>
            </m:sub>
            <m:sup>
              <m:r>
                <w:rPr>
                  <w:rFonts w:ascii="Cambria Math" w:hAnsi="Cambria Math"/>
                  <w:sz w:val="26"/>
                </w:rPr>
                <m:t>upd</m:t>
              </m:r>
            </m:sup>
          </m:sSubSup>
          <m:r>
            <w:rPr>
              <w:rFonts w:ascii="Cambria Math" w:hAnsi="Cambria Math"/>
              <w:sz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</w:rPr>
                <m:t>heading</m:t>
              </m:r>
            </m:sub>
          </m:sSub>
          <m:r>
            <w:rPr>
              <w:rFonts w:ascii="Cambria Math" w:hAnsi="Cambria Math"/>
              <w:sz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</w:rPr>
                <m:t>σ</m:t>
              </m:r>
            </m:e>
            <m:sub>
              <m:r>
                <w:rPr>
                  <w:rFonts w:ascii="Cambria Math" w:hAnsi="Cambria Math"/>
                  <w:sz w:val="30"/>
                </w:rPr>
                <m:t>heading</m:t>
              </m:r>
            </m:sub>
          </m:sSub>
          <m:r>
            <w:rPr>
              <w:rFonts w:ascii="Cambria Math" w:hAnsi="Cambria Math"/>
              <w:sz w:val="30"/>
            </w:rPr>
            <m:t>*</m:t>
          </m:r>
          <m:r>
            <w:rPr>
              <w:rFonts w:ascii="Cambria Math" w:hAnsi="Cambria Math"/>
              <w:sz w:val="26"/>
            </w:rPr>
            <m:t>randn(0, 1)</m:t>
          </m:r>
        </m:oMath>
      </m:oMathPara>
    </w:p>
    <w:p w14:paraId="1CEA5CB0" w14:textId="3845DE4E" w:rsidR="00F5592D" w:rsidRPr="00CF236F" w:rsidRDefault="00CF236F" w:rsidP="007F7F67">
      <w:r w:rsidRPr="00922AEE">
        <w:t xml:space="preserve">Here </w:t>
      </w:r>
      <m:oMath>
        <m:r>
          <w:rPr>
            <w:rFonts w:ascii="Cambria Math" w:hAnsi="Cambria Math"/>
          </w:rPr>
          <m:t>randn</m:t>
        </m:r>
        <m:r>
          <m:rPr>
            <m:sty m:val="p"/>
          </m:rPr>
          <w:rPr>
            <w:rFonts w:ascii="Cambria Math" w:hAnsi="Cambria Math"/>
          </w:rPr>
          <m:t>(0, 1)</m:t>
        </m:r>
      </m:oMath>
      <w:r w:rsidRPr="00922AEE">
        <w:t xml:space="preserve"> is random value generated from a 1d normal distribution with 0 mean and variance equal to 1.</w:t>
      </w:r>
    </w:p>
    <w:p w14:paraId="2868C307" w14:textId="77777777" w:rsidR="006606E9" w:rsidRDefault="006606E9" w:rsidP="004853FA"/>
    <w:p w14:paraId="0BE68670" w14:textId="1F075E91" w:rsidR="0095713B" w:rsidRDefault="0095713B" w:rsidP="00621735">
      <w:pPr>
        <w:pStyle w:val="Heading3"/>
      </w:pPr>
      <w:bookmarkStart w:id="42" w:name="_Toc10046106"/>
      <w:r>
        <w:t>Wi</w:t>
      </w:r>
      <w:r w:rsidR="00CE414E">
        <w:t>-</w:t>
      </w:r>
      <w:r>
        <w:t>Fi</w:t>
      </w:r>
      <w:r w:rsidR="00F453DE">
        <w:t>-only position</w:t>
      </w:r>
      <w:bookmarkEnd w:id="42"/>
      <w:r w:rsidR="00F453DE">
        <w:t xml:space="preserve"> </w:t>
      </w:r>
    </w:p>
    <w:p w14:paraId="59D6F6F3" w14:textId="3923AB41" w:rsidR="00FE7FA3" w:rsidRDefault="004A6CF0" w:rsidP="004F0FB1">
      <w:r>
        <w:t>Position</w:t>
      </w:r>
      <w:r w:rsidR="00C574F3">
        <w:t xml:space="preserve"> estimation</w:t>
      </w:r>
      <w:r>
        <w:t xml:space="preserve"> is obtained</w:t>
      </w:r>
      <w:r w:rsidR="00C574F3">
        <w:t xml:space="preserve"> from the Wi-Fi FP </w:t>
      </w:r>
      <w:r>
        <w:t>by</w:t>
      </w:r>
      <w:r w:rsidR="00C574F3">
        <w:t xml:space="preserve"> </w:t>
      </w:r>
      <w:r w:rsidR="006A08DD">
        <w:t xml:space="preserve">comparing current Wi-Fi RSSI measurements to the data in the FP. </w:t>
      </w:r>
      <w:r w:rsidR="00644775">
        <w:t>The main problem</w:t>
      </w:r>
      <w:r w:rsidR="00674C79">
        <w:t xml:space="preserve"> is choosing</w:t>
      </w:r>
      <w:r w:rsidR="00644775">
        <w:t xml:space="preserve"> the most </w:t>
      </w:r>
      <w:r w:rsidR="007B33AB">
        <w:t>probable position.</w:t>
      </w:r>
      <w:r w:rsidR="001C317F">
        <w:t xml:space="preserve"> </w:t>
      </w:r>
    </w:p>
    <w:p w14:paraId="7A0F5458" w14:textId="29F816CF" w:rsidR="001C317F" w:rsidRDefault="00772A1B" w:rsidP="004F0FB1">
      <w:r>
        <w:t>At first the</w:t>
      </w:r>
      <w:r w:rsidR="00672ED1">
        <w:t xml:space="preserve"> likelihood function</w:t>
      </w:r>
      <w:r w:rsidR="001C317F">
        <w:t xml:space="preserve"> </w:t>
      </w:r>
      <w:r>
        <w:t>values are</w:t>
      </w:r>
      <w:r w:rsidR="001C317F">
        <w:t xml:space="preserve"> calculated for each cell in the fingerprint. </w:t>
      </w:r>
      <w:r w:rsidR="001B2A2F">
        <w:t>Those values</w:t>
      </w:r>
      <w:r w:rsidR="00672ED1">
        <w:t xml:space="preserve"> </w:t>
      </w:r>
      <w:r w:rsidR="001C317F">
        <w:t xml:space="preserve">represents the likelihood </w:t>
      </w:r>
      <w:r w:rsidR="0085207C">
        <w:t xml:space="preserve">of getting measurements vector </w:t>
      </w:r>
      <m:oMath>
        <m:r>
          <m:rPr>
            <m:sty m:val="b"/>
          </m:rPr>
          <w:rPr>
            <w:rFonts w:ascii="Cambria Math" w:hAnsi="Cambria Math"/>
          </w:rPr>
          <m:t>z</m:t>
        </m:r>
      </m:oMath>
      <w:r w:rsidR="0085207C">
        <w:rPr>
          <w:b/>
        </w:rPr>
        <w:t xml:space="preserve"> </w:t>
      </w:r>
      <w:r w:rsidR="0085207C">
        <w:t xml:space="preserve">if the device </w:t>
      </w:r>
      <w:r w:rsidR="003F45FE">
        <w:t>was located inside</w:t>
      </w:r>
      <w:r w:rsidR="0085207C">
        <w:t xml:space="preserve"> that cell.</w:t>
      </w:r>
    </w:p>
    <w:p w14:paraId="159BEBEA" w14:textId="2E761EFD" w:rsidR="007A6A7D" w:rsidRDefault="00A54E94" w:rsidP="00874F2E">
      <w:r>
        <w:t xml:space="preserve">Consider an example where a Wi-Fi RSSI measurements vector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m:rPr>
            <m:sty m:val="b"/>
          </m:rP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t xml:space="preserve"> is received for </w:t>
      </w:r>
      <m:oMath>
        <m:r>
          <w:rPr>
            <w:rFonts w:ascii="Cambria Math" w:hAnsi="Cambria Math"/>
          </w:rPr>
          <m:t>N</m:t>
        </m:r>
      </m:oMath>
      <w:r>
        <w:t xml:space="preserve"> access points. The goal is to calculate the value of likelihood function for the FP cell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- </w:t>
      </w:r>
      <m:oMath>
        <m:r>
          <w:rPr>
            <w:rFonts w:ascii="Cambria Math" w:hAnsi="Cambria Math"/>
          </w:rPr>
          <m:t>p(</m:t>
        </m:r>
        <m:r>
          <m:rPr>
            <m:sty m:val="b"/>
          </m:rP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14:paraId="1822D801" w14:textId="5123F9D5" w:rsidR="00826AB3" w:rsidRDefault="000A5D72" w:rsidP="004F0FB1">
      <w:r>
        <w:t>Two Gaussian mixture model is used to calculate</w:t>
      </w:r>
      <w:r w:rsidR="00672ED1">
        <w:t xml:space="preserve"> the likelihood function for one RSSI measurement </w:t>
      </w:r>
      <m:oMath>
        <m:r>
          <w:rPr>
            <w:rFonts w:ascii="Cambria Math" w:hAnsi="Cambria Math"/>
          </w:rPr>
          <m:t>z</m:t>
        </m:r>
      </m:oMath>
      <w:r w:rsidR="00672ED1">
        <w:t xml:space="preserve">. </w:t>
      </w:r>
    </w:p>
    <w:p w14:paraId="4A291648" w14:textId="40272A76" w:rsidR="00672ED1" w:rsidRDefault="00823824" w:rsidP="004F0F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z;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z;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(z-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(z-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sup>
          </m:sSup>
        </m:oMath>
      </m:oMathPara>
    </w:p>
    <w:p w14:paraId="1220EF09" w14:textId="2555809D" w:rsidR="00672ED1" w:rsidRDefault="00D4254A" w:rsidP="004F0FB1">
      <w:r>
        <w:t xml:space="preserve">Here values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are taken from Wi-Fi FP database.</w:t>
      </w:r>
    </w:p>
    <w:p w14:paraId="3DEBEFB4" w14:textId="4631C693" w:rsidR="00943CD3" w:rsidRDefault="00943CD3" w:rsidP="004F0FB1">
      <w:r>
        <w:t xml:space="preserve">The final value of likelihood function for the whole vector of RSSI measurements </w:t>
      </w:r>
      <m:oMath>
        <m:r>
          <m:rPr>
            <m:sty m:val="b"/>
          </m:rPr>
          <w:rPr>
            <w:rFonts w:ascii="Cambria Math" w:hAnsi="Cambria Math"/>
          </w:rPr>
          <m:t>z</m:t>
        </m:r>
      </m:oMath>
      <w:r>
        <w:rPr>
          <w:b/>
        </w:rPr>
        <w:t xml:space="preserve"> </w:t>
      </w:r>
      <w:r w:rsidR="00D42629">
        <w:t xml:space="preserve">and for cell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42629">
        <w:t xml:space="preserve"> </w:t>
      </w:r>
      <w:r>
        <w:t>is calculated as follows:</w:t>
      </w:r>
    </w:p>
    <w:p w14:paraId="086A1251" w14:textId="7C34E7F5" w:rsidR="00456326" w:rsidRPr="00456326" w:rsidRDefault="00874F2E" w:rsidP="004F0FB1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j∈N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rad>
          <m:r>
            <w:rPr>
              <w:rFonts w:ascii="Cambria Math" w:hAnsi="Cambria Math"/>
            </w:rPr>
            <m:t>, if N&gt;minAPcount</m:t>
          </m:r>
        </m:oMath>
      </m:oMathPara>
    </w:p>
    <w:p w14:paraId="3F4C66C3" w14:textId="28F426B9" w:rsidR="00874F2E" w:rsidRPr="00456326" w:rsidRDefault="00456326" w:rsidP="004F0FB1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=0, if N≤minAPcount</m:t>
          </m:r>
        </m:oMath>
      </m:oMathPara>
    </w:p>
    <w:p w14:paraId="6F6C7E96" w14:textId="6AF3276E" w:rsidR="00456326" w:rsidRPr="00456326" w:rsidRDefault="00852150" w:rsidP="004F0FB1">
      <w:r>
        <w:t>H</w:t>
      </w:r>
      <w:r w:rsidR="00EC23AA">
        <w:t>e</w:t>
      </w:r>
      <w:r>
        <w:t>re</w:t>
      </w:r>
      <w:r w:rsidR="00EC23AA">
        <w:t xml:space="preserve"> </w:t>
      </w:r>
      <m:oMath>
        <m:r>
          <w:rPr>
            <w:rFonts w:ascii="Cambria Math" w:hAnsi="Cambria Math"/>
          </w:rPr>
          <m:t>minAPcount</m:t>
        </m:r>
      </m:oMath>
      <w:r w:rsidR="00EC23AA">
        <w:t xml:space="preserve"> parameter is</w:t>
      </w:r>
      <w:r w:rsidR="0037307D">
        <w:t xml:space="preserve"> some</w:t>
      </w:r>
      <w:r w:rsidR="00EC23AA">
        <w:t xml:space="preserve"> constant</w:t>
      </w:r>
      <w:r w:rsidR="0037307D">
        <w:t xml:space="preserve"> parameter</w:t>
      </w:r>
      <w:r w:rsidR="00EC23AA">
        <w:t>.</w:t>
      </w:r>
    </w:p>
    <w:p w14:paraId="109CD20C" w14:textId="151EA24A" w:rsidR="007A6A7D" w:rsidRDefault="007A6A7D" w:rsidP="004F0FB1">
      <w:r>
        <w:t xml:space="preserve">Then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r w:rsidR="00784DED">
        <w:t>“most</w:t>
      </w:r>
      <w:r w:rsidR="00E20D4B">
        <w:t xml:space="preserve"> probable</w:t>
      </w:r>
      <w:r w:rsidR="00784DED">
        <w:t xml:space="preserve">” </w:t>
      </w:r>
      <w:r>
        <w:t>cells are chosen, which all have higher value of the likelihood function than the rest of the cells.</w:t>
      </w:r>
      <w:r w:rsidR="00784DED">
        <w:t xml:space="preserve"> </w:t>
      </w:r>
      <w:r w:rsidR="00AD75BB">
        <w:t xml:space="preserve">Then </w:t>
      </w:r>
      <w:r w:rsidR="00CD291E">
        <w:t xml:space="preserve">a </w:t>
      </w:r>
      <w:r w:rsidR="00AD75BB">
        <w:t>position</w:t>
      </w:r>
      <w:r w:rsidR="00CD291E">
        <w:t xml:space="preserve"> estimate</w:t>
      </w:r>
      <w:r w:rsidR="00AD75BB">
        <w:t xml:space="preserve"> is calculated based on the values of likelihood function for those cells.</w:t>
      </w:r>
      <w:r w:rsidR="00CD291E">
        <w:t xml:space="preserve"> The weight of each cell is calculated as follows:</w:t>
      </w:r>
    </w:p>
    <w:p w14:paraId="6FF78FCF" w14:textId="539F22A3" w:rsidR="00CD291E" w:rsidRDefault="00823824" w:rsidP="004F0F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,   i=1,…,k</m:t>
          </m:r>
        </m:oMath>
      </m:oMathPara>
    </w:p>
    <w:p w14:paraId="25848E27" w14:textId="21EE08ED" w:rsidR="00B02982" w:rsidRDefault="00B02982" w:rsidP="004F0FB1">
      <w:r>
        <w:t xml:space="preserve">If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&lt;minProbMetric</m:t>
        </m:r>
      </m:oMath>
      <w:r>
        <w:t xml:space="preserve">, then position estimate validity flag will be set to </w:t>
      </w:r>
      <w:r>
        <w:rPr>
          <w:i/>
        </w:rPr>
        <w:t xml:space="preserve">false. </w:t>
      </w:r>
      <w:r>
        <w:t xml:space="preserve">Otherwise it will be set to </w:t>
      </w:r>
      <w:r>
        <w:rPr>
          <w:i/>
        </w:rPr>
        <w:t>true.</w:t>
      </w:r>
    </w:p>
    <w:p w14:paraId="755B88E1" w14:textId="7312A76B" w:rsidR="00CD291E" w:rsidRDefault="00CD291E" w:rsidP="004F0FB1">
      <w:r>
        <w:t>The position estimate is:</w:t>
      </w:r>
    </w:p>
    <w:p w14:paraId="56F0E875" w14:textId="4B31D106" w:rsidR="00CD291E" w:rsidRDefault="00823824" w:rsidP="004F0FB1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 i=1,…,k</m:t>
          </m:r>
        </m:oMath>
      </m:oMathPara>
    </w:p>
    <w:p w14:paraId="674495CC" w14:textId="4250C691" w:rsidR="001606E3" w:rsidRDefault="0031733C" w:rsidP="004F0FB1">
      <w:r>
        <w:t xml:space="preserve">Current floor number estimate is floor number </w:t>
      </w:r>
      <w:r w:rsidR="00453FA5">
        <w:t>where</w:t>
      </w:r>
      <w:r>
        <w:t xml:space="preserve"> the largest number of cells from among the </w:t>
      </w:r>
      <m:oMath>
        <m:r>
          <w:rPr>
            <w:rFonts w:ascii="Cambria Math" w:hAnsi="Cambria Math"/>
          </w:rPr>
          <m:t>k</m:t>
        </m:r>
      </m:oMath>
      <w:r>
        <w:t xml:space="preserve"> “most probable” cells</w:t>
      </w:r>
      <w:r w:rsidR="00453FA5">
        <w:t xml:space="preserve"> are located</w:t>
      </w:r>
      <w:r>
        <w:t>.</w:t>
      </w:r>
    </w:p>
    <w:p w14:paraId="2C431D72" w14:textId="6041D8FA" w:rsidR="00FE7FA3" w:rsidRPr="00F60FB3" w:rsidRDefault="00FE7FA3" w:rsidP="007A6A7D">
      <w:pPr>
        <w:rPr>
          <w:i/>
        </w:rPr>
      </w:pPr>
    </w:p>
    <w:p w14:paraId="56413466" w14:textId="77777777" w:rsidR="00D754E5" w:rsidRDefault="00F453DE" w:rsidP="00621735">
      <w:pPr>
        <w:pStyle w:val="Heading3"/>
      </w:pPr>
      <w:bookmarkStart w:id="43" w:name="_Toc10046107"/>
      <w:r>
        <w:t>BLE-only position</w:t>
      </w:r>
      <w:bookmarkEnd w:id="43"/>
    </w:p>
    <w:p w14:paraId="1E840001" w14:textId="7AC6535B" w:rsidR="00F453DE" w:rsidRPr="0010423C" w:rsidRDefault="00DF1B1C" w:rsidP="004F0FB1">
      <w:r>
        <w:t xml:space="preserve">BLE </w:t>
      </w:r>
      <w:r w:rsidR="0010423C">
        <w:t>based positioning is provided by same way as WiFi based positioning.</w:t>
      </w:r>
    </w:p>
    <w:p w14:paraId="4900DCC3" w14:textId="77777777" w:rsidR="00F453DE" w:rsidRDefault="00F453DE" w:rsidP="00621735">
      <w:pPr>
        <w:pStyle w:val="Heading3"/>
      </w:pPr>
      <w:bookmarkStart w:id="44" w:name="_Toc10046108"/>
      <w:r>
        <w:t>MFP-based position</w:t>
      </w:r>
      <w:bookmarkEnd w:id="44"/>
    </w:p>
    <w:p w14:paraId="57696A2D" w14:textId="26372D1B" w:rsidR="00B056CA" w:rsidRDefault="00B056CA" w:rsidP="007E04A6">
      <w:r w:rsidRPr="00922AEE">
        <w:t>(info from doxygen, TODO: correct this)</w:t>
      </w:r>
    </w:p>
    <w:p w14:paraId="42E15EC2" w14:textId="37866AE9" w:rsidR="0054573B" w:rsidRPr="0054573B" w:rsidRDefault="0054573B" w:rsidP="007E04A6">
      <w:r w:rsidRPr="0054573B">
        <w:t>3D vector magnetic updater implementation</w:t>
      </w:r>
      <w:r w:rsidR="007E04A6">
        <w:t>.</w:t>
      </w:r>
    </w:p>
    <w:p w14:paraId="4CABFF8A" w14:textId="141F7D65" w:rsidR="004E2DEA" w:rsidRPr="004E2DEA" w:rsidRDefault="0054573B" w:rsidP="0054573B">
      <w:pPr>
        <w:spacing w:before="100" w:beforeAutospacing="1" w:after="100" w:afterAutospacing="1"/>
        <w:jc w:val="left"/>
        <w:rPr>
          <w:i/>
        </w:rPr>
      </w:pPr>
      <w:r w:rsidRPr="0054573B">
        <w:t xml:space="preserve">The </w:t>
      </w:r>
      <w:r w:rsidR="0055363E" w:rsidRPr="007E04A6">
        <w:t>likelihood</w:t>
      </w:r>
      <w:r w:rsidRPr="0054573B">
        <w:t xml:space="preserve"> function looks as follows</w:t>
      </w:r>
      <w:r w:rsidR="00B85D69">
        <w:t>:</w:t>
      </w:r>
      <w:r w:rsidR="005A30D7">
        <w:t xml:space="preserve"> </w:t>
      </w:r>
      <m:oMath>
        <m:r>
          <w:rPr>
            <w:rFonts w:ascii="Cambria Math" w:eastAsia="Times New Roman" w:hAnsi="Cambria Math"/>
            <w:sz w:val="27"/>
            <w:szCs w:val="29"/>
            <w:lang w:eastAsia="en-US"/>
          </w:rPr>
          <m:t>p</m:t>
        </m:r>
        <m:d>
          <m:dPr>
            <m:ctrlP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sz w:val="18"/>
                    <w:szCs w:val="20"/>
                    <w:lang w:eastAsia="en-US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/>
                    <w:sz w:val="27"/>
                    <w:szCs w:val="29"/>
                    <w:lang w:eastAsia="en-US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/>
                    <w:sz w:val="18"/>
                    <w:szCs w:val="20"/>
                    <w:lang w:eastAsia="en-US"/>
                  </w:rPr>
                  <m:t>mfp</m:t>
                </m:r>
              </m:sup>
            </m:sSup>
          </m:e>
          <m:e>
            <m:r>
              <m:rPr>
                <m:sty m:val="b"/>
              </m:rP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x</m:t>
            </m:r>
          </m:e>
        </m:d>
        <m:r>
          <m:rPr>
            <m:sty m:val="p"/>
          </m:rPr>
          <w:rPr>
            <w:rFonts w:ascii="Cambria Math" w:eastAsia="Times New Roman" w:hAnsi="Cambria Math"/>
            <w:sz w:val="27"/>
            <w:szCs w:val="29"/>
            <w:lang w:eastAsia="en-US"/>
          </w:rPr>
          <m:t>=</m:t>
        </m:r>
        <m:r>
          <w:rPr>
            <w:rFonts w:ascii="Cambria Math" w:eastAsia="Times New Roman" w:hAnsi="Cambria Math"/>
            <w:sz w:val="27"/>
            <w:szCs w:val="29"/>
            <w:lang w:eastAsia="en-US"/>
          </w:rPr>
          <m:t>p(</m:t>
        </m:r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B</m:t>
        </m:r>
        <m:r>
          <m:rPr>
            <m:sty m:val="p"/>
          </m:rPr>
          <w:rPr>
            <w:rFonts w:ascii="Cambria Math" w:eastAsia="Times New Roman" w:hAnsi="Cambria Math"/>
            <w:sz w:val="27"/>
            <w:szCs w:val="29"/>
            <w:lang w:eastAsia="en-US"/>
          </w:rPr>
          <m:t>|</m:t>
        </m:r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x)</m:t>
        </m:r>
      </m:oMath>
      <w:r w:rsidR="005A30D7">
        <w:t xml:space="preserve"> </w:t>
      </w:r>
      <w:r w:rsidRPr="0054573B">
        <w:t>where</w:t>
      </w:r>
      <w:r w:rsidRPr="0054573B">
        <w:rPr>
          <w:rFonts w:ascii="Times New Roman" w:eastAsia="Times New Roman" w:hAnsi="Times New Roman"/>
          <w:lang w:eastAsia="en-US"/>
        </w:rPr>
        <w:t xml:space="preserve"> </w:t>
      </w:r>
      <m:oMath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B</m:t>
        </m:r>
      </m:oMath>
      <w:r w:rsidRPr="0054573B">
        <w:rPr>
          <w:rFonts w:ascii="Times New Roman" w:eastAsia="Times New Roman" w:hAnsi="Times New Roman"/>
          <w:lang w:eastAsia="en-US"/>
        </w:rPr>
        <w:t xml:space="preserve"> - </w:t>
      </w:r>
      <w:r w:rsidRPr="0054573B">
        <w:t>is a true magnetic</w:t>
      </w:r>
      <w:r w:rsidRPr="0054573B">
        <w:rPr>
          <w:rFonts w:ascii="Times New Roman" w:eastAsia="Times New Roman" w:hAnsi="Times New Roman"/>
          <w:lang w:eastAsia="en-US"/>
        </w:rPr>
        <w:t xml:space="preserve"> </w:t>
      </w:r>
      <w:r w:rsidRPr="0054573B">
        <w:t>induction vector and</w:t>
      </w:r>
      <w:r w:rsidR="005A30D7">
        <w:t xml:space="preserve"> </w:t>
      </w:r>
      <m:oMath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x</m:t>
        </m:r>
        <m:r>
          <m:rPr>
            <m:sty m:val="p"/>
          </m:rPr>
          <w:rPr>
            <w:rFonts w:ascii="Cambria Math" w:eastAsia="Times New Roman" w:hAnsi="Cambria Math"/>
            <w:sz w:val="27"/>
            <w:szCs w:val="29"/>
            <w:lang w:eastAsia="en-US"/>
          </w:rPr>
          <m:t>={</m:t>
        </m:r>
        <m:r>
          <w:rPr>
            <w:rFonts w:ascii="Cambria Math" w:eastAsia="Times New Roman" w:hAnsi="Cambria Math"/>
            <w:sz w:val="27"/>
            <w:szCs w:val="29"/>
            <w:lang w:eastAsia="en-US"/>
          </w:rPr>
          <m:t>x,y,floor,h}</m:t>
        </m:r>
      </m:oMath>
      <w:r w:rsidRPr="0054573B">
        <w:t xml:space="preserve"> is a PF state vector.</w:t>
      </w:r>
      <w:r w:rsidRPr="0054573B">
        <w:rPr>
          <w:rFonts w:ascii="Times New Roman" w:eastAsia="Times New Roman" w:hAnsi="Times New Roman"/>
          <w:lang w:eastAsia="en-US"/>
        </w:rPr>
        <w:br/>
      </w:r>
      <w:r w:rsidRPr="0054573B">
        <w:t xml:space="preserve">We assume the following </w:t>
      </w:r>
      <w:r w:rsidR="0055363E" w:rsidRPr="00435F49">
        <w:t>magnetometer</w:t>
      </w:r>
      <w:r w:rsidRPr="0054573B">
        <w:t xml:space="preserve"> measurement model</w:t>
      </w:r>
      <w:r w:rsidR="00510E93">
        <w:t xml:space="preserve">: </w:t>
      </w:r>
      <m:oMath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=</m:t>
        </m:r>
        <m:sSub>
          <m:sSubPr>
            <m:ctrlP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C</m:t>
            </m:r>
          </m:e>
          <m:sub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p2l</m:t>
            </m:r>
          </m:sub>
        </m:sSub>
        <m:r>
          <w:rPr>
            <w:rFonts w:ascii="Cambria Math" w:eastAsia="Times New Roman" w:hAnsi="Cambria Math"/>
            <w:sz w:val="27"/>
            <w:szCs w:val="29"/>
            <w:lang w:eastAsia="en-US"/>
          </w:rPr>
          <m:t>(</m:t>
        </m:r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z</m:t>
        </m:r>
        <m:r>
          <m:rPr>
            <m:sty m:val="p"/>
          </m:rPr>
          <w:rPr>
            <w:rFonts w:ascii="Cambria Math" w:eastAsia="Times New Roman" w:hAnsi="Cambria Math"/>
            <w:sz w:val="27"/>
            <w:szCs w:val="29"/>
            <w:lang w:eastAsia="en-US"/>
          </w:rPr>
          <m:t>-</m:t>
        </m:r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b</m:t>
        </m:r>
        <m:r>
          <m:rPr>
            <m:sty m:val="p"/>
          </m:rPr>
          <w:rPr>
            <w:rFonts w:ascii="Cambria Math" w:eastAsia="Times New Roman" w:hAnsi="Cambria Math"/>
            <w:sz w:val="27"/>
            <w:szCs w:val="29"/>
            <w:lang w:eastAsia="en-US"/>
          </w:rPr>
          <m:t>)</m:t>
        </m:r>
      </m:oMath>
      <w:r w:rsidR="00B16E29">
        <w:t xml:space="preserve"> </w:t>
      </w:r>
      <w:r w:rsidR="00B16E29">
        <w:rPr>
          <w:rFonts w:ascii="Times New Roman" w:eastAsia="Times New Roman" w:hAnsi="Times New Roman"/>
          <w:lang w:eastAsia="en-US"/>
        </w:rPr>
        <w:t xml:space="preserve">, </w:t>
      </w:r>
      <w:r w:rsidRPr="0054573B">
        <w:t>where</w:t>
      </w:r>
      <w:r w:rsidRPr="0054573B">
        <w:rPr>
          <w:rFonts w:ascii="Times New Roman" w:eastAsia="Times New Roman" w:hAnsi="Times New Roman"/>
          <w:lang w:eastAsia="en-US"/>
        </w:rPr>
        <w:t xml:space="preserve"> </w:t>
      </w:r>
      <m:oMath>
        <m:r>
          <m:rPr>
            <m:sty m:val="b"/>
          </m:rPr>
          <w:rPr>
            <w:rFonts w:ascii="Cambria Math" w:eastAsia="Times New Roman" w:hAnsi="Cambria Math"/>
            <w:sz w:val="29"/>
            <w:szCs w:val="29"/>
            <w:lang w:eastAsia="en-US"/>
          </w:rPr>
          <m:t>z</m:t>
        </m:r>
      </m:oMath>
      <w:r w:rsidRPr="0054573B">
        <w:rPr>
          <w:rFonts w:ascii="Times New Roman" w:eastAsia="Times New Roman" w:hAnsi="Times New Roman"/>
          <w:lang w:eastAsia="en-US"/>
        </w:rPr>
        <w:t xml:space="preserve"> - </w:t>
      </w:r>
      <w:r w:rsidRPr="0054573B">
        <w:t>measured vector,</w:t>
      </w:r>
      <w:r w:rsidRPr="0054573B">
        <w:rPr>
          <w:rFonts w:ascii="Times New Roman" w:eastAsia="Times New Roman" w:hAnsi="Times New Roman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C</m:t>
            </m:r>
          </m:e>
          <m:sub>
            <m: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p2l</m:t>
            </m:r>
          </m:sub>
        </m:sSub>
        <m:r>
          <w:rPr>
            <w:rFonts w:ascii="Cambria Math" w:eastAsia="Times New Roman" w:hAnsi="Cambria Math"/>
            <w:sz w:val="29"/>
            <w:szCs w:val="29"/>
            <w:lang w:eastAsia="en-US"/>
          </w:rPr>
          <m:t xml:space="preserve"> </m:t>
        </m:r>
      </m:oMath>
      <w:r w:rsidRPr="0054573B">
        <w:t xml:space="preserve"> is orientation matrix and</w:t>
      </w:r>
      <w:r w:rsidRPr="0054573B">
        <w:rPr>
          <w:rFonts w:ascii="Times New Roman" w:eastAsia="Times New Roman" w:hAnsi="Times New Roman"/>
          <w:lang w:eastAsia="en-US"/>
        </w:rPr>
        <w:t xml:space="preserve"> </w:t>
      </w:r>
      <m:oMath>
        <m:r>
          <m:rPr>
            <m:sty m:val="b"/>
          </m:rPr>
          <w:rPr>
            <w:rFonts w:ascii="Cambria Math" w:eastAsia="Times New Roman" w:hAnsi="Cambria Math"/>
            <w:sz w:val="27"/>
            <w:szCs w:val="29"/>
            <w:lang w:eastAsia="en-US"/>
          </w:rPr>
          <m:t>b</m:t>
        </m:r>
      </m:oMath>
      <w:r w:rsidRPr="0054573B">
        <w:rPr>
          <w:rFonts w:ascii="Times New Roman" w:eastAsia="Times New Roman" w:hAnsi="Times New Roman"/>
          <w:lang w:eastAsia="en-US"/>
        </w:rPr>
        <w:t xml:space="preserve"> </w:t>
      </w:r>
      <w:r w:rsidRPr="0054573B">
        <w:t>- sensor bias.</w:t>
      </w:r>
      <w:r w:rsidRPr="0054573B">
        <w:rPr>
          <w:rFonts w:ascii="Times New Roman" w:eastAsia="Times New Roman" w:hAnsi="Times New Roman"/>
          <w:lang w:eastAsia="en-US"/>
        </w:rPr>
        <w:br/>
      </w:r>
      <w:r w:rsidRPr="0054573B">
        <w:t>We decompose orientation matrix as follows</w:t>
      </w:r>
      <w:r w:rsidR="004E2DEA">
        <w:t xml:space="preserve"> </w:t>
      </w:r>
      <m:oMath>
        <m:sSub>
          <m:sSubPr>
            <m:ctrlP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C</m:t>
            </m:r>
          </m:e>
          <m:sub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p2l</m:t>
            </m:r>
          </m:sub>
        </m:sSub>
        <m:r>
          <w:rPr>
            <w:rFonts w:ascii="Cambria Math" w:eastAsia="Times New Roman" w:hAnsi="Cambria Math"/>
            <w:sz w:val="27"/>
            <w:szCs w:val="29"/>
            <w:lang w:eastAsia="en-US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z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d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h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C</m:t>
            </m:r>
          </m:e>
          <m:sub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p2m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d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roll,pitch</m:t>
            </m:r>
          </m:e>
        </m:d>
        <m:r>
          <w:rPr>
            <w:rFonts w:ascii="Cambria Math" w:eastAsia="Times New Roman" w:hAnsi="Cambria Math"/>
            <w:sz w:val="27"/>
            <w:szCs w:val="29"/>
            <w:lang w:eastAsia="en-US"/>
          </w:rPr>
          <m:t xml:space="preserve">, </m:t>
        </m:r>
      </m:oMath>
      <w:r w:rsidR="004E2DEA" w:rsidRPr="0054573B">
        <w:t xml:space="preserve"> </w:t>
      </w:r>
    </w:p>
    <w:p w14:paraId="3AA63F9A" w14:textId="14188541" w:rsidR="0055363E" w:rsidRDefault="004E2DEA" w:rsidP="0054573B">
      <w:pPr>
        <w:spacing w:before="100" w:beforeAutospacing="1" w:after="100" w:afterAutospacing="1"/>
        <w:jc w:val="left"/>
        <w:rPr>
          <w:rFonts w:ascii="Times New Roman" w:eastAsia="Times New Roman" w:hAnsi="Times New Roman"/>
          <w:lang w:eastAsia="en-US"/>
        </w:rPr>
      </w:pPr>
      <w:r w:rsidRPr="0054573B">
        <w:t>W</w:t>
      </w:r>
      <w:r w:rsidR="0054573B" w:rsidRPr="0054573B">
        <w:t>here</w:t>
      </w:r>
      <w: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C</m:t>
            </m:r>
          </m:e>
          <m:sub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p2m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d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roll,pitch</m:t>
            </m:r>
          </m:e>
        </m:d>
      </m:oMath>
      <w:r w:rsidR="0054573B" w:rsidRPr="0054573B">
        <w:rPr>
          <w:rFonts w:ascii="Times New Roman" w:eastAsia="Times New Roman" w:hAnsi="Times New Roman"/>
          <w:lang w:eastAsia="en-US"/>
        </w:rPr>
        <w:t xml:space="preserve"> </w:t>
      </w:r>
      <w:r w:rsidR="0054573B" w:rsidRPr="0054573B">
        <w:t>- phone to the map plane transformation matrix and</w:t>
      </w:r>
      <w:r w:rsidR="0054573B" w:rsidRPr="0054573B">
        <w:rPr>
          <w:rFonts w:ascii="Times New Roman" w:eastAsia="Times New Roman" w:hAnsi="Times New Roman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z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7"/>
                <w:szCs w:val="29"/>
                <w:lang w:eastAsia="en-US"/>
              </w:rPr>
            </m:ctrlPr>
          </m:dPr>
          <m:e>
            <m:r>
              <w:rPr>
                <w:rFonts w:ascii="Cambria Math" w:eastAsia="Times New Roman" w:hAnsi="Cambria Math"/>
                <w:sz w:val="27"/>
                <w:szCs w:val="29"/>
                <w:lang w:eastAsia="en-US"/>
              </w:rPr>
              <m:t>h</m:t>
            </m:r>
          </m:e>
        </m:d>
      </m:oMath>
      <w:r w:rsidR="0054573B" w:rsidRPr="0054573B">
        <w:rPr>
          <w:rFonts w:ascii="Times New Roman" w:eastAsia="Times New Roman" w:hAnsi="Times New Roman"/>
          <w:lang w:eastAsia="en-US"/>
        </w:rPr>
        <w:t xml:space="preserve"> </w:t>
      </w:r>
      <w:r w:rsidR="0054573B" w:rsidRPr="0054573B">
        <w:t>- in plane</w:t>
      </w:r>
      <w:r w:rsidR="0054573B" w:rsidRPr="0054573B">
        <w:rPr>
          <w:rFonts w:ascii="Times New Roman" w:eastAsia="Times New Roman" w:hAnsi="Times New Roman"/>
          <w:lang w:eastAsia="en-US"/>
        </w:rPr>
        <w:t xml:space="preserve"> </w:t>
      </w:r>
      <w:r w:rsidR="0054573B" w:rsidRPr="0054573B">
        <w:t>rotation, which depends on heading hypothesis.</w:t>
      </w:r>
      <w:r w:rsidR="0054573B" w:rsidRPr="0054573B">
        <w:br/>
        <w:t>So the final</w:t>
      </w:r>
      <w:r w:rsidR="0054573B" w:rsidRPr="0054573B">
        <w:rPr>
          <w:rFonts w:ascii="Times New Roman" w:eastAsia="Times New Roman" w:hAnsi="Times New Roman"/>
          <w:lang w:eastAsia="en-US"/>
        </w:rPr>
        <w:t xml:space="preserve"> </w:t>
      </w:r>
      <m:oMath>
        <m:r>
          <m:rPr>
            <m:sty m:val="b"/>
          </m:rPr>
          <w:rPr>
            <w:rFonts w:ascii="Cambria Math" w:eastAsia="Times New Roman" w:hAnsi="Cambria Math"/>
            <w:sz w:val="29"/>
            <w:szCs w:val="29"/>
            <w:lang w:eastAsia="en-US"/>
          </w:rPr>
          <m:t>B</m:t>
        </m:r>
        <m:r>
          <w:rPr>
            <w:rFonts w:ascii="Cambria Math" w:eastAsia="Times New Roman" w:hAnsi="Cambria Math"/>
            <w:sz w:val="20"/>
            <w:szCs w:val="20"/>
            <w:lang w:eastAsia="en-US"/>
          </w:rPr>
          <m:t>i</m:t>
        </m:r>
        <m:r>
          <m:rPr>
            <m:sty m:val="p"/>
          </m:rPr>
          <w:rPr>
            <w:rFonts w:ascii="Cambria Math" w:eastAsia="Times New Roman" w:hAnsi="Cambria Math"/>
            <w:sz w:val="29"/>
            <w:szCs w:val="29"/>
            <w:lang w:eastAsia="en-US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iCs/>
                <w:sz w:val="29"/>
                <w:szCs w:val="29"/>
                <w:lang w:eastAsia="en-US"/>
              </w:rPr>
            </m:ctrlPr>
          </m:sSubSupPr>
          <m:e>
            <m: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z</m:t>
            </m:r>
          </m:sub>
          <m:sup>
            <m: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i</m:t>
            </m:r>
          </m:sup>
        </m:sSubSup>
        <m:r>
          <m:rPr>
            <m:sty m:val="p"/>
          </m:rPr>
          <w:rPr>
            <w:rFonts w:ascii="Cambria Math" w:eastAsia="Times New Roman" w:hAnsi="Cambria Math"/>
            <w:sz w:val="29"/>
            <w:szCs w:val="29"/>
            <w:lang w:eastAsia="en-US"/>
          </w:rPr>
          <m:t>(</m:t>
        </m:r>
        <m:r>
          <w:rPr>
            <w:rFonts w:ascii="Cambria Math" w:eastAsia="Times New Roman" w:hAnsi="Cambria Math"/>
            <w:sz w:val="29"/>
            <w:szCs w:val="29"/>
            <w:lang w:eastAsia="en-US"/>
          </w:rPr>
          <m:t>h</m:t>
        </m:r>
        <m:r>
          <m:rPr>
            <m:sty m:val="p"/>
          </m:rPr>
          <w:rPr>
            <w:rFonts w:ascii="Cambria Math" w:eastAsia="Times New Roman" w:hAnsi="Cambria Math"/>
            <w:sz w:val="29"/>
            <w:szCs w:val="29"/>
            <w:lang w:eastAsia="en-US"/>
          </w:rPr>
          <m:t>)</m:t>
        </m:r>
        <m:r>
          <w:rPr>
            <w:rFonts w:ascii="Cambria Math" w:eastAsia="Times New Roman" w:hAnsi="Cambria Math"/>
            <w:sz w:val="29"/>
            <w:szCs w:val="29"/>
            <w:lang w:eastAsia="en-US"/>
          </w:rPr>
          <m:t>C</m:t>
        </m:r>
        <m:r>
          <w:rPr>
            <w:rFonts w:ascii="Cambria Math" w:eastAsia="Times New Roman" w:hAnsi="Cambria Math"/>
            <w:sz w:val="20"/>
            <w:szCs w:val="20"/>
            <w:lang w:eastAsia="en-US"/>
          </w:rPr>
          <m:t>p</m:t>
        </m:r>
        <m:r>
          <m:rPr>
            <m:sty m:val="p"/>
          </m:rPr>
          <w:rPr>
            <w:rFonts w:ascii="Cambria Math" w:eastAsia="Times New Roman" w:hAnsi="Cambria Math"/>
            <w:sz w:val="20"/>
            <w:szCs w:val="20"/>
            <w:lang w:eastAsia="en-US"/>
          </w:rPr>
          <m:t>2</m:t>
        </m:r>
        <m:r>
          <w:rPr>
            <w:rFonts w:ascii="Cambria Math" w:eastAsia="Times New Roman" w:hAnsi="Cambria Math"/>
            <w:sz w:val="20"/>
            <w:szCs w:val="20"/>
            <w:lang w:eastAsia="en-US"/>
          </w:rPr>
          <m:t>m</m:t>
        </m:r>
        <m:r>
          <m:rPr>
            <m:sty m:val="p"/>
          </m:rPr>
          <w:rPr>
            <w:rFonts w:ascii="Cambria Math" w:eastAsia="Times New Roman" w:hAnsi="Cambria Math"/>
            <w:sz w:val="29"/>
            <w:szCs w:val="29"/>
            <w:lang w:eastAsia="en-US"/>
          </w:rPr>
          <m:t>(</m:t>
        </m:r>
        <m:r>
          <m:rPr>
            <m:sty m:val="b"/>
          </m:rPr>
          <w:rPr>
            <w:rFonts w:ascii="Cambria Math" w:eastAsia="Times New Roman" w:hAnsi="Cambria Math"/>
            <w:sz w:val="29"/>
            <w:szCs w:val="29"/>
            <w:lang w:eastAsia="en-US"/>
          </w:rPr>
          <m:t>z</m:t>
        </m:r>
        <m:r>
          <m:rPr>
            <m:sty m:val="p"/>
          </m:rPr>
          <w:rPr>
            <w:rFonts w:ascii="Cambria Math" w:eastAsia="Times New Roman" w:hAnsi="Cambria Math"/>
            <w:sz w:val="29"/>
            <w:szCs w:val="29"/>
            <w:lang w:eastAsia="en-US"/>
          </w:rPr>
          <m:t>-</m:t>
        </m:r>
        <m:sSup>
          <m:sSupPr>
            <m:ctrlPr>
              <w:rPr>
                <w:rFonts w:ascii="Cambria Math" w:eastAsia="Times New Roman" w:hAnsi="Cambria Math"/>
                <w:b/>
                <w:bCs/>
                <w:sz w:val="29"/>
                <w:szCs w:val="29"/>
                <w:lang w:eastAsia="en-US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/>
                <w:sz w:val="29"/>
                <w:szCs w:val="29"/>
                <w:lang w:eastAsia="en-US"/>
              </w:rPr>
              <m:t>i</m:t>
            </m:r>
          </m:sup>
        </m:sSup>
        <m:r>
          <m:rPr>
            <m:sty m:val="p"/>
          </m:rPr>
          <w:rPr>
            <w:rFonts w:ascii="Cambria Math" w:eastAsia="Times New Roman" w:hAnsi="Cambria Math"/>
            <w:sz w:val="29"/>
            <w:szCs w:val="29"/>
            <w:lang w:eastAsia="en-US"/>
          </w:rPr>
          <m:t>)</m:t>
        </m:r>
      </m:oMath>
    </w:p>
    <w:p w14:paraId="3559B0F8" w14:textId="1B558AEA" w:rsidR="0055363E" w:rsidRPr="00AD4C5D" w:rsidRDefault="0055363E" w:rsidP="0054573B">
      <w:pPr>
        <w:spacing w:before="100" w:beforeAutospacing="1" w:after="100" w:afterAutospacing="1"/>
        <w:jc w:val="left"/>
      </w:pPr>
      <w:r w:rsidRPr="00AD4C5D">
        <w:t>and assuming independency</w:t>
      </w:r>
      <w:r w:rsidR="0054573B" w:rsidRPr="0054573B">
        <w:t xml:space="preserve"> of the field components </w:t>
      </w:r>
    </w:p>
    <w:p w14:paraId="4EF2F9FE" w14:textId="2680FF3B" w:rsidR="0055363E" w:rsidRDefault="0055363E" w:rsidP="0054573B">
      <w:pPr>
        <w:spacing w:before="100" w:beforeAutospacing="1" w:after="100" w:afterAutospacing="1"/>
        <w:jc w:val="left"/>
        <w:rPr>
          <w:rFonts w:ascii="MathJax_Main" w:eastAsia="Times New Roman" w:hAnsi="MathJax_Main"/>
          <w:sz w:val="29"/>
          <w:szCs w:val="29"/>
          <w:lang w:eastAsia="en-US"/>
        </w:rPr>
      </w:pPr>
      <m:oMathPara>
        <m:oMath>
          <m:r>
            <w:rPr>
              <w:rFonts w:ascii="Cambria Math" w:eastAsia="Times New Roman" w:hAnsi="Cambria Math"/>
              <w:sz w:val="27"/>
              <w:szCs w:val="29"/>
              <w:lang w:eastAsia="en-US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(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sz w:val="18"/>
                  <w:szCs w:val="20"/>
                  <w:lang w:eastAsia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z</m:t>
              </m:r>
            </m:e>
            <m:sup>
              <m:r>
                <w:rPr>
                  <w:rFonts w:ascii="Cambria Math" w:eastAsia="Times New Roman" w:hAnsi="Cambria Math"/>
                  <w:sz w:val="18"/>
                  <w:szCs w:val="20"/>
                  <w:lang w:eastAsia="en-US"/>
                </w:rPr>
                <m:t>mfp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|</m:t>
          </m:r>
          <m:r>
            <m:rPr>
              <m:sty m:val="b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x</m:t>
          </m:r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)=</m:t>
          </m:r>
          <m:r>
            <w:rPr>
              <w:rFonts w:ascii="Cambria Math" w:eastAsia="Times New Roman" w:hAnsi="Cambria Math"/>
              <w:sz w:val="27"/>
              <w:szCs w:val="29"/>
              <w:lang w:eastAsia="en-US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(</m:t>
          </m:r>
          <m:sSup>
            <m:sSupPr>
              <m:ctrl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</m:ctrlPr>
            </m:sSup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iCs/>
                      <w:sz w:val="27"/>
                      <w:szCs w:val="29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i</m:t>
                  </m:r>
                </m:sup>
              </m:sSubSup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|(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,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y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,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floor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)</m:t>
              </m:r>
            </m:e>
            <m:sup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)</m:t>
          </m:r>
          <m:r>
            <w:rPr>
              <w:rFonts w:ascii="Cambria Math" w:eastAsia="Times New Roman" w:hAnsi="Cambria Math"/>
              <w:sz w:val="27"/>
              <w:szCs w:val="29"/>
              <w:lang w:eastAsia="en-US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(</m:t>
          </m:r>
          <m:sSup>
            <m:sSupPr>
              <m:ctrl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</m:ctrlPr>
            </m:sSup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iCs/>
                      <w:sz w:val="27"/>
                      <w:szCs w:val="29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y</m:t>
                  </m:r>
                </m:sub>
                <m:sup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i</m:t>
                  </m:r>
                </m:sup>
              </m:sSubSup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|(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,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y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,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floor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)</m:t>
              </m:r>
            </m:e>
            <m:sup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)</m:t>
          </m:r>
          <m:r>
            <w:rPr>
              <w:rFonts w:ascii="Cambria Math" w:eastAsia="Times New Roman" w:hAnsi="Cambria Math"/>
              <w:sz w:val="27"/>
              <w:szCs w:val="29"/>
              <w:lang w:eastAsia="en-US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(</m:t>
          </m:r>
          <m:sSup>
            <m:sSupPr>
              <m:ctrl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</m:ctrlPr>
            </m:sSup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iCs/>
                      <w:sz w:val="27"/>
                      <w:szCs w:val="29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z</m:t>
                  </m:r>
                </m:sub>
                <m:sup>
                  <m:r>
                    <w:rPr>
                      <w:rFonts w:ascii="Cambria Math" w:eastAsia="Times New Roman" w:hAnsi="Cambria Math"/>
                      <w:sz w:val="27"/>
                      <w:szCs w:val="29"/>
                      <w:lang w:eastAsia="en-US"/>
                    </w:rPr>
                    <m:t>i</m:t>
                  </m:r>
                </m:sup>
              </m:sSubSup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|(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,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y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,</m:t>
              </m:r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floor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)</m:t>
              </m:r>
            </m:e>
            <m:sup>
              <m:r>
                <w:rPr>
                  <w:rFonts w:ascii="Cambria Math" w:eastAsia="Times New Roman" w:hAnsi="Cambria Math"/>
                  <w:sz w:val="27"/>
                  <w:szCs w:val="29"/>
                  <w:lang w:eastAsia="en-US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sz w:val="27"/>
              <w:szCs w:val="29"/>
              <w:lang w:eastAsia="en-US"/>
            </w:rPr>
            <m:t>)</m:t>
          </m:r>
        </m:oMath>
      </m:oMathPara>
    </w:p>
    <w:p w14:paraId="5AFD1649" w14:textId="0EC98FD1" w:rsidR="0054573B" w:rsidRDefault="0054573B" w:rsidP="0054573B">
      <w:pPr>
        <w:spacing w:before="100" w:beforeAutospacing="1" w:after="100" w:afterAutospacing="1"/>
        <w:jc w:val="left"/>
        <w:rPr>
          <w:rFonts w:ascii="MathJax_Main" w:eastAsia="Times New Roman" w:hAnsi="MathJax_Main"/>
          <w:sz w:val="21"/>
          <w:szCs w:val="21"/>
          <w:lang w:eastAsia="en-US"/>
        </w:rPr>
      </w:pPr>
      <w:r w:rsidRPr="0054573B">
        <w:rPr>
          <w:rFonts w:ascii="Times New Roman" w:eastAsia="Times New Roman" w:hAnsi="Times New Roman"/>
          <w:lang w:eastAsia="en-US"/>
        </w:rPr>
        <w:br/>
      </w:r>
      <w:r w:rsidRPr="0054573B">
        <w:t>It is assumed that after bias compensat</w:t>
      </w:r>
      <w:r w:rsidR="00AD4C5D">
        <w:t>i</w:t>
      </w:r>
      <w:r w:rsidRPr="0054573B">
        <w:t>on, each of</w:t>
      </w:r>
      <w:r w:rsidR="004214C7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x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y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</m:oMath>
      <w:r w:rsidR="00AD4C5D">
        <w:t xml:space="preserve"> </w:t>
      </w:r>
      <w:r w:rsidR="004214C7">
        <w:t xml:space="preserve"> </w:t>
      </w:r>
      <w:r w:rsidRPr="0054573B">
        <w:t xml:space="preserve">components is a </w:t>
      </w:r>
      <w:r w:rsidR="00413EB6" w:rsidRPr="0054573B">
        <w:t>Gaussian</w:t>
      </w:r>
      <w:r w:rsidRPr="0054573B">
        <w:t xml:space="preserve"> distributed value with zero mean and standar</w:t>
      </w:r>
      <w:r w:rsidR="00AD4C5D">
        <w:t>d</w:t>
      </w:r>
      <w:r w:rsidRPr="0054573B">
        <w:t xml:space="preserve"> deviation defined by estimated </w:t>
      </w:r>
      <w:r w:rsidRPr="0054573B">
        <w:lastRenderedPageBreak/>
        <w:t>bias uncertainty.</w:t>
      </w:r>
      <w:r w:rsidR="00623C82">
        <w:t xml:space="preserve"> </w:t>
      </w:r>
      <w:r w:rsidRPr="0054573B">
        <w:rPr>
          <w:rFonts w:ascii="Times New Roman" w:eastAsia="Times New Roman" w:hAnsi="Times New Roman"/>
          <w:lang w:eastAsia="en-US"/>
        </w:rPr>
        <w:br/>
      </w:r>
    </w:p>
    <w:p w14:paraId="27D74743" w14:textId="63AF4AA9" w:rsidR="00AD4C5D" w:rsidRDefault="00AD4C5D" w:rsidP="0054573B">
      <w:pPr>
        <w:spacing w:before="100" w:beforeAutospacing="1" w:after="100" w:afterAutospacing="1"/>
        <w:jc w:val="left"/>
        <w:rPr>
          <w:rFonts w:ascii="MathJax_Main" w:eastAsia="Times New Roman" w:hAnsi="MathJax_Main"/>
          <w:sz w:val="21"/>
          <w:szCs w:val="21"/>
          <w:lang w:eastAsia="en-US"/>
        </w:rPr>
      </w:pPr>
      <m:oMathPara>
        <m:oMath>
          <m:r>
            <w:rPr>
              <w:rFonts w:ascii="Cambria Math" w:eastAsia="Times New Roman" w:hAnsi="Cambria Math"/>
              <w:sz w:val="27"/>
              <w:szCs w:val="21"/>
              <w:lang w:eastAsia="en-US"/>
            </w:rPr>
            <m:t>p</m:t>
          </m:r>
          <m:d>
            <m:dPr>
              <m:ctrlPr>
                <w:rPr>
                  <w:rFonts w:ascii="Cambria Math" w:eastAsia="Times New Roman" w:hAnsi="Cambria Math"/>
                  <w:i/>
                  <w:sz w:val="27"/>
                  <w:szCs w:val="21"/>
                  <w:lang w:eastAsia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7"/>
                      <w:szCs w:val="21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7"/>
                      <w:szCs w:val="21"/>
                      <w:lang w:eastAsia="en-US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/>
                      <w:sz w:val="27"/>
                      <w:szCs w:val="21"/>
                      <w:lang w:eastAsia="en-US"/>
                    </w:rPr>
                    <m:t>i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7"/>
                      <w:szCs w:val="21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 w:val="27"/>
                          <w:szCs w:val="21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x,y,floor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/>
                      <w:sz w:val="27"/>
                      <w:szCs w:val="21"/>
                      <w:lang w:eastAsia="en-US"/>
                    </w:rPr>
                    <m:t>i</m:t>
                  </m:r>
                </m:sup>
              </m:sSup>
            </m:e>
          </m:d>
          <m:r>
            <w:rPr>
              <w:rFonts w:ascii="Cambria Math" w:eastAsia="Times New Roman" w:hAnsi="Cambria Math"/>
              <w:sz w:val="27"/>
              <w:szCs w:val="21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7"/>
                  <w:szCs w:val="21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/>
                  <w:sz w:val="27"/>
                  <w:szCs w:val="21"/>
                  <w:lang w:eastAsia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sz w:val="27"/>
                      <w:szCs w:val="21"/>
                      <w:lang w:eastAsia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sz w:val="27"/>
                      <w:szCs w:val="21"/>
                      <w:lang w:eastAsia="en-US"/>
                    </w:rPr>
                    <m:t>2π</m:t>
                  </m:r>
                </m:e>
              </m:rad>
              <m:r>
                <w:rPr>
                  <w:rFonts w:ascii="Cambria Math" w:eastAsia="Times New Roman" w:hAnsi="Cambria Math"/>
                  <w:sz w:val="27"/>
                  <w:szCs w:val="21"/>
                  <w:lang w:eastAsia="en-US"/>
                </w:rPr>
                <m:t>σ</m:t>
              </m:r>
            </m:den>
          </m:f>
          <m:sSup>
            <m:sSupPr>
              <m:ctrlPr>
                <w:rPr>
                  <w:rFonts w:ascii="Cambria Math" w:eastAsia="Times New Roman" w:hAnsi="Cambria Math"/>
                  <w:i/>
                  <w:sz w:val="27"/>
                  <w:szCs w:val="21"/>
                  <w:lang w:eastAsia="en-US"/>
                </w:rPr>
              </m:ctrlPr>
            </m:sSupPr>
            <m:e>
              <m:r>
                <w:rPr>
                  <w:rFonts w:ascii="Cambria Math" w:eastAsia="Times New Roman" w:hAnsi="Cambria Math"/>
                  <w:sz w:val="27"/>
                  <w:szCs w:val="21"/>
                  <w:lang w:eastAsia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Times New Roman" w:hAnsi="Cambria Math"/>
                      <w:i/>
                      <w:sz w:val="27"/>
                      <w:szCs w:val="21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7"/>
                      <w:szCs w:val="21"/>
                      <w:lang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7"/>
                          <w:szCs w:val="21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7"/>
                              <w:szCs w:val="21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/>
                              <w:sz w:val="27"/>
                              <w:szCs w:val="21"/>
                              <w:lang w:eastAsia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7"/>
                              <w:szCs w:val="21"/>
                              <w:lang w:eastAsia="en-US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7"/>
                              <w:szCs w:val="21"/>
                              <w:lang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7"/>
                              <w:szCs w:val="21"/>
                              <w:lang w:eastAsia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7"/>
                              <w:szCs w:val="21"/>
                              <w:lang w:eastAsia="en-US"/>
                            </w:rPr>
                            <m:t>map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7"/>
                              <w:szCs w:val="21"/>
                              <w:lang w:eastAsia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/>
                      <w:sz w:val="27"/>
                      <w:szCs w:val="21"/>
                      <w:lang w:eastAsia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7"/>
                          <w:szCs w:val="21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sz w:val="27"/>
                          <w:szCs w:val="21"/>
                          <w:lang w:eastAsia="en-US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08D5A764" w14:textId="77777777" w:rsidR="00AD4C5D" w:rsidRPr="0054573B" w:rsidRDefault="00AD4C5D" w:rsidP="0054573B">
      <w:pPr>
        <w:spacing w:before="100" w:beforeAutospacing="1" w:after="100" w:afterAutospacing="1"/>
        <w:jc w:val="left"/>
        <w:rPr>
          <w:rFonts w:ascii="Times New Roman" w:eastAsia="Times New Roman" w:hAnsi="Times New Roman"/>
          <w:lang w:eastAsia="en-US"/>
        </w:rPr>
      </w:pPr>
    </w:p>
    <w:p w14:paraId="4121F9BC" w14:textId="77777777" w:rsidR="00F453DE" w:rsidRDefault="00F453DE" w:rsidP="00F453DE"/>
    <w:p w14:paraId="4F76736B" w14:textId="77777777" w:rsidR="00F453DE" w:rsidRDefault="00F453DE" w:rsidP="00621735">
      <w:pPr>
        <w:pStyle w:val="Heading3"/>
      </w:pPr>
      <w:bookmarkStart w:id="45" w:name="_Toc10046109"/>
      <w:r>
        <w:t>Combined position</w:t>
      </w:r>
      <w:bookmarkEnd w:id="45"/>
    </w:p>
    <w:p w14:paraId="0E36ACB6" w14:textId="77777777" w:rsidR="00F453DE" w:rsidRPr="00F453DE" w:rsidRDefault="00F453DE" w:rsidP="00F453DE"/>
    <w:p w14:paraId="628C779D" w14:textId="77777777" w:rsidR="00EA67B4" w:rsidRDefault="00EA67B4" w:rsidP="004F0FB1"/>
    <w:p w14:paraId="41D5B666" w14:textId="736EACE6" w:rsidR="00764443" w:rsidRDefault="006C6C63" w:rsidP="00764443">
      <w:pPr>
        <w:pStyle w:val="Heading1"/>
        <w:spacing w:before="0"/>
      </w:pPr>
      <w:bookmarkStart w:id="46" w:name="_Toc451452505"/>
      <w:bookmarkStart w:id="47" w:name="_Toc10046110"/>
      <w:r>
        <w:lastRenderedPageBreak/>
        <w:t>Algorithms of Uncertainties U</w:t>
      </w:r>
      <w:bookmarkEnd w:id="46"/>
      <w:r>
        <w:t>tilization</w:t>
      </w:r>
      <w:bookmarkEnd w:id="47"/>
    </w:p>
    <w:p w14:paraId="34075739" w14:textId="77777777" w:rsidR="00211B0E" w:rsidRDefault="00211B0E" w:rsidP="00211B0E">
      <w:pPr>
        <w:pStyle w:val="Heading2"/>
      </w:pPr>
      <w:bookmarkStart w:id="48" w:name="_Toc451452506"/>
      <w:bookmarkStart w:id="49" w:name="_Toc10046111"/>
      <w:r>
        <w:t>Use attitude angles uncertainties</w:t>
      </w:r>
      <w:bookmarkEnd w:id="48"/>
      <w:bookmarkEnd w:id="49"/>
    </w:p>
    <w:p w14:paraId="18A9F2F6" w14:textId="77777777" w:rsidR="00211B0E" w:rsidRDefault="00211B0E" w:rsidP="00211B0E">
      <w:pPr>
        <w:pStyle w:val="Heading3"/>
      </w:pPr>
      <w:bookmarkStart w:id="50" w:name="_Toc451452507"/>
      <w:bookmarkStart w:id="51" w:name="_Toc10046112"/>
      <w:r>
        <w:t>Magnetic vector uncertainty estimation</w:t>
      </w:r>
      <w:bookmarkEnd w:id="50"/>
      <w:bookmarkEnd w:id="51"/>
    </w:p>
    <w:p w14:paraId="4ADA8542" w14:textId="77777777" w:rsidR="00211B0E" w:rsidRPr="00DA6930" w:rsidRDefault="00211B0E" w:rsidP="00211B0E">
      <w:pPr>
        <w:pStyle w:val="ListParagraph"/>
      </w:pPr>
      <w:r w:rsidRPr="00DA6930">
        <w:t>Definitions: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45"/>
        <w:gridCol w:w="6200"/>
      </w:tblGrid>
      <w:tr w:rsidR="00211B0E" w14:paraId="26E1EE01" w14:textId="77777777" w:rsidTr="00365136">
        <w:tc>
          <w:tcPr>
            <w:tcW w:w="3145" w:type="dxa"/>
          </w:tcPr>
          <w:p w14:paraId="3C37102A" w14:textId="77777777" w:rsidR="00211B0E" w:rsidRDefault="00211B0E" w:rsidP="00365136">
            <w:pPr>
              <w:spacing w:before="120" w:after="120"/>
              <w:jc w:val="center"/>
            </w:pPr>
            <w:r>
              <w:t>Definition</w:t>
            </w:r>
          </w:p>
        </w:tc>
        <w:tc>
          <w:tcPr>
            <w:tcW w:w="6200" w:type="dxa"/>
          </w:tcPr>
          <w:p w14:paraId="2773F746" w14:textId="77777777" w:rsidR="00211B0E" w:rsidRDefault="00211B0E" w:rsidP="00365136">
            <w:pPr>
              <w:spacing w:before="120" w:after="120"/>
              <w:jc w:val="center"/>
            </w:pPr>
            <w:r>
              <w:t>Meaning</w:t>
            </w:r>
          </w:p>
        </w:tc>
      </w:tr>
      <w:tr w:rsidR="00211B0E" w:rsidRPr="00E304F5" w14:paraId="6D5C9639" w14:textId="77777777" w:rsidTr="00365136">
        <w:tc>
          <w:tcPr>
            <w:tcW w:w="3145" w:type="dxa"/>
          </w:tcPr>
          <w:p w14:paraId="2F47CD70" w14:textId="6557BE84" w:rsidR="00211B0E" w:rsidRDefault="008977BD" w:rsidP="008977BD">
            <w:pPr>
              <w:spacing w:before="120" w:after="120"/>
              <w:jc w:val="center"/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μ=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00" w:type="dxa"/>
          </w:tcPr>
          <w:p w14:paraId="70A10C2A" w14:textId="6E8AE990" w:rsidR="00211B0E" w:rsidRDefault="008977BD" w:rsidP="00365136">
            <w:pPr>
              <w:spacing w:before="120" w:after="120"/>
            </w:pPr>
            <w:r>
              <w:t>MFP vector</w:t>
            </w:r>
          </w:p>
        </w:tc>
      </w:tr>
      <w:tr w:rsidR="00211B0E" w:rsidRPr="00E01442" w14:paraId="4295708F" w14:textId="77777777" w:rsidTr="00365136">
        <w:tc>
          <w:tcPr>
            <w:tcW w:w="3145" w:type="dxa"/>
          </w:tcPr>
          <w:p w14:paraId="5E9CFAE8" w14:textId="77777777" w:rsidR="00211B0E" w:rsidRDefault="00211B0E" w:rsidP="00365136">
            <w:pPr>
              <w:spacing w:before="120" w:after="12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6200" w:type="dxa"/>
          </w:tcPr>
          <w:p w14:paraId="47527D15" w14:textId="77777777" w:rsidR="00211B0E" w:rsidRDefault="00211B0E" w:rsidP="00365136">
            <w:pPr>
              <w:spacing w:before="120" w:after="120"/>
            </w:pPr>
            <w:r>
              <w:t>Roll angle (rotation around X axis)</w:t>
            </w:r>
          </w:p>
        </w:tc>
      </w:tr>
      <w:tr w:rsidR="00211B0E" w:rsidRPr="00E01442" w14:paraId="7BCFDBEA" w14:textId="77777777" w:rsidTr="00365136">
        <w:tc>
          <w:tcPr>
            <w:tcW w:w="3145" w:type="dxa"/>
          </w:tcPr>
          <w:p w14:paraId="7A0C074C" w14:textId="77777777" w:rsidR="00211B0E" w:rsidRDefault="00211B0E" w:rsidP="00365136">
            <w:pPr>
              <w:spacing w:before="120" w:after="120"/>
              <w:jc w:val="center"/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6200" w:type="dxa"/>
          </w:tcPr>
          <w:p w14:paraId="3A80D749" w14:textId="77777777" w:rsidR="00211B0E" w:rsidRDefault="00211B0E" w:rsidP="00365136">
            <w:pPr>
              <w:spacing w:before="120" w:after="120"/>
            </w:pPr>
            <w:r>
              <w:t>Pitch angle (rotation around Y axis)</w:t>
            </w:r>
          </w:p>
        </w:tc>
      </w:tr>
      <w:tr w:rsidR="00211B0E" w:rsidRPr="00E01442" w14:paraId="67B11CEC" w14:textId="77777777" w:rsidTr="00365136">
        <w:trPr>
          <w:trHeight w:val="296"/>
        </w:trPr>
        <w:tc>
          <w:tcPr>
            <w:tcW w:w="3145" w:type="dxa"/>
          </w:tcPr>
          <w:p w14:paraId="70349C63" w14:textId="77777777" w:rsidR="00211B0E" w:rsidRDefault="00211B0E" w:rsidP="00365136">
            <w:pPr>
              <w:spacing w:before="120" w:after="12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ψ</m:t>
                </m:r>
              </m:oMath>
            </m:oMathPara>
          </w:p>
        </w:tc>
        <w:tc>
          <w:tcPr>
            <w:tcW w:w="6200" w:type="dxa"/>
          </w:tcPr>
          <w:p w14:paraId="2D606FE3" w14:textId="1365F145" w:rsidR="00211B0E" w:rsidRDefault="00247363" w:rsidP="00365136">
            <w:pPr>
              <w:spacing w:before="120" w:after="120"/>
            </w:pPr>
            <w:r>
              <w:t>Misalignment angle between Filter Frame and quasi-NED</w:t>
            </w:r>
            <w:r w:rsidR="00211B0E">
              <w:t xml:space="preserve"> (rotation around Z axis)</w:t>
            </w:r>
          </w:p>
        </w:tc>
      </w:tr>
      <w:tr w:rsidR="00211B0E" w:rsidRPr="00DA6930" w14:paraId="155CEAF9" w14:textId="77777777" w:rsidTr="00365136">
        <w:tc>
          <w:tcPr>
            <w:tcW w:w="3145" w:type="dxa"/>
          </w:tcPr>
          <w:p w14:paraId="10AF7230" w14:textId="77777777" w:rsidR="00211B0E" w:rsidRDefault="00823824" w:rsidP="00365136">
            <w:pPr>
              <w:spacing w:before="120" w:after="120"/>
              <w:rPr>
                <w:rFonts w:ascii="Calibri" w:eastAsia="Calibri" w:hAnsi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φ,θ,ψ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6200" w:type="dxa"/>
          </w:tcPr>
          <w:p w14:paraId="35BC56DB" w14:textId="77777777" w:rsidR="00211B0E" w:rsidRDefault="00211B0E" w:rsidP="00365136">
            <w:pPr>
              <w:spacing w:before="120" w:after="120"/>
            </w:pPr>
            <w:r>
              <w:t>Variance of attitude angles</w:t>
            </w:r>
          </w:p>
        </w:tc>
      </w:tr>
      <w:tr w:rsidR="00E70C65" w:rsidRPr="00DA6930" w14:paraId="1BF9392D" w14:textId="77777777" w:rsidTr="00365136">
        <w:tc>
          <w:tcPr>
            <w:tcW w:w="3145" w:type="dxa"/>
          </w:tcPr>
          <w:p w14:paraId="7655F95D" w14:textId="6BFB265E" w:rsidR="00E70C65" w:rsidRDefault="001B561D" w:rsidP="001B561D">
            <w:pPr>
              <w:spacing w:before="120" w:after="120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6200" w:type="dxa"/>
          </w:tcPr>
          <w:p w14:paraId="5B4C5F84" w14:textId="5B625C80" w:rsidR="00E70C65" w:rsidRDefault="00000123" w:rsidP="00000123">
            <w:pPr>
              <w:spacing w:before="120" w:after="120"/>
            </w:pPr>
            <w:r>
              <w:t>User heading (m</w:t>
            </w:r>
            <w:r w:rsidR="00E70C65">
              <w:t>isalignment angle</w:t>
            </w:r>
            <w:r>
              <w:t xml:space="preserve"> plus heading)</w:t>
            </w:r>
          </w:p>
        </w:tc>
      </w:tr>
      <w:tr w:rsidR="00E70C65" w:rsidRPr="00DA6930" w14:paraId="33A92F7E" w14:textId="77777777" w:rsidTr="00365136">
        <w:tc>
          <w:tcPr>
            <w:tcW w:w="3145" w:type="dxa"/>
          </w:tcPr>
          <w:p w14:paraId="5F2FC2B7" w14:textId="785B6AB9" w:rsidR="00E70C65" w:rsidRDefault="00823824" w:rsidP="00E70C65">
            <w:pPr>
              <w:spacing w:before="120" w:after="120"/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6200" w:type="dxa"/>
          </w:tcPr>
          <w:p w14:paraId="464DD9CC" w14:textId="3A43B192" w:rsidR="00E70C65" w:rsidRDefault="00E70C65" w:rsidP="00000123">
            <w:pPr>
              <w:spacing w:before="120" w:after="120"/>
            </w:pPr>
            <w:r>
              <w:t xml:space="preserve">Variance of </w:t>
            </w:r>
            <w:r w:rsidR="00000123">
              <w:t>user heading</w:t>
            </w:r>
          </w:p>
        </w:tc>
      </w:tr>
    </w:tbl>
    <w:p w14:paraId="6FE28050" w14:textId="77777777" w:rsidR="006A36A5" w:rsidRDefault="006A36A5" w:rsidP="00211B0E"/>
    <w:p w14:paraId="2EC2E138" w14:textId="43F02C5B" w:rsidR="00211B0E" w:rsidRDefault="00211B0E" w:rsidP="00211B0E">
      <w:pPr>
        <w:rPr>
          <w:rFonts w:eastAsiaTheme="minorEastAsia"/>
        </w:rPr>
      </w:pPr>
      <w:r>
        <w:t xml:space="preserve">Assume: </w:t>
      </w:r>
      <m:oMath>
        <m:r>
          <w:rPr>
            <w:rFonts w:ascii="Cambria Math" w:hAnsi="Cambria Math"/>
          </w:rPr>
          <m:t xml:space="preserve">φ,θ, ψ  </m:t>
        </m:r>
        <m:r>
          <w:rPr>
            <w:rFonts w:ascii="Cambria Math" w:eastAsiaTheme="minorEastAsia" w:hAnsi="Cambria Math"/>
          </w:rPr>
          <m:t>~</m:t>
        </m:r>
        <m:r>
          <w:rPr>
            <w:rFonts w:ascii="Cambria Math" w:hAnsi="Cambria Math"/>
          </w:rPr>
          <m:t>N(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φ,θ,ψ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</w:t>
      </w:r>
    </w:p>
    <w:p w14:paraId="3C86509C" w14:textId="77777777" w:rsidR="00000123" w:rsidRDefault="00000123" w:rsidP="00211B0E">
      <w:pPr>
        <w:rPr>
          <w:rFonts w:eastAsiaTheme="minorEastAsia"/>
        </w:rPr>
      </w:pPr>
    </w:p>
    <w:p w14:paraId="622F311F" w14:textId="77777777" w:rsidR="008977BD" w:rsidRDefault="00211B0E" w:rsidP="00211B0E">
      <w:r w:rsidRPr="007013C9">
        <w:t>Consider</w:t>
      </w:r>
      <w:r>
        <w:t xml:space="preserve"> DCM</w:t>
      </w:r>
    </w:p>
    <w:p w14:paraId="00FA61F9" w14:textId="3AB7CE5C" w:rsidR="00211B0E" w:rsidRDefault="008977BD" w:rsidP="008977BD">
      <w:pPr>
        <w:jc w:val="center"/>
      </w:pPr>
      <m:oMath>
        <m:r>
          <w:rPr>
            <w:rFonts w:ascii="Cambria Math" w:hAnsi="Cambria Math"/>
          </w:rPr>
          <m:t>Q=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C</m:t>
        </m:r>
      </m:oMath>
      <w:r w:rsidR="00211B0E">
        <w:t xml:space="preserve"> ,</w:t>
      </w:r>
    </w:p>
    <w:p w14:paraId="208D48BA" w14:textId="17C6DEFA" w:rsidR="00211B0E" w:rsidRDefault="00211B0E" w:rsidP="00211B0E">
      <w:pPr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  <m:r>
          <w:rPr>
            <w:rFonts w:ascii="Cambria Math" w:hAnsi="Cambria Math"/>
          </w:rPr>
          <m:t xml:space="preserve">) </m:t>
        </m:r>
      </m:oMath>
      <w:r>
        <w:rPr>
          <w:rFonts w:eastAsiaTheme="minorEastAsia"/>
        </w:rPr>
        <w:t>is a non-random part of DCM rotating from</w:t>
      </w:r>
      <w:r w:rsidR="00875588">
        <w:rPr>
          <w:rFonts w:eastAsiaTheme="minorEastAsia"/>
        </w:rPr>
        <w:t xml:space="preserve"> MFP frame</w:t>
      </w:r>
      <w:r>
        <w:rPr>
          <w:rFonts w:eastAsiaTheme="minorEastAsia"/>
        </w:rPr>
        <w:t xml:space="preserve"> to </w:t>
      </w:r>
      <w:r w:rsidR="00875588">
        <w:rPr>
          <w:rFonts w:eastAsiaTheme="minorEastAsia"/>
        </w:rPr>
        <w:t>UDF</w:t>
      </w:r>
      <w:r>
        <w:rPr>
          <w:rFonts w:eastAsiaTheme="minorEastAsia"/>
        </w:rPr>
        <w:t>,</w:t>
      </w:r>
      <w:r w:rsidR="001B561D">
        <w:rPr>
          <w:rFonts w:eastAsiaTheme="minorEastAsia"/>
        </w:rPr>
        <w:t xml:space="preserve"> defined as</w:t>
      </w:r>
      <w:r w:rsidR="006A36A5">
        <w:rPr>
          <w:rFonts w:eastAsiaTheme="minorEastAsia"/>
        </w:rPr>
        <w:t>:</w:t>
      </w:r>
    </w:p>
    <w:p w14:paraId="68878DC1" w14:textId="05244602" w:rsidR="001B561D" w:rsidRPr="002E2C4D" w:rsidRDefault="00823824" w:rsidP="001B561D">
      <w:pPr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ru-RU"/>
                </w:rPr>
                <m:t>MFP_</m:t>
              </m:r>
              <m:r>
                <w:rPr>
                  <w:rFonts w:ascii="Cambria Math" w:hAnsi="Cambria Math"/>
                  <w:sz w:val="28"/>
                </w:rPr>
                <m:t>2_UDF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FID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IDF_2_qNED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qNED_2_FF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FF_2_MFP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35EFD17C" w14:textId="71A987E9" w:rsidR="001B561D" w:rsidRDefault="00132DF0" w:rsidP="001B561D">
      <w:pPr>
        <w:rPr>
          <w:rFonts w:eastAsiaTheme="minorEastAsia"/>
        </w:rPr>
      </w:pPr>
      <w:r>
        <w:rPr>
          <w:rFonts w:eastAsiaTheme="minorEastAsia"/>
        </w:rPr>
        <w:t>m</w:t>
      </w:r>
      <w:r w:rsidR="00AC38C0">
        <w:rPr>
          <w:rFonts w:eastAsiaTheme="minorEastAsia"/>
        </w:rPr>
        <w:t xml:space="preserve">atrices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FID</m:t>
            </m:r>
          </m:sub>
          <m:sup/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IDF_2_qNED</m:t>
            </m:r>
          </m:sub>
          <m:sup/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qNED_2_FF</m:t>
            </m:r>
          </m:sub>
          <m:sup/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FF_2_MFP</m:t>
            </m:r>
          </m:sub>
          <m:sup/>
        </m:sSubSup>
      </m:oMath>
      <w:r w:rsidR="00AC38C0">
        <w:rPr>
          <w:rFonts w:eastAsiaTheme="minorEastAsia"/>
        </w:rPr>
        <w:t xml:space="preserve"> are defined in section </w:t>
      </w:r>
      <w:r w:rsidR="00AC38C0">
        <w:rPr>
          <w:rFonts w:eastAsiaTheme="minorEastAsia"/>
        </w:rPr>
        <w:fldChar w:fldCharType="begin"/>
      </w:r>
      <w:r w:rsidR="00AC38C0">
        <w:rPr>
          <w:rFonts w:eastAsiaTheme="minorEastAsia"/>
        </w:rPr>
        <w:instrText xml:space="preserve"> REF _Ref459903157 \r \h </w:instrText>
      </w:r>
      <w:r w:rsidR="00AC38C0">
        <w:rPr>
          <w:rFonts w:eastAsiaTheme="minorEastAsia"/>
        </w:rPr>
      </w:r>
      <w:r w:rsidR="00AC38C0">
        <w:rPr>
          <w:rFonts w:eastAsiaTheme="minorEastAsia"/>
        </w:rPr>
        <w:fldChar w:fldCharType="separate"/>
      </w:r>
      <w:r w:rsidR="00AC38C0">
        <w:rPr>
          <w:rFonts w:eastAsiaTheme="minorEastAsia"/>
        </w:rPr>
        <w:t>2.1</w:t>
      </w:r>
      <w:r w:rsidR="00AC38C0">
        <w:rPr>
          <w:rFonts w:eastAsiaTheme="minorEastAsia"/>
        </w:rPr>
        <w:fldChar w:fldCharType="end"/>
      </w:r>
      <w:r w:rsidR="00AC38C0">
        <w:rPr>
          <w:rFonts w:eastAsiaTheme="minorEastAsia"/>
        </w:rPr>
        <w:t>.</w:t>
      </w:r>
    </w:p>
    <w:p w14:paraId="672BD50C" w14:textId="5E47A73E" w:rsidR="00211B0E" w:rsidRDefault="00211B0E" w:rsidP="00211B0E">
      <w:pPr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is a random part of DCM, which describes ang</w:t>
      </w:r>
      <w:r w:rsidR="00CB0AE6">
        <w:rPr>
          <w:rFonts w:eastAsiaTheme="minorEastAsia"/>
        </w:rPr>
        <w:t>u</w:t>
      </w:r>
      <w:r>
        <w:rPr>
          <w:rFonts w:eastAsiaTheme="minorEastAsia"/>
        </w:rPr>
        <w:t>l</w:t>
      </w:r>
      <w:r w:rsidR="00CB0AE6">
        <w:rPr>
          <w:rFonts w:eastAsiaTheme="minorEastAsia"/>
        </w:rPr>
        <w:t>ar</w:t>
      </w:r>
      <w:r>
        <w:rPr>
          <w:rFonts w:eastAsiaTheme="minorEastAsia"/>
        </w:rPr>
        <w:t xml:space="preserve"> error</w:t>
      </w:r>
      <w:r w:rsidR="000F3141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17990BA9" w14:textId="77777777" w:rsidR="00211B0E" w:rsidRPr="004264B9" w:rsidRDefault="00211B0E" w:rsidP="00211B0E">
      <w:pPr>
        <w:rPr>
          <w:rFonts w:eastAsiaTheme="minorEastAsia"/>
        </w:rPr>
      </w:pPr>
      <w:r>
        <w:lastRenderedPageBreak/>
        <w:t>F</w:t>
      </w:r>
      <w:r w:rsidRPr="007013C9">
        <w:t>or small</w:t>
      </w:r>
      <w:r>
        <w:t xml:space="preserve"> error</w:t>
      </w:r>
      <w:r w:rsidRPr="007013C9">
        <w:t xml:space="preserve"> angles (substitut</w:t>
      </w:r>
      <w:r>
        <w:t>ing</w:t>
      </w:r>
      <w:r w:rsidRPr="007013C9">
        <w:t xml:space="preserve"> sine by angle,</w:t>
      </w:r>
      <w:r>
        <w:t xml:space="preserve"> considering cosines as unities, and</w:t>
      </w:r>
      <w:r w:rsidRPr="007013C9">
        <w:t xml:space="preserve"> </w:t>
      </w:r>
      <w:r>
        <w:t>ignoring</w:t>
      </w:r>
      <w:r w:rsidRPr="007013C9">
        <w:t xml:space="preserve"> terms of second order)</w:t>
      </w:r>
      <w:r>
        <w:t xml:space="preserve"> we can write</w:t>
      </w:r>
      <w:r w:rsidRPr="007013C9">
        <w:t>:</w:t>
      </w:r>
    </w:p>
    <w:p w14:paraId="6561098A" w14:textId="07C396B2" w:rsidR="00211B0E" w:rsidRPr="00DA6930" w:rsidRDefault="00875588" w:rsidP="00211B0E">
      <w:pPr>
        <w:pStyle w:val="ListParagraph"/>
        <w:jc w:val="center"/>
      </w:pPr>
      <m:oMath>
        <m:r>
          <w:rPr>
            <w:rFonts w:ascii="Cambria Math" w:hAnsi="Cambria Math"/>
          </w:rPr>
          <m:t>Q=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e>
                  <m:r>
                    <w:rPr>
                      <w:rFonts w:ascii="Cambria Math" w:hAnsi="Cambria Math"/>
                    </w:rPr>
                    <m:t>-θ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-ψ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e>
                  <m:r>
                    <w:rPr>
                      <w:rFonts w:ascii="Cambria Math" w:hAnsi="Cambria Math"/>
                    </w:rPr>
                    <m:t>-φ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211B0E">
        <w:rPr>
          <w:rFonts w:eastAsiaTheme="minorEastAsia"/>
        </w:rPr>
        <w:tab/>
      </w:r>
      <w:r w:rsidR="00211B0E">
        <w:rPr>
          <w:rFonts w:eastAsiaTheme="minorEastAsia"/>
        </w:rPr>
        <w:tab/>
      </w:r>
      <w:r w:rsidR="00211B0E">
        <w:rPr>
          <w:rFonts w:eastAsiaTheme="minorEastAsia"/>
        </w:rPr>
        <w:tab/>
      </w:r>
      <w:r w:rsidR="00211B0E">
        <w:rPr>
          <w:rFonts w:eastAsiaTheme="minorEastAsia"/>
        </w:rPr>
        <w:tab/>
      </w:r>
      <w:r w:rsidR="00211B0E">
        <w:rPr>
          <w:rFonts w:eastAsiaTheme="minorEastAsia"/>
        </w:rPr>
        <w:tab/>
      </w:r>
      <w:r w:rsidR="00211B0E">
        <w:rPr>
          <w:rFonts w:eastAsiaTheme="minorEastAsia"/>
        </w:rPr>
        <w:tab/>
        <w:t>(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Equation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26</w:t>
      </w:r>
      <w:r w:rsidR="00B04C8A">
        <w:rPr>
          <w:noProof/>
        </w:rPr>
        <w:fldChar w:fldCharType="end"/>
      </w:r>
      <w:r w:rsidR="00211B0E">
        <w:rPr>
          <w:rFonts w:eastAsiaTheme="minorEastAsia"/>
        </w:rPr>
        <w:t>)</w:t>
      </w:r>
    </w:p>
    <w:p w14:paraId="56B7E758" w14:textId="041E0D94" w:rsidR="00211B0E" w:rsidRDefault="00211B0E" w:rsidP="00211B0E">
      <w:r>
        <w:t xml:space="preserve">Rotated magnetic vector from </w:t>
      </w:r>
      <w:r w:rsidR="00E05403">
        <w:t>M</w:t>
      </w:r>
      <w:r>
        <w:t>F</w:t>
      </w:r>
      <w:r w:rsidR="00E05403">
        <w:t>P frame</w:t>
      </w:r>
      <w:r>
        <w:t xml:space="preserve"> to </w:t>
      </w:r>
      <w:r w:rsidR="00E05403">
        <w:t>UDF</w:t>
      </w:r>
    </w:p>
    <w:p w14:paraId="6833109B" w14:textId="1CCC029F" w:rsidR="00211B0E" w:rsidRDefault="00211B0E" w:rsidP="00211B0E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v=Dμ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FID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Qμ=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Cμ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Equation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27</w:t>
      </w:r>
      <w:r w:rsidR="00B04C8A">
        <w:rPr>
          <w:noProof/>
        </w:rPr>
        <w:fldChar w:fldCharType="end"/>
      </w:r>
      <w:r>
        <w:rPr>
          <w:rFonts w:eastAsiaTheme="minorEastAsia"/>
        </w:rPr>
        <w:t>)</w:t>
      </w:r>
    </w:p>
    <w:p w14:paraId="2BC9A3F3" w14:textId="7BCFA1A0" w:rsidR="00A86450" w:rsidRDefault="00A86450" w:rsidP="00A86450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hAnsi="Cambria Math"/>
          </w:rPr>
          <m:t>C=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FID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Q</m:t>
        </m:r>
      </m:oMath>
    </w:p>
    <w:p w14:paraId="0A10EAE5" w14:textId="77777777" w:rsidR="00211B0E" w:rsidRDefault="00211B0E" w:rsidP="00211B0E">
      <w:pPr>
        <w:rPr>
          <w:rFonts w:eastAsiaTheme="minorEastAsia"/>
        </w:rPr>
      </w:pPr>
      <w:r>
        <w:rPr>
          <w:rFonts w:eastAsiaTheme="minorEastAsia"/>
        </w:rPr>
        <w:t xml:space="preserve">Mathematical expectation of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is</w:t>
      </w:r>
    </w:p>
    <w:p w14:paraId="46100BD6" w14:textId="55A3EFBA" w:rsidR="00211B0E" w:rsidRDefault="00211B0E" w:rsidP="00211B0E">
      <w:pPr>
        <w:jc w:val="center"/>
      </w:pPr>
      <m:oMath>
        <m:r>
          <w:rPr>
            <w:rFonts w:ascii="Cambria Math" w:hAnsi="Cambria Math"/>
          </w:rPr>
          <m:t>Ev=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Equation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28</w:t>
      </w:r>
      <w:r w:rsidR="00B04C8A">
        <w:rPr>
          <w:noProof/>
        </w:rPr>
        <w:fldChar w:fldCharType="end"/>
      </w:r>
      <w:r>
        <w:rPr>
          <w:rFonts w:eastAsiaTheme="minorEastAsia"/>
        </w:rPr>
        <w:t>)</w:t>
      </w:r>
    </w:p>
    <w:p w14:paraId="70A2F6DE" w14:textId="77777777" w:rsidR="00211B0E" w:rsidRDefault="00211B0E" w:rsidP="00211B0E">
      <w:pPr>
        <w:rPr>
          <w:rFonts w:eastAsiaTheme="minorEastAsia"/>
        </w:rPr>
      </w:pPr>
      <w:r>
        <w:t xml:space="preserve">Covariance of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is</w:t>
      </w:r>
    </w:p>
    <w:p w14:paraId="36E59298" w14:textId="70FF5E00" w:rsidR="00211B0E" w:rsidRDefault="00211B0E" w:rsidP="00211B0E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v-Ev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v-Ev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Equation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29</w:t>
      </w:r>
      <w:r w:rsidR="00B04C8A">
        <w:rPr>
          <w:noProof/>
        </w:rPr>
        <w:fldChar w:fldCharType="end"/>
      </w:r>
      <w:r>
        <w:rPr>
          <w:rFonts w:eastAsiaTheme="minorEastAsia"/>
        </w:rPr>
        <w:t>)</w:t>
      </w:r>
    </w:p>
    <w:p w14:paraId="20359315" w14:textId="77777777" w:rsidR="00211B0E" w:rsidRDefault="00211B0E" w:rsidP="00211B0E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2585981" w14:textId="77777777" w:rsidR="00211B0E" w:rsidRPr="00DC2438" w:rsidRDefault="00823824" w:rsidP="00211B0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C-I</m:t>
                </m:r>
              </m:e>
            </m:d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C-I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</m:oMath>
      <w:r w:rsidR="00211B0E">
        <w:rPr>
          <w:rFonts w:eastAsiaTheme="minorEastAsia"/>
        </w:rPr>
        <w:t xml:space="preserve"> </w:t>
      </w:r>
    </w:p>
    <w:p w14:paraId="526E91A3" w14:textId="16EC5A4C" w:rsidR="00211B0E" w:rsidRDefault="00211B0E" w:rsidP="00211B0E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>
        <w:rPr>
          <w:rFonts w:eastAsiaTheme="minorEastAsia"/>
        </w:rPr>
        <w:tab/>
        <w:t>,</w:t>
      </w:r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Equation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30</w:t>
      </w:r>
      <w:r w:rsidR="00B04C8A">
        <w:rPr>
          <w:noProof/>
        </w:rPr>
        <w:fldChar w:fldCharType="end"/>
      </w:r>
      <w:r>
        <w:rPr>
          <w:rFonts w:eastAsiaTheme="minorEastAsia"/>
        </w:rPr>
        <w:t>)</w:t>
      </w:r>
    </w:p>
    <w:p w14:paraId="76D60A01" w14:textId="77777777" w:rsidR="00211B0E" w:rsidRPr="00DC2438" w:rsidRDefault="00211B0E" w:rsidP="00211B0E">
      <w:pPr>
        <w:rPr>
          <w:rFonts w:eastAsiaTheme="minorEastAsia"/>
        </w:rPr>
      </w:pPr>
    </w:p>
    <w:p w14:paraId="383F4379" w14:textId="4E12C97A" w:rsidR="00211B0E" w:rsidRDefault="00BB74E9" w:rsidP="00211B0E">
      <w:pPr>
        <w:rPr>
          <w:rFonts w:eastAsiaTheme="minorEastAsia"/>
        </w:rPr>
      </w:pPr>
      <w:r>
        <w:rPr>
          <w:rFonts w:eastAsiaTheme="minorEastAsia"/>
        </w:rPr>
        <w:t>Finally</w:t>
      </w:r>
      <w:r w:rsidR="00211B0E">
        <w:rPr>
          <w:rFonts w:eastAsiaTheme="minorEastAsia"/>
        </w:rPr>
        <w:t>, formula (4) can be rewritten as follows:</w:t>
      </w:r>
    </w:p>
    <w:p w14:paraId="680B0236" w14:textId="5CA21A7C" w:rsidR="00211B0E" w:rsidRDefault="00823824" w:rsidP="00211B0E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=C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</m:oMath>
      <w:r w:rsidR="00211B0E">
        <w:rPr>
          <w:rFonts w:eastAsiaTheme="minorEastAsia"/>
        </w:rPr>
        <w:t xml:space="preserve">   (</w:t>
      </w:r>
      <w:r w:rsidR="00B04C8A">
        <w:rPr>
          <w:noProof/>
        </w:rPr>
        <w:fldChar w:fldCharType="begin"/>
      </w:r>
      <w:r w:rsidR="00B04C8A">
        <w:rPr>
          <w:noProof/>
        </w:rPr>
        <w:instrText xml:space="preserve"> SEQ Equation \* ARABIC </w:instrText>
      </w:r>
      <w:r w:rsidR="00B04C8A">
        <w:rPr>
          <w:noProof/>
        </w:rPr>
        <w:fldChar w:fldCharType="separate"/>
      </w:r>
      <w:r w:rsidR="00105F45">
        <w:rPr>
          <w:noProof/>
        </w:rPr>
        <w:t>31</w:t>
      </w:r>
      <w:r w:rsidR="00B04C8A">
        <w:rPr>
          <w:noProof/>
        </w:rPr>
        <w:fldChar w:fldCharType="end"/>
      </w:r>
      <w:r w:rsidR="00211B0E">
        <w:rPr>
          <w:rFonts w:eastAsiaTheme="minorEastAsia"/>
        </w:rPr>
        <w:t>)</w:t>
      </w:r>
      <w:r w:rsidR="00211B0E">
        <w:rPr>
          <w:rFonts w:eastAsiaTheme="minorEastAsia"/>
        </w:rPr>
        <w:tab/>
      </w:r>
    </w:p>
    <w:p w14:paraId="47047ADE" w14:textId="650DFB0D" w:rsidR="006A36A5" w:rsidRDefault="006A36A5" w:rsidP="00105F45">
      <w:pPr>
        <w:rPr>
          <w:rFonts w:eastAsiaTheme="minorEastAsia"/>
        </w:rPr>
      </w:pPr>
    </w:p>
    <w:p w14:paraId="6C89EFBA" w14:textId="08AF455B" w:rsidR="00105F45" w:rsidRDefault="00105F45" w:rsidP="00105F45">
      <w:pPr>
        <w:rPr>
          <w:rFonts w:eastAsiaTheme="minorEastAsia"/>
        </w:rPr>
      </w:pPr>
      <w:r>
        <w:rPr>
          <w:rFonts w:eastAsiaTheme="minorEastAsia"/>
        </w:rPr>
        <w:t>As soon input uncertainties are given in internal frames, we transform to the UDF them according to the table ( see below):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05F45" w14:paraId="09C2DD50" w14:textId="77777777" w:rsidTr="00105F45">
        <w:tc>
          <w:tcPr>
            <w:tcW w:w="1870" w:type="dxa"/>
            <w:vMerge w:val="restart"/>
            <w:vAlign w:val="center"/>
          </w:tcPr>
          <w:p w14:paraId="02BE964E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Angles</w:t>
            </w:r>
          </w:p>
        </w:tc>
        <w:tc>
          <w:tcPr>
            <w:tcW w:w="5610" w:type="dxa"/>
            <w:gridSpan w:val="3"/>
            <w:vAlign w:val="center"/>
          </w:tcPr>
          <w:p w14:paraId="6498D8D2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Uncertainties in internal frames</w:t>
            </w:r>
          </w:p>
        </w:tc>
        <w:tc>
          <w:tcPr>
            <w:tcW w:w="1870" w:type="dxa"/>
            <w:vMerge w:val="restart"/>
            <w:vAlign w:val="center"/>
          </w:tcPr>
          <w:p w14:paraId="56C2C9C1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Uncertainties in UDF frame</w:t>
            </w:r>
          </w:p>
        </w:tc>
      </w:tr>
      <w:tr w:rsidR="00105F45" w14:paraId="105EFFEB" w14:textId="77777777" w:rsidTr="00105F45">
        <w:tc>
          <w:tcPr>
            <w:tcW w:w="1870" w:type="dxa"/>
            <w:vMerge/>
          </w:tcPr>
          <w:p w14:paraId="13B104A1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</w:p>
        </w:tc>
        <w:tc>
          <w:tcPr>
            <w:tcW w:w="1870" w:type="dxa"/>
          </w:tcPr>
          <w:p w14:paraId="090B61AB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  <w:r>
              <w:t>Horizontal frame</w:t>
            </w:r>
          </w:p>
        </w:tc>
        <w:tc>
          <w:tcPr>
            <w:tcW w:w="1870" w:type="dxa"/>
          </w:tcPr>
          <w:p w14:paraId="14AE940C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  <w:r>
              <w:t>Vertical Up frame</w:t>
            </w:r>
          </w:p>
        </w:tc>
        <w:tc>
          <w:tcPr>
            <w:tcW w:w="1870" w:type="dxa"/>
          </w:tcPr>
          <w:p w14:paraId="0872494F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  <w:r>
              <w:t>Vertical Down frame</w:t>
            </w:r>
          </w:p>
        </w:tc>
        <w:tc>
          <w:tcPr>
            <w:tcW w:w="1870" w:type="dxa"/>
            <w:vMerge/>
          </w:tcPr>
          <w:p w14:paraId="237310FA" w14:textId="77777777" w:rsidR="00105F45" w:rsidRDefault="00105F45" w:rsidP="00105F45">
            <w:pPr>
              <w:jc w:val="center"/>
              <w:rPr>
                <w:rFonts w:eastAsiaTheme="minorEastAsia"/>
              </w:rPr>
            </w:pPr>
          </w:p>
        </w:tc>
      </w:tr>
      <w:tr w:rsidR="00105F45" w14:paraId="19078541" w14:textId="77777777" w:rsidTr="00105F45">
        <w:tc>
          <w:tcPr>
            <w:tcW w:w="1870" w:type="dxa"/>
          </w:tcPr>
          <w:p w14:paraId="278C9D95" w14:textId="77777777" w:rsidR="00105F45" w:rsidRDefault="00105F45" w:rsidP="00105F4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Roll </w:t>
            </w:r>
            <m:oMath>
              <m:r>
                <w:rPr>
                  <w:rFonts w:ascii="Cambria Math" w:hAnsi="Cambria Math"/>
                </w:rPr>
                <m:t>φ</m:t>
              </m:r>
            </m:oMath>
          </w:p>
        </w:tc>
        <w:tc>
          <w:tcPr>
            <w:tcW w:w="1870" w:type="dxa"/>
          </w:tcPr>
          <w:p w14:paraId="58863458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2F92FE4B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ψ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3532536C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ψ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66B71758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105F45" w14:paraId="21181358" w14:textId="77777777" w:rsidTr="00105F45">
        <w:tc>
          <w:tcPr>
            <w:tcW w:w="1870" w:type="dxa"/>
          </w:tcPr>
          <w:p w14:paraId="508FD2DF" w14:textId="77777777" w:rsidR="00105F45" w:rsidRDefault="00105F45" w:rsidP="00105F4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Pitch </w:t>
            </w:r>
            <m:oMath>
              <m:r>
                <w:rPr>
                  <w:rFonts w:ascii="Cambria Math" w:hAnsi="Cambria Math"/>
                </w:rPr>
                <m:t>θ</m:t>
              </m:r>
            </m:oMath>
          </w:p>
        </w:tc>
        <w:tc>
          <w:tcPr>
            <w:tcW w:w="1870" w:type="dxa"/>
          </w:tcPr>
          <w:p w14:paraId="3899A10F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78C49370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28592B79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7FE57720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105F45" w14:paraId="4431D28E" w14:textId="77777777" w:rsidTr="00105F45">
        <w:tc>
          <w:tcPr>
            <w:tcW w:w="1870" w:type="dxa"/>
          </w:tcPr>
          <w:p w14:paraId="33AACF3E" w14:textId="77777777" w:rsidR="00105F45" w:rsidRDefault="00105F45" w:rsidP="00105F4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Heading </w:t>
            </w:r>
            <m:oMath>
              <m:r>
                <w:rPr>
                  <w:rFonts w:ascii="Cambria Math" w:hAnsi="Cambria Math"/>
                </w:rPr>
                <m:t>ψ</m:t>
              </m:r>
            </m:oMath>
          </w:p>
        </w:tc>
        <w:tc>
          <w:tcPr>
            <w:tcW w:w="1870" w:type="dxa"/>
          </w:tcPr>
          <w:p w14:paraId="3ADD40CF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ψ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550C2362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4DB64CCE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870" w:type="dxa"/>
          </w:tcPr>
          <w:p w14:paraId="65AD4B62" w14:textId="77777777" w:rsidR="00105F45" w:rsidRDefault="00823824" w:rsidP="00105F45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ψ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2</m:t>
                    </m:r>
                  </m:sup>
                </m:sSubSup>
              </m:oMath>
            </m:oMathPara>
          </w:p>
        </w:tc>
      </w:tr>
    </w:tbl>
    <w:p w14:paraId="51DEEADA" w14:textId="77777777" w:rsidR="00105F45" w:rsidRPr="00E149F8" w:rsidRDefault="00105F45" w:rsidP="00211B0E">
      <w:pPr>
        <w:jc w:val="center"/>
        <w:rPr>
          <w:rFonts w:eastAsiaTheme="minorEastAsia"/>
        </w:rPr>
      </w:pPr>
    </w:p>
    <w:p w14:paraId="30263C09" w14:textId="07B8107F" w:rsidR="00582C9A" w:rsidRDefault="00CB232E" w:rsidP="00582C9A">
      <w:pPr>
        <w:pStyle w:val="Heading3"/>
      </w:pPr>
      <w:bookmarkStart w:id="52" w:name="_Toc10046113"/>
      <w:bookmarkStart w:id="53" w:name="_Toc451452509"/>
      <w:r>
        <w:t xml:space="preserve">Estimation of </w:t>
      </w:r>
      <w:r w:rsidR="00582C9A">
        <w:t xml:space="preserve">position </w:t>
      </w:r>
      <w:r w:rsidR="00404787">
        <w:t xml:space="preserve">increment </w:t>
      </w:r>
      <w:r w:rsidR="00582C9A">
        <w:t>uncertainty</w:t>
      </w:r>
      <w:bookmarkEnd w:id="52"/>
      <w:r w:rsidR="00582C9A">
        <w:t xml:space="preserve"> </w:t>
      </w:r>
    </w:p>
    <w:p w14:paraId="4F5A2B39" w14:textId="7C5B74FB" w:rsidR="00CB232E" w:rsidRDefault="00CB232E" w:rsidP="00CB232E">
      <w:r w:rsidRPr="00CB232E">
        <w:t xml:space="preserve">Position increment </w:t>
      </w:r>
      <w:r>
        <w:t xml:space="preserve">can be </w:t>
      </w:r>
      <w:r w:rsidR="002D7BB1">
        <w:t>defined</w:t>
      </w:r>
      <w:r>
        <w:t xml:space="preserve"> as follows:</w:t>
      </w:r>
    </w:p>
    <w:p w14:paraId="766C347B" w14:textId="330367EA" w:rsidR="00582C9A" w:rsidRPr="00CB232E" w:rsidRDefault="00823824" w:rsidP="00CB232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=lcosν</m:t>
          </m:r>
        </m:oMath>
      </m:oMathPara>
    </w:p>
    <w:p w14:paraId="04237800" w14:textId="7E2B63FD" w:rsidR="00CB232E" w:rsidRPr="00CB232E" w:rsidRDefault="00823824" w:rsidP="00CB232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=lsinν</m:t>
          </m:r>
        </m:oMath>
      </m:oMathPara>
    </w:p>
    <w:p w14:paraId="54E57E64" w14:textId="309797D2" w:rsidR="00CB232E" w:rsidRDefault="006E1F69" w:rsidP="00CB232E">
      <w:r>
        <w:t xml:space="preserve">where </w:t>
      </w:r>
      <m:oMath>
        <m:r>
          <w:rPr>
            <w:rFonts w:ascii="Cambria Math" w:hAnsi="Cambria Math"/>
          </w:rPr>
          <m:t>l</m:t>
        </m:r>
      </m:oMath>
      <w:r w:rsidR="00B425F3">
        <w:t xml:space="preserve"> is a distance travelled from time </w:t>
      </w:r>
      <m:oMath>
        <m:r>
          <w:rPr>
            <w:rFonts w:ascii="Cambria Math" w:hAnsi="Cambria Math"/>
          </w:rPr>
          <m:t>t-1</m:t>
        </m:r>
      </m:oMath>
      <w:r w:rsidR="00B425F3">
        <w:t xml:space="preserve"> to </w:t>
      </w:r>
      <m:oMath>
        <m:r>
          <w:rPr>
            <w:rFonts w:ascii="Cambria Math" w:hAnsi="Cambria Math"/>
          </w:rPr>
          <m:t>t</m:t>
        </m:r>
      </m:oMath>
      <w:r w:rsidR="00B425F3">
        <w:t>,</w:t>
      </w:r>
    </w:p>
    <w:p w14:paraId="41609096" w14:textId="7737BAC8" w:rsidR="00B425F3" w:rsidRDefault="00000123" w:rsidP="00CB232E">
      <m:oMath>
        <m:r>
          <w:rPr>
            <w:rFonts w:ascii="Cambria Math" w:hAnsi="Cambria Math"/>
          </w:rPr>
          <m:t>ν</m:t>
        </m:r>
      </m:oMath>
      <w:r w:rsidR="00B425F3">
        <w:t xml:space="preserve"> is </w:t>
      </w:r>
      <w:r>
        <w:t>user</w:t>
      </w:r>
      <w:r w:rsidR="00B05A5F">
        <w:t xml:space="preserve"> (or platform)</w:t>
      </w:r>
      <w:r>
        <w:t xml:space="preserve"> heading</w:t>
      </w:r>
      <w:r w:rsidR="00B425F3">
        <w:t>.</w:t>
      </w:r>
    </w:p>
    <w:p w14:paraId="29732C79" w14:textId="5CC4BFAA" w:rsidR="00B425F3" w:rsidRDefault="00B425F3" w:rsidP="00CB232E">
      <w:r>
        <w:t>We consider</w:t>
      </w:r>
      <w:r w:rsidR="00D976B7">
        <w:t xml:space="preserve"> </w:t>
      </w:r>
      <m:oMath>
        <m:r>
          <w:rPr>
            <w:rFonts w:ascii="Cambria Math" w:hAnsi="Cambria Math"/>
          </w:rPr>
          <m:t>l</m:t>
        </m:r>
      </m:oMath>
      <w:r w:rsidR="00D976B7">
        <w:t xml:space="preserve"> and </w:t>
      </w:r>
      <m:oMath>
        <m:r>
          <w:rPr>
            <w:rFonts w:ascii="Cambria Math" w:hAnsi="Cambria Math"/>
          </w:rPr>
          <m:t>ψ</m:t>
        </m:r>
      </m:oMath>
      <w:r>
        <w:t xml:space="preserve"> </w:t>
      </w:r>
      <w:r w:rsidR="001637BF">
        <w:t xml:space="preserve">as </w:t>
      </w:r>
      <w:r w:rsidR="00D976B7">
        <w:t>independent</w:t>
      </w:r>
      <w:r w:rsidR="001637BF">
        <w:t xml:space="preserve"> and</w:t>
      </w:r>
      <w:r w:rsidR="00D976B7">
        <w:t xml:space="preserve"> normally distributed variables</w:t>
      </w:r>
      <w:r>
        <w:t>:</w:t>
      </w:r>
    </w:p>
    <w:p w14:paraId="27FD0B68" w14:textId="356E662C" w:rsidR="00B425F3" w:rsidRPr="00F0464D" w:rsidRDefault="00F0464D" w:rsidP="00CB232E">
      <m:oMathPara>
        <m:oMath>
          <m:r>
            <w:rPr>
              <w:rFonts w:ascii="Cambria Math" w:eastAsiaTheme="minorEastAsia" w:hAnsi="Cambria Math"/>
            </w:rPr>
            <m:t>l~</m:t>
          </m:r>
          <m:r>
            <w:rPr>
              <w:rFonts w:ascii="Cambria Math" w:hAnsi="Cambria Math"/>
            </w:rPr>
            <m:t>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eastAsia="Calibri" w:hAnsi="Cambria Math"/>
                  <w:i/>
                </w:rPr>
              </m:ctrlPr>
            </m:sSubSup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eastAsia="Calibri" w:hAnsi="Cambria Math"/>
                </w:rPr>
                <m:t>l</m:t>
              </m:r>
            </m:sub>
            <m:sup>
              <m:r>
                <w:rPr>
                  <w:rFonts w:ascii="Cambria Math" w:eastAsia="Calibri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6752684B" w14:textId="5FF841A1" w:rsidR="00F0464D" w:rsidRPr="00F0464D" w:rsidRDefault="00F0464D" w:rsidP="00CB232E">
      <m:oMathPara>
        <m:oMath>
          <m:r>
            <w:rPr>
              <w:rFonts w:ascii="Cambria Math" w:hAnsi="Cambria Math"/>
            </w:rPr>
            <m:t>ψ</m:t>
          </m:r>
          <m:r>
            <w:rPr>
              <w:rFonts w:ascii="Cambria Math" w:eastAsiaTheme="minorEastAsia" w:hAnsi="Cambria Math"/>
            </w:rPr>
            <m:t>~</m:t>
          </m:r>
          <m:r>
            <w:rPr>
              <w:rFonts w:ascii="Cambria Math" w:hAnsi="Cambria Math"/>
            </w:rPr>
            <m:t>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eastAsia="Calibri" w:hAnsi="Cambria Math"/>
                  <w:i/>
                </w:rPr>
              </m:ctrlPr>
            </m:sSubSup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  <m:sup>
              <m:r>
                <w:rPr>
                  <w:rFonts w:ascii="Cambria Math" w:eastAsia="Calibri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57D70DD6" w14:textId="4DCE2BDE" w:rsidR="00F0464D" w:rsidRDefault="007931F5" w:rsidP="00CB232E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 mean values of the distance and the</w:t>
      </w:r>
      <w:r w:rsidR="00000123">
        <w:t xml:space="preserve"> user</w:t>
      </w:r>
      <w:r>
        <w:t xml:space="preserve"> heading,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</m:oMath>
      <w:r>
        <w:t xml:space="preserve"> and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ν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</m:oMath>
      <w:r>
        <w:t xml:space="preserve"> are their variance</w:t>
      </w:r>
      <w:r w:rsidR="001637BF">
        <w:t>s</w:t>
      </w:r>
      <w:r>
        <w:t>.</w:t>
      </w:r>
    </w:p>
    <w:p w14:paraId="480F61AA" w14:textId="1CE06D40" w:rsidR="007931F5" w:rsidRDefault="00404787" w:rsidP="00CB232E">
      <w:r>
        <w:t>Position increment uncertainty</w:t>
      </w:r>
      <w:r w:rsidR="00250CA1">
        <w:t xml:space="preserve">, i.e. covariance of </w:t>
      </w:r>
      <m:oMath>
        <m:r>
          <w:rPr>
            <w:rFonts w:ascii="Cambria Math" w:eastAsiaTheme="minorEastAsia" w:hAnsi="Cambria Math"/>
          </w:rPr>
          <m:t>∆X</m:t>
        </m:r>
      </m:oMath>
      <w:r w:rsidR="00250CA1">
        <w:t>,</w:t>
      </w:r>
      <w:r>
        <w:t xml:space="preserve"> is defined as follows:</w:t>
      </w:r>
    </w:p>
    <w:p w14:paraId="5F479683" w14:textId="630F28BE" w:rsidR="00404787" w:rsidRPr="00C5261D" w:rsidRDefault="00823824" w:rsidP="00CB232E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∆X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∆X-E∆X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∆X-E∆X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778BA50" w14:textId="28A7EC9F" w:rsidR="00C5261D" w:rsidRDefault="00C5261D" w:rsidP="00CB232E">
      <w:r>
        <w:t xml:space="preserve">where </w:t>
      </w:r>
      <m:oMath>
        <m:r>
          <w:rPr>
            <w:rFonts w:ascii="Cambria Math" w:eastAsiaTheme="minorEastAsia" w:hAnsi="Cambria Math"/>
          </w:rPr>
          <m:t>∆X=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∆x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∆y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976B7">
        <w:t>.</w:t>
      </w:r>
    </w:p>
    <w:p w14:paraId="4D2D5D9D" w14:textId="2FB5565D" w:rsidR="00D976B7" w:rsidRDefault="001637BF" w:rsidP="00CB232E">
      <w:r>
        <w:t xml:space="preserve">Due to independency of </w:t>
      </w:r>
      <m:oMath>
        <m:r>
          <w:rPr>
            <w:rFonts w:ascii="Cambria Math" w:hAnsi="Cambria Math"/>
          </w:rPr>
          <m:t>l</m:t>
        </m:r>
      </m:oMath>
      <w:r>
        <w:t xml:space="preserve"> and </w:t>
      </w:r>
      <m:oMath>
        <m:r>
          <w:rPr>
            <w:rFonts w:ascii="Cambria Math" w:hAnsi="Cambria Math"/>
          </w:rPr>
          <m:t>ν</m:t>
        </m:r>
      </m:oMath>
      <w:r>
        <w:t>, t</w:t>
      </w:r>
      <w:r w:rsidR="00A05AB9">
        <w:t xml:space="preserve">he </w:t>
      </w:r>
      <w:r w:rsidR="003E7241">
        <w:t>term</w:t>
      </w:r>
      <w:r w:rsidR="00A05AB9">
        <w:t xml:space="preserve"> (1,1)</w:t>
      </w:r>
      <w:r w:rsidR="00EB6167">
        <w:t xml:space="preserve"> of the covariance </w:t>
      </w:r>
      <w:r w:rsidR="00A05AB9">
        <w:t>matrix can be computed as follows:</w:t>
      </w:r>
    </w:p>
    <w:p w14:paraId="3D70FAF1" w14:textId="6377739A" w:rsidR="00A05AB9" w:rsidRPr="00A05AB9" w:rsidRDefault="00A05AB9" w:rsidP="00CB232E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</m:t>
              </m:r>
            </m:e>
          </m:d>
          <m:r>
            <w:rPr>
              <w:rFonts w:ascii="Cambria Math" w:hAnsi="Cambria Math"/>
            </w:rPr>
            <m:t>=Var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lcosν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ν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(E(l))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(E(cosν))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5A7EAF0" w14:textId="785187B3" w:rsidR="00032F6E" w:rsidRDefault="00032F6E" w:rsidP="00CB232E">
      <w:r>
        <w:lastRenderedPageBreak/>
        <w:t xml:space="preserve">Terms </w:t>
      </w:r>
      <w:r w:rsidR="009B42F2">
        <w:t>containing</w:t>
      </w:r>
      <w:r>
        <w:t xml:space="preserve"> </w:t>
      </w:r>
      <m:oMath>
        <m:r>
          <w:rPr>
            <w:rFonts w:ascii="Cambria Math" w:hAnsi="Cambria Math"/>
          </w:rPr>
          <m:t>l</m:t>
        </m:r>
      </m:oMath>
      <w:r>
        <w:t xml:space="preserve"> can be easily determined as follows:</w:t>
      </w:r>
    </w:p>
    <w:p w14:paraId="67D33515" w14:textId="32DEAF12" w:rsidR="00A05AB9" w:rsidRDefault="00032F6E" w:rsidP="00032F6E">
      <w:pPr>
        <w:jc w:val="center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F3DA6E1" w14:textId="5D6C3F06" w:rsidR="00032F6E" w:rsidRPr="00032F6E" w:rsidRDefault="00032F6E" w:rsidP="00CB232E"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eastAsia="Calibri" w:hAnsi="Cambria Math"/>
                  <w:i/>
                </w:rPr>
              </m:ctrlPr>
            </m:sSubSup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eastAsia="Calibri" w:hAnsi="Cambria Math"/>
                </w:rPr>
                <m:t>l</m:t>
              </m:r>
            </m:sub>
            <m:sup>
              <m:r>
                <w:rPr>
                  <w:rFonts w:ascii="Cambria Math" w:eastAsia="Calibri" w:hAnsi="Cambria Math"/>
                </w:rPr>
                <m:t>2</m:t>
              </m:r>
            </m:sup>
          </m:sSubSup>
        </m:oMath>
      </m:oMathPara>
    </w:p>
    <w:p w14:paraId="4E48A4E8" w14:textId="77777777" w:rsidR="0075317E" w:rsidRDefault="0075317E" w:rsidP="00CB232E">
      <w:r>
        <w:t xml:space="preserve">Terms containing </w:t>
      </w:r>
      <m:oMath>
        <m:r>
          <w:rPr>
            <w:rFonts w:ascii="Cambria Math" w:hAnsi="Cambria Math"/>
          </w:rPr>
          <m:t>cosψ</m:t>
        </m:r>
      </m:oMath>
      <w:r>
        <w:t xml:space="preserve"> can be determined using a known integral:</w:t>
      </w:r>
    </w:p>
    <w:p w14:paraId="1CBAB920" w14:textId="19843B07" w:rsidR="00032F6E" w:rsidRDefault="0075317E" w:rsidP="00CB232E">
      <w: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p>
            </m:sSup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</m:eqArr>
              </m:e>
            </m:d>
            <m:r>
              <w:rPr>
                <w:rFonts w:ascii="Cambria Math" w:hAnsi="Cambria Math"/>
              </w:rPr>
              <m:t>[p(x+λ)]dx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π</m:t>
                </m:r>
              </m:e>
            </m:rad>
          </m:num>
          <m:den>
            <m:r>
              <w:rPr>
                <w:rFonts w:ascii="Cambria Math" w:hAnsi="Cambria Math"/>
              </w:rPr>
              <m:t>q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cos</m:t>
                </m:r>
              </m:e>
              <m:e>
                <m:r>
                  <w:rPr>
                    <w:rFonts w:ascii="Cambria Math" w:hAnsi="Cambria Math"/>
                  </w:rPr>
                  <m:t>sin</m:t>
                </m:r>
              </m:e>
            </m:eqArr>
            <m:r>
              <w:rPr>
                <w:rFonts w:ascii="Cambria Math" w:hAnsi="Cambria Math"/>
              </w:rPr>
              <m:t>(pλ)</m:t>
            </m:r>
          </m:e>
        </m:d>
      </m:oMath>
    </w:p>
    <w:p w14:paraId="00D932EB" w14:textId="3B09FF0F" w:rsidR="00F95611" w:rsidRDefault="00F95611" w:rsidP="00CB232E">
      <w:r>
        <w:t>Using this equation, we can achieve:</w:t>
      </w:r>
    </w:p>
    <w:p w14:paraId="127203D7" w14:textId="519FE1BF" w:rsidR="00F95611" w:rsidRPr="007D416A" w:rsidRDefault="007D416A" w:rsidP="00CB232E"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cosν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ν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cos</m:t>
              </m:r>
            </m:e>
          </m:nary>
          <m:r>
            <w:rPr>
              <w:rFonts w:ascii="Cambria Math" w:hAnsi="Cambria Math"/>
            </w:rPr>
            <m:t>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ν-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ν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den>
              </m:f>
            </m:sup>
          </m:sSup>
          <m:r>
            <w:rPr>
              <w:rFonts w:ascii="Cambria Math" w:hAnsi="Cambria Math"/>
            </w:rPr>
            <m:t>dν=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ν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cos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91DFA8E" w14:textId="30A60A97" w:rsidR="007D416A" w:rsidRDefault="007D416A" w:rsidP="00CB232E"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ν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ν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ν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den>
              </m:f>
            </m:sup>
          </m:sSup>
          <m:r>
            <w:rPr>
              <w:rFonts w:ascii="Cambria Math" w:hAnsi="Cambria Math"/>
            </w:rPr>
            <m:t>dv=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="Calibri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libri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ν</m:t>
                  </m:r>
                </m:sub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bSup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="Calibri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libri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ν</m:t>
                  </m:r>
                </m:sub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bSup>
            </m:sup>
          </m:sSup>
        </m:oMath>
      </m:oMathPara>
    </w:p>
    <w:p w14:paraId="7CBEA041" w14:textId="3E9AFC47" w:rsidR="00324CFB" w:rsidRDefault="00B05A5F" w:rsidP="00CB232E">
      <w:r>
        <w:t xml:space="preserve">Two forms of position increment covariance will be considered further. First, this is a case of small user heading variance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ν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  <m:r>
          <w:rPr>
            <w:rFonts w:ascii="Cambria Math" w:eastAsia="Calibri" w:hAnsi="Cambria Math"/>
          </w:rPr>
          <m:t>≪1</m:t>
        </m:r>
      </m:oMath>
      <w:r>
        <w:t xml:space="preserve">, the second is the case of a big user heading variance 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ν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  <m:r>
          <w:rPr>
            <w:rFonts w:ascii="Cambria Math" w:eastAsia="Calibri" w:hAnsi="Cambria Math"/>
          </w:rPr>
          <m:t>&gt;1</m:t>
        </m:r>
      </m:oMath>
      <w:r>
        <w:t xml:space="preserve">. </w:t>
      </w:r>
    </w:p>
    <w:p w14:paraId="42008F2D" w14:textId="7F71B842" w:rsidR="00822BE3" w:rsidRPr="00822BE3" w:rsidRDefault="00B05A5F" w:rsidP="00CB232E">
      <w:r>
        <w:t>Fi</w:t>
      </w:r>
      <w:r w:rsidR="00941703">
        <w:t>r</w:t>
      </w:r>
      <w:r>
        <w:t>st of all</w:t>
      </w:r>
      <w:r w:rsidR="00A86112">
        <w:t>,</w:t>
      </w:r>
      <w:r>
        <w:t xml:space="preserve"> we consider the first case</w:t>
      </w:r>
      <w:r w:rsidR="00A86112">
        <w:t xml:space="preserve"> of a small user heading variance</w:t>
      </w:r>
      <w:r>
        <w:t xml:space="preserve">. </w:t>
      </w:r>
      <w:r w:rsidR="007D416A">
        <w:t>Substituting</w:t>
      </w:r>
      <w:r w:rsidR="00822BE3">
        <w:t xml:space="preserve"> the</w:t>
      </w:r>
      <w:r w:rsidR="007D416A">
        <w:t xml:space="preserve"> </w:t>
      </w:r>
      <w:r w:rsidR="00822BE3">
        <w:t xml:space="preserve">last expressions into formula for </w:t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∆x</m:t>
            </m:r>
          </m:e>
        </m:d>
      </m:oMath>
      <w:r w:rsidR="00822BE3">
        <w:t xml:space="preserve"> and accounting that </w:t>
      </w:r>
    </w:p>
    <w:p w14:paraId="2E21EA83" w14:textId="7EE4436E" w:rsidR="007D416A" w:rsidRDefault="00823824" w:rsidP="00CB232E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-α</m:t>
            </m:r>
          </m:sup>
        </m:sSup>
        <m:r>
          <w:rPr>
            <w:rFonts w:ascii="Cambria Math" w:hAnsi="Cambria Math"/>
          </w:rPr>
          <m:t>≈1-α</m:t>
        </m:r>
      </m:oMath>
      <w:r w:rsidR="00822BE3">
        <w:t xml:space="preserve"> for </w:t>
      </w:r>
      <m:oMath>
        <m:r>
          <w:rPr>
            <w:rFonts w:ascii="Cambria Math" w:hAnsi="Cambria Math"/>
          </w:rPr>
          <m:t>α≪1</m:t>
        </m:r>
      </m:oMath>
      <w:r w:rsidR="00822BE3">
        <w:t xml:space="preserve">, we </w:t>
      </w:r>
      <w:r w:rsidR="00B95FFF">
        <w:t>can</w:t>
      </w:r>
      <w:r w:rsidR="00822BE3">
        <w:t xml:space="preserve"> get: </w:t>
      </w:r>
    </w:p>
    <w:p w14:paraId="6FDA34CF" w14:textId="00DAC4E9" w:rsidR="00822BE3" w:rsidRDefault="00822BE3" w:rsidP="00CB232E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cos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945D4C1" w14:textId="7421C8A8" w:rsidR="000E1257" w:rsidRDefault="000E1257" w:rsidP="00CB232E">
      <w:r w:rsidRPr="000E1257">
        <w:t> </w:t>
      </w:r>
      <w:r>
        <w:t xml:space="preserve">Analogously we can determine other </w:t>
      </w:r>
      <w:r w:rsidR="00152305">
        <w:t>terms</w:t>
      </w:r>
      <w:r>
        <w:t xml:space="preserve"> of the covariance matrix. Finally, we</w:t>
      </w:r>
      <w:r w:rsidR="00152305">
        <w:t xml:space="preserve"> can</w:t>
      </w:r>
      <w:r>
        <w:t xml:space="preserve"> get</w:t>
      </w:r>
      <w:r w:rsidR="00BF7CEC">
        <w:t xml:space="preserve"> the covariance matrix o</w:t>
      </w:r>
      <w:r w:rsidR="00875588">
        <w:t>f</w:t>
      </w:r>
      <w:r w:rsidR="00BF7CEC">
        <w:t xml:space="preserve"> position increment</w:t>
      </w:r>
      <w:r>
        <w:t>:</w:t>
      </w:r>
    </w:p>
    <w:p w14:paraId="7C91E504" w14:textId="2EB2AE00" w:rsidR="000E1257" w:rsidRPr="00A86112" w:rsidRDefault="00823824" w:rsidP="00CB232E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∆X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17CA00A2" w14:textId="0B9E789F" w:rsidR="00A86112" w:rsidRDefault="00A86112" w:rsidP="00CB232E">
      <w:r>
        <w:t>In the case or a big user heading variance, terms with negative user heading variance in the exponent</w:t>
      </w:r>
      <w:r w:rsidR="00CF39D4">
        <w:t xml:space="preserve"> became small and we can neglect them</w:t>
      </w:r>
      <w:r>
        <w:t>. Thus, we can get the following position increment covariance</w:t>
      </w:r>
      <w:r w:rsidR="0066465D">
        <w:t xml:space="preserve"> matrix</w:t>
      </w:r>
      <w:r w:rsidR="004047AA">
        <w:t>, which</w:t>
      </w:r>
      <w:r w:rsidR="00E84151">
        <w:t xml:space="preserve"> expectedly</w:t>
      </w:r>
      <w:r w:rsidR="004047AA">
        <w:t xml:space="preserve"> does not depend on user heading</w:t>
      </w:r>
      <w:r>
        <w:t>:</w:t>
      </w:r>
    </w:p>
    <w:p w14:paraId="57D1993B" w14:textId="6AA90AFD" w:rsidR="00A86112" w:rsidRPr="0066465D" w:rsidRDefault="00823824" w:rsidP="00CB232E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∆X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(l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(l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72178D02" w14:textId="336A2BEF" w:rsidR="0066465D" w:rsidRDefault="0066465D" w:rsidP="00CB232E">
      <w:r>
        <w:lastRenderedPageBreak/>
        <w:t xml:space="preserve">In the particular case of user stopping,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w:r w:rsidR="008F5CC2">
        <w:t>the last equation is transformed to</w:t>
      </w:r>
      <w:r>
        <w:t xml:space="preserve"> the following covariance matrix:</w:t>
      </w:r>
    </w:p>
    <w:p w14:paraId="7EDE9449" w14:textId="6E9C4C84" w:rsidR="0066465D" w:rsidRPr="00A86112" w:rsidRDefault="00823824" w:rsidP="00CB232E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∆X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6863DA69" w14:textId="44533CAF" w:rsidR="00A86112" w:rsidRDefault="0066465D" w:rsidP="00CB232E">
      <w:r>
        <w:t>Thus, it is possible to adapt the position increment covariance matrix based on the following input variables:</w:t>
      </w:r>
    </w:p>
    <w:p w14:paraId="484BE9C1" w14:textId="6BCEF155" w:rsidR="0066465D" w:rsidRDefault="0066465D" w:rsidP="00B76B90">
      <w:pPr>
        <w:pStyle w:val="ListParagraph"/>
        <w:numPr>
          <w:ilvl w:val="0"/>
          <w:numId w:val="38"/>
        </w:numPr>
      </w:pPr>
      <w:r>
        <w:t xml:space="preserve">user heading standard deviation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</m:oMath>
      <w:r w:rsidR="005C3843">
        <w:t>,</w:t>
      </w:r>
    </w:p>
    <w:p w14:paraId="368F0294" w14:textId="6D1B4B17" w:rsidR="0066465D" w:rsidRDefault="005C3843" w:rsidP="00B76B90">
      <w:pPr>
        <w:pStyle w:val="ListParagraph"/>
        <w:numPr>
          <w:ilvl w:val="0"/>
          <w:numId w:val="38"/>
        </w:numPr>
      </w:pPr>
      <w:r>
        <w:t xml:space="preserve">user (or platform) heading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</w:t>
      </w:r>
    </w:p>
    <w:p w14:paraId="4B1C929D" w14:textId="213E9217" w:rsidR="005C3843" w:rsidRDefault="005C3843" w:rsidP="00B76B90">
      <w:pPr>
        <w:pStyle w:val="ListParagraph"/>
        <w:numPr>
          <w:ilvl w:val="0"/>
          <w:numId w:val="38"/>
        </w:numPr>
      </w:pPr>
      <w:r>
        <w:t>indicator of user stopping.</w:t>
      </w:r>
    </w:p>
    <w:p w14:paraId="0CF5CFF2" w14:textId="77777777" w:rsidR="00A86112" w:rsidRPr="007D416A" w:rsidRDefault="00A86112" w:rsidP="00CB232E"/>
    <w:p w14:paraId="4F6468A4" w14:textId="42B3E242" w:rsidR="00211B0E" w:rsidRDefault="00365136" w:rsidP="00211B0E">
      <w:pPr>
        <w:pStyle w:val="Heading3"/>
        <w:rPr>
          <w:rFonts w:eastAsiaTheme="minorEastAsia"/>
        </w:rPr>
      </w:pPr>
      <w:bookmarkStart w:id="54" w:name="_Toc10046114"/>
      <w:r>
        <w:rPr>
          <w:rFonts w:eastAsiaTheme="minorEastAsia"/>
        </w:rPr>
        <w:t xml:space="preserve">Algorithm </w:t>
      </w:r>
      <w:r w:rsidR="00211B0E">
        <w:rPr>
          <w:rFonts w:eastAsiaTheme="minorEastAsia"/>
        </w:rPr>
        <w:t>of uncertainty</w:t>
      </w:r>
      <w:r>
        <w:rPr>
          <w:rFonts w:eastAsiaTheme="minorEastAsia"/>
        </w:rPr>
        <w:t xml:space="preserve"> usage</w:t>
      </w:r>
      <w:r w:rsidR="00211B0E">
        <w:rPr>
          <w:rFonts w:eastAsiaTheme="minorEastAsia"/>
        </w:rPr>
        <w:t xml:space="preserve"> in RBPF</w:t>
      </w:r>
      <w:bookmarkEnd w:id="53"/>
      <w:bookmarkEnd w:id="54"/>
    </w:p>
    <w:p w14:paraId="4BBB8314" w14:textId="603AA7EA" w:rsidR="00365136" w:rsidRDefault="00365136" w:rsidP="00365136">
      <w:r>
        <w:t>The state vector consists of two parts</w:t>
      </w:r>
    </w:p>
    <w:p w14:paraId="7DC81049" w14:textId="57FB4476" w:rsidR="00365136" w:rsidRPr="00365136" w:rsidRDefault="00823824" w:rsidP="0036513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D7E4B3E" w14:textId="609D867F" w:rsidR="00365136" w:rsidRDefault="00365136" w:rsidP="00365136">
      <w:r>
        <w:t xml:space="preserve">where the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t xml:space="preserve"> denotes the state variable with linear dynamics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denotes nonlinear state variable.</w:t>
      </w:r>
    </w:p>
    <w:p w14:paraId="2D20B8F6" w14:textId="637271A6" w:rsidR="00365136" w:rsidRPr="00365136" w:rsidRDefault="00365136" w:rsidP="00365136">
      <w:r>
        <w:t>The former</w:t>
      </w:r>
      <w:r w:rsidR="00423D2E">
        <w:t xml:space="preserve"> state</w:t>
      </w:r>
      <w:r>
        <w:t xml:space="preserve"> </w:t>
      </w:r>
      <w:r w:rsidR="00423D2E">
        <w:t>variable</w:t>
      </w:r>
      <w:r>
        <w:t xml:space="preserve"> contains three biases of</w:t>
      </w:r>
      <w:r w:rsidR="00C6223E">
        <w:t xml:space="preserve"> a</w:t>
      </w:r>
      <w:r>
        <w:t xml:space="preserve"> magnetometer:</w:t>
      </w:r>
    </w:p>
    <w:p w14:paraId="3A411F5B" w14:textId="6F251595" w:rsidR="00211B0E" w:rsidRPr="00211B0E" w:rsidRDefault="00823824" w:rsidP="00211B0E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xt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yt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zt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EC34444" w14:textId="6CDADE7C" w:rsidR="00764443" w:rsidRDefault="00365136" w:rsidP="004853FA">
      <w:r>
        <w:t xml:space="preserve">The latter state </w:t>
      </w:r>
      <w:r w:rsidR="00423D2E">
        <w:t>variable</w:t>
      </w:r>
      <w:r>
        <w:t xml:space="preserve"> contains </w:t>
      </w:r>
      <w:r w:rsidR="005813FB">
        <w:t xml:space="preserve">coordinates of </w:t>
      </w:r>
      <w:r w:rsidR="0073488D">
        <w:t>a</w:t>
      </w:r>
      <w:r w:rsidR="005813FB">
        <w:t xml:space="preserve"> user:</w:t>
      </w:r>
    </w:p>
    <w:p w14:paraId="223BC67D" w14:textId="440EEE0C" w:rsidR="005813FB" w:rsidRPr="00211B0E" w:rsidRDefault="00823824" w:rsidP="005813FB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8E6B97C" w14:textId="409BADF0" w:rsidR="005813FB" w:rsidRDefault="005813FB" w:rsidP="00477FA5">
      <w:pPr>
        <w:jc w:val="left"/>
      </w:pPr>
      <w:r>
        <w:t xml:space="preserve">where </w:t>
      </w:r>
      <m:oMath>
        <m:r>
          <w:rPr>
            <w:rFonts w:ascii="Cambria Math" w:hAnsi="Cambria Math"/>
          </w:rPr>
          <m:t>x</m:t>
        </m:r>
      </m:oMath>
      <w:r>
        <w:t xml:space="preserve"> and </w:t>
      </w:r>
      <m:oMath>
        <m:r>
          <w:rPr>
            <w:rFonts w:ascii="Cambria Math" w:hAnsi="Cambria Math"/>
          </w:rPr>
          <m:t>y</m:t>
        </m:r>
      </m:oMath>
      <w:r>
        <w:t xml:space="preserve"> are Cartesian coordinates, </w:t>
      </w:r>
      <m:oMath>
        <m:r>
          <w:rPr>
            <w:rFonts w:ascii="Cambria Math" w:hAnsi="Cambria Math"/>
          </w:rPr>
          <m:t>ψ</m:t>
        </m:r>
      </m:oMath>
      <w:r>
        <w:t xml:space="preserve"> is a </w:t>
      </w:r>
      <w:r w:rsidR="004F71E2">
        <w:t>misalignment angle between Filter Frame and quasi-NED</w:t>
      </w:r>
      <w:r>
        <w:t xml:space="preserve">, and </w:t>
      </w:r>
      <m:oMath>
        <m:r>
          <w:rPr>
            <w:rFonts w:ascii="Cambria Math" w:hAnsi="Cambria Math"/>
          </w:rPr>
          <m:t>f</m:t>
        </m:r>
      </m:oMath>
      <w:r>
        <w:t xml:space="preserve"> is a floor.</w:t>
      </w:r>
    </w:p>
    <w:p w14:paraId="0B1C52C9" w14:textId="3C4C25EF" w:rsidR="00FE7C38" w:rsidRDefault="00144B0F" w:rsidP="004853FA">
      <w:r>
        <w:t xml:space="preserve">At time </w:t>
      </w:r>
      <m:oMath>
        <m:r>
          <w:rPr>
            <w:rFonts w:ascii="Cambria Math" w:hAnsi="Cambria Math"/>
          </w:rPr>
          <m:t>t</m:t>
        </m:r>
      </m:oMath>
      <w:r>
        <w:t xml:space="preserve">, the </w:t>
      </w:r>
      <m:oMath>
        <m:r>
          <w:rPr>
            <w:rFonts w:ascii="Cambria Math" w:eastAsiaTheme="minorEastAsia" w:hAnsi="Cambria Math"/>
          </w:rPr>
          <m:t>m</m:t>
        </m:r>
      </m:oMath>
      <w:r>
        <w:t xml:space="preserve">-th particle, </w:t>
      </w:r>
      <m:oMath>
        <m:r>
          <w:rPr>
            <w:rFonts w:ascii="Cambria Math" w:eastAsiaTheme="minorEastAsia" w:hAnsi="Cambria Math"/>
          </w:rPr>
          <m:t>m=1, …, M,</m:t>
        </m:r>
      </m:oMath>
      <w:r w:rsidR="00FE7C38"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FE7C38">
        <w:t xml:space="preserve"> </w:t>
      </w:r>
      <w:r>
        <w:t xml:space="preserve">is the number of </w:t>
      </w:r>
      <w:r w:rsidR="00FE7C38">
        <w:t>particles</w:t>
      </w:r>
      <w:r>
        <w:t xml:space="preserve">, is defined as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82098B"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2098B">
        <w:t xml:space="preserve"> is a covariance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82098B">
        <w:t>.</w:t>
      </w:r>
    </w:p>
    <w:p w14:paraId="15AE4E29" w14:textId="2F2F3515" w:rsidR="006242B1" w:rsidRDefault="006242B1" w:rsidP="004853FA">
      <w:r>
        <w:t xml:space="preserve">At time </w:t>
      </w:r>
      <m:oMath>
        <m:r>
          <w:rPr>
            <w:rFonts w:ascii="Cambria Math" w:hAnsi="Cambria Math"/>
          </w:rPr>
          <m:t>t</m:t>
        </m:r>
      </m:oMath>
      <w:r>
        <w:t>, the input variables are as follows:</w:t>
      </w:r>
    </w:p>
    <w:p w14:paraId="505825C7" w14:textId="1241646A" w:rsidR="0082098B" w:rsidRDefault="00823824" w:rsidP="00773EA9">
      <w:p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0854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0854">
        <w:t xml:space="preserve"> are increments of Cartesian coordinates (in fingerprint frame),</w:t>
      </w:r>
    </w:p>
    <w:p w14:paraId="747498AC" w14:textId="5EC09D13" w:rsidR="00477FA5" w:rsidRDefault="00823824" w:rsidP="00773EA9">
      <w:p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Et</m:t>
            </m:r>
          </m:sub>
        </m:sSub>
      </m:oMath>
      <w:r w:rsidR="00477FA5">
        <w:t xml:space="preserve"> </w:t>
      </w:r>
      <w:r w:rsidR="00B71352">
        <w:t>and</w:t>
      </w:r>
      <w:r w:rsidR="00477F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Nt</m:t>
            </m:r>
          </m:sub>
        </m:sSub>
      </m:oMath>
      <w:r w:rsidR="00477FA5">
        <w:t xml:space="preserve"> </w:t>
      </w:r>
      <w:r w:rsidR="00B71352">
        <w:t xml:space="preserve">are </w:t>
      </w:r>
      <w:r w:rsidR="00477FA5">
        <w:t>position standard deviation in NED (ENU) frame,</w:t>
      </w:r>
    </w:p>
    <w:p w14:paraId="2F0B1CBB" w14:textId="6AC8606A" w:rsidR="00A54C29" w:rsidRDefault="00823824" w:rsidP="00773EA9">
      <w:pPr>
        <w:ind w:left="72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D7628">
        <w:t xml:space="preserve"> </w:t>
      </w:r>
      <w:r w:rsidR="00A54C29">
        <w:t xml:space="preserve">are raw magnetometer readings, </w:t>
      </w:r>
      <m:oMath>
        <m:r>
          <w:rPr>
            <w:rFonts w:ascii="Cambria Math" w:hAnsi="Cambria Math"/>
          </w:rPr>
          <m:t>k=1,…,K</m:t>
        </m:r>
      </m:oMath>
      <w:r w:rsidR="00A54C29">
        <w:t xml:space="preserve">; </w:t>
      </w:r>
      <m:oMath>
        <m:r>
          <w:rPr>
            <w:rFonts w:ascii="Cambria Math" w:hAnsi="Cambria Math"/>
          </w:rPr>
          <m:t>K</m:t>
        </m:r>
      </m:oMath>
      <w:r w:rsidR="00A54C29">
        <w:t xml:space="preserve"> is the number of readings between two consecutive moments of time, </w:t>
      </w:r>
      <m:oMath>
        <m:r>
          <w:rPr>
            <w:rFonts w:ascii="Cambria Math" w:hAnsi="Cambria Math"/>
          </w:rPr>
          <m:t>t-1</m:t>
        </m:r>
      </m:oMath>
      <w:r w:rsidR="00A54C29">
        <w:t xml:space="preserve"> and </w:t>
      </w:r>
      <m:oMath>
        <m:r>
          <w:rPr>
            <w:rFonts w:ascii="Cambria Math" w:hAnsi="Cambria Math"/>
          </w:rPr>
          <m:t>t</m:t>
        </m:r>
      </m:oMath>
      <w:r w:rsidR="00A54C29">
        <w:t>,</w:t>
      </w:r>
    </w:p>
    <w:p w14:paraId="3296C042" w14:textId="7668F72D" w:rsidR="00CB0AE6" w:rsidRDefault="00823824" w:rsidP="00773EA9">
      <w:pPr>
        <w:ind w:left="72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644EC6">
        <w:t xml:space="preserve"> are roll, pitch, and heading correspondingly,</w:t>
      </w:r>
    </w:p>
    <w:p w14:paraId="7E4E18B7" w14:textId="0D2898B7" w:rsidR="00644EC6" w:rsidRDefault="00823824" w:rsidP="00644EC6">
      <w:pPr>
        <w:ind w:left="72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ψt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644EC6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644EC6">
        <w:t xml:space="preserve">,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φt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644EC6">
        <w:t xml:space="preserve"> are standard deviation of heading, pitch and roll correspondingly,</w:t>
      </w:r>
    </w:p>
    <w:p w14:paraId="5A2621A8" w14:textId="0D9A6C8D" w:rsidR="00696596" w:rsidRDefault="00823824" w:rsidP="00773EA9">
      <w:pPr>
        <w:ind w:left="720"/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eastAsia="Calibri" w:hAnsi="Cambria Math"/>
              </w:rPr>
              <m:t>m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</m:oMath>
      <w:r w:rsidR="00696596">
        <w:t xml:space="preserve"> is a variance of magnetometer measurement noise (assumed to be equal for each axis),</w:t>
      </w:r>
    </w:p>
    <w:p w14:paraId="2CD441C4" w14:textId="5CE79252" w:rsidR="000969E3" w:rsidRDefault="00A54C29" w:rsidP="00773EA9">
      <w:pPr>
        <w:ind w:left="720"/>
      </w:pPr>
      <w: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M=</m:t>
        </m:r>
        <m:d>
          <m:dPr>
            <m:begChr m:val="{"/>
            <m:endChr m:val="}"/>
            <m:ctrlPr>
              <w:rPr>
                <w:rFonts w:ascii="Cambria Math" w:eastAsia="Calibri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w:rPr>
                    <w:rFonts w:ascii="Cambria Math" w:eastAsia="Calibri" w:hAnsi="Cambria Math"/>
                  </w:rPr>
                  <m:t>μ</m:t>
                </m:r>
              </m:e>
              <m:sub>
                <m:r>
                  <w:rPr>
                    <w:rFonts w:ascii="Cambria Math" w:eastAsia="Calibri" w:hAnsi="Cambria Math"/>
                  </w:rPr>
                  <m:t>ij</m:t>
                </m:r>
              </m:sub>
            </m:sSub>
            <m:r>
              <w:rPr>
                <w:rFonts w:ascii="Cambria Math" w:eastAsia="Calibri" w:hAnsi="Cambria Math"/>
              </w:rPr>
              <m:t>,</m:t>
            </m:r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w:rPr>
                    <w:rFonts w:ascii="Cambria Math" w:eastAsia="Calibri" w:hAnsi="Cambria Math"/>
                  </w:rPr>
                  <m:t>D</m:t>
                </m:r>
              </m:e>
              <m:sub>
                <m:r>
                  <w:rPr>
                    <w:rFonts w:ascii="Cambria Math" w:eastAsia="Calibri" w:hAnsi="Cambria Math"/>
                  </w:rPr>
                  <m:t>ij</m:t>
                </m:r>
              </m:sub>
            </m:sSub>
            <m:d>
              <m:dPr>
                <m:begChr m:val="|"/>
                <m:endChr m:val=""/>
                <m:ctrlPr>
                  <w:rPr>
                    <w:rFonts w:ascii="Cambria Math" w:eastAsia="Calibri" w:hAnsi="Cambria Math"/>
                    <w:i/>
                  </w:rPr>
                </m:ctrlPr>
              </m:dPr>
              <m:e>
                <m:r>
                  <w:rPr>
                    <w:rFonts w:ascii="Cambria Math" w:eastAsia="Calibri" w:hAnsi="Cambria Math"/>
                  </w:rPr>
                  <m:t>i=1,…,I;  j=1,…,J</m:t>
                </m:r>
              </m:e>
            </m:d>
          </m:e>
        </m:d>
      </m:oMath>
      <w:r w:rsidR="00BE7204">
        <w:t xml:space="preserve"> is the </w:t>
      </w:r>
      <m:oMath>
        <m:r>
          <w:rPr>
            <w:rFonts w:ascii="Cambria Math" w:eastAsia="Calibri" w:hAnsi="Cambria Math"/>
          </w:rPr>
          <m:t>I</m:t>
        </m:r>
        <m:r>
          <w:rPr>
            <w:rFonts w:ascii="Cambria Math" w:hAnsi="Cambria Math"/>
          </w:rPr>
          <m:t>×J×3</m:t>
        </m:r>
      </m:oMath>
      <w:r w:rsidR="00BE7204">
        <w:t xml:space="preserve"> MFP grid; every cell contains a mean</w:t>
      </w:r>
      <w:r w:rsidR="007D625B">
        <w:t xml:space="preserve"> vector</w:t>
      </w:r>
      <w:r w:rsidR="009226CB"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μ</m:t>
            </m:r>
          </m:e>
          <m:sub>
            <m:r>
              <w:rPr>
                <w:rFonts w:ascii="Cambria Math" w:eastAsia="Calibri" w:hAnsi="Cambria Math"/>
              </w:rPr>
              <m:t>ij</m:t>
            </m:r>
          </m:sub>
        </m:sSub>
        <m:r>
          <w:rPr>
            <w:rFonts w:ascii="Cambria Math" w:eastAsia="Calibri" w:hAnsi="Cambria Math"/>
          </w:rPr>
          <m:t>=</m:t>
        </m:r>
        <m:sSup>
          <m:sSupPr>
            <m:ctrlPr>
              <w:rPr>
                <w:rFonts w:ascii="Cambria Math" w:eastAsia="Calibri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Calibri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xij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yij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zij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eastAsia="Calibri" w:hAnsi="Cambria Math"/>
              </w:rPr>
              <m:t>T</m:t>
            </m:r>
          </m:sup>
        </m:sSup>
      </m:oMath>
      <w:r w:rsidR="00BE7204">
        <w:t xml:space="preserve"> and a </w:t>
      </w:r>
      <w:r w:rsidR="007D625B">
        <w:t>covariance matrix</w:t>
      </w:r>
      <w:r w:rsidR="00BE7204">
        <w:t xml:space="preserve"> of normal distribution.</w:t>
      </w:r>
      <w:r w:rsidR="000969E3">
        <w:t xml:space="preserve"> The covariance matrix is diagonal:</w:t>
      </w:r>
    </w:p>
    <w:p w14:paraId="1ED64B57" w14:textId="31F4B1B6" w:rsidR="000969E3" w:rsidRDefault="00823824" w:rsidP="000969E3"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D</m:t>
              </m:r>
            </m:e>
            <m:sub>
              <m:r>
                <w:rPr>
                  <w:rFonts w:ascii="Cambria Math" w:eastAsia="Calibri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xij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yij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zij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3BEE01FF" w14:textId="65EBB6F2" w:rsidR="004D7628" w:rsidRDefault="000969E3" w:rsidP="00773EA9">
      <w:pPr>
        <w:ind w:left="720"/>
      </w:pPr>
      <w:r>
        <w:t xml:space="preserve"> </w:t>
      </w:r>
    </w:p>
    <w:p w14:paraId="14512480" w14:textId="03796198" w:rsidR="001E60CC" w:rsidRDefault="00A331E0" w:rsidP="004853FA">
      <w:r>
        <w:t>The state model</w:t>
      </w:r>
      <w:r w:rsidR="00E438B8">
        <w:t xml:space="preserve"> (in BF)</w:t>
      </w:r>
      <w:r>
        <w:t xml:space="preserve"> can be defined by the following equations:</w:t>
      </w:r>
    </w:p>
    <w:p w14:paraId="1882B14B" w14:textId="4BEB7A5F" w:rsidR="00A331E0" w:rsidRDefault="00823824" w:rsidP="004853FA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w:rPr>
            <w:rFonts w:ascii="Cambria Math" w:hAnsi="Cambria Math"/>
          </w:rPr>
          <m:t>~p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</m:e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</m:e>
        </m:d>
      </m:oMath>
      <w:r w:rsidR="00A331E0">
        <w:t>,</w:t>
      </w:r>
    </w:p>
    <w:p w14:paraId="0EC23803" w14:textId="55B9983D" w:rsidR="00A331E0" w:rsidRDefault="00823824" w:rsidP="004853FA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187C">
        <w:t>,</w:t>
      </w:r>
    </w:p>
    <w:p w14:paraId="52C85717" w14:textId="47DDC43F" w:rsidR="00CC187C" w:rsidRDefault="00823824" w:rsidP="004853F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</m:sSub>
        <m:r>
          <m:rPr>
            <m:scr m:val="script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438B8">
        <w:t>,</w:t>
      </w:r>
    </w:p>
    <w:p w14:paraId="424E7CAD" w14:textId="74E8C4FB" w:rsidR="002E5071" w:rsidRDefault="002E5071" w:rsidP="004853FA">
      <w:r>
        <w:t>Where:</w:t>
      </w:r>
    </w:p>
    <w:p w14:paraId="07272DE1" w14:textId="0024FCAA" w:rsidR="00140A15" w:rsidRDefault="00823824" w:rsidP="004853F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3×3</m:t>
                </m:r>
              </m:sub>
            </m:sSub>
          </m:e>
        </m:d>
      </m:oMath>
      <w:r w:rsidR="006C1B57">
        <w:t xml:space="preserve"> is a noise of</w:t>
      </w:r>
      <w:r w:rsidR="005F1BEF">
        <w:t xml:space="preserve"> magnetometer</w:t>
      </w:r>
      <w:r w:rsidR="006C1B57">
        <w:t xml:space="preserve"> bias estimate</w:t>
      </w:r>
      <w:r w:rsidR="00140A15">
        <w:t>,</w:t>
      </w:r>
    </w:p>
    <w:p w14:paraId="28E2CA14" w14:textId="1DAB18EC" w:rsidR="00140A15" w:rsidRDefault="00823824" w:rsidP="004853F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~ 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MFP2UDF</m:t>
                </m:r>
              </m:sub>
            </m:sSub>
            <m:r>
              <w:rPr>
                <w:rFonts w:ascii="Cambria Math" w:hAnsi="Cambria Math"/>
              </w:rPr>
              <m:t>D(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r>
              <w:rPr>
                <w:rFonts w:ascii="Cambria Math" w:hAnsi="Cambria Math"/>
              </w:rPr>
              <m:t>)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MFP2UDF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</m:oMath>
      <w:r w:rsidR="006C1B57">
        <w:t xml:space="preserve"> is a noise of a magnetic fingerprint map</w:t>
      </w:r>
      <w:r w:rsidR="00140A15">
        <w:t>,</w:t>
      </w:r>
    </w:p>
    <w:p w14:paraId="17CA77C1" w14:textId="678F6FC8" w:rsidR="00140A15" w:rsidRDefault="00823824" w:rsidP="004853F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3×3</m:t>
                </m:r>
              </m:sub>
            </m:sSub>
          </m:e>
        </m:d>
      </m:oMath>
      <w:r w:rsidR="006C1B57">
        <w:t xml:space="preserve"> is noise of a magnetometer</w:t>
      </w:r>
      <w:r w:rsidR="00140A15">
        <w:t>,</w:t>
      </w:r>
    </w:p>
    <w:p w14:paraId="395160AC" w14:textId="785338C8" w:rsidR="00D07AD0" w:rsidRDefault="00823824" w:rsidP="004853F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</m:sSub>
      </m:oMath>
      <w:r w:rsidR="00D07AD0">
        <w:t xml:space="preserve"> is DCM rotating from </w:t>
      </w:r>
      <w:r w:rsidR="00156F59">
        <w:t>M</w:t>
      </w:r>
      <w:r w:rsidR="00D07AD0">
        <w:t xml:space="preserve">FP to </w:t>
      </w:r>
      <w:r w:rsidR="00156F59">
        <w:t>UD</w:t>
      </w:r>
      <w:r w:rsidR="00D07AD0">
        <w:t>F.</w:t>
      </w:r>
    </w:p>
    <w:p w14:paraId="75467905" w14:textId="2E0814F1" w:rsidR="005813FB" w:rsidRDefault="00C6223E" w:rsidP="004853FA">
      <w:r>
        <w:t>The algorithm of RBPF is as follows</w:t>
      </w:r>
      <w:r w:rsidR="00BE4D5C">
        <w:t xml:space="preserve"> (without floor estimation)</w:t>
      </w:r>
      <w:r>
        <w:t>:</w:t>
      </w:r>
    </w:p>
    <w:p w14:paraId="301B24F2" w14:textId="0DDAD14D" w:rsidR="006242B1" w:rsidRDefault="006242B1" w:rsidP="00BE4D5C">
      <w:pPr>
        <w:pStyle w:val="ListParagraph"/>
        <w:numPr>
          <w:ilvl w:val="0"/>
          <w:numId w:val="36"/>
        </w:numPr>
      </w:pPr>
      <w:r>
        <w:t>Compute</w:t>
      </w:r>
      <w:r w:rsidR="000413F4">
        <w:t xml:space="preserve"> position</w:t>
      </w:r>
      <w:r>
        <w:t xml:space="preserve"> uncertainties</w:t>
      </w:r>
      <w:r w:rsidR="0022733A">
        <w:t xml:space="preserve"> in the Filter Frame (FF)</w:t>
      </w:r>
      <w:r>
        <w:t>:</w:t>
      </w:r>
    </w:p>
    <w:p w14:paraId="1C652697" w14:textId="7A85EA86" w:rsidR="006242B1" w:rsidRDefault="00823824" w:rsidP="006242B1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Δ</m:t>
              </m:r>
              <m:r>
                <w:rPr>
                  <w:rFonts w:ascii="Cambria Math" w:hAnsi="Cambria Math"/>
                  <w:sz w:val="28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</w:rPr>
                <m:t>FF</m:t>
              </m:r>
            </m:sup>
          </m:sSubSup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NED_2_FPF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Δ</m:t>
              </m:r>
              <m:r>
                <w:rPr>
                  <w:rFonts w:ascii="Cambria Math" w:hAnsi="Cambria Math"/>
                  <w:sz w:val="28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</w:rPr>
                <m:t>NED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NED_2_FPF</m:t>
              </m:r>
            </m:sub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bSup>
        </m:oMath>
      </m:oMathPara>
    </w:p>
    <w:p w14:paraId="3F3AD61F" w14:textId="48198B3D" w:rsidR="00526472" w:rsidRDefault="000C45B0" w:rsidP="006242B1">
      <w:pPr>
        <w:pStyle w:val="ListParagraph"/>
      </w:pPr>
      <w:r>
        <w:lastRenderedPageBreak/>
        <w:t>w</w:t>
      </w:r>
      <w:r w:rsidR="00595F05">
        <w:t>here</w:t>
      </w:r>
      <w:r>
        <w:t>:</w:t>
      </w:r>
    </w:p>
    <w:p w14:paraId="16FF7549" w14:textId="626FD15B" w:rsidR="00447BF7" w:rsidRDefault="00823824" w:rsidP="006242B1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Δ</m:t>
            </m:r>
            <m:r>
              <w:rPr>
                <w:rFonts w:ascii="Cambria Math" w:hAnsi="Cambria Math"/>
                <w:sz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</w:rPr>
              <m:t>NED</m:t>
            </m:r>
          </m:sup>
        </m:sSubSup>
      </m:oMath>
      <w:r w:rsidR="00447BF7">
        <w:rPr>
          <w:sz w:val="28"/>
        </w:rPr>
        <w:t xml:space="preserve"> </w:t>
      </w:r>
      <w:r w:rsidR="00447BF7" w:rsidRPr="00447BF7">
        <w:t xml:space="preserve">is </w:t>
      </w:r>
      <w:r w:rsidR="00447BF7">
        <w:t>the position increment covariance in the NED frame</w:t>
      </w:r>
      <w:r w:rsidR="006371C4">
        <w:t xml:space="preserve"> (see</w:t>
      </w:r>
      <w:r w:rsidR="00447BF7">
        <w:t xml:space="preserve"> the previous section</w:t>
      </w:r>
      <w:r w:rsidR="006371C4">
        <w:t>)</w:t>
      </w:r>
      <w:r w:rsidR="00447BF7">
        <w:t>,</w:t>
      </w:r>
    </w:p>
    <w:p w14:paraId="7612F212" w14:textId="0D0EF734" w:rsidR="000413F4" w:rsidRDefault="00595F05" w:rsidP="006242B1">
      <w:pPr>
        <w:pStyle w:val="ListParagrap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NED_2_FPF</m:t>
            </m:r>
          </m:sub>
        </m:sSub>
        <m:r>
          <w:rPr>
            <w:rFonts w:ascii="Cambria Math" w:hAnsi="Cambria Math"/>
            <w:sz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</m:mr>
            </m:m>
          </m:e>
        </m:d>
      </m:oMath>
      <w:r w:rsidR="00C95C1E">
        <w:rPr>
          <w:sz w:val="28"/>
        </w:rPr>
        <w:t>.</w:t>
      </w:r>
    </w:p>
    <w:p w14:paraId="122E394B" w14:textId="49E00FC8" w:rsidR="000C45B0" w:rsidRDefault="000C45B0" w:rsidP="00864596">
      <w:pPr>
        <w:pStyle w:val="ListParagraph"/>
      </w:pPr>
      <w:r>
        <w:t xml:space="preserve">The distance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>
        <w:t xml:space="preserve"> can be either computed as travelled from time </w:t>
      </w:r>
      <m:oMath>
        <m:r>
          <w:rPr>
            <w:rFonts w:ascii="Cambria Math" w:hAnsi="Cambria Math"/>
          </w:rPr>
          <m:t>t-1</m:t>
        </m:r>
      </m:oMath>
      <w:r>
        <w:t xml:space="preserve"> to </w:t>
      </w:r>
      <m:oMath>
        <m:r>
          <w:rPr>
            <w:rFonts w:ascii="Cambria Math" w:hAnsi="Cambria Math"/>
          </w:rPr>
          <m:t xml:space="preserve">t </m:t>
        </m:r>
      </m:oMath>
      <w:r>
        <w:t xml:space="preserve">or set as averaged step length. The distance variance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>
        <w:t xml:space="preserve"> can be set as a constant.  </w:t>
      </w:r>
    </w:p>
    <w:p w14:paraId="7DD147CF" w14:textId="0EE17C82" w:rsidR="00C6223E" w:rsidRDefault="000C0D50" w:rsidP="00BE4D5C">
      <w:pPr>
        <w:pStyle w:val="ListParagraph"/>
        <w:numPr>
          <w:ilvl w:val="0"/>
          <w:numId w:val="36"/>
        </w:numPr>
      </w:pPr>
      <w:r>
        <w:t>P</w:t>
      </w:r>
      <w:r w:rsidR="00BE4D5C">
        <w:t>rediction</w:t>
      </w:r>
      <w:r>
        <w:t xml:space="preserve">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in PF</w:t>
      </w:r>
      <w:r w:rsidR="00144B0F">
        <w:t xml:space="preserve">: </w:t>
      </w:r>
    </w:p>
    <w:p w14:paraId="5B09725C" w14:textId="5C4C54FE" w:rsidR="00BE4D5C" w:rsidRPr="00BE4D5C" w:rsidRDefault="00823824" w:rsidP="00BE4D5C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</m:e>
        </m:fun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xt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</m:func>
      </m:oMath>
      <w:r w:rsidR="00CB3DF6">
        <w:t>,</w:t>
      </w:r>
    </w:p>
    <w:p w14:paraId="2490D360" w14:textId="776575FA" w:rsidR="00BE4D5C" w:rsidRDefault="00823824" w:rsidP="00BE4D5C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yt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</m:func>
      </m:oMath>
      <w:r w:rsidR="00CB3DF6">
        <w:t>,</w:t>
      </w:r>
    </w:p>
    <w:p w14:paraId="42204D69" w14:textId="6165CF53" w:rsidR="00BE4D5C" w:rsidRDefault="00823824" w:rsidP="00BE4D5C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ψt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CB3DF6">
        <w:t>,</w:t>
      </w:r>
    </w:p>
    <w:p w14:paraId="0ADE6B93" w14:textId="6F5371B5" w:rsidR="00342E93" w:rsidRPr="00F77246" w:rsidRDefault="00823824" w:rsidP="00BE4D5C">
      <w:pPr>
        <w:pStyle w:val="ListParagraph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>~N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Δ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FF</m:t>
                </m:r>
              </m:sup>
            </m:sSubSup>
          </m:e>
        </m:d>
      </m:oMath>
      <w:r w:rsidR="00D7218A">
        <w:t>,</w:t>
      </w:r>
    </w:p>
    <w:p w14:paraId="2BB0BB88" w14:textId="116700AB" w:rsidR="00F77246" w:rsidRPr="00CB3DF6" w:rsidRDefault="00823824" w:rsidP="00F77246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ψt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~N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ψ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</m:oMath>
      <w:r w:rsidR="00CB3DF6">
        <w:t>,</w:t>
      </w:r>
    </w:p>
    <w:p w14:paraId="3BEAD058" w14:textId="3791589E" w:rsidR="00CB3DF6" w:rsidRDefault="00CB3DF6" w:rsidP="00F77246">
      <w:pPr>
        <w:pStyle w:val="ListParagraph"/>
      </w:pPr>
      <m:oMath>
        <m:r>
          <w:rPr>
            <w:rFonts w:ascii="Cambria Math" w:eastAsiaTheme="minorEastAsia" w:hAnsi="Cambria Math"/>
          </w:rPr>
          <m:t>m=1, …, M</m:t>
        </m:r>
      </m:oMath>
      <w:r>
        <w:t>.</w:t>
      </w:r>
    </w:p>
    <w:p w14:paraId="27DEDC28" w14:textId="77777777" w:rsidR="00F77246" w:rsidRDefault="00F77246" w:rsidP="00F77246">
      <w:pPr>
        <w:pStyle w:val="ListParagraph"/>
      </w:pPr>
    </w:p>
    <w:p w14:paraId="6E2D4DAA" w14:textId="4091F874" w:rsidR="00BE4D5C" w:rsidRDefault="000C0D50" w:rsidP="00BE4D5C">
      <w:pPr>
        <w:pStyle w:val="ListParagraph"/>
        <w:numPr>
          <w:ilvl w:val="0"/>
          <w:numId w:val="36"/>
        </w:numPr>
      </w:pPr>
      <w:r>
        <w:t xml:space="preserve">Prediction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t xml:space="preserve"> in KF:</w:t>
      </w:r>
    </w:p>
    <w:p w14:paraId="1D5B5AA4" w14:textId="7D6B055D" w:rsidR="00281D29" w:rsidRPr="00281D29" w:rsidRDefault="00823824" w:rsidP="002244BF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A2D09">
        <w:t>,</w:t>
      </w:r>
    </w:p>
    <w:p w14:paraId="27FAC76E" w14:textId="1C391DEA" w:rsidR="002244BF" w:rsidRDefault="00823824" w:rsidP="002244BF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t-1,t-1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ED597A">
        <w:t xml:space="preserve"> (</w:t>
      </w:r>
      <w:r w:rsidR="00784140">
        <w:t>predicted</w:t>
      </w:r>
      <w:r w:rsidR="005E621C">
        <w:t xml:space="preserve"> linear</w:t>
      </w:r>
      <w:r w:rsidR="00784140">
        <w:t xml:space="preserve"> </w:t>
      </w:r>
      <w:r w:rsidR="00ED597A">
        <w:t>state)</w:t>
      </w:r>
      <w:r w:rsidR="002244BF">
        <w:t>,</w:t>
      </w:r>
    </w:p>
    <w:p w14:paraId="31D1F088" w14:textId="302DF9F5" w:rsidR="001D5E1D" w:rsidRDefault="00823824" w:rsidP="001D5E1D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t-1,t-1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3×3</m:t>
            </m:r>
          </m:sub>
        </m:sSub>
      </m:oMath>
      <w:r w:rsidR="00ED597A">
        <w:t xml:space="preserve"> (</w:t>
      </w:r>
      <w:r w:rsidR="00784140">
        <w:t xml:space="preserve">predicted </w:t>
      </w:r>
      <w:r w:rsidR="0049404B">
        <w:t xml:space="preserve">state </w:t>
      </w:r>
      <w:r w:rsidR="00ED597A">
        <w:t>covariance)</w:t>
      </w:r>
      <w:r w:rsidR="001D5E1D">
        <w:t>,</w:t>
      </w:r>
    </w:p>
    <w:p w14:paraId="6B9B9CD5" w14:textId="6D4C07EC" w:rsidR="000969E3" w:rsidRDefault="00823824" w:rsidP="000969E3">
      <w:pPr>
        <w:pStyle w:val="ListParagraph"/>
        <w:jc w:val="lef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0969E3">
        <w:t xml:space="preserve"> (predicted measurement covariance)</w:t>
      </w:r>
      <w:r w:rsidR="00F83625">
        <w:t>,</w:t>
      </w:r>
    </w:p>
    <w:p w14:paraId="6B31CE25" w14:textId="17B702E2" w:rsidR="00B37BA6" w:rsidRDefault="00F83625" w:rsidP="000969E3">
      <w:pPr>
        <w:pStyle w:val="ListParagraph"/>
        <w:jc w:val="left"/>
      </w:pPr>
      <w:r>
        <w:t>w</w:t>
      </w:r>
      <w:r w:rsidR="000969E3">
        <w:t>here</w:t>
      </w:r>
      <w:r w:rsidR="00B37BA6">
        <w:t xml:space="preserve"> the covariance matrix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B37BA6">
        <w:t>is defined as follows</w:t>
      </w:r>
      <w:r w:rsidR="00EE53E8">
        <w:t>:</w:t>
      </w:r>
      <w:r w:rsidR="00B37BA6">
        <w:t xml:space="preserve"> </w:t>
      </w:r>
    </w:p>
    <w:p w14:paraId="71535D84" w14:textId="573B2525" w:rsidR="000969E3" w:rsidRDefault="000969E3" w:rsidP="000969E3">
      <w:pPr>
        <w:pStyle w:val="ListParagraph"/>
        <w:jc w:val="left"/>
      </w:pP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eastAsia="Calibri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w:rPr>
                          <w:rFonts w:ascii="Cambria Math" w:eastAsia="Calibri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yij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zij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yij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ψ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zij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zij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zij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libri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zij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MFP2UDF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+σ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3×3</m:t>
            </m:r>
          </m:sub>
        </m:sSub>
      </m:oMath>
    </w:p>
    <w:p w14:paraId="7919BFD6" w14:textId="42FED366" w:rsidR="005F5136" w:rsidRDefault="00823824" w:rsidP="001D5E1D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r>
          <w:rPr>
            <w:rFonts w:ascii="Cambria Math" w:hAnsi="Cambria Math"/>
          </w:rPr>
          <m:t>μ(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)</m:t>
        </m:r>
      </m:oMath>
      <w:r w:rsidR="0049404B">
        <w:t xml:space="preserve"> (</w:t>
      </w:r>
      <w:r w:rsidR="00784140">
        <w:t xml:space="preserve">predicted </w:t>
      </w:r>
      <w:r w:rsidR="0049404B">
        <w:t xml:space="preserve">measurement), </w:t>
      </w:r>
    </w:p>
    <w:p w14:paraId="4143095C" w14:textId="10C2952C" w:rsidR="005F5136" w:rsidRDefault="003E62E9" w:rsidP="00AF7F6E">
      <w:pPr>
        <w:pStyle w:val="ListParagraph"/>
        <w:jc w:val="left"/>
      </w:pPr>
      <w:r>
        <w:t>w</w:t>
      </w:r>
      <w:r w:rsidR="00281D29">
        <w:t>here</w:t>
      </w:r>
      <w:r>
        <w:t xml:space="preserve">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</m:m>
          </m:e>
        </m:d>
      </m:oMath>
      <w:r>
        <w:t xml:space="preserve"> </w:t>
      </w:r>
      <w:r w:rsidR="00AF7F6E">
        <w:t xml:space="preserve">is a </w:t>
      </w:r>
      <w:r>
        <w:t xml:space="preserve">fingerprint </w:t>
      </w:r>
      <w:r w:rsidR="00AF7F6E">
        <w:t>of a cell corresponding</w:t>
      </w:r>
      <w:r>
        <w:t xml:space="preserve"> to</w:t>
      </w:r>
      <w:r w:rsidR="00AF7F6E">
        <w:t xml:space="preserve"> coordinates of </w:t>
      </w:r>
      <m:oMath>
        <m:r>
          <w:rPr>
            <w:rFonts w:ascii="Cambria Math" w:hAnsi="Cambria Math"/>
          </w:rPr>
          <m:t>m</m:t>
        </m:r>
      </m:oMath>
      <w:r w:rsidR="00AF7F6E">
        <w:t>-th particle,</w:t>
      </w:r>
    </w:p>
    <w:p w14:paraId="7E394482" w14:textId="50BBD40C" w:rsidR="00281D29" w:rsidRDefault="00281D29" w:rsidP="001D5E1D">
      <w:pPr>
        <w:pStyle w:val="ListParagraph"/>
      </w:pPr>
      <m:oMath>
        <m:r>
          <w:rPr>
            <w:rFonts w:ascii="Cambria Math" w:eastAsiaTheme="minorEastAsia" w:hAnsi="Cambria Math"/>
          </w:rPr>
          <m:t>m=1, …, M</m:t>
        </m:r>
      </m:oMath>
      <w:r>
        <w:t>.</w:t>
      </w:r>
    </w:p>
    <w:p w14:paraId="6E872E2B" w14:textId="77777777" w:rsidR="000C0D50" w:rsidRDefault="000C0D50" w:rsidP="000C0D50">
      <w:pPr>
        <w:pStyle w:val="ListParagraph"/>
      </w:pPr>
    </w:p>
    <w:p w14:paraId="3AF545E5" w14:textId="2C109758" w:rsidR="000C0D50" w:rsidRDefault="004F27A3" w:rsidP="00BE4D5C">
      <w:pPr>
        <w:pStyle w:val="ListParagraph"/>
        <w:numPr>
          <w:ilvl w:val="0"/>
          <w:numId w:val="36"/>
        </w:numPr>
      </w:pPr>
      <w:r>
        <w:t xml:space="preserve">Update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in PF:</w:t>
      </w:r>
    </w:p>
    <w:p w14:paraId="62B0545A" w14:textId="71391ADB" w:rsidR="00EE53E8" w:rsidRDefault="00823824" w:rsidP="00EE53E8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(2π)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</m:e>
                    </m:acc>
                  </m:e>
                </m:d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t,t-1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mk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t,t-1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mk</m:t>
                        </m:r>
                      </m:sup>
                    </m:sSubSup>
                  </m:e>
                </m:d>
              </m:e>
            </m:acc>
          </m:sup>
        </m:sSup>
        <m:r>
          <w:rPr>
            <w:rFonts w:ascii="Cambria Math" w:hAnsi="Cambria Math"/>
          </w:rPr>
          <m:t>, m=1,…,M</m:t>
        </m:r>
      </m:oMath>
      <w:r w:rsidR="00EE53E8">
        <w:t>,</w:t>
      </w:r>
    </w:p>
    <w:p w14:paraId="438BBBCC" w14:textId="7830F9DE" w:rsidR="00EE53E8" w:rsidRDefault="00F81AE4" w:rsidP="00EE53E8">
      <w:pPr>
        <w:pStyle w:val="ListParagraph"/>
      </w:pPr>
      <w:r>
        <w:t xml:space="preserve">where </w:t>
      </w:r>
      <w:r w:rsidR="006D7BDC">
        <w:t>a</w:t>
      </w:r>
      <w:r>
        <w:t>verag</w:t>
      </w:r>
      <w:r w:rsidR="006D7BDC">
        <w:t>ing is applied for</w:t>
      </w:r>
      <w:r>
        <w:t xml:space="preserve"> all </w:t>
      </w:r>
      <m:oMath>
        <m:r>
          <w:rPr>
            <w:rFonts w:ascii="Cambria Math" w:hAnsi="Cambria Math"/>
          </w:rPr>
          <m:t>k=1,…,K</m:t>
        </m:r>
      </m:oMath>
      <w:r>
        <w:t>.</w:t>
      </w:r>
    </w:p>
    <w:p w14:paraId="3C9BF2B1" w14:textId="61912BF9" w:rsidR="00F81AE4" w:rsidRDefault="00B13CF2" w:rsidP="00EE53E8">
      <w:pPr>
        <w:pStyle w:val="ListParagraph"/>
      </w:pPr>
      <w:r>
        <w:t>A simplification is possible if we assume that the predicted measurement covariance does</w:t>
      </w:r>
      <w:r w:rsidR="005361AE">
        <w:t xml:space="preserve"> not</w:t>
      </w:r>
      <w:r>
        <w:t xml:space="preserve"> depend on </w:t>
      </w:r>
      <m:oMath>
        <m:r>
          <w:rPr>
            <w:rFonts w:ascii="Cambria Math" w:hAnsi="Cambria Math"/>
          </w:rPr>
          <m:t>k</m:t>
        </m:r>
      </m:oMath>
      <w:r>
        <w:t xml:space="preserve">, i.e.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≈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. Then </w:t>
      </w:r>
    </w:p>
    <w:p w14:paraId="2D071856" w14:textId="7838BD4A" w:rsidR="003B19CC" w:rsidRPr="003B19CC" w:rsidRDefault="00823824" w:rsidP="003B19CC">
      <w:pPr>
        <w:pStyle w:val="ListParagraph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t,t-1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t,t-1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mk</m:t>
                      </m:r>
                    </m:sup>
                  </m:sSubSup>
                </m:e>
              </m:d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t,t-1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mk</m:t>
                          </m:r>
                        </m:sup>
                      </m:sSubSup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e>
              </m:acc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t,t-1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mk</m:t>
                      </m:r>
                    </m:sup>
                  </m:sSubSup>
                </m:e>
              </m:acc>
            </m:e>
          </m:d>
          <m:r>
            <w:rPr>
              <w:rFonts w:ascii="Cambria Math" w:hAnsi="Cambria Math"/>
            </w:rPr>
            <m:t>+Tr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d>
        </m:oMath>
      </m:oMathPara>
    </w:p>
    <w:p w14:paraId="62E89CEC" w14:textId="46C39F2C" w:rsidR="003B19CC" w:rsidRDefault="004F259C" w:rsidP="004F259C">
      <w:pPr>
        <w:pStyle w:val="ListParagraph"/>
      </w:pPr>
      <w:r>
        <w:t>w</w:t>
      </w:r>
      <w:r w:rsidR="003B19CC">
        <w:t xml:space="preserve">here </w:t>
      </w: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 w:rsidR="003B19CC">
        <w:t xml:space="preserve">is covariance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</m:oMath>
      <w:r w:rsidR="003B19CC">
        <w:t>.</w:t>
      </w:r>
    </w:p>
    <w:p w14:paraId="0846D96B" w14:textId="7F639EC2" w:rsidR="003B19CC" w:rsidRDefault="003B19CC" w:rsidP="004F259C">
      <w:pPr>
        <w:pStyle w:val="ListParagraph"/>
      </w:pPr>
      <w:r>
        <w:t>Neglecting the last term, we have the following equation:</w:t>
      </w:r>
    </w:p>
    <w:p w14:paraId="5B9A1312" w14:textId="22978006" w:rsidR="00A57647" w:rsidRDefault="00823824" w:rsidP="00A57647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(2π)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bSup>
                  </m:e>
                </m:d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t,t-1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mk</m:t>
                            </m:r>
                          </m:sup>
                        </m:sSubSup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bSup>
                  </m:e>
                </m:acc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t,t-1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mk</m:t>
                        </m:r>
                      </m:sup>
                    </m:sSubSup>
                  </m:e>
                </m:acc>
              </m:e>
            </m:d>
          </m:sup>
        </m:sSup>
        <m:r>
          <w:rPr>
            <w:rFonts w:ascii="Cambria Math" w:hAnsi="Cambria Math"/>
          </w:rPr>
          <m:t>, m=1,…,M</m:t>
        </m:r>
      </m:oMath>
      <w:r w:rsidR="00C452A0">
        <w:t>,</w:t>
      </w:r>
    </w:p>
    <w:p w14:paraId="524D8CCF" w14:textId="6912B10C" w:rsidR="004F27A3" w:rsidRDefault="008874E0" w:rsidP="004F27A3">
      <w:pPr>
        <w:pStyle w:val="ListParagraph"/>
      </w:pPr>
      <w:r>
        <w:t>w</w:t>
      </w:r>
      <w:r w:rsidR="00C452A0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13CF2">
        <w:t xml:space="preserve"> and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t,t-1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</m:acc>
      </m:oMath>
      <w:r w:rsidR="00C452A0">
        <w:t xml:space="preserve"> </w:t>
      </w:r>
      <w:r w:rsidR="00B13CF2">
        <w:t>are</w:t>
      </w:r>
      <w:r w:rsidR="00C452A0">
        <w:t xml:space="preserve"> averaged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r>
          <w:rPr>
            <w:rFonts w:ascii="Cambria Math" w:hAnsi="Cambria Math"/>
          </w:rPr>
          <m:t>, k=1,…,K</m:t>
        </m:r>
      </m:oMath>
      <w:r w:rsidR="00C452A0">
        <w:t>.</w:t>
      </w:r>
    </w:p>
    <w:p w14:paraId="44802580" w14:textId="4770F780" w:rsidR="00C452A0" w:rsidRDefault="00A57647" w:rsidP="00EE53E8">
      <w:pPr>
        <w:pStyle w:val="ListParagraph"/>
        <w:numPr>
          <w:ilvl w:val="0"/>
          <w:numId w:val="36"/>
        </w:numPr>
      </w:pPr>
      <w:r>
        <w:t>Normalize weights</w:t>
      </w:r>
      <w:r w:rsidR="007468C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, m=1,…,M</m:t>
        </m:r>
      </m:oMath>
      <w:r w:rsidR="00C452A0">
        <w:t>.</w:t>
      </w:r>
    </w:p>
    <w:p w14:paraId="138AE3B0" w14:textId="558B9A76" w:rsidR="004F27A3" w:rsidRDefault="007468C7" w:rsidP="00BE4D5C">
      <w:pPr>
        <w:pStyle w:val="ListParagraph"/>
        <w:numPr>
          <w:ilvl w:val="0"/>
          <w:numId w:val="36"/>
        </w:numPr>
      </w:pPr>
      <w:r>
        <w:t xml:space="preserve">Resample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, m=1,   , M.</m:t>
        </m:r>
      </m:oMath>
    </w:p>
    <w:p w14:paraId="1902B56A" w14:textId="5C812753" w:rsidR="007468C7" w:rsidRDefault="007468C7" w:rsidP="00BE4D5C">
      <w:pPr>
        <w:pStyle w:val="ListParagraph"/>
        <w:numPr>
          <w:ilvl w:val="0"/>
          <w:numId w:val="36"/>
        </w:numPr>
      </w:pPr>
      <w:r>
        <w:t>Update</w:t>
      </w:r>
      <w:r w:rsidR="00CE615D">
        <w:t xml:space="preserve"> of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571563">
        <w:t xml:space="preserve"> in KF:</w:t>
      </w:r>
    </w:p>
    <w:p w14:paraId="08FFC9DC" w14:textId="05648E36" w:rsidR="00571563" w:rsidRDefault="00823824" w:rsidP="00571563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=P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571563">
        <w:t>,</w:t>
      </w:r>
    </w:p>
    <w:p w14:paraId="1D87FF94" w14:textId="30D5E9EF" w:rsidR="00571563" w:rsidRDefault="00823824" w:rsidP="00571563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t,t-1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acc>
          </m:e>
        </m:d>
      </m:oMath>
      <w:r w:rsidR="00571563">
        <w:t>,</w:t>
      </w:r>
    </w:p>
    <w:p w14:paraId="50912498" w14:textId="5DBCFEC6" w:rsidR="00571563" w:rsidRDefault="00823824" w:rsidP="00571563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7F1D04">
        <w:t>.</w:t>
      </w:r>
    </w:p>
    <w:p w14:paraId="395B9214" w14:textId="41581AC5" w:rsidR="00571563" w:rsidRDefault="00947BC9" w:rsidP="00BE4D5C">
      <w:pPr>
        <w:pStyle w:val="ListParagraph"/>
        <w:numPr>
          <w:ilvl w:val="0"/>
          <w:numId w:val="36"/>
        </w:numPr>
      </w:pPr>
      <w:r>
        <w:lastRenderedPageBreak/>
        <w:t xml:space="preserve">Output </w:t>
      </w:r>
      <w:r w:rsidR="00B0607D">
        <w:t>positon</w:t>
      </w:r>
      <w:r>
        <w:t xml:space="preserve"> and </w:t>
      </w:r>
      <w:r w:rsidR="00B0607D">
        <w:t>uncertainty</w:t>
      </w:r>
      <w:r>
        <w:t xml:space="preserve"> estimate:</w:t>
      </w:r>
    </w:p>
    <w:p w14:paraId="64A5DDED" w14:textId="7403D5F0" w:rsidR="002A5E0A" w:rsidRPr="00B37396" w:rsidRDefault="00823824" w:rsidP="002A5E0A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FPF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nary>
            </m:e>
          </m:d>
        </m:oMath>
      </m:oMathPara>
    </w:p>
    <w:p w14:paraId="60E1AC0D" w14:textId="1A20CEA2" w:rsidR="00B37396" w:rsidRPr="00B0607D" w:rsidRDefault="00823824" w:rsidP="002A5E0A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NED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FPF_2_NED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FPF</m:t>
              </m:r>
            </m:sup>
          </m:sSubSup>
        </m:oMath>
      </m:oMathPara>
    </w:p>
    <w:p w14:paraId="1CA2B06D" w14:textId="59D5599F" w:rsidR="00B0607D" w:rsidRPr="00B0607D" w:rsidRDefault="00823824" w:rsidP="00B0607D">
      <w:pPr>
        <w:pStyle w:val="ListParagraph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FPF_2_NED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FPF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FPF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FPF_2_NED</m:t>
              </m:r>
            </m:sub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bSup>
        </m:oMath>
      </m:oMathPara>
    </w:p>
    <w:p w14:paraId="729410D3" w14:textId="6BA5A08D" w:rsidR="001A7A5F" w:rsidRPr="00365136" w:rsidRDefault="00B0607D" w:rsidP="00947BC9">
      <w:pPr>
        <w:pStyle w:val="ListParagraph"/>
      </w:pPr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mr>
            </m:m>
          </m:e>
        </m:d>
      </m:oMath>
      <w:r w:rsidR="005C05F9">
        <w:t>.</w:t>
      </w:r>
    </w:p>
    <w:p w14:paraId="156DB8C2" w14:textId="77777777" w:rsidR="00947BC9" w:rsidRDefault="00947BC9" w:rsidP="00947BC9">
      <w:pPr>
        <w:pStyle w:val="ListParagraph"/>
      </w:pPr>
    </w:p>
    <w:p w14:paraId="300A52D5" w14:textId="646C4DCB" w:rsidR="00C6223E" w:rsidRDefault="000B3A13" w:rsidP="000B3A13">
      <w:pPr>
        <w:pStyle w:val="ListParagraph"/>
        <w:numPr>
          <w:ilvl w:val="0"/>
          <w:numId w:val="36"/>
        </w:numPr>
      </w:pPr>
      <w:r>
        <w:t xml:space="preserve">Simplification of averaging in step 4 is possible if matrix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</m:oMath>
      <w:r>
        <w:t xml:space="preserve"> is </w:t>
      </w:r>
      <w:r w:rsidR="00256FEE">
        <w:t>rew</w:t>
      </w:r>
      <w:r w:rsidR="00EE3542">
        <w:t>ritten</w:t>
      </w:r>
      <w:r>
        <w:t xml:space="preserve"> in the following form:</w:t>
      </w:r>
      <m:oMath>
        <m:r>
          <w:rPr>
            <w:rFonts w:ascii="Cambria Math" w:hAnsi="Cambria Math"/>
            <w:sz w:val="28"/>
          </w:rPr>
          <m:t xml:space="preserve"> </m:t>
        </m:r>
      </m:oMath>
    </w:p>
    <w:p w14:paraId="31B97D72" w14:textId="049A2CFF" w:rsidR="000B3A13" w:rsidRDefault="00823824" w:rsidP="000B3A13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MFP2UDF=</m:t>
              </m:r>
            </m:sub>
            <m:sup>
              <m:r>
                <w:rPr>
                  <w:rFonts w:ascii="Cambria Math" w:hAnsi="Cambria Math"/>
                </w:rPr>
                <m:t>mk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FID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IDF_2_qNED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qNED_2_FF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FF_2_MFP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FID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IDF_2_qNED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qNED_2_qFF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qFF2FF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FF_2_MFP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0AB3CFDF" w14:textId="77777777" w:rsidR="004F300A" w:rsidRDefault="004F300A" w:rsidP="000B3A13">
      <w:pPr>
        <w:pStyle w:val="ListParagraph"/>
      </w:pPr>
      <w:r>
        <w:t xml:space="preserve">Due to a special form of matrix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FF_2_MFP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>
        <w:t>, we can swap two last matrixes:</w:t>
      </w:r>
    </w:p>
    <w:p w14:paraId="285C9371" w14:textId="61071C3F" w:rsidR="004F300A" w:rsidRDefault="004F300A" w:rsidP="000B3A13">
      <w:pPr>
        <w:pStyle w:val="ListParagraph"/>
      </w:pP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=C</m:t>
            </m:r>
          </m:e>
          <m:sub>
            <m:r>
              <w:rPr>
                <w:rFonts w:ascii="Cambria Math" w:hAnsi="Cambria Math"/>
              </w:rPr>
              <m:t>FID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IDF_2_qNED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qNED_2_qFF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FF_2_MFP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qFF2FF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</w:p>
    <w:p w14:paraId="140450BD" w14:textId="33F28899" w:rsidR="004F300A" w:rsidRDefault="004F300A" w:rsidP="000B3A13">
      <w:pPr>
        <w:pStyle w:val="ListParagraph"/>
      </w:pPr>
      <w:r>
        <w:t>In the right part, only the last matrix depends on index</w:t>
      </w:r>
      <w:r w:rsidR="000B0D70">
        <w:t xml:space="preserve"> of a particle</w:t>
      </w:r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>, whereas four preceding matrixes depend on index</w:t>
      </w:r>
      <w:r w:rsidR="000B0D70">
        <w:t xml:space="preserve"> of readings </w:t>
      </w:r>
      <m:oMath>
        <m:r>
          <w:rPr>
            <w:rFonts w:ascii="Cambria Math" w:hAnsi="Cambria Math"/>
          </w:rPr>
          <m:t>k</m:t>
        </m:r>
      </m:oMath>
      <w:r>
        <w:t>. Let us insert the following depictions:</w:t>
      </w:r>
    </w:p>
    <w:p w14:paraId="2345FCB9" w14:textId="785AC37A" w:rsidR="004F300A" w:rsidRPr="004F300A" w:rsidRDefault="00823824" w:rsidP="000B3A13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=C</m:t>
              </m:r>
            </m:e>
            <m:sub>
              <m:r>
                <w:rPr>
                  <w:rFonts w:ascii="Cambria Math" w:hAnsi="Cambria Math"/>
                </w:rPr>
                <m:t>FID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IDF_2_qNED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qNED_2_qFF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FF_2_MFP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4D0A1170" w14:textId="52A7FD8B" w:rsidR="004F300A" w:rsidRPr="004F300A" w:rsidRDefault="00823824" w:rsidP="000B3A13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</w:rPr>
                <m:t>qFF2FF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11B6A7E6" w14:textId="54B62900" w:rsidR="004F300A" w:rsidRDefault="00A60F24" w:rsidP="000B3A13">
      <w:pPr>
        <w:pStyle w:val="ListParagraph"/>
      </w:pPr>
      <w:r>
        <w:t>As a result, we achieve:</w:t>
      </w:r>
    </w:p>
    <w:p w14:paraId="55DF473C" w14:textId="2DA66A55" w:rsidR="004F300A" w:rsidRPr="004F300A" w:rsidRDefault="00823824" w:rsidP="000B3A13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MFP2UDF</m:t>
              </m:r>
            </m:sub>
            <m:sup>
              <m:r>
                <w:rPr>
                  <w:rFonts w:ascii="Cambria Math" w:hAnsi="Cambria Math"/>
                </w:rPr>
                <m:t>mk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</m:oMath>
      </m:oMathPara>
    </w:p>
    <w:p w14:paraId="644A005D" w14:textId="728186BE" w:rsidR="004F300A" w:rsidRDefault="006F4D86" w:rsidP="000B3A13">
      <w:pPr>
        <w:pStyle w:val="ListParagraph"/>
      </w:pPr>
      <w:r>
        <w:t>Now we can rewrite predicted measurement as follows:</w:t>
      </w:r>
    </w:p>
    <w:p w14:paraId="42131E63" w14:textId="05941776" w:rsidR="006F4D86" w:rsidRDefault="00823824" w:rsidP="000B3A13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mk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μ(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57DA98FA" w14:textId="4208A91B" w:rsidR="00492BCF" w:rsidRDefault="00716A67" w:rsidP="000B3A13">
      <w:pPr>
        <w:pStyle w:val="ListParagraph"/>
      </w:pPr>
      <w:r>
        <w:t>In the l</w:t>
      </w:r>
      <w:r w:rsidR="00492BCF">
        <w:t>ast equation</w:t>
      </w:r>
      <w:r w:rsidR="005E3DA6">
        <w:t>,</w:t>
      </w:r>
      <w:r>
        <w:t xml:space="preserve"> only matrix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 xml:space="preserve"> depends on </w:t>
      </w:r>
      <m:oMath>
        <m:r>
          <w:rPr>
            <w:rFonts w:ascii="Cambria Math" w:hAnsi="Cambria Math"/>
          </w:rPr>
          <m:t>k</m:t>
        </m:r>
      </m:oMath>
      <w:r>
        <w:t>. This</w:t>
      </w:r>
      <w:r w:rsidR="00492BCF">
        <w:t xml:space="preserve"> allows </w:t>
      </w:r>
      <w:r w:rsidR="00FD0E37">
        <w:t>simplifying</w:t>
      </w:r>
      <w:r w:rsidR="00492BCF">
        <w:t xml:space="preserve"> averaging</w:t>
      </w:r>
      <w:r w:rsidR="00024760">
        <w:t xml:space="preserve"> by </w:t>
      </w:r>
      <m:oMath>
        <m:r>
          <w:rPr>
            <w:rFonts w:ascii="Cambria Math" w:hAnsi="Cambria Math"/>
          </w:rPr>
          <m:t>k</m:t>
        </m:r>
      </m:oMath>
      <w:r w:rsidR="00492BCF">
        <w:t xml:space="preserve"> </w:t>
      </w:r>
      <w:r w:rsidR="00F93E1A">
        <w:t>(see step 4)</w:t>
      </w:r>
      <w:r w:rsidR="00492BCF">
        <w:t>:</w:t>
      </w:r>
    </w:p>
    <w:p w14:paraId="2753D356" w14:textId="38129D76" w:rsidR="004F300A" w:rsidRDefault="00823824" w:rsidP="000B3A13">
      <w:pPr>
        <w:pStyle w:val="ListParagraph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r>
            <w:rPr>
              <w:rFonts w:ascii="Cambria Math" w:hAnsi="Cambria Math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t,t-1</m:t>
                  </m:r>
                </m:sub>
                <m:sup>
                  <m:r>
                    <w:rPr>
                      <w:rFonts w:ascii="Cambria Math" w:hAnsi="Cambria Math"/>
                    </w:rPr>
                    <m:t>mk</m:t>
                  </m:r>
                </m:sup>
              </m:sSubSup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μ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e>
          </m:d>
        </m:oMath>
      </m:oMathPara>
    </w:p>
    <w:p w14:paraId="2C8B861A" w14:textId="25C14796" w:rsidR="00024760" w:rsidRDefault="00024760" w:rsidP="000B3A13">
      <w:pPr>
        <w:pStyle w:val="ListParagraph"/>
      </w:pPr>
      <w:r>
        <w:t>Thus, we only need to average</w:t>
      </w:r>
      <w:r w:rsidR="0016770B">
        <w:t xml:space="preserve"> by </w:t>
      </w:r>
      <m:oMath>
        <m:r>
          <w:rPr>
            <w:rFonts w:ascii="Cambria Math" w:hAnsi="Cambria Math"/>
          </w:rPr>
          <m:t>k</m:t>
        </m:r>
      </m:oMath>
      <w:r>
        <w:t xml:space="preserve"> magnetic measurements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 xml:space="preserve">  and the matrix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 xml:space="preserve">. </w:t>
      </w:r>
      <w:r w:rsidR="0016770B">
        <w:t xml:space="preserve">These operations can be realized in advance, before </w:t>
      </w:r>
      <w:r w:rsidR="00E24A11">
        <w:t>call of the particle filter.</w:t>
      </w:r>
      <w:r w:rsidR="0016770B">
        <w:t xml:space="preserve"> </w:t>
      </w:r>
    </w:p>
    <w:p w14:paraId="60A86AB5" w14:textId="09B533D9" w:rsidR="00024760" w:rsidRDefault="00ED1B57" w:rsidP="00ED1B57">
      <w:pPr>
        <w:pStyle w:val="ListParagraph"/>
        <w:numPr>
          <w:ilvl w:val="0"/>
          <w:numId w:val="36"/>
        </w:numPr>
      </w:pPr>
      <w:r>
        <w:t xml:space="preserve">Adaptive RBPF serves for estimating the measurement error matrix </w:t>
      </w:r>
      <m:oMath>
        <m:r>
          <w:rPr>
            <w:rFonts w:ascii="Cambria Math" w:hAnsi="Cambria Math"/>
          </w:rPr>
          <m:t>R</m:t>
        </m:r>
      </m:oMath>
      <w:r>
        <w:t>.</w:t>
      </w:r>
      <w:r w:rsidR="00EB41BA">
        <w:t xml:space="preserve"> Now a particle is defined as follows: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EB41BA">
        <w:t>.</w:t>
      </w:r>
    </w:p>
    <w:p w14:paraId="26D1FB0C" w14:textId="44A84B23" w:rsidR="00ED1B57" w:rsidRDefault="00A31D10" w:rsidP="00ED1B57">
      <w:pPr>
        <w:pStyle w:val="ListParagraph"/>
      </w:pPr>
      <w:r>
        <w:t>Innovations are used for adaptation:</w:t>
      </w:r>
    </w:p>
    <w:p w14:paraId="3D2066F4" w14:textId="08B9FE5B" w:rsidR="00A31D10" w:rsidRPr="00A31D10" w:rsidRDefault="00823824" w:rsidP="00ED1B57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t,t-1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μ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e>
          </m:d>
        </m:oMath>
      </m:oMathPara>
    </w:p>
    <w:p w14:paraId="625F8E60" w14:textId="51B10FA2" w:rsidR="00A31D10" w:rsidRDefault="00A31D10" w:rsidP="00ED1B57">
      <w:pPr>
        <w:pStyle w:val="ListParagraph"/>
      </w:pPr>
      <w:r>
        <w:t>Covariance matrix of innovations</w:t>
      </w:r>
      <w:r w:rsidR="00C34F70">
        <w:t xml:space="preserve"> includes covariance of the bias noise,  covariance of the measurement noise, and MFP map uncertainty</w:t>
      </w:r>
      <w:r>
        <w:t>:</w:t>
      </w:r>
    </w:p>
    <w:p w14:paraId="2F1869F6" w14:textId="0F2E8940" w:rsidR="009B2FF4" w:rsidRDefault="00D57F87" w:rsidP="00ED1B57">
      <w:pPr>
        <w:pStyle w:val="ListParagraph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t,t-1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e>
              </m:acc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t,t-1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μ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xij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yij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zij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71EBAE1A" w14:textId="7633261B" w:rsidR="00D57F87" w:rsidRDefault="00EA54E8" w:rsidP="00ED1B57">
      <w:pPr>
        <w:pStyle w:val="ListParagraph"/>
      </w:pPr>
      <w:r>
        <w:t>Estimate of measurement error</w:t>
      </w:r>
      <w:r w:rsidR="00262AA1">
        <w:t xml:space="preserve"> covariance</w:t>
      </w:r>
      <w:r>
        <w:t xml:space="preserve"> matrix can be derived</w:t>
      </w:r>
      <w:r w:rsidR="00093785">
        <w:t xml:space="preserve"> from the previous equation</w:t>
      </w:r>
      <w:r>
        <w:t>:</w:t>
      </w:r>
    </w:p>
    <w:p w14:paraId="1FAD7395" w14:textId="02150F27" w:rsidR="00EA54E8" w:rsidRPr="00365744" w:rsidRDefault="00823824" w:rsidP="00ED1B57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t-l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xij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yij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zij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D386A52" w14:textId="1543C84D" w:rsidR="00262AA1" w:rsidRDefault="00262AA1" w:rsidP="00ED1B57">
      <w:pPr>
        <w:pStyle w:val="ListParagraph"/>
      </w:pPr>
      <w:r>
        <w:t xml:space="preserve">where </w:t>
      </w:r>
      <m:oMath>
        <m:r>
          <w:rPr>
            <w:rFonts w:ascii="Cambria Math" w:hAnsi="Cambria Math"/>
          </w:rPr>
          <m:t>L</m:t>
        </m:r>
      </m:oMath>
      <w:r>
        <w:t xml:space="preserve"> is the length of</w:t>
      </w:r>
      <w:r w:rsidR="001358F6">
        <w:t xml:space="preserve"> moving</w:t>
      </w:r>
      <w:r>
        <w:t xml:space="preserve"> window for estimati</w:t>
      </w:r>
      <w:r w:rsidR="001358F6">
        <w:t>on of</w:t>
      </w:r>
      <w:r>
        <w:t xml:space="preserve"> the</w:t>
      </w:r>
      <w:r w:rsidR="00D27BA0">
        <w:t xml:space="preserve"> innovation</w:t>
      </w:r>
      <w:r>
        <w:t xml:space="preserve"> covariance matrix.</w:t>
      </w:r>
    </w:p>
    <w:p w14:paraId="6FF44AF1" w14:textId="1F0152A9" w:rsidR="00574F1D" w:rsidRDefault="00574F1D" w:rsidP="00ED1B57">
      <w:pPr>
        <w:pStyle w:val="ListParagraph"/>
      </w:pPr>
      <w:r>
        <w:t xml:space="preserve">To prevent obtaining non-positive definite matrix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due to </w:t>
      </w:r>
      <w:r w:rsidR="00093785">
        <w:t>the matrix subtraction</w:t>
      </w:r>
      <w:r>
        <w:t xml:space="preserve">, minimal values of diagonal elements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must be limited by some positive values.</w:t>
      </w:r>
    </w:p>
    <w:p w14:paraId="12EDA777" w14:textId="09EBE289" w:rsidR="00365744" w:rsidRDefault="00574F1D" w:rsidP="00ED1B57">
      <w:pPr>
        <w:pStyle w:val="ListParagraph"/>
      </w:pPr>
      <w:r>
        <w:t xml:space="preserve"> </w:t>
      </w:r>
    </w:p>
    <w:p w14:paraId="5ADA0170" w14:textId="6FCE342D" w:rsidR="000C5578" w:rsidRDefault="000C5578" w:rsidP="000C5578">
      <w:pPr>
        <w:pStyle w:val="Heading3"/>
        <w:rPr>
          <w:rFonts w:eastAsiaTheme="minorEastAsia"/>
        </w:rPr>
      </w:pPr>
      <w:bookmarkStart w:id="55" w:name="_Toc10046115"/>
      <w:r>
        <w:rPr>
          <w:rFonts w:eastAsiaTheme="minorEastAsia"/>
        </w:rPr>
        <w:t>Alternative form of RBPF</w:t>
      </w:r>
      <w:bookmarkEnd w:id="55"/>
    </w:p>
    <w:p w14:paraId="2EDE3D01" w14:textId="7B6C2036" w:rsidR="003E2397" w:rsidRDefault="003E2397" w:rsidP="003E2397">
      <w:pPr>
        <w:pStyle w:val="Heading3"/>
        <w:numPr>
          <w:ilvl w:val="3"/>
          <w:numId w:val="1"/>
        </w:numPr>
        <w:rPr>
          <w:rFonts w:eastAsiaTheme="minorEastAsia"/>
        </w:rPr>
      </w:pPr>
      <w:bookmarkStart w:id="56" w:name="_Toc10046116"/>
      <w:r>
        <w:rPr>
          <w:rFonts w:eastAsiaTheme="minorEastAsia"/>
        </w:rPr>
        <w:t>Alternative algorithm of RBPF</w:t>
      </w:r>
      <w:bookmarkEnd w:id="56"/>
    </w:p>
    <w:p w14:paraId="54B48BB2" w14:textId="0605C0BC" w:rsidR="000C5578" w:rsidRDefault="000C5578" w:rsidP="000C5578">
      <w:r>
        <w:t>An alternative algorithm of RBPF is as follows:</w:t>
      </w:r>
    </w:p>
    <w:p w14:paraId="3C8AF17B" w14:textId="72BACFD2" w:rsidR="000C5578" w:rsidRPr="00A37212" w:rsidRDefault="000C5578" w:rsidP="000C5578">
      <w:pPr>
        <w:rPr>
          <w:i/>
        </w:rPr>
      </w:pPr>
      <w:r w:rsidRPr="00A37212">
        <w:rPr>
          <w:i/>
        </w:rPr>
        <w:t>For m = 1:M</w:t>
      </w:r>
    </w:p>
    <w:p w14:paraId="488436A5" w14:textId="2558BF4A" w:rsidR="000C5578" w:rsidRDefault="000C5578" w:rsidP="000C5578">
      <w:r>
        <w:lastRenderedPageBreak/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=MotionModel(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</w:p>
    <w:p w14:paraId="58AF3826" w14:textId="5DEA485B" w:rsidR="00EA399F" w:rsidRDefault="00EA399F" w:rsidP="000C5578"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=MeasurementModel(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m:rPr>
            <m:scr m:val="script"/>
          </m:rPr>
          <w:rPr>
            <w:rFonts w:ascii="Cambria Math" w:hAnsi="Cambria Math"/>
          </w:rPr>
          <m:t>,M)</m:t>
        </m:r>
      </m:oMath>
    </w:p>
    <w:p w14:paraId="54AF4582" w14:textId="0A41B726" w:rsidR="000C5578" w:rsidRPr="00A37212" w:rsidRDefault="00B8663E" w:rsidP="000C5578">
      <w:pPr>
        <w:rPr>
          <w:i/>
        </w:rPr>
      </w:pPr>
      <w:r w:rsidRPr="00A37212">
        <w:rPr>
          <w:i/>
        </w:rPr>
        <w:t>End</w:t>
      </w:r>
    </w:p>
    <w:p w14:paraId="5A8ED50B" w14:textId="684A4432" w:rsidR="00B8663E" w:rsidRPr="00A37212" w:rsidRDefault="00B8663E" w:rsidP="000C5578">
      <w:pPr>
        <w:rPr>
          <w:i/>
        </w:rPr>
      </w:pPr>
      <w:r w:rsidRPr="00A37212">
        <w:rPr>
          <w:i/>
        </w:rPr>
        <w:t>For m = 1:M</w:t>
      </w:r>
    </w:p>
    <w:p w14:paraId="04272FBF" w14:textId="49AF30F7" w:rsidR="00B8663E" w:rsidRPr="00B8663E" w:rsidRDefault="00B8663E" w:rsidP="000C5578">
      <w:r>
        <w:tab/>
      </w:r>
      <m:oMath>
        <m:r>
          <w:rPr>
            <w:rFonts w:ascii="Cambria Math" w:hAnsi="Cambria Math"/>
          </w:rPr>
          <m:t>r~U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</w:p>
    <w:p w14:paraId="60F64DF1" w14:textId="0395A454" w:rsidR="00B8663E" w:rsidRPr="00B8663E" w:rsidRDefault="00B8663E" w:rsidP="000C5578">
      <w:r>
        <w:tab/>
      </w:r>
      <w:r w:rsidRPr="00A37212">
        <w:rPr>
          <w:i/>
        </w:rPr>
        <w:t>If</w:t>
      </w:r>
      <w:r>
        <w:t xml:space="preserve"> </w:t>
      </w:r>
      <m:oMath>
        <m:r>
          <w:rPr>
            <w:rFonts w:ascii="Cambria Math" w:hAnsi="Cambria Math"/>
          </w:rPr>
          <m:t>r≤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</m:oMath>
    </w:p>
    <w:p w14:paraId="1ECDDBAC" w14:textId="2FC3D249" w:rsidR="00B8663E" w:rsidRPr="00B8663E" w:rsidRDefault="00B8663E" w:rsidP="000C5578">
      <w:r>
        <w:tab/>
      </w: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=SamplingWith Replacement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,w</m:t>
            </m:r>
          </m:e>
        </m:d>
      </m:oMath>
    </w:p>
    <w:p w14:paraId="066716C3" w14:textId="324A3ABC" w:rsidR="00B8663E" w:rsidRPr="00A37212" w:rsidRDefault="00B8663E" w:rsidP="000C5578">
      <w:pPr>
        <w:rPr>
          <w:i/>
        </w:rPr>
      </w:pPr>
      <w:r>
        <w:tab/>
      </w:r>
      <w:r w:rsidRPr="00A37212">
        <w:rPr>
          <w:i/>
        </w:rPr>
        <w:t>Else</w:t>
      </w:r>
    </w:p>
    <w:p w14:paraId="3C0B4AA9" w14:textId="61ADA4C9" w:rsidR="00B8663E" w:rsidRPr="00B8663E" w:rsidRDefault="00B8663E" w:rsidP="000C5578">
      <w:r>
        <w:tab/>
      </w: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=SamplingFromLikelihood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cr m:val="script"/>
              </m:rPr>
              <w:rPr>
                <w:rFonts w:ascii="Cambria Math" w:hAnsi="Cambria Math"/>
              </w:rPr>
              <m:t>,M</m:t>
            </m:r>
          </m:e>
        </m:d>
      </m:oMath>
    </w:p>
    <w:p w14:paraId="5D97A43C" w14:textId="4E105ABE" w:rsidR="00B8663E" w:rsidRPr="00A37212" w:rsidRDefault="00B8663E" w:rsidP="00B8663E">
      <w:pPr>
        <w:ind w:firstLine="360"/>
        <w:rPr>
          <w:i/>
        </w:rPr>
      </w:pPr>
      <w:r w:rsidRPr="00A37212">
        <w:rPr>
          <w:i/>
        </w:rPr>
        <w:t>End</w:t>
      </w:r>
    </w:p>
    <w:p w14:paraId="3CBEA643" w14:textId="72033D32" w:rsidR="00B8663E" w:rsidRDefault="00B8663E" w:rsidP="00B8663E"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ab/>
      </w:r>
      <w:r>
        <w:tab/>
      </w:r>
    </w:p>
    <w:p w14:paraId="014FA247" w14:textId="33983BA7" w:rsidR="001970D2" w:rsidRPr="00A37212" w:rsidRDefault="001970D2" w:rsidP="00B8663E">
      <w:pPr>
        <w:rPr>
          <w:i/>
        </w:rPr>
      </w:pPr>
      <w:r w:rsidRPr="00A37212">
        <w:rPr>
          <w:i/>
        </w:rPr>
        <w:t>End</w:t>
      </w:r>
    </w:p>
    <w:p w14:paraId="3C4D89FB" w14:textId="77777777" w:rsidR="00147BCC" w:rsidRDefault="00147BCC" w:rsidP="00B8663E">
      <w:r>
        <w:t>In this algorithm, definitions are like in previous sections with the following exceptions:</w:t>
      </w:r>
    </w:p>
    <w:p w14:paraId="416BCAED" w14:textId="366D2105" w:rsidR="00147BCC" w:rsidRDefault="00147BCC" w:rsidP="00B8663E">
      <m:oMath>
        <m:r>
          <w:rPr>
            <w:rFonts w:ascii="Cambria Math" w:hAnsi="Cambria Math"/>
          </w:rPr>
          <m:t>α</m:t>
        </m:r>
      </m:oMath>
      <w:r>
        <w:t xml:space="preserve"> is a part of particles that are generated from likelihood (mixing ratio),</w:t>
      </w:r>
    </w:p>
    <w:p w14:paraId="617BC463" w14:textId="51513D34" w:rsidR="001970D2" w:rsidRDefault="00823824" w:rsidP="00B8663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147BCC">
        <w:t xml:space="preserve">  </w:t>
      </w:r>
      <w:r w:rsidR="003E2397">
        <w:t>.</w:t>
      </w:r>
    </w:p>
    <w:p w14:paraId="34A5E0EA" w14:textId="437E5E2F" w:rsidR="00B1671C" w:rsidRDefault="00B1671C" w:rsidP="00B8663E">
      <w:r>
        <w:t xml:space="preserve">This algorithm generates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M</m:t>
        </m:r>
      </m:oMath>
      <w:r>
        <w:t xml:space="preserve"> particles traditionally from a motion model whereas </w:t>
      </w:r>
      <m:oMath>
        <m:r>
          <w:rPr>
            <w:rFonts w:ascii="Cambria Math" w:hAnsi="Cambria Math"/>
          </w:rPr>
          <m:t>αM</m:t>
        </m:r>
      </m:oMath>
      <w:r>
        <w:t xml:space="preserve"> particles are generated alternatively, from likelihood. </w:t>
      </w:r>
      <m:oMath>
        <m:r>
          <w:rPr>
            <w:rFonts w:ascii="Cambria Math" w:hAnsi="Cambria Math"/>
          </w:rPr>
          <m:t>α</m:t>
        </m:r>
      </m:oMath>
      <w:r>
        <w:t xml:space="preserve"> can be 0.05-0.1.</w:t>
      </w:r>
    </w:p>
    <w:p w14:paraId="2128E068" w14:textId="041332BD" w:rsidR="003E2397" w:rsidRDefault="003E2397" w:rsidP="003E2397">
      <w:pPr>
        <w:pStyle w:val="Heading3"/>
        <w:numPr>
          <w:ilvl w:val="3"/>
          <w:numId w:val="1"/>
        </w:numPr>
        <w:rPr>
          <w:rFonts w:eastAsiaTheme="minorEastAsia"/>
        </w:rPr>
      </w:pPr>
      <w:bookmarkStart w:id="57" w:name="_Toc10046117"/>
      <w:r>
        <w:rPr>
          <w:rFonts w:eastAsiaTheme="minorEastAsia"/>
        </w:rPr>
        <w:t>Sampling from likelihood</w:t>
      </w:r>
      <w:bookmarkEnd w:id="57"/>
    </w:p>
    <w:p w14:paraId="00836C4E" w14:textId="0AE02AB2" w:rsidR="00B8663E" w:rsidRDefault="003E2397" w:rsidP="00D9240E">
      <w:r>
        <w:t>The most difficult part of the alternative algorithm is sampling from likelihood. The likelihood can be written as follows:</w:t>
      </w:r>
    </w:p>
    <w:p w14:paraId="54D2A489" w14:textId="41CFFEB4" w:rsidR="003E2397" w:rsidRPr="00B220E2" w:rsidRDefault="00823824" w:rsidP="00D9240E"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m:rPr>
                  <m:scr m:val="script"/>
                </m:rPr>
                <w:rPr>
                  <w:rFonts w:ascii="Cambria Math" w:hAnsi="Cambria Math"/>
                </w:rPr>
                <m:t>,M(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</m:rad>
            </m:den>
          </m:f>
          <m:r>
            <w:rPr>
              <w:rFonts w:ascii="Cambria Math" w:hAnsi="Cambria Math"/>
            </w:rPr>
            <m:t>exp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μ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b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636B1C86" w14:textId="194B3410" w:rsidR="00B220E2" w:rsidRDefault="00B220E2" w:rsidP="00D9240E"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=D(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)</m:t>
        </m:r>
      </m:oMath>
    </w:p>
    <w:p w14:paraId="75191A6F" w14:textId="2AE883D2" w:rsidR="000234DE" w:rsidRPr="00D86A57" w:rsidRDefault="00823824" w:rsidP="00D9240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A900CE0" w14:textId="77777777" w:rsidR="007E205D" w:rsidRDefault="007E205D" w:rsidP="00D9240E">
      <w:r>
        <w:lastRenderedPageBreak/>
        <w:t>We use a simplified sampling procedure:</w:t>
      </w:r>
    </w:p>
    <w:p w14:paraId="7FF3DF5E" w14:textId="1D0C3A56" w:rsidR="007E205D" w:rsidRDefault="00A92993" w:rsidP="007E205D">
      <w:pPr>
        <w:pStyle w:val="ListParagraph"/>
        <w:numPr>
          <w:ilvl w:val="0"/>
          <w:numId w:val="39"/>
        </w:numPr>
      </w:pPr>
      <w:r>
        <w:t xml:space="preserve">Set an area around weighted average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>, say 10 by 10 cells</w:t>
      </w:r>
      <w:r w:rsidR="00B50994">
        <w:t xml:space="preserve"> of MFP map</w:t>
      </w:r>
      <w:r>
        <w:t xml:space="preserve">, and number every cell of the area, </w:t>
      </w:r>
      <m:oMath>
        <m:r>
          <w:rPr>
            <w:rFonts w:ascii="Cambria Math" w:hAnsi="Cambria Math"/>
          </w:rPr>
          <m:t>q=1,…,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 </w:t>
      </w:r>
    </w:p>
    <w:p w14:paraId="4D28D9E4" w14:textId="5092DF7F" w:rsidR="00A207E4" w:rsidRDefault="007E205D" w:rsidP="007E205D">
      <w:pPr>
        <w:pStyle w:val="ListParagraph"/>
        <w:numPr>
          <w:ilvl w:val="0"/>
          <w:numId w:val="39"/>
        </w:numPr>
      </w:pPr>
      <w:r>
        <w:t>Find heading</w:t>
      </w:r>
      <w:r w:rsidR="00163ADF">
        <w:t xml:space="preserve"> for every cell</w:t>
      </w:r>
      <w:r>
        <w:t xml:space="preserve">: </w:t>
      </w:r>
    </w:p>
    <w:p w14:paraId="5E9D99D2" w14:textId="38B2F0A3" w:rsidR="004B60DC" w:rsidRPr="004B60DC" w:rsidRDefault="00823824" w:rsidP="004B60DC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tx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y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ty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x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tx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x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ty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y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14:paraId="766A4BAA" w14:textId="6B7E8BCC" w:rsidR="004B60DC" w:rsidRDefault="00B50994" w:rsidP="004B60DC">
      <w:pPr>
        <w:pStyle w:val="ListParagraph"/>
      </w:pPr>
      <w:r>
        <w:t>w</w:t>
      </w:r>
      <w:r w:rsidR="004B60DC">
        <w:t xml:space="preserve">here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e>
        </m:d>
      </m:oMath>
      <w:r w:rsidR="004B60DC">
        <w:t xml:space="preserve"> are coordinates of the center of the cell </w:t>
      </w:r>
      <m:oMath>
        <m:r>
          <w:rPr>
            <w:rFonts w:ascii="Cambria Math" w:hAnsi="Cambria Math"/>
          </w:rPr>
          <m:t>q</m:t>
        </m:r>
      </m:oMath>
      <w:r w:rsidR="00B1671C">
        <w:t>,</w:t>
      </w:r>
    </w:p>
    <w:p w14:paraId="5F2DE9E5" w14:textId="1C0DBCBB" w:rsidR="000234DE" w:rsidRDefault="00823824" w:rsidP="004B60DC">
      <w:pPr>
        <w:pStyle w:val="ListParagraph"/>
      </w:pPr>
      <m:oMath>
        <m:acc>
          <m:accPr>
            <m:chr m:val="̃"/>
            <m:ctrlPr>
              <w:rPr>
                <w:rFonts w:ascii="Cambria Math" w:eastAsia="Calibri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w:rPr>
                    <w:rFonts w:ascii="Cambria Math" w:eastAsia="Calibri" w:hAnsi="Cambria Math"/>
                  </w:rPr>
                  <m:t>μ</m:t>
                </m:r>
              </m:e>
              <m:sub/>
            </m:sSub>
          </m:e>
        </m:acc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 μ</m:t>
        </m:r>
      </m:oMath>
      <w:r w:rsidR="000234DE">
        <w:t xml:space="preserve"> ,</w:t>
      </w:r>
    </w:p>
    <w:p w14:paraId="18CAB07B" w14:textId="1C30C418" w:rsidR="00B1671C" w:rsidRDefault="00823824" w:rsidP="004B60DC">
      <w:pPr>
        <w:pStyle w:val="ListParagraph"/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/>
                    <w:i/>
                  </w:rPr>
                </m:ctrlPr>
              </m:accPr>
              <m:e>
                <m:r>
                  <w:rPr>
                    <w:rFonts w:ascii="Cambria Math" w:eastAsia="Calibri" w:hAnsi="Cambria Math"/>
                  </w:rPr>
                  <m:t>b</m:t>
                </m:r>
              </m:e>
            </m:acc>
          </m:e>
          <m:sub>
            <m:r>
              <w:rPr>
                <w:rFonts w:ascii="Cambria Math" w:eastAsia="Calibri" w:hAnsi="Cambria Math"/>
              </w:rPr>
              <m:t>t</m:t>
            </m:r>
          </m:sub>
        </m:sSub>
      </m:oMath>
      <w:r w:rsidR="00B1671C">
        <w:t xml:space="preserve"> is</w:t>
      </w:r>
      <w:r w:rsidR="00DF2AD8">
        <w:t xml:space="preserve"> a</w:t>
      </w:r>
      <w:r w:rsidR="00B1671C">
        <w:t xml:space="preserve"> weighted average bias of a magnetometer. </w:t>
      </w:r>
    </w:p>
    <w:p w14:paraId="4942E63C" w14:textId="3A82D015" w:rsidR="007E205D" w:rsidRPr="00B50994" w:rsidRDefault="00B50994" w:rsidP="007E205D">
      <w:pPr>
        <w:pStyle w:val="ListParagraph"/>
        <w:numPr>
          <w:ilvl w:val="0"/>
          <w:numId w:val="39"/>
        </w:numPr>
      </w:pPr>
      <w:r>
        <w:t xml:space="preserve">Calculate likelihood for every cell, </w:t>
      </w:r>
      <m:oMath>
        <m:r>
          <w:rPr>
            <w:rFonts w:ascii="Cambria Math" w:hAnsi="Cambria Math"/>
          </w:rPr>
          <m:t>q=1,…,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</w:p>
    <w:p w14:paraId="329017C4" w14:textId="28E3E502" w:rsidR="00B50994" w:rsidRPr="00DD2B1A" w:rsidRDefault="00823824" w:rsidP="00B50994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</m:sSubSup>
              <m:r>
                <m:rPr>
                  <m:scr m:val="script"/>
                </m:rPr>
                <w:rPr>
                  <w:rFonts w:ascii="Cambria Math" w:hAnsi="Cambria Math"/>
                </w:rPr>
                <m:t>,M(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p>
                      </m:sSubSup>
                    </m:e>
                  </m:d>
                </m:e>
              </m:rad>
            </m:den>
          </m:f>
          <m:r>
            <w:rPr>
              <w:rFonts w:ascii="Cambria Math" w:hAnsi="Cambria Math"/>
            </w:rPr>
            <m:t>exp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/>
                                </w:rPr>
                                <m:t>b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μ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49D53D31" w14:textId="31293C50" w:rsidR="00DD2B1A" w:rsidRPr="00B50994" w:rsidRDefault="00DD2B1A" w:rsidP="00B50994">
      <w:pPr>
        <w:pStyle w:val="ListParagraph"/>
      </w:pPr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  <m:r>
          <w:rPr>
            <w:rFonts w:ascii="Cambria Math" w:hAnsi="Cambria Math"/>
          </w:rPr>
          <m:t>=D(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)</m:t>
        </m:r>
      </m:oMath>
    </w:p>
    <w:p w14:paraId="1F3B5FC3" w14:textId="2205280D" w:rsidR="009E6764" w:rsidRDefault="005C16D2" w:rsidP="007E205D">
      <w:pPr>
        <w:pStyle w:val="ListParagraph"/>
        <w:numPr>
          <w:ilvl w:val="0"/>
          <w:numId w:val="39"/>
        </w:numPr>
      </w:pPr>
      <w:r>
        <w:t xml:space="preserve">Normalize set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  <m:r>
          <w:rPr>
            <w:rFonts w:ascii="Cambria Math" w:hAnsi="Cambria Math"/>
          </w:rPr>
          <m:t>, q=1,…,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</w:t>
      </w:r>
      <w:r w:rsidR="009E6764">
        <w:t>:</w:t>
      </w:r>
    </w:p>
    <w:p w14:paraId="3ADE2FD2" w14:textId="10BB336D" w:rsidR="009E6764" w:rsidRDefault="00823824" w:rsidP="009E6764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</m:sSub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</m:sSubSup>
                </m:e>
              </m:nary>
            </m:den>
          </m:f>
        </m:oMath>
      </m:oMathPara>
    </w:p>
    <w:p w14:paraId="650411B5" w14:textId="68E1E03F" w:rsidR="00B50994" w:rsidRDefault="00037B75" w:rsidP="007E205D">
      <w:pPr>
        <w:pStyle w:val="ListParagraph"/>
        <w:numPr>
          <w:ilvl w:val="0"/>
          <w:numId w:val="39"/>
        </w:numPr>
      </w:pPr>
      <w:r>
        <w:t>Generate</w:t>
      </w:r>
      <w:r w:rsidR="009E6764">
        <w:t xml:space="preserve"> </w:t>
      </w:r>
      <m:oMath>
        <m:r>
          <w:rPr>
            <w:rFonts w:ascii="Cambria Math" w:hAnsi="Cambria Math"/>
          </w:rPr>
          <m:t>αM</m:t>
        </m:r>
      </m:oMath>
      <w:r w:rsidR="009E6764">
        <w:t xml:space="preserve"> particles</w:t>
      </w:r>
      <w:r w:rsidR="009E6764" w:rsidRPr="009E6764">
        <w:t xml:space="preserve"> </w:t>
      </w:r>
      <w:r w:rsidR="009E6764">
        <w:t xml:space="preserve">using normalized weights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 w:rsidR="009E6764">
        <w:t xml:space="preserve">. Particle </w:t>
      </w:r>
      <m:oMath>
        <m:r>
          <w:rPr>
            <w:rFonts w:ascii="Cambria Math" w:hAnsi="Cambria Math"/>
          </w:rPr>
          <m:t>m</m:t>
        </m:r>
      </m:oMath>
      <w:r w:rsidR="009E6764">
        <w:t xml:space="preserve"> sampled with weight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 w:rsidR="009E6764">
        <w:t xml:space="preserve"> has the following components: </w:t>
      </w:r>
    </w:p>
    <w:p w14:paraId="1B69583D" w14:textId="79FFC4F1" w:rsidR="009E6764" w:rsidRDefault="00823824" w:rsidP="009E6764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r>
            <w:rPr>
              <w:rFonts w:ascii="Cambria Math" w:hAnsi="Cambria Math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r>
            <w:rPr>
              <w:rFonts w:ascii="Cambria Math" w:hAnsi="Cambria Math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r>
            <w:rPr>
              <w:rFonts w:ascii="Cambria Math" w:hAnsi="Cambria Math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="Calibri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="Calibri" w:hAnsi="Cambria Math"/>
                </w:rPr>
                <m:t>t</m:t>
              </m:r>
            </m:sub>
          </m:sSub>
        </m:oMath>
      </m:oMathPara>
    </w:p>
    <w:p w14:paraId="021C82AE" w14:textId="74E3AD4E" w:rsidR="009E6764" w:rsidRDefault="00670431" w:rsidP="00670431">
      <w:r>
        <w:t>Further modifications of the algorithms can be as follows:</w:t>
      </w:r>
    </w:p>
    <w:p w14:paraId="5D7C7083" w14:textId="27E9BCB8" w:rsidR="00670431" w:rsidRDefault="00670431" w:rsidP="00670431">
      <w:pPr>
        <w:pStyle w:val="ListParagraph"/>
        <w:numPr>
          <w:ilvl w:val="0"/>
          <w:numId w:val="40"/>
        </w:numPr>
      </w:pPr>
      <w:r>
        <w:t xml:space="preserve">Blur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using uniform distribution with spread of cell size</w:t>
      </w:r>
      <w:r w:rsidR="00EC5720">
        <w:t>;</w:t>
      </w:r>
      <w:r>
        <w:t xml:space="preserve"> </w:t>
      </w:r>
      <w:r w:rsidR="00EC5720">
        <w:t>blur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using normal distribution with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ψ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>
        <w:t xml:space="preserve"> as a mean value; variance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will be tuned by simulation.</w:t>
      </w:r>
    </w:p>
    <w:p w14:paraId="1881B4F6" w14:textId="0B7ECD45" w:rsidR="00670431" w:rsidRDefault="00670431" w:rsidP="00670431">
      <w:pPr>
        <w:pStyle w:val="ListParagraph"/>
        <w:numPr>
          <w:ilvl w:val="0"/>
          <w:numId w:val="40"/>
        </w:numPr>
      </w:pPr>
      <w:r>
        <w:lastRenderedPageBreak/>
        <w:t>For economy of computations, execute the second part of the algorithm (sampling) once per several calls.</w:t>
      </w:r>
    </w:p>
    <w:p w14:paraId="79F356C9" w14:textId="600EA22F" w:rsidR="00B04C8A" w:rsidRDefault="00B04C8A" w:rsidP="00B04C8A">
      <w:pPr>
        <w:pStyle w:val="Heading3"/>
      </w:pPr>
      <w:bookmarkStart w:id="58" w:name="_Toc10046118"/>
      <w:r>
        <w:t>Algorithm of RBPF with 4 biases (for mag calibration on robot)</w:t>
      </w:r>
      <w:bookmarkEnd w:id="58"/>
    </w:p>
    <w:p w14:paraId="12886424" w14:textId="75DCAB0D" w:rsidR="00B04C8A" w:rsidRDefault="00B04C8A" w:rsidP="00B04C8A">
      <w:r>
        <w:t>This section describes difference from a basic RBPF algorithm of section 3.1.3.</w:t>
      </w:r>
    </w:p>
    <w:p w14:paraId="136603FF" w14:textId="7EE0D640" w:rsidR="00B04C8A" w:rsidRDefault="00B04C8A" w:rsidP="00B04C8A">
      <w:r>
        <w:t>The state vector consists of two parts</w:t>
      </w:r>
    </w:p>
    <w:p w14:paraId="4BB40FF3" w14:textId="77777777" w:rsidR="00B04C8A" w:rsidRPr="00365136" w:rsidRDefault="00823824" w:rsidP="00B04C8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5D4C49A" w14:textId="77777777" w:rsidR="00B04C8A" w:rsidRDefault="00B04C8A" w:rsidP="00B04C8A">
      <w:r>
        <w:t xml:space="preserve">where the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t xml:space="preserve"> denotes the state variable with linear dynamics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denotes nonlinear state variable.</w:t>
      </w:r>
    </w:p>
    <w:p w14:paraId="5E87344A" w14:textId="0FFCCF1A" w:rsidR="00B04C8A" w:rsidRPr="00365136" w:rsidRDefault="00B04C8A" w:rsidP="00B04C8A">
      <w:r>
        <w:t xml:space="preserve">The </w:t>
      </w:r>
      <w:r w:rsidR="00336031">
        <w:t>linear</w:t>
      </w:r>
      <w:r>
        <w:t xml:space="preserve"> state variable contains three biases of a magnetometer and one bias of Z component of MFP DB:</w:t>
      </w:r>
    </w:p>
    <w:p w14:paraId="03EDEDC0" w14:textId="2288C33D" w:rsidR="00B04C8A" w:rsidRPr="00211B0E" w:rsidRDefault="00823824" w:rsidP="00B04C8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xt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yt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zt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Ft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C70DA30" w14:textId="2438D430" w:rsidR="00B04C8A" w:rsidRDefault="00B04C8A" w:rsidP="00B04C8A">
      <w:r>
        <w:t xml:space="preserve">The biases of a magnetometer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zt</m:t>
                  </m:r>
                </m:sub>
              </m:sSub>
            </m:e>
          </m:mr>
        </m:m>
      </m:oMath>
      <w:r>
        <w:t xml:space="preserve"> are in device frame whereas the bias of </w:t>
      </w:r>
      <w:r w:rsidR="0020464B">
        <w:t xml:space="preserve">Z component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Ft</m:t>
            </m:r>
          </m:sub>
        </m:sSub>
      </m:oMath>
      <w:r w:rsidR="0020464B">
        <w:t xml:space="preserve"> of </w:t>
      </w:r>
      <w:r>
        <w:t>MFP is in FP frame.</w:t>
      </w:r>
    </w:p>
    <w:p w14:paraId="4CB2658B" w14:textId="77777777" w:rsidR="0082184B" w:rsidRDefault="0082184B" w:rsidP="0082184B">
      <w:pPr>
        <w:pStyle w:val="ListParagraph"/>
        <w:numPr>
          <w:ilvl w:val="0"/>
          <w:numId w:val="41"/>
        </w:numPr>
      </w:pPr>
      <w:r>
        <w:t xml:space="preserve">Prediction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t xml:space="preserve"> in KF:</w:t>
      </w:r>
    </w:p>
    <w:p w14:paraId="72EE676D" w14:textId="4EEC8798" w:rsidR="0082184B" w:rsidRPr="00281D29" w:rsidRDefault="00823824" w:rsidP="0082184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xt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yt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zt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p>
                            </m:sSubSup>
                          </m:e>
                        </m:mr>
                      </m:m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2184B">
        <w:t>,</w:t>
      </w:r>
    </w:p>
    <w:p w14:paraId="3F02A9F2" w14:textId="77777777" w:rsidR="0082184B" w:rsidRDefault="00823824" w:rsidP="0082184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t-1,t-1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82184B">
        <w:t xml:space="preserve"> (predicted linear state),</w:t>
      </w:r>
    </w:p>
    <w:p w14:paraId="643E91BD" w14:textId="45574B9E" w:rsidR="0082184B" w:rsidRDefault="00823824" w:rsidP="0082184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t-1,t-1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w:bookmarkStart w:id="59" w:name="_GoBack"/>
                  <w:bookmarkEnd w:id="59"/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82184B">
        <w:t xml:space="preserve"> (predicted state covariance</w:t>
      </w:r>
      <w:r w:rsidR="00713155">
        <w:t>, 4x4</w:t>
      </w:r>
      <w:r w:rsidR="0082184B">
        <w:t>),</w:t>
      </w:r>
    </w:p>
    <w:p w14:paraId="3B43803F" w14:textId="77777777" w:rsidR="00E14BEF" w:rsidRDefault="00E14BEF" w:rsidP="0082184B">
      <w:pPr>
        <w:pStyle w:val="ListParagraph"/>
      </w:pPr>
    </w:p>
    <w:p w14:paraId="4F69DDEB" w14:textId="2DDB8742" w:rsidR="0082184B" w:rsidRDefault="00823824" w:rsidP="0082184B">
      <w:pPr>
        <w:pStyle w:val="ListParagraph"/>
        <w:jc w:val="lef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=H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82184B">
        <w:t xml:space="preserve"> (predicted measurement covariance),</w:t>
      </w:r>
    </w:p>
    <w:p w14:paraId="63FC21AF" w14:textId="22AB430D" w:rsidR="007472B8" w:rsidRDefault="00E14BEF" w:rsidP="007472B8">
      <w:r>
        <w:t xml:space="preserve">where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0E6B2D">
        <w:t xml:space="preserve"> (3x4 matrix)</w:t>
      </w:r>
    </w:p>
    <w:p w14:paraId="18F7105F" w14:textId="593BBE30" w:rsidR="007472B8" w:rsidRPr="00B04C8A" w:rsidRDefault="007472B8" w:rsidP="007472B8">
      <w:r>
        <w:t xml:space="preserve">We assume that the predicted measurement covariance does not depend on </w:t>
      </w:r>
      <m:oMath>
        <m:r>
          <w:rPr>
            <w:rFonts w:ascii="Cambria Math" w:hAnsi="Cambria Math"/>
          </w:rPr>
          <m:t>k</m:t>
        </m:r>
      </m:oMath>
      <w:r>
        <w:t xml:space="preserve">, i.e.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tk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≈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>.</w:t>
      </w:r>
    </w:p>
    <w:p w14:paraId="1A958C03" w14:textId="46F28C03" w:rsidR="00670431" w:rsidRDefault="00670431" w:rsidP="00670431"/>
    <w:p w14:paraId="2849C843" w14:textId="52A6F014" w:rsidR="004B2299" w:rsidRDefault="00823824" w:rsidP="00713155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Hb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MFP2UDF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713155">
        <w:t xml:space="preserve"> (predicted measurement), </w:t>
      </w:r>
    </w:p>
    <w:p w14:paraId="61F22FD2" w14:textId="7FFD3CA7" w:rsidR="00713155" w:rsidRDefault="004B2299" w:rsidP="00670431">
      <w:r>
        <w:t xml:space="preserve">Applying averaging as was described before, we </w:t>
      </w:r>
      <w:r w:rsidR="00264A29">
        <w:t>get the following equation</w:t>
      </w:r>
      <w:r>
        <w:t>:</w:t>
      </w:r>
    </w:p>
    <w:p w14:paraId="0241F4B0" w14:textId="54E0E466" w:rsidR="006302BB" w:rsidRDefault="00823824" w:rsidP="00670431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t,t-1</m:t>
                  </m:r>
                </m:sub>
                <m:sup>
                  <m:r>
                    <w:rPr>
                      <w:rFonts w:ascii="Cambria Math" w:hAnsi="Cambria Math"/>
                    </w:rPr>
                    <m:t>mk</m:t>
                  </m:r>
                </m:sup>
              </m:sSubSup>
            </m:e>
          </m:acc>
          <m:r>
            <w:rPr>
              <w:rFonts w:ascii="Cambria Math" w:hAnsi="Cambria Math"/>
            </w:rPr>
            <m:t>=H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t,t-1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ac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</m:e>
                    </m:mr>
                  </m:m>
                </m:e>
              </m:d>
            </m:e>
          </m:d>
        </m:oMath>
      </m:oMathPara>
    </w:p>
    <w:p w14:paraId="7B871EBF" w14:textId="77777777" w:rsidR="006302BB" w:rsidRDefault="006302BB" w:rsidP="006302BB">
      <w:pPr>
        <w:pStyle w:val="ListParagraph"/>
        <w:numPr>
          <w:ilvl w:val="0"/>
          <w:numId w:val="41"/>
        </w:numPr>
      </w:pPr>
      <w:r>
        <w:t xml:space="preserve">Update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in PF:</w:t>
      </w:r>
    </w:p>
    <w:p w14:paraId="5935930C" w14:textId="77777777" w:rsidR="006302BB" w:rsidRDefault="00823824" w:rsidP="006302B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(2π)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bSup>
                  </m:e>
                </m:d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t,t-1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mk</m:t>
                            </m:r>
                          </m:sup>
                        </m:sSubSup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bSup>
                  </m:e>
                </m:acc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t,t-1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mk</m:t>
                        </m:r>
                      </m:sup>
                    </m:sSubSup>
                  </m:e>
                </m:acc>
              </m:e>
            </m:d>
          </m:sup>
        </m:sSup>
        <m:r>
          <w:rPr>
            <w:rFonts w:ascii="Cambria Math" w:hAnsi="Cambria Math"/>
          </w:rPr>
          <m:t>, m=1,…,M</m:t>
        </m:r>
      </m:oMath>
      <w:r w:rsidR="006302BB">
        <w:t>,</w:t>
      </w:r>
    </w:p>
    <w:p w14:paraId="77572134" w14:textId="649B22F2" w:rsidR="006302BB" w:rsidRDefault="006302BB" w:rsidP="006302BB">
      <w:pPr>
        <w:pStyle w:val="ListParagraph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t,t-1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</m:acc>
      </m:oMath>
      <w:r>
        <w:t xml:space="preserve"> are averaged magnetometer reading</w:t>
      </w:r>
      <w:r w:rsidR="00D14500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D14500">
        <w:t xml:space="preserve"> and</w:t>
      </w:r>
      <w:r>
        <w:t xml:space="preserve"> </w:t>
      </w:r>
      <w:r w:rsidR="00D14500">
        <w:t>averaged</w:t>
      </w:r>
      <m:oMath>
        <m:r>
          <w:rPr>
            <w:rFonts w:ascii="Cambria Math" w:hAnsi="Cambria Math"/>
          </w:rPr>
          <m:t xml:space="preserve">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mk</m:t>
            </m:r>
          </m:sup>
        </m:sSubSup>
        <m:r>
          <w:rPr>
            <w:rFonts w:ascii="Cambria Math" w:hAnsi="Cambria Math"/>
          </w:rPr>
          <m:t>, k=1,…,K</m:t>
        </m:r>
      </m:oMath>
      <w:r>
        <w:t>.</w:t>
      </w:r>
    </w:p>
    <w:p w14:paraId="7FACB269" w14:textId="77777777" w:rsidR="008074CB" w:rsidRDefault="008074CB" w:rsidP="008074CB">
      <w:pPr>
        <w:pStyle w:val="ListParagraph"/>
        <w:numPr>
          <w:ilvl w:val="0"/>
          <w:numId w:val="41"/>
        </w:numPr>
      </w:pPr>
      <w:r>
        <w:t xml:space="preserve">Update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t xml:space="preserve"> in KF:</w:t>
      </w:r>
    </w:p>
    <w:p w14:paraId="1F456B38" w14:textId="0A7232E7" w:rsidR="008074CB" w:rsidRDefault="00823824" w:rsidP="008074C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=P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8074CB">
        <w:t>, (</w:t>
      </w:r>
      <w:r w:rsidR="00F22ED2">
        <w:t xml:space="preserve">KF gain, </w:t>
      </w:r>
      <w:r w:rsidR="008074CB">
        <w:t>4x3</w:t>
      </w:r>
      <w:r w:rsidR="00124D31">
        <w:t xml:space="preserve"> matrix</w:t>
      </w:r>
      <w:r w:rsidR="008074CB">
        <w:t>)</w:t>
      </w:r>
    </w:p>
    <w:p w14:paraId="452F0D99" w14:textId="77777777" w:rsidR="008074CB" w:rsidRDefault="00823824" w:rsidP="008074C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t,t-1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e>
            </m:acc>
          </m:e>
        </m:d>
      </m:oMath>
      <w:r w:rsidR="008074CB">
        <w:t>,</w:t>
      </w:r>
    </w:p>
    <w:p w14:paraId="392980A6" w14:textId="5CE88579" w:rsidR="008074CB" w:rsidRDefault="00823824" w:rsidP="008074CB">
      <w:pPr>
        <w:pStyle w:val="ListParagrap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HP</m:t>
            </m:r>
          </m:e>
          <m:sub>
            <m:r>
              <w:rPr>
                <w:rFonts w:ascii="Cambria Math" w:hAnsi="Cambria Math"/>
              </w:rPr>
              <m:t>t,t-1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="008074CB">
        <w:t>.</w:t>
      </w:r>
    </w:p>
    <w:p w14:paraId="4A09F84B" w14:textId="77777777" w:rsidR="006302BB" w:rsidRDefault="006302BB" w:rsidP="00670431"/>
    <w:sectPr w:rsidR="006302BB" w:rsidSect="005706F2">
      <w:headerReference w:type="default" r:id="rId36"/>
      <w:footerReference w:type="default" r:id="rId37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Jacques Georgy" w:date="2016-04-11T12:08:00Z" w:initials="JG">
    <w:p w14:paraId="095DF472" w14:textId="77777777" w:rsidR="00B04C8A" w:rsidRDefault="00B04C8A">
      <w:pPr>
        <w:pStyle w:val="CommentText"/>
      </w:pPr>
      <w:r>
        <w:rPr>
          <w:rStyle w:val="CommentReference"/>
        </w:rPr>
        <w:annotationRef/>
      </w:r>
      <w:r>
        <w:t>I know and understand, but still, please correct this figure to have the blue block that starts with “delta x &amp; delta y” pointing to the arrow inside RTFPPL</w:t>
      </w:r>
    </w:p>
    <w:p w14:paraId="74776EE9" w14:textId="77777777" w:rsidR="00B04C8A" w:rsidRDefault="00B04C8A">
      <w:pPr>
        <w:pStyle w:val="CommentText"/>
      </w:pPr>
    </w:p>
    <w:p w14:paraId="24E6D503" w14:textId="77777777" w:rsidR="00B04C8A" w:rsidRDefault="00B04C8A">
      <w:pPr>
        <w:pStyle w:val="CommentText"/>
      </w:pPr>
    </w:p>
  </w:comment>
  <w:comment w:id="4" w:author="Dmitry Churikov" w:date="2016-04-11T22:09:00Z" w:initials="DC">
    <w:p w14:paraId="46868B03" w14:textId="77777777" w:rsidR="00B04C8A" w:rsidRDefault="00B04C8A">
      <w:pPr>
        <w:pStyle w:val="CommentText"/>
      </w:pPr>
      <w:r>
        <w:rPr>
          <w:rStyle w:val="CommentReference"/>
        </w:rPr>
        <w:annotationRef/>
      </w:r>
      <w:r>
        <w:t>I corrected description of TPN PDR data again.</w:t>
      </w:r>
    </w:p>
  </w:comment>
  <w:comment w:id="7" w:author="Jacques Georgy" w:date="2016-04-08T17:58:00Z" w:initials="JG">
    <w:p w14:paraId="328FD166" w14:textId="77777777" w:rsidR="00B04C8A" w:rsidRDefault="00B04C8A">
      <w:pPr>
        <w:pStyle w:val="CommentText"/>
      </w:pPr>
      <w:r>
        <w:rPr>
          <w:rStyle w:val="CommentReference"/>
        </w:rPr>
        <w:annotationRef/>
      </w:r>
      <w:r>
        <w:t xml:space="preserve">This figure </w:t>
      </w:r>
      <w:r>
        <w:t>need to be updated to show the converter part inside RTFPPL. Currently the box with delta x, delta y and others is outside on the arrow.</w:t>
      </w:r>
    </w:p>
  </w:comment>
  <w:comment w:id="5" w:author="Dmitry Churikov" w:date="2016-04-11T16:48:00Z" w:initials="DC">
    <w:p w14:paraId="526111B1" w14:textId="77777777" w:rsidR="00B04C8A" w:rsidRDefault="00B04C8A">
      <w:pPr>
        <w:pStyle w:val="CommentText"/>
      </w:pPr>
      <w:r>
        <w:rPr>
          <w:rStyle w:val="CommentReference"/>
        </w:rPr>
        <w:annotationRef/>
      </w:r>
      <w:r>
        <w:t xml:space="preserve">I corrected description of TPN PDR data. </w:t>
      </w:r>
    </w:p>
    <w:p w14:paraId="70F092C2" w14:textId="77777777" w:rsidR="00B04C8A" w:rsidRDefault="00B04C8A">
      <w:pPr>
        <w:pStyle w:val="CommentText"/>
      </w:pPr>
      <w:r>
        <w:t>This is general diagram. Details about TPN data converter is given in item 2.2.4</w:t>
      </w:r>
    </w:p>
    <w:p w14:paraId="583B060D" w14:textId="77777777" w:rsidR="00B04C8A" w:rsidRDefault="00B04C8A">
      <w:pPr>
        <w:pStyle w:val="CommentText"/>
      </w:pPr>
    </w:p>
  </w:comment>
  <w:comment w:id="13" w:author="Jacques Georgy" w:date="2016-04-08T18:20:00Z" w:initials="JG">
    <w:p w14:paraId="49DCDA16" w14:textId="77777777" w:rsidR="00B04C8A" w:rsidRDefault="00B04C8A" w:rsidP="00BB04E7">
      <w:pPr>
        <w:pStyle w:val="CommentText"/>
      </w:pPr>
      <w:r>
        <w:rPr>
          <w:rStyle w:val="CommentReference"/>
        </w:rPr>
        <w:annotationRef/>
      </w:r>
      <w:r>
        <w:t>I am just confirming that this angle will not be known. I mean that TPN does not know what is the correct value of this angle.</w:t>
      </w:r>
    </w:p>
  </w:comment>
  <w:comment w:id="14" w:author="Dmitry Churikov" w:date="2016-04-11T14:36:00Z" w:initials="DC">
    <w:p w14:paraId="38A74793" w14:textId="77777777" w:rsidR="00B04C8A" w:rsidRDefault="00B04C8A" w:rsidP="00BB04E7">
      <w:pPr>
        <w:pStyle w:val="CommentText"/>
      </w:pPr>
      <w:r>
        <w:t xml:space="preserve">It is </w:t>
      </w:r>
      <w:r>
        <w:rPr>
          <w:rStyle w:val="CommentReference"/>
        </w:rPr>
        <w:annotationRef/>
      </w:r>
      <w:r>
        <w:t>correct. We will calculate this angle in RTFPPL</w:t>
      </w:r>
    </w:p>
  </w:comment>
  <w:comment w:id="16" w:author="Jacques Georgy" w:date="2016-04-08T18:20:00Z" w:initials="JG">
    <w:p w14:paraId="0ACFD821" w14:textId="77777777" w:rsidR="00B04C8A" w:rsidRDefault="00B04C8A" w:rsidP="00084B9E">
      <w:pPr>
        <w:pStyle w:val="CommentText"/>
      </w:pPr>
      <w:r>
        <w:rPr>
          <w:rStyle w:val="CommentReference"/>
        </w:rPr>
        <w:annotationRef/>
      </w:r>
      <w:r>
        <w:t>I am just confirming that this angle will not be known. I mean that TPN does not know what is the correct value of this angle.</w:t>
      </w:r>
    </w:p>
  </w:comment>
  <w:comment w:id="17" w:author="Dmitry Churikov" w:date="2016-04-11T14:36:00Z" w:initials="DC">
    <w:p w14:paraId="62A313DF" w14:textId="77777777" w:rsidR="00B04C8A" w:rsidRDefault="00B04C8A" w:rsidP="00084B9E">
      <w:pPr>
        <w:pStyle w:val="CommentText"/>
      </w:pPr>
      <w:r>
        <w:t xml:space="preserve">It is </w:t>
      </w:r>
      <w:r>
        <w:rPr>
          <w:rStyle w:val="CommentReference"/>
        </w:rPr>
        <w:annotationRef/>
      </w:r>
      <w:r>
        <w:t>correct. We will calculate this angle in RTFPPL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4E6D503" w15:done="0"/>
  <w15:commentEx w15:paraId="46868B03" w15:done="0"/>
  <w15:commentEx w15:paraId="328FD166" w15:done="0"/>
  <w15:commentEx w15:paraId="583B060D" w15:done="0"/>
  <w15:commentEx w15:paraId="49DCDA16" w15:done="0"/>
  <w15:commentEx w15:paraId="38A74793" w15:done="0"/>
  <w15:commentEx w15:paraId="0ACFD821" w15:done="0"/>
  <w15:commentEx w15:paraId="62A313D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6868B03" w16cid:durableId="20993D09"/>
  <w16cid:commentId w16cid:paraId="583B060D" w16cid:durableId="20993D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CE82F" w14:textId="77777777" w:rsidR="00823824" w:rsidRDefault="00823824">
      <w:r>
        <w:separator/>
      </w:r>
    </w:p>
  </w:endnote>
  <w:endnote w:type="continuationSeparator" w:id="0">
    <w:p w14:paraId="39C214A6" w14:textId="77777777" w:rsidR="00823824" w:rsidRDefault="00823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369F00" w14:textId="7275037B" w:rsidR="00B04C8A" w:rsidRPr="00C7398E" w:rsidRDefault="00B04C8A" w:rsidP="00C7398E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808BD" w14:textId="77777777" w:rsidR="00823824" w:rsidRDefault="00823824">
      <w:r>
        <w:separator/>
      </w:r>
    </w:p>
  </w:footnote>
  <w:footnote w:type="continuationSeparator" w:id="0">
    <w:p w14:paraId="4EEF3A08" w14:textId="77777777" w:rsidR="00823824" w:rsidRDefault="008238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3E304" w14:textId="77777777" w:rsidR="00B04C8A" w:rsidRPr="00A273B1" w:rsidRDefault="00B04C8A" w:rsidP="00A273B1">
    <w:pPr>
      <w:pStyle w:val="Header"/>
      <w:tabs>
        <w:tab w:val="clear" w:pos="4320"/>
        <w:tab w:val="clear" w:pos="8640"/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4F1C"/>
    <w:multiLevelType w:val="hybridMultilevel"/>
    <w:tmpl w:val="40544BB4"/>
    <w:lvl w:ilvl="0" w:tplc="D1287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6C9A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941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085D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4A83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9C5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62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0CA0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D4D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2B6D74"/>
    <w:multiLevelType w:val="multilevel"/>
    <w:tmpl w:val="A9CA1BE2"/>
    <w:styleLink w:val="Bullet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2004FF"/>
    <w:multiLevelType w:val="hybridMultilevel"/>
    <w:tmpl w:val="91EA50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6B0A86"/>
    <w:multiLevelType w:val="hybridMultilevel"/>
    <w:tmpl w:val="F5B00C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B4452F"/>
    <w:multiLevelType w:val="hybridMultilevel"/>
    <w:tmpl w:val="B1024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66F47"/>
    <w:multiLevelType w:val="hybridMultilevel"/>
    <w:tmpl w:val="FA46D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82774"/>
    <w:multiLevelType w:val="hybridMultilevel"/>
    <w:tmpl w:val="FA344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36814"/>
    <w:multiLevelType w:val="hybridMultilevel"/>
    <w:tmpl w:val="74B6D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B73063E"/>
    <w:multiLevelType w:val="hybridMultilevel"/>
    <w:tmpl w:val="10722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3B0A90"/>
    <w:multiLevelType w:val="hybridMultilevel"/>
    <w:tmpl w:val="EA1C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B0782"/>
    <w:multiLevelType w:val="hybridMultilevel"/>
    <w:tmpl w:val="5636E3EC"/>
    <w:lvl w:ilvl="0" w:tplc="7FC88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38D1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8C64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285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F09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2ED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D8B7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20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C6B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7284870"/>
    <w:multiLevelType w:val="hybridMultilevel"/>
    <w:tmpl w:val="8B5E3808"/>
    <w:lvl w:ilvl="0" w:tplc="DDDE0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7C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308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149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78EF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52F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84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1EF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320C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233A1"/>
    <w:multiLevelType w:val="multilevel"/>
    <w:tmpl w:val="86BEA182"/>
    <w:lvl w:ilvl="0">
      <w:start w:val="1"/>
      <w:numFmt w:val="upperLetter"/>
      <w:pStyle w:val="Appendix1"/>
      <w:lvlText w:val="Appendix %1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5" w15:restartNumberingAfterBreak="0">
    <w:nsid w:val="3F043A8F"/>
    <w:multiLevelType w:val="hybridMultilevel"/>
    <w:tmpl w:val="D95AE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25979"/>
    <w:multiLevelType w:val="hybridMultilevel"/>
    <w:tmpl w:val="5D260986"/>
    <w:lvl w:ilvl="0" w:tplc="C2D62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58A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3AF4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E4AA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982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380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A89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A72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20D2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4C7371B"/>
    <w:multiLevelType w:val="hybridMultilevel"/>
    <w:tmpl w:val="82021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C0A91"/>
    <w:multiLevelType w:val="hybridMultilevel"/>
    <w:tmpl w:val="02DE4D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7C6E6B"/>
    <w:multiLevelType w:val="multilevel"/>
    <w:tmpl w:val="F64686F8"/>
    <w:lvl w:ilvl="0">
      <w:start w:val="1"/>
      <w:numFmt w:val="decimal"/>
      <w:pStyle w:val="Heading1"/>
      <w:lvlText w:val="%1"/>
      <w:lvlJc w:val="left"/>
      <w:pPr>
        <w:tabs>
          <w:tab w:val="num" w:pos="1080"/>
        </w:tabs>
        <w:ind w:left="1080" w:hanging="1080"/>
      </w:pPr>
      <w:rPr>
        <w:rFonts w:cs="Times New Roman" w:hint="default"/>
        <w:lang w:val="en-US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1080" w:hanging="108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" w15:restartNumberingAfterBreak="0">
    <w:nsid w:val="49091B29"/>
    <w:multiLevelType w:val="hybridMultilevel"/>
    <w:tmpl w:val="4BE60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F71"/>
    <w:multiLevelType w:val="hybridMultilevel"/>
    <w:tmpl w:val="7D4A1F9A"/>
    <w:lvl w:ilvl="0" w:tplc="DE9CC6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1AB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B675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AEC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A47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B27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7E3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F66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160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D3B0AA3"/>
    <w:multiLevelType w:val="hybridMultilevel"/>
    <w:tmpl w:val="D95AE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 w15:restartNumberingAfterBreak="0">
    <w:nsid w:val="57744EDE"/>
    <w:multiLevelType w:val="hybridMultilevel"/>
    <w:tmpl w:val="A5EE0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980532"/>
    <w:multiLevelType w:val="hybridMultilevel"/>
    <w:tmpl w:val="E75A2184"/>
    <w:lvl w:ilvl="0" w:tplc="2E002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C45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8A8F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325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EA6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D83C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A4D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7A8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60B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EE46258"/>
    <w:multiLevelType w:val="hybridMultilevel"/>
    <w:tmpl w:val="186AD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D4EAE"/>
    <w:multiLevelType w:val="hybridMultilevel"/>
    <w:tmpl w:val="40789248"/>
    <w:lvl w:ilvl="0" w:tplc="50D43DB6">
      <w:start w:val="1"/>
      <w:numFmt w:val="bullet"/>
      <w:pStyle w:val="Bullet3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64387"/>
    <w:multiLevelType w:val="hybridMultilevel"/>
    <w:tmpl w:val="8A8EC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8B69E1"/>
    <w:multiLevelType w:val="hybridMultilevel"/>
    <w:tmpl w:val="43208344"/>
    <w:lvl w:ilvl="0" w:tplc="3FEE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CC38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C2E3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7E9B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42F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B88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1E10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9A8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4C2E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732785"/>
    <w:multiLevelType w:val="hybridMultilevel"/>
    <w:tmpl w:val="B10EFB6C"/>
    <w:lvl w:ilvl="0" w:tplc="022EF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FE4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EEB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B67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90D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42E2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67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6E9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8C1C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CB4608"/>
    <w:multiLevelType w:val="hybridMultilevel"/>
    <w:tmpl w:val="C80E39A6"/>
    <w:lvl w:ilvl="0" w:tplc="2F0C5EF8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FB2F21"/>
    <w:multiLevelType w:val="hybridMultilevel"/>
    <w:tmpl w:val="9E3E2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4"/>
  </w:num>
  <w:num w:numId="4">
    <w:abstractNumId w:val="29"/>
  </w:num>
  <w:num w:numId="5">
    <w:abstractNumId w:val="13"/>
  </w:num>
  <w:num w:numId="6">
    <w:abstractNumId w:val="26"/>
  </w:num>
  <w:num w:numId="7">
    <w:abstractNumId w:val="8"/>
  </w:num>
  <w:num w:numId="8">
    <w:abstractNumId w:val="23"/>
  </w:num>
  <w:num w:numId="9">
    <w:abstractNumId w:val="27"/>
  </w:num>
  <w:num w:numId="10">
    <w:abstractNumId w:val="28"/>
  </w:num>
  <w:num w:numId="11">
    <w:abstractNumId w:val="0"/>
  </w:num>
  <w:num w:numId="12">
    <w:abstractNumId w:val="21"/>
  </w:num>
  <w:num w:numId="13">
    <w:abstractNumId w:val="25"/>
  </w:num>
  <w:num w:numId="14">
    <w:abstractNumId w:val="4"/>
  </w:num>
  <w:num w:numId="15">
    <w:abstractNumId w:val="31"/>
  </w:num>
  <w:num w:numId="16">
    <w:abstractNumId w:val="32"/>
  </w:num>
  <w:num w:numId="17">
    <w:abstractNumId w:val="11"/>
  </w:num>
  <w:num w:numId="18">
    <w:abstractNumId w:val="20"/>
  </w:num>
  <w:num w:numId="19">
    <w:abstractNumId w:val="24"/>
  </w:num>
  <w:num w:numId="20">
    <w:abstractNumId w:val="12"/>
  </w:num>
  <w:num w:numId="21">
    <w:abstractNumId w:val="34"/>
  </w:num>
  <w:num w:numId="22">
    <w:abstractNumId w:val="16"/>
  </w:num>
  <w:num w:numId="23">
    <w:abstractNumId w:val="17"/>
  </w:num>
  <w:num w:numId="24">
    <w:abstractNumId w:val="18"/>
  </w:num>
  <w:num w:numId="25">
    <w:abstractNumId w:val="2"/>
  </w:num>
  <w:num w:numId="26">
    <w:abstractNumId w:val="3"/>
  </w:num>
  <w:num w:numId="27">
    <w:abstractNumId w:val="22"/>
  </w:num>
  <w:num w:numId="28">
    <w:abstractNumId w:val="15"/>
  </w:num>
  <w:num w:numId="29">
    <w:abstractNumId w:val="19"/>
  </w:num>
  <w:num w:numId="30">
    <w:abstractNumId w:val="19"/>
  </w:num>
  <w:num w:numId="31">
    <w:abstractNumId w:val="19"/>
  </w:num>
  <w:num w:numId="32">
    <w:abstractNumId w:val="19"/>
  </w:num>
  <w:num w:numId="33">
    <w:abstractNumId w:val="19"/>
  </w:num>
  <w:num w:numId="34">
    <w:abstractNumId w:val="19"/>
  </w:num>
  <w:num w:numId="35">
    <w:abstractNumId w:val="7"/>
  </w:num>
  <w:num w:numId="36">
    <w:abstractNumId w:val="5"/>
  </w:num>
  <w:num w:numId="37">
    <w:abstractNumId w:val="30"/>
  </w:num>
  <w:num w:numId="38">
    <w:abstractNumId w:val="10"/>
  </w:num>
  <w:num w:numId="39">
    <w:abstractNumId w:val="6"/>
  </w:num>
  <w:num w:numId="40">
    <w:abstractNumId w:val="33"/>
  </w:num>
  <w:num w:numId="41">
    <w:abstractNumId w:val="9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mitry Churikov">
    <w15:presenceInfo w15:providerId="AD" w15:userId="S-1-5-21-4126862975-4015902548-3519138191-141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activeWritingStyle w:appName="MSWord" w:lang="en-US" w:vendorID="64" w:dllVersion="0" w:nlCheck="1" w:checkStyle="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a2NLAwMDQ2tzS2tDBQ0lEKTi0uzszPAykwrQUAor8iGCwAAAA="/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PLANGroup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MyPapers.enl&lt;/item&gt;&lt;/Libraries&gt;&lt;/ENLibraries&gt;"/>
  </w:docVars>
  <w:rsids>
    <w:rsidRoot w:val="00B21C8F"/>
    <w:rsid w:val="000000C8"/>
    <w:rsid w:val="00000123"/>
    <w:rsid w:val="00000BF3"/>
    <w:rsid w:val="00000D84"/>
    <w:rsid w:val="0000236B"/>
    <w:rsid w:val="000023DF"/>
    <w:rsid w:val="00005AC3"/>
    <w:rsid w:val="0000738D"/>
    <w:rsid w:val="0001022F"/>
    <w:rsid w:val="00011312"/>
    <w:rsid w:val="00011B93"/>
    <w:rsid w:val="00012369"/>
    <w:rsid w:val="000130B0"/>
    <w:rsid w:val="00013484"/>
    <w:rsid w:val="00014C6B"/>
    <w:rsid w:val="00015DC6"/>
    <w:rsid w:val="000165C8"/>
    <w:rsid w:val="00016DF1"/>
    <w:rsid w:val="00016F43"/>
    <w:rsid w:val="00016F9D"/>
    <w:rsid w:val="0001709D"/>
    <w:rsid w:val="00020DB8"/>
    <w:rsid w:val="00021395"/>
    <w:rsid w:val="00021C9B"/>
    <w:rsid w:val="00021F6E"/>
    <w:rsid w:val="00022450"/>
    <w:rsid w:val="00022F88"/>
    <w:rsid w:val="000234DE"/>
    <w:rsid w:val="000234F3"/>
    <w:rsid w:val="00023EC5"/>
    <w:rsid w:val="00024760"/>
    <w:rsid w:val="00025212"/>
    <w:rsid w:val="000269D2"/>
    <w:rsid w:val="000272B1"/>
    <w:rsid w:val="0003001C"/>
    <w:rsid w:val="000309A9"/>
    <w:rsid w:val="00031580"/>
    <w:rsid w:val="00032549"/>
    <w:rsid w:val="00032D44"/>
    <w:rsid w:val="00032E45"/>
    <w:rsid w:val="00032F6E"/>
    <w:rsid w:val="00033DDD"/>
    <w:rsid w:val="00033E35"/>
    <w:rsid w:val="000353AB"/>
    <w:rsid w:val="00036BC2"/>
    <w:rsid w:val="00037B75"/>
    <w:rsid w:val="00037EC7"/>
    <w:rsid w:val="000402AD"/>
    <w:rsid w:val="00040368"/>
    <w:rsid w:val="000413F4"/>
    <w:rsid w:val="00041A2B"/>
    <w:rsid w:val="000425DA"/>
    <w:rsid w:val="0004455A"/>
    <w:rsid w:val="000465D1"/>
    <w:rsid w:val="00046EA7"/>
    <w:rsid w:val="000474FD"/>
    <w:rsid w:val="000478D6"/>
    <w:rsid w:val="00047FB6"/>
    <w:rsid w:val="00047FC8"/>
    <w:rsid w:val="00050D64"/>
    <w:rsid w:val="00050F01"/>
    <w:rsid w:val="0005177C"/>
    <w:rsid w:val="000529A7"/>
    <w:rsid w:val="00053C4A"/>
    <w:rsid w:val="000542F0"/>
    <w:rsid w:val="000548B5"/>
    <w:rsid w:val="000557E4"/>
    <w:rsid w:val="00056088"/>
    <w:rsid w:val="0005648C"/>
    <w:rsid w:val="00056FD8"/>
    <w:rsid w:val="00060604"/>
    <w:rsid w:val="00062F09"/>
    <w:rsid w:val="000631F9"/>
    <w:rsid w:val="00064B9A"/>
    <w:rsid w:val="00064D18"/>
    <w:rsid w:val="00064E54"/>
    <w:rsid w:val="000662B4"/>
    <w:rsid w:val="000665AA"/>
    <w:rsid w:val="00070271"/>
    <w:rsid w:val="0007038F"/>
    <w:rsid w:val="0007040E"/>
    <w:rsid w:val="00070872"/>
    <w:rsid w:val="00070F17"/>
    <w:rsid w:val="000711C0"/>
    <w:rsid w:val="00072694"/>
    <w:rsid w:val="00072C18"/>
    <w:rsid w:val="00072E1F"/>
    <w:rsid w:val="00073104"/>
    <w:rsid w:val="00073373"/>
    <w:rsid w:val="000742D1"/>
    <w:rsid w:val="00075CB7"/>
    <w:rsid w:val="000766AF"/>
    <w:rsid w:val="0008005E"/>
    <w:rsid w:val="000806D2"/>
    <w:rsid w:val="0008138A"/>
    <w:rsid w:val="00082471"/>
    <w:rsid w:val="000829B9"/>
    <w:rsid w:val="00083E25"/>
    <w:rsid w:val="0008498C"/>
    <w:rsid w:val="00084B9E"/>
    <w:rsid w:val="00085088"/>
    <w:rsid w:val="00085E25"/>
    <w:rsid w:val="00091133"/>
    <w:rsid w:val="0009115F"/>
    <w:rsid w:val="0009256E"/>
    <w:rsid w:val="00093374"/>
    <w:rsid w:val="00093785"/>
    <w:rsid w:val="00093A0E"/>
    <w:rsid w:val="00093A4A"/>
    <w:rsid w:val="000945FA"/>
    <w:rsid w:val="000969E3"/>
    <w:rsid w:val="000975C2"/>
    <w:rsid w:val="000A1C27"/>
    <w:rsid w:val="000A1F1C"/>
    <w:rsid w:val="000A2A5D"/>
    <w:rsid w:val="000A2F61"/>
    <w:rsid w:val="000A5D72"/>
    <w:rsid w:val="000A7642"/>
    <w:rsid w:val="000A76E9"/>
    <w:rsid w:val="000B0D70"/>
    <w:rsid w:val="000B37C2"/>
    <w:rsid w:val="000B3A13"/>
    <w:rsid w:val="000B47D5"/>
    <w:rsid w:val="000C0D50"/>
    <w:rsid w:val="000C1A92"/>
    <w:rsid w:val="000C3366"/>
    <w:rsid w:val="000C3C1B"/>
    <w:rsid w:val="000C45B0"/>
    <w:rsid w:val="000C5578"/>
    <w:rsid w:val="000C6A43"/>
    <w:rsid w:val="000C7B9D"/>
    <w:rsid w:val="000D037D"/>
    <w:rsid w:val="000D065E"/>
    <w:rsid w:val="000D1649"/>
    <w:rsid w:val="000D37C6"/>
    <w:rsid w:val="000D46E2"/>
    <w:rsid w:val="000D4E4D"/>
    <w:rsid w:val="000D5FA3"/>
    <w:rsid w:val="000D7148"/>
    <w:rsid w:val="000D726F"/>
    <w:rsid w:val="000D7767"/>
    <w:rsid w:val="000E081A"/>
    <w:rsid w:val="000E1257"/>
    <w:rsid w:val="000E222B"/>
    <w:rsid w:val="000E5C9D"/>
    <w:rsid w:val="000E5EC0"/>
    <w:rsid w:val="000E60DA"/>
    <w:rsid w:val="000E6287"/>
    <w:rsid w:val="000E6B2D"/>
    <w:rsid w:val="000E7435"/>
    <w:rsid w:val="000E7C2F"/>
    <w:rsid w:val="000E7F67"/>
    <w:rsid w:val="000F0C10"/>
    <w:rsid w:val="000F17AE"/>
    <w:rsid w:val="000F1FAB"/>
    <w:rsid w:val="000F3141"/>
    <w:rsid w:val="000F7254"/>
    <w:rsid w:val="00100030"/>
    <w:rsid w:val="00100EA5"/>
    <w:rsid w:val="00100EB4"/>
    <w:rsid w:val="001018C9"/>
    <w:rsid w:val="00101BF3"/>
    <w:rsid w:val="0010423C"/>
    <w:rsid w:val="00105234"/>
    <w:rsid w:val="00105F45"/>
    <w:rsid w:val="00106905"/>
    <w:rsid w:val="00106A86"/>
    <w:rsid w:val="00106E51"/>
    <w:rsid w:val="0010770E"/>
    <w:rsid w:val="00107B4C"/>
    <w:rsid w:val="00107C76"/>
    <w:rsid w:val="001106BF"/>
    <w:rsid w:val="001109F6"/>
    <w:rsid w:val="001124CB"/>
    <w:rsid w:val="0011379B"/>
    <w:rsid w:val="00114B6C"/>
    <w:rsid w:val="001157B3"/>
    <w:rsid w:val="00116220"/>
    <w:rsid w:val="0011674E"/>
    <w:rsid w:val="0011680B"/>
    <w:rsid w:val="0011710B"/>
    <w:rsid w:val="00117BF6"/>
    <w:rsid w:val="00117FA6"/>
    <w:rsid w:val="001209A4"/>
    <w:rsid w:val="00120DDC"/>
    <w:rsid w:val="00120DE0"/>
    <w:rsid w:val="00121A88"/>
    <w:rsid w:val="001223A4"/>
    <w:rsid w:val="00124D31"/>
    <w:rsid w:val="00124FB2"/>
    <w:rsid w:val="001266A9"/>
    <w:rsid w:val="00127BF9"/>
    <w:rsid w:val="00130513"/>
    <w:rsid w:val="00131EFC"/>
    <w:rsid w:val="001323C5"/>
    <w:rsid w:val="00132DF0"/>
    <w:rsid w:val="00133383"/>
    <w:rsid w:val="00133760"/>
    <w:rsid w:val="00133F59"/>
    <w:rsid w:val="00134900"/>
    <w:rsid w:val="00134C36"/>
    <w:rsid w:val="001356A2"/>
    <w:rsid w:val="001358F6"/>
    <w:rsid w:val="00136150"/>
    <w:rsid w:val="001361C7"/>
    <w:rsid w:val="00137DA7"/>
    <w:rsid w:val="00140A15"/>
    <w:rsid w:val="0014251B"/>
    <w:rsid w:val="00143B27"/>
    <w:rsid w:val="00144B0F"/>
    <w:rsid w:val="00144F46"/>
    <w:rsid w:val="00145382"/>
    <w:rsid w:val="00145601"/>
    <w:rsid w:val="00146D31"/>
    <w:rsid w:val="00147BCC"/>
    <w:rsid w:val="0015017B"/>
    <w:rsid w:val="001510AB"/>
    <w:rsid w:val="00151590"/>
    <w:rsid w:val="00152305"/>
    <w:rsid w:val="00153709"/>
    <w:rsid w:val="001538FA"/>
    <w:rsid w:val="00154C39"/>
    <w:rsid w:val="00156E6E"/>
    <w:rsid w:val="00156F59"/>
    <w:rsid w:val="00157193"/>
    <w:rsid w:val="00157DD4"/>
    <w:rsid w:val="00157F10"/>
    <w:rsid w:val="001602D6"/>
    <w:rsid w:val="001606E3"/>
    <w:rsid w:val="0016090F"/>
    <w:rsid w:val="00160DF2"/>
    <w:rsid w:val="0016112F"/>
    <w:rsid w:val="001613BD"/>
    <w:rsid w:val="001615DF"/>
    <w:rsid w:val="0016224B"/>
    <w:rsid w:val="00162BB8"/>
    <w:rsid w:val="001637BF"/>
    <w:rsid w:val="00163ADF"/>
    <w:rsid w:val="001641B1"/>
    <w:rsid w:val="00165AD5"/>
    <w:rsid w:val="00165FF3"/>
    <w:rsid w:val="001672DF"/>
    <w:rsid w:val="0016770B"/>
    <w:rsid w:val="00170F9D"/>
    <w:rsid w:val="001712BE"/>
    <w:rsid w:val="0017409E"/>
    <w:rsid w:val="001743A3"/>
    <w:rsid w:val="001743F1"/>
    <w:rsid w:val="001761F0"/>
    <w:rsid w:val="0018068E"/>
    <w:rsid w:val="00180E9E"/>
    <w:rsid w:val="00180F33"/>
    <w:rsid w:val="001811A6"/>
    <w:rsid w:val="00183A3B"/>
    <w:rsid w:val="00183B0D"/>
    <w:rsid w:val="00184869"/>
    <w:rsid w:val="00186F34"/>
    <w:rsid w:val="00187176"/>
    <w:rsid w:val="00187FEB"/>
    <w:rsid w:val="00190123"/>
    <w:rsid w:val="00190E65"/>
    <w:rsid w:val="00194824"/>
    <w:rsid w:val="00194D9E"/>
    <w:rsid w:val="0019516B"/>
    <w:rsid w:val="0019630B"/>
    <w:rsid w:val="001970D2"/>
    <w:rsid w:val="00197811"/>
    <w:rsid w:val="001A4BEC"/>
    <w:rsid w:val="001A4F45"/>
    <w:rsid w:val="001A5160"/>
    <w:rsid w:val="001A5E32"/>
    <w:rsid w:val="001A5EFC"/>
    <w:rsid w:val="001A7A5F"/>
    <w:rsid w:val="001B0114"/>
    <w:rsid w:val="001B0A9A"/>
    <w:rsid w:val="001B14AB"/>
    <w:rsid w:val="001B2305"/>
    <w:rsid w:val="001B2A2F"/>
    <w:rsid w:val="001B5415"/>
    <w:rsid w:val="001B561D"/>
    <w:rsid w:val="001B616A"/>
    <w:rsid w:val="001C0BD3"/>
    <w:rsid w:val="001C12D9"/>
    <w:rsid w:val="001C317F"/>
    <w:rsid w:val="001C34AD"/>
    <w:rsid w:val="001C569C"/>
    <w:rsid w:val="001C654C"/>
    <w:rsid w:val="001C7043"/>
    <w:rsid w:val="001C73FA"/>
    <w:rsid w:val="001D0CE6"/>
    <w:rsid w:val="001D4CF1"/>
    <w:rsid w:val="001D53FC"/>
    <w:rsid w:val="001D5E1D"/>
    <w:rsid w:val="001D629D"/>
    <w:rsid w:val="001D6A5F"/>
    <w:rsid w:val="001E135D"/>
    <w:rsid w:val="001E3109"/>
    <w:rsid w:val="001E34CB"/>
    <w:rsid w:val="001E3E24"/>
    <w:rsid w:val="001E47EA"/>
    <w:rsid w:val="001E60CC"/>
    <w:rsid w:val="001E6655"/>
    <w:rsid w:val="001E777F"/>
    <w:rsid w:val="001E7F53"/>
    <w:rsid w:val="001E7F64"/>
    <w:rsid w:val="001F00D9"/>
    <w:rsid w:val="001F027B"/>
    <w:rsid w:val="001F0A6C"/>
    <w:rsid w:val="001F272B"/>
    <w:rsid w:val="001F2748"/>
    <w:rsid w:val="001F2F4C"/>
    <w:rsid w:val="001F4B49"/>
    <w:rsid w:val="001F612C"/>
    <w:rsid w:val="001F7830"/>
    <w:rsid w:val="001F7DC5"/>
    <w:rsid w:val="0020070F"/>
    <w:rsid w:val="00201F7E"/>
    <w:rsid w:val="0020464B"/>
    <w:rsid w:val="00205FC4"/>
    <w:rsid w:val="0020660F"/>
    <w:rsid w:val="00210CDD"/>
    <w:rsid w:val="00211249"/>
    <w:rsid w:val="00211B0E"/>
    <w:rsid w:val="002120D3"/>
    <w:rsid w:val="002128D9"/>
    <w:rsid w:val="002149DC"/>
    <w:rsid w:val="00216467"/>
    <w:rsid w:val="00216FCD"/>
    <w:rsid w:val="002173DE"/>
    <w:rsid w:val="00217860"/>
    <w:rsid w:val="002244BF"/>
    <w:rsid w:val="0022733A"/>
    <w:rsid w:val="00227F3E"/>
    <w:rsid w:val="0023125A"/>
    <w:rsid w:val="00232868"/>
    <w:rsid w:val="00234096"/>
    <w:rsid w:val="0023597E"/>
    <w:rsid w:val="00237446"/>
    <w:rsid w:val="00240B6E"/>
    <w:rsid w:val="00240D08"/>
    <w:rsid w:val="00244253"/>
    <w:rsid w:val="00244259"/>
    <w:rsid w:val="00245009"/>
    <w:rsid w:val="00245571"/>
    <w:rsid w:val="002457CF"/>
    <w:rsid w:val="00245BAA"/>
    <w:rsid w:val="00245E27"/>
    <w:rsid w:val="00247363"/>
    <w:rsid w:val="002502DC"/>
    <w:rsid w:val="002505BF"/>
    <w:rsid w:val="00250CA1"/>
    <w:rsid w:val="00251E42"/>
    <w:rsid w:val="002522A8"/>
    <w:rsid w:val="00253142"/>
    <w:rsid w:val="00255872"/>
    <w:rsid w:val="0025666C"/>
    <w:rsid w:val="00256FEE"/>
    <w:rsid w:val="002613CD"/>
    <w:rsid w:val="00261694"/>
    <w:rsid w:val="00261DF0"/>
    <w:rsid w:val="00262AA1"/>
    <w:rsid w:val="00262FDE"/>
    <w:rsid w:val="00264A29"/>
    <w:rsid w:val="0026560B"/>
    <w:rsid w:val="00266009"/>
    <w:rsid w:val="00270871"/>
    <w:rsid w:val="00272109"/>
    <w:rsid w:val="0027327A"/>
    <w:rsid w:val="00273424"/>
    <w:rsid w:val="00274FBB"/>
    <w:rsid w:val="0027745E"/>
    <w:rsid w:val="002807D3"/>
    <w:rsid w:val="00281D29"/>
    <w:rsid w:val="002826AE"/>
    <w:rsid w:val="00283063"/>
    <w:rsid w:val="00283F3B"/>
    <w:rsid w:val="00284ABC"/>
    <w:rsid w:val="0028571F"/>
    <w:rsid w:val="00292F1C"/>
    <w:rsid w:val="00292FBF"/>
    <w:rsid w:val="002936B2"/>
    <w:rsid w:val="00293EB3"/>
    <w:rsid w:val="002949BC"/>
    <w:rsid w:val="0029586C"/>
    <w:rsid w:val="00297896"/>
    <w:rsid w:val="00297DEE"/>
    <w:rsid w:val="002A2F51"/>
    <w:rsid w:val="002A4299"/>
    <w:rsid w:val="002A4C1C"/>
    <w:rsid w:val="002A4FDB"/>
    <w:rsid w:val="002A5E0A"/>
    <w:rsid w:val="002A62BE"/>
    <w:rsid w:val="002A6BBB"/>
    <w:rsid w:val="002A70AD"/>
    <w:rsid w:val="002A726F"/>
    <w:rsid w:val="002B0DC6"/>
    <w:rsid w:val="002B2295"/>
    <w:rsid w:val="002B2FC7"/>
    <w:rsid w:val="002B69C7"/>
    <w:rsid w:val="002B7357"/>
    <w:rsid w:val="002B73E1"/>
    <w:rsid w:val="002B7F48"/>
    <w:rsid w:val="002C0182"/>
    <w:rsid w:val="002C06E2"/>
    <w:rsid w:val="002C1743"/>
    <w:rsid w:val="002C195D"/>
    <w:rsid w:val="002C217C"/>
    <w:rsid w:val="002C43D6"/>
    <w:rsid w:val="002C477D"/>
    <w:rsid w:val="002C558F"/>
    <w:rsid w:val="002C6FA1"/>
    <w:rsid w:val="002C73CA"/>
    <w:rsid w:val="002D03D0"/>
    <w:rsid w:val="002D07C8"/>
    <w:rsid w:val="002D083F"/>
    <w:rsid w:val="002D0ADF"/>
    <w:rsid w:val="002D238E"/>
    <w:rsid w:val="002D23AA"/>
    <w:rsid w:val="002D2A7F"/>
    <w:rsid w:val="002D3FDC"/>
    <w:rsid w:val="002D4D58"/>
    <w:rsid w:val="002D4F1F"/>
    <w:rsid w:val="002D6423"/>
    <w:rsid w:val="002D6A68"/>
    <w:rsid w:val="002D6E96"/>
    <w:rsid w:val="002D76CE"/>
    <w:rsid w:val="002D7BB1"/>
    <w:rsid w:val="002D7E6F"/>
    <w:rsid w:val="002E175A"/>
    <w:rsid w:val="002E1C7F"/>
    <w:rsid w:val="002E1DE5"/>
    <w:rsid w:val="002E202C"/>
    <w:rsid w:val="002E2C4D"/>
    <w:rsid w:val="002E33B7"/>
    <w:rsid w:val="002E41AF"/>
    <w:rsid w:val="002E5071"/>
    <w:rsid w:val="002E56B9"/>
    <w:rsid w:val="002E5724"/>
    <w:rsid w:val="002E6FC8"/>
    <w:rsid w:val="002E7E98"/>
    <w:rsid w:val="002F0593"/>
    <w:rsid w:val="002F24D4"/>
    <w:rsid w:val="002F35B0"/>
    <w:rsid w:val="002F42E2"/>
    <w:rsid w:val="002F4CF6"/>
    <w:rsid w:val="002F51D4"/>
    <w:rsid w:val="002F6489"/>
    <w:rsid w:val="002F69B0"/>
    <w:rsid w:val="002F6B24"/>
    <w:rsid w:val="002F7A5D"/>
    <w:rsid w:val="002F7FA8"/>
    <w:rsid w:val="003014BC"/>
    <w:rsid w:val="003014C2"/>
    <w:rsid w:val="00301D3D"/>
    <w:rsid w:val="00302377"/>
    <w:rsid w:val="00302641"/>
    <w:rsid w:val="00303255"/>
    <w:rsid w:val="00303429"/>
    <w:rsid w:val="0030471E"/>
    <w:rsid w:val="00304F3F"/>
    <w:rsid w:val="003051E6"/>
    <w:rsid w:val="00305EFC"/>
    <w:rsid w:val="00306445"/>
    <w:rsid w:val="0030709E"/>
    <w:rsid w:val="003074C8"/>
    <w:rsid w:val="00307C15"/>
    <w:rsid w:val="003105F0"/>
    <w:rsid w:val="00310704"/>
    <w:rsid w:val="0031082B"/>
    <w:rsid w:val="00311740"/>
    <w:rsid w:val="00312A64"/>
    <w:rsid w:val="00313A9D"/>
    <w:rsid w:val="00313BDB"/>
    <w:rsid w:val="00313DD4"/>
    <w:rsid w:val="00314CF8"/>
    <w:rsid w:val="0031590D"/>
    <w:rsid w:val="003160D3"/>
    <w:rsid w:val="0031664B"/>
    <w:rsid w:val="0031733C"/>
    <w:rsid w:val="00317CA6"/>
    <w:rsid w:val="00321A20"/>
    <w:rsid w:val="00322A4B"/>
    <w:rsid w:val="003231F5"/>
    <w:rsid w:val="0032407F"/>
    <w:rsid w:val="003249E3"/>
    <w:rsid w:val="00324CFB"/>
    <w:rsid w:val="003255BE"/>
    <w:rsid w:val="0032793D"/>
    <w:rsid w:val="00327E8C"/>
    <w:rsid w:val="0033258C"/>
    <w:rsid w:val="00334858"/>
    <w:rsid w:val="00335A9B"/>
    <w:rsid w:val="00335B38"/>
    <w:rsid w:val="00335BB5"/>
    <w:rsid w:val="00335C28"/>
    <w:rsid w:val="00336031"/>
    <w:rsid w:val="00336395"/>
    <w:rsid w:val="00336967"/>
    <w:rsid w:val="003376ED"/>
    <w:rsid w:val="00337CCA"/>
    <w:rsid w:val="003402FF"/>
    <w:rsid w:val="00341235"/>
    <w:rsid w:val="003414A1"/>
    <w:rsid w:val="0034289E"/>
    <w:rsid w:val="00342E93"/>
    <w:rsid w:val="003436D8"/>
    <w:rsid w:val="00343711"/>
    <w:rsid w:val="0034693A"/>
    <w:rsid w:val="00350750"/>
    <w:rsid w:val="00351A56"/>
    <w:rsid w:val="00351ABE"/>
    <w:rsid w:val="00353707"/>
    <w:rsid w:val="00354825"/>
    <w:rsid w:val="00354B7B"/>
    <w:rsid w:val="003557AB"/>
    <w:rsid w:val="00357C07"/>
    <w:rsid w:val="00357FA0"/>
    <w:rsid w:val="003610CB"/>
    <w:rsid w:val="00362BE6"/>
    <w:rsid w:val="003639FC"/>
    <w:rsid w:val="00365136"/>
    <w:rsid w:val="003655F5"/>
    <w:rsid w:val="00365744"/>
    <w:rsid w:val="00366463"/>
    <w:rsid w:val="00367A12"/>
    <w:rsid w:val="003714F5"/>
    <w:rsid w:val="00372B9A"/>
    <w:rsid w:val="0037307D"/>
    <w:rsid w:val="00374C61"/>
    <w:rsid w:val="00380F75"/>
    <w:rsid w:val="00382749"/>
    <w:rsid w:val="00382BCB"/>
    <w:rsid w:val="00383EA0"/>
    <w:rsid w:val="00383F06"/>
    <w:rsid w:val="00385555"/>
    <w:rsid w:val="003862D7"/>
    <w:rsid w:val="00386B13"/>
    <w:rsid w:val="00386CE5"/>
    <w:rsid w:val="00387498"/>
    <w:rsid w:val="003908C3"/>
    <w:rsid w:val="00392772"/>
    <w:rsid w:val="00392ACA"/>
    <w:rsid w:val="00392BEC"/>
    <w:rsid w:val="00394CE0"/>
    <w:rsid w:val="003954E1"/>
    <w:rsid w:val="0039653E"/>
    <w:rsid w:val="0039654A"/>
    <w:rsid w:val="00397B8C"/>
    <w:rsid w:val="003A09CE"/>
    <w:rsid w:val="003A259E"/>
    <w:rsid w:val="003A3468"/>
    <w:rsid w:val="003A50A5"/>
    <w:rsid w:val="003A7BAB"/>
    <w:rsid w:val="003B19CC"/>
    <w:rsid w:val="003B25F5"/>
    <w:rsid w:val="003B2D43"/>
    <w:rsid w:val="003B45EF"/>
    <w:rsid w:val="003B4606"/>
    <w:rsid w:val="003B6DEC"/>
    <w:rsid w:val="003B79F9"/>
    <w:rsid w:val="003C007B"/>
    <w:rsid w:val="003C00C7"/>
    <w:rsid w:val="003C0682"/>
    <w:rsid w:val="003C0B8C"/>
    <w:rsid w:val="003C1348"/>
    <w:rsid w:val="003C199D"/>
    <w:rsid w:val="003C1AEC"/>
    <w:rsid w:val="003C1C64"/>
    <w:rsid w:val="003C21EE"/>
    <w:rsid w:val="003C2E87"/>
    <w:rsid w:val="003C41A6"/>
    <w:rsid w:val="003C4413"/>
    <w:rsid w:val="003C4F52"/>
    <w:rsid w:val="003C7F2D"/>
    <w:rsid w:val="003D0818"/>
    <w:rsid w:val="003D119C"/>
    <w:rsid w:val="003D1411"/>
    <w:rsid w:val="003D20AC"/>
    <w:rsid w:val="003D5AFC"/>
    <w:rsid w:val="003D5E63"/>
    <w:rsid w:val="003D76CE"/>
    <w:rsid w:val="003D7A28"/>
    <w:rsid w:val="003D7E5C"/>
    <w:rsid w:val="003E2397"/>
    <w:rsid w:val="003E4FB7"/>
    <w:rsid w:val="003E5F6B"/>
    <w:rsid w:val="003E62C0"/>
    <w:rsid w:val="003E62E9"/>
    <w:rsid w:val="003E6806"/>
    <w:rsid w:val="003E7241"/>
    <w:rsid w:val="003E73A9"/>
    <w:rsid w:val="003E7882"/>
    <w:rsid w:val="003E7925"/>
    <w:rsid w:val="003E7ED2"/>
    <w:rsid w:val="003F1E9B"/>
    <w:rsid w:val="003F2C5F"/>
    <w:rsid w:val="003F4507"/>
    <w:rsid w:val="003F45FE"/>
    <w:rsid w:val="003F4704"/>
    <w:rsid w:val="003F6EA1"/>
    <w:rsid w:val="00402B99"/>
    <w:rsid w:val="00403B6C"/>
    <w:rsid w:val="004040F2"/>
    <w:rsid w:val="00404787"/>
    <w:rsid w:val="004047AA"/>
    <w:rsid w:val="0040526D"/>
    <w:rsid w:val="004057A4"/>
    <w:rsid w:val="004100EE"/>
    <w:rsid w:val="0041092C"/>
    <w:rsid w:val="00410F4C"/>
    <w:rsid w:val="004113ED"/>
    <w:rsid w:val="00411F11"/>
    <w:rsid w:val="00413D55"/>
    <w:rsid w:val="00413EB6"/>
    <w:rsid w:val="00415EAB"/>
    <w:rsid w:val="00415FD4"/>
    <w:rsid w:val="004160E1"/>
    <w:rsid w:val="004169E4"/>
    <w:rsid w:val="00416C85"/>
    <w:rsid w:val="00416CD1"/>
    <w:rsid w:val="00416E4F"/>
    <w:rsid w:val="004177C3"/>
    <w:rsid w:val="00417E37"/>
    <w:rsid w:val="004208B0"/>
    <w:rsid w:val="00420B92"/>
    <w:rsid w:val="004214C7"/>
    <w:rsid w:val="004234BA"/>
    <w:rsid w:val="00423D2E"/>
    <w:rsid w:val="00424239"/>
    <w:rsid w:val="00424C7D"/>
    <w:rsid w:val="00425F44"/>
    <w:rsid w:val="00427797"/>
    <w:rsid w:val="00427C69"/>
    <w:rsid w:val="00430410"/>
    <w:rsid w:val="00430485"/>
    <w:rsid w:val="00431259"/>
    <w:rsid w:val="00432F0A"/>
    <w:rsid w:val="004348C2"/>
    <w:rsid w:val="00434C3E"/>
    <w:rsid w:val="00435084"/>
    <w:rsid w:val="00435479"/>
    <w:rsid w:val="00435F49"/>
    <w:rsid w:val="00440021"/>
    <w:rsid w:val="00440285"/>
    <w:rsid w:val="004402AC"/>
    <w:rsid w:val="004408A2"/>
    <w:rsid w:val="00442495"/>
    <w:rsid w:val="00442CCC"/>
    <w:rsid w:val="00443341"/>
    <w:rsid w:val="004447A0"/>
    <w:rsid w:val="00446026"/>
    <w:rsid w:val="00446193"/>
    <w:rsid w:val="00446543"/>
    <w:rsid w:val="00447BF7"/>
    <w:rsid w:val="00447D51"/>
    <w:rsid w:val="0045137D"/>
    <w:rsid w:val="004515F5"/>
    <w:rsid w:val="00451A5B"/>
    <w:rsid w:val="00453FA5"/>
    <w:rsid w:val="00454947"/>
    <w:rsid w:val="00454E0D"/>
    <w:rsid w:val="004550D1"/>
    <w:rsid w:val="00455BD5"/>
    <w:rsid w:val="00456326"/>
    <w:rsid w:val="00456A55"/>
    <w:rsid w:val="00457178"/>
    <w:rsid w:val="004608D1"/>
    <w:rsid w:val="004614CA"/>
    <w:rsid w:val="0046161B"/>
    <w:rsid w:val="00461671"/>
    <w:rsid w:val="00462399"/>
    <w:rsid w:val="00463458"/>
    <w:rsid w:val="00464692"/>
    <w:rsid w:val="00464D76"/>
    <w:rsid w:val="0046550A"/>
    <w:rsid w:val="00467862"/>
    <w:rsid w:val="00470890"/>
    <w:rsid w:val="00471051"/>
    <w:rsid w:val="0047527F"/>
    <w:rsid w:val="00475AE5"/>
    <w:rsid w:val="0047601E"/>
    <w:rsid w:val="0047642A"/>
    <w:rsid w:val="00476EEA"/>
    <w:rsid w:val="004772F2"/>
    <w:rsid w:val="004777D7"/>
    <w:rsid w:val="00477FA5"/>
    <w:rsid w:val="00480805"/>
    <w:rsid w:val="00480DB3"/>
    <w:rsid w:val="0048164C"/>
    <w:rsid w:val="004833F9"/>
    <w:rsid w:val="00483600"/>
    <w:rsid w:val="00483FA6"/>
    <w:rsid w:val="004844E1"/>
    <w:rsid w:val="004851D4"/>
    <w:rsid w:val="004853FA"/>
    <w:rsid w:val="00485C21"/>
    <w:rsid w:val="00485EDC"/>
    <w:rsid w:val="00487A38"/>
    <w:rsid w:val="00490634"/>
    <w:rsid w:val="00490AC9"/>
    <w:rsid w:val="0049156D"/>
    <w:rsid w:val="00492BCF"/>
    <w:rsid w:val="00492C29"/>
    <w:rsid w:val="0049404B"/>
    <w:rsid w:val="00495181"/>
    <w:rsid w:val="00495540"/>
    <w:rsid w:val="004A054F"/>
    <w:rsid w:val="004A0E31"/>
    <w:rsid w:val="004A2FB0"/>
    <w:rsid w:val="004A351A"/>
    <w:rsid w:val="004A3755"/>
    <w:rsid w:val="004A3900"/>
    <w:rsid w:val="004A4936"/>
    <w:rsid w:val="004A56F5"/>
    <w:rsid w:val="004A6CF0"/>
    <w:rsid w:val="004B126C"/>
    <w:rsid w:val="004B1F80"/>
    <w:rsid w:val="004B2299"/>
    <w:rsid w:val="004B28EF"/>
    <w:rsid w:val="004B2FFB"/>
    <w:rsid w:val="004B404C"/>
    <w:rsid w:val="004B5987"/>
    <w:rsid w:val="004B60DC"/>
    <w:rsid w:val="004B6313"/>
    <w:rsid w:val="004B760D"/>
    <w:rsid w:val="004C02B5"/>
    <w:rsid w:val="004C0548"/>
    <w:rsid w:val="004C1179"/>
    <w:rsid w:val="004C45CF"/>
    <w:rsid w:val="004C4FC5"/>
    <w:rsid w:val="004C69C0"/>
    <w:rsid w:val="004C7FB4"/>
    <w:rsid w:val="004D1DEA"/>
    <w:rsid w:val="004D1F5F"/>
    <w:rsid w:val="004D2042"/>
    <w:rsid w:val="004D5339"/>
    <w:rsid w:val="004D7628"/>
    <w:rsid w:val="004D784A"/>
    <w:rsid w:val="004E0177"/>
    <w:rsid w:val="004E02E6"/>
    <w:rsid w:val="004E2BE8"/>
    <w:rsid w:val="004E2DBE"/>
    <w:rsid w:val="004E2DEA"/>
    <w:rsid w:val="004E5795"/>
    <w:rsid w:val="004E58F9"/>
    <w:rsid w:val="004E5E48"/>
    <w:rsid w:val="004E60BD"/>
    <w:rsid w:val="004F02D4"/>
    <w:rsid w:val="004F08CE"/>
    <w:rsid w:val="004F0FB1"/>
    <w:rsid w:val="004F0FC3"/>
    <w:rsid w:val="004F1673"/>
    <w:rsid w:val="004F259C"/>
    <w:rsid w:val="004F2748"/>
    <w:rsid w:val="004F27A3"/>
    <w:rsid w:val="004F300A"/>
    <w:rsid w:val="004F537A"/>
    <w:rsid w:val="004F6B4F"/>
    <w:rsid w:val="004F71E2"/>
    <w:rsid w:val="004F76B3"/>
    <w:rsid w:val="00502239"/>
    <w:rsid w:val="005042CF"/>
    <w:rsid w:val="005046C8"/>
    <w:rsid w:val="00505056"/>
    <w:rsid w:val="00505E36"/>
    <w:rsid w:val="00505EB2"/>
    <w:rsid w:val="005068CD"/>
    <w:rsid w:val="00510CB8"/>
    <w:rsid w:val="00510E93"/>
    <w:rsid w:val="00511459"/>
    <w:rsid w:val="00511A73"/>
    <w:rsid w:val="00511E38"/>
    <w:rsid w:val="00512B68"/>
    <w:rsid w:val="00512E46"/>
    <w:rsid w:val="00514F7E"/>
    <w:rsid w:val="0051599B"/>
    <w:rsid w:val="00515E12"/>
    <w:rsid w:val="00516308"/>
    <w:rsid w:val="00517936"/>
    <w:rsid w:val="005208B6"/>
    <w:rsid w:val="00521D3B"/>
    <w:rsid w:val="005225E4"/>
    <w:rsid w:val="0052363E"/>
    <w:rsid w:val="00524273"/>
    <w:rsid w:val="00524FA3"/>
    <w:rsid w:val="00525F4E"/>
    <w:rsid w:val="00526347"/>
    <w:rsid w:val="00526472"/>
    <w:rsid w:val="00526843"/>
    <w:rsid w:val="00532447"/>
    <w:rsid w:val="005324FB"/>
    <w:rsid w:val="00534D80"/>
    <w:rsid w:val="00534EA5"/>
    <w:rsid w:val="0053542B"/>
    <w:rsid w:val="005361AE"/>
    <w:rsid w:val="00536B51"/>
    <w:rsid w:val="005378E1"/>
    <w:rsid w:val="0053791F"/>
    <w:rsid w:val="005425FD"/>
    <w:rsid w:val="00542F85"/>
    <w:rsid w:val="0054377C"/>
    <w:rsid w:val="005440BF"/>
    <w:rsid w:val="00544409"/>
    <w:rsid w:val="00544DF8"/>
    <w:rsid w:val="0054573B"/>
    <w:rsid w:val="00545CDD"/>
    <w:rsid w:val="0054643E"/>
    <w:rsid w:val="0055141C"/>
    <w:rsid w:val="0055363E"/>
    <w:rsid w:val="0055430F"/>
    <w:rsid w:val="005543AE"/>
    <w:rsid w:val="00555D9E"/>
    <w:rsid w:val="00556181"/>
    <w:rsid w:val="00557577"/>
    <w:rsid w:val="0056040C"/>
    <w:rsid w:val="005606A1"/>
    <w:rsid w:val="00561CC1"/>
    <w:rsid w:val="00561EDC"/>
    <w:rsid w:val="00561F7E"/>
    <w:rsid w:val="005622F9"/>
    <w:rsid w:val="005631CC"/>
    <w:rsid w:val="00563894"/>
    <w:rsid w:val="00566277"/>
    <w:rsid w:val="0057058D"/>
    <w:rsid w:val="005706F2"/>
    <w:rsid w:val="00570709"/>
    <w:rsid w:val="00570BAE"/>
    <w:rsid w:val="00571563"/>
    <w:rsid w:val="00572559"/>
    <w:rsid w:val="00573BC2"/>
    <w:rsid w:val="005744FF"/>
    <w:rsid w:val="00574F1D"/>
    <w:rsid w:val="00575711"/>
    <w:rsid w:val="005765D4"/>
    <w:rsid w:val="00577605"/>
    <w:rsid w:val="005813FB"/>
    <w:rsid w:val="00582397"/>
    <w:rsid w:val="00582C9A"/>
    <w:rsid w:val="00584247"/>
    <w:rsid w:val="005849B3"/>
    <w:rsid w:val="0059031B"/>
    <w:rsid w:val="00591119"/>
    <w:rsid w:val="005922E2"/>
    <w:rsid w:val="00592301"/>
    <w:rsid w:val="005930DD"/>
    <w:rsid w:val="0059333A"/>
    <w:rsid w:val="00593F1C"/>
    <w:rsid w:val="005944CA"/>
    <w:rsid w:val="00595DAC"/>
    <w:rsid w:val="00595F05"/>
    <w:rsid w:val="0059633C"/>
    <w:rsid w:val="005967FF"/>
    <w:rsid w:val="00597424"/>
    <w:rsid w:val="005974FE"/>
    <w:rsid w:val="005A0150"/>
    <w:rsid w:val="005A1887"/>
    <w:rsid w:val="005A30D7"/>
    <w:rsid w:val="005A4364"/>
    <w:rsid w:val="005A467D"/>
    <w:rsid w:val="005A5D28"/>
    <w:rsid w:val="005A6BA3"/>
    <w:rsid w:val="005A6FFC"/>
    <w:rsid w:val="005B0660"/>
    <w:rsid w:val="005B1821"/>
    <w:rsid w:val="005B3D52"/>
    <w:rsid w:val="005B7BF9"/>
    <w:rsid w:val="005C0217"/>
    <w:rsid w:val="005C05F9"/>
    <w:rsid w:val="005C1011"/>
    <w:rsid w:val="005C12DA"/>
    <w:rsid w:val="005C1499"/>
    <w:rsid w:val="005C16D2"/>
    <w:rsid w:val="005C270D"/>
    <w:rsid w:val="005C3843"/>
    <w:rsid w:val="005C41C6"/>
    <w:rsid w:val="005C4874"/>
    <w:rsid w:val="005C6D95"/>
    <w:rsid w:val="005C7CE4"/>
    <w:rsid w:val="005C7F35"/>
    <w:rsid w:val="005D1573"/>
    <w:rsid w:val="005D1FE7"/>
    <w:rsid w:val="005D33AA"/>
    <w:rsid w:val="005D3E80"/>
    <w:rsid w:val="005D6BE5"/>
    <w:rsid w:val="005D73A8"/>
    <w:rsid w:val="005D7653"/>
    <w:rsid w:val="005E16B5"/>
    <w:rsid w:val="005E20E6"/>
    <w:rsid w:val="005E246B"/>
    <w:rsid w:val="005E3DA6"/>
    <w:rsid w:val="005E5D70"/>
    <w:rsid w:val="005E621C"/>
    <w:rsid w:val="005E720C"/>
    <w:rsid w:val="005F12C7"/>
    <w:rsid w:val="005F1BEF"/>
    <w:rsid w:val="005F3785"/>
    <w:rsid w:val="005F3B17"/>
    <w:rsid w:val="005F43EA"/>
    <w:rsid w:val="005F4B9A"/>
    <w:rsid w:val="005F4EFE"/>
    <w:rsid w:val="005F5136"/>
    <w:rsid w:val="005F5247"/>
    <w:rsid w:val="005F5B57"/>
    <w:rsid w:val="005F60A7"/>
    <w:rsid w:val="005F61B9"/>
    <w:rsid w:val="005F6CC9"/>
    <w:rsid w:val="005F6EE1"/>
    <w:rsid w:val="00601142"/>
    <w:rsid w:val="00603245"/>
    <w:rsid w:val="006034BF"/>
    <w:rsid w:val="00603931"/>
    <w:rsid w:val="00603A55"/>
    <w:rsid w:val="0060429F"/>
    <w:rsid w:val="00605BD4"/>
    <w:rsid w:val="00605D95"/>
    <w:rsid w:val="00606CE6"/>
    <w:rsid w:val="0060794A"/>
    <w:rsid w:val="00607BC4"/>
    <w:rsid w:val="00610127"/>
    <w:rsid w:val="00611BAE"/>
    <w:rsid w:val="0061260F"/>
    <w:rsid w:val="006139A0"/>
    <w:rsid w:val="00615CCC"/>
    <w:rsid w:val="00615D44"/>
    <w:rsid w:val="0061656E"/>
    <w:rsid w:val="00616A05"/>
    <w:rsid w:val="00616C05"/>
    <w:rsid w:val="00621735"/>
    <w:rsid w:val="00622511"/>
    <w:rsid w:val="00622640"/>
    <w:rsid w:val="00622CC2"/>
    <w:rsid w:val="006233B5"/>
    <w:rsid w:val="0062363C"/>
    <w:rsid w:val="00623C82"/>
    <w:rsid w:val="00624107"/>
    <w:rsid w:val="006242B1"/>
    <w:rsid w:val="00625C66"/>
    <w:rsid w:val="006264CC"/>
    <w:rsid w:val="00627FC7"/>
    <w:rsid w:val="006302BB"/>
    <w:rsid w:val="006305DD"/>
    <w:rsid w:val="00631C9A"/>
    <w:rsid w:val="00631F85"/>
    <w:rsid w:val="006327BF"/>
    <w:rsid w:val="00633F39"/>
    <w:rsid w:val="0063448F"/>
    <w:rsid w:val="00636585"/>
    <w:rsid w:val="006371C4"/>
    <w:rsid w:val="00637FBA"/>
    <w:rsid w:val="00640891"/>
    <w:rsid w:val="0064163C"/>
    <w:rsid w:val="00641EFA"/>
    <w:rsid w:val="00642F4D"/>
    <w:rsid w:val="00644775"/>
    <w:rsid w:val="00644930"/>
    <w:rsid w:val="00644EC6"/>
    <w:rsid w:val="00645429"/>
    <w:rsid w:val="00645E1C"/>
    <w:rsid w:val="00645EF1"/>
    <w:rsid w:val="006465BF"/>
    <w:rsid w:val="00646D6F"/>
    <w:rsid w:val="00647FE2"/>
    <w:rsid w:val="0065092D"/>
    <w:rsid w:val="0065182C"/>
    <w:rsid w:val="006522D8"/>
    <w:rsid w:val="00652337"/>
    <w:rsid w:val="0065394D"/>
    <w:rsid w:val="00654122"/>
    <w:rsid w:val="00656AD8"/>
    <w:rsid w:val="00656C2D"/>
    <w:rsid w:val="006577A2"/>
    <w:rsid w:val="006606E9"/>
    <w:rsid w:val="006607BF"/>
    <w:rsid w:val="006638AB"/>
    <w:rsid w:val="00663F12"/>
    <w:rsid w:val="0066465D"/>
    <w:rsid w:val="00670431"/>
    <w:rsid w:val="006704D4"/>
    <w:rsid w:val="00670C70"/>
    <w:rsid w:val="006710B1"/>
    <w:rsid w:val="00671E00"/>
    <w:rsid w:val="00672A45"/>
    <w:rsid w:val="00672ED1"/>
    <w:rsid w:val="00672F57"/>
    <w:rsid w:val="0067334E"/>
    <w:rsid w:val="00673C3E"/>
    <w:rsid w:val="00674808"/>
    <w:rsid w:val="00674B5B"/>
    <w:rsid w:val="00674C79"/>
    <w:rsid w:val="00675540"/>
    <w:rsid w:val="00675700"/>
    <w:rsid w:val="006771C9"/>
    <w:rsid w:val="00677EBC"/>
    <w:rsid w:val="00680E56"/>
    <w:rsid w:val="006821ED"/>
    <w:rsid w:val="00684A65"/>
    <w:rsid w:val="00684E31"/>
    <w:rsid w:val="00684FC4"/>
    <w:rsid w:val="00686502"/>
    <w:rsid w:val="00686AB6"/>
    <w:rsid w:val="00687E0B"/>
    <w:rsid w:val="00692EDF"/>
    <w:rsid w:val="0069588D"/>
    <w:rsid w:val="0069616D"/>
    <w:rsid w:val="00696496"/>
    <w:rsid w:val="00696596"/>
    <w:rsid w:val="0069700E"/>
    <w:rsid w:val="006A08DD"/>
    <w:rsid w:val="006A36A5"/>
    <w:rsid w:val="006A377D"/>
    <w:rsid w:val="006A46A3"/>
    <w:rsid w:val="006A545D"/>
    <w:rsid w:val="006A65B6"/>
    <w:rsid w:val="006A6BF7"/>
    <w:rsid w:val="006A6E7C"/>
    <w:rsid w:val="006A6F5D"/>
    <w:rsid w:val="006B0636"/>
    <w:rsid w:val="006B133F"/>
    <w:rsid w:val="006B66CD"/>
    <w:rsid w:val="006B6FC7"/>
    <w:rsid w:val="006C1B57"/>
    <w:rsid w:val="006C2814"/>
    <w:rsid w:val="006C39F5"/>
    <w:rsid w:val="006C3F45"/>
    <w:rsid w:val="006C459E"/>
    <w:rsid w:val="006C49A4"/>
    <w:rsid w:val="006C50E8"/>
    <w:rsid w:val="006C6C63"/>
    <w:rsid w:val="006C79FC"/>
    <w:rsid w:val="006D0F02"/>
    <w:rsid w:val="006D2B19"/>
    <w:rsid w:val="006D4C85"/>
    <w:rsid w:val="006D4FAC"/>
    <w:rsid w:val="006D677E"/>
    <w:rsid w:val="006D758C"/>
    <w:rsid w:val="006D7719"/>
    <w:rsid w:val="006D7BD1"/>
    <w:rsid w:val="006D7BDC"/>
    <w:rsid w:val="006E1149"/>
    <w:rsid w:val="006E1F69"/>
    <w:rsid w:val="006E2464"/>
    <w:rsid w:val="006E4AA5"/>
    <w:rsid w:val="006E50EC"/>
    <w:rsid w:val="006E5499"/>
    <w:rsid w:val="006E61A6"/>
    <w:rsid w:val="006E6C23"/>
    <w:rsid w:val="006E757C"/>
    <w:rsid w:val="006F13A7"/>
    <w:rsid w:val="006F40A3"/>
    <w:rsid w:val="006F4D86"/>
    <w:rsid w:val="006F774C"/>
    <w:rsid w:val="007003DD"/>
    <w:rsid w:val="00701F69"/>
    <w:rsid w:val="007021C7"/>
    <w:rsid w:val="007023D5"/>
    <w:rsid w:val="00703963"/>
    <w:rsid w:val="00703B57"/>
    <w:rsid w:val="00710514"/>
    <w:rsid w:val="00711047"/>
    <w:rsid w:val="007110B9"/>
    <w:rsid w:val="00711701"/>
    <w:rsid w:val="00712CFC"/>
    <w:rsid w:val="00713155"/>
    <w:rsid w:val="0071330C"/>
    <w:rsid w:val="00715098"/>
    <w:rsid w:val="007160B7"/>
    <w:rsid w:val="007160EA"/>
    <w:rsid w:val="00716A67"/>
    <w:rsid w:val="00716DE1"/>
    <w:rsid w:val="00717DE8"/>
    <w:rsid w:val="00720868"/>
    <w:rsid w:val="007209E4"/>
    <w:rsid w:val="00720E7D"/>
    <w:rsid w:val="00721927"/>
    <w:rsid w:val="00721B7D"/>
    <w:rsid w:val="00722E85"/>
    <w:rsid w:val="00723BC2"/>
    <w:rsid w:val="00725970"/>
    <w:rsid w:val="0072670D"/>
    <w:rsid w:val="00730203"/>
    <w:rsid w:val="007302D1"/>
    <w:rsid w:val="00731041"/>
    <w:rsid w:val="007316CC"/>
    <w:rsid w:val="007322C5"/>
    <w:rsid w:val="00732DB7"/>
    <w:rsid w:val="007339AB"/>
    <w:rsid w:val="0073488D"/>
    <w:rsid w:val="00734A2A"/>
    <w:rsid w:val="0073524A"/>
    <w:rsid w:val="00737382"/>
    <w:rsid w:val="00740E08"/>
    <w:rsid w:val="00741B07"/>
    <w:rsid w:val="007428DC"/>
    <w:rsid w:val="00742A78"/>
    <w:rsid w:val="00742B8F"/>
    <w:rsid w:val="00742C55"/>
    <w:rsid w:val="00743716"/>
    <w:rsid w:val="007443C9"/>
    <w:rsid w:val="007468C7"/>
    <w:rsid w:val="00746B58"/>
    <w:rsid w:val="007472B8"/>
    <w:rsid w:val="00747F3A"/>
    <w:rsid w:val="0075058D"/>
    <w:rsid w:val="00751966"/>
    <w:rsid w:val="00751E94"/>
    <w:rsid w:val="00752DA7"/>
    <w:rsid w:val="0075317E"/>
    <w:rsid w:val="00753417"/>
    <w:rsid w:val="0075345B"/>
    <w:rsid w:val="00753651"/>
    <w:rsid w:val="0075378B"/>
    <w:rsid w:val="00753CC3"/>
    <w:rsid w:val="00754050"/>
    <w:rsid w:val="00755E1E"/>
    <w:rsid w:val="007560FC"/>
    <w:rsid w:val="007561B9"/>
    <w:rsid w:val="00756BDB"/>
    <w:rsid w:val="00756D20"/>
    <w:rsid w:val="00760F07"/>
    <w:rsid w:val="00762AE4"/>
    <w:rsid w:val="00764443"/>
    <w:rsid w:val="00764F53"/>
    <w:rsid w:val="007650C3"/>
    <w:rsid w:val="00765468"/>
    <w:rsid w:val="00766790"/>
    <w:rsid w:val="007670EC"/>
    <w:rsid w:val="00767509"/>
    <w:rsid w:val="007713FF"/>
    <w:rsid w:val="00771B7E"/>
    <w:rsid w:val="007727FB"/>
    <w:rsid w:val="00772A1B"/>
    <w:rsid w:val="00773EA9"/>
    <w:rsid w:val="00774264"/>
    <w:rsid w:val="00774BF5"/>
    <w:rsid w:val="007766C2"/>
    <w:rsid w:val="007766D3"/>
    <w:rsid w:val="00782C5C"/>
    <w:rsid w:val="00784140"/>
    <w:rsid w:val="00784884"/>
    <w:rsid w:val="00784DED"/>
    <w:rsid w:val="00784E82"/>
    <w:rsid w:val="007850AB"/>
    <w:rsid w:val="007850B8"/>
    <w:rsid w:val="00785794"/>
    <w:rsid w:val="00785BD6"/>
    <w:rsid w:val="00786677"/>
    <w:rsid w:val="0079248E"/>
    <w:rsid w:val="007931F5"/>
    <w:rsid w:val="007939EC"/>
    <w:rsid w:val="0079479B"/>
    <w:rsid w:val="00794A3E"/>
    <w:rsid w:val="00794B0D"/>
    <w:rsid w:val="00794B82"/>
    <w:rsid w:val="00794C3A"/>
    <w:rsid w:val="00794E35"/>
    <w:rsid w:val="00795C3C"/>
    <w:rsid w:val="00796BF2"/>
    <w:rsid w:val="00796E0B"/>
    <w:rsid w:val="007A19FE"/>
    <w:rsid w:val="007A1F50"/>
    <w:rsid w:val="007A50F2"/>
    <w:rsid w:val="007A6A7D"/>
    <w:rsid w:val="007B0A8D"/>
    <w:rsid w:val="007B2448"/>
    <w:rsid w:val="007B27B4"/>
    <w:rsid w:val="007B33AB"/>
    <w:rsid w:val="007B382D"/>
    <w:rsid w:val="007B643C"/>
    <w:rsid w:val="007B6CA1"/>
    <w:rsid w:val="007B75D2"/>
    <w:rsid w:val="007C225A"/>
    <w:rsid w:val="007C226B"/>
    <w:rsid w:val="007C2519"/>
    <w:rsid w:val="007C3488"/>
    <w:rsid w:val="007C75BF"/>
    <w:rsid w:val="007D002E"/>
    <w:rsid w:val="007D0388"/>
    <w:rsid w:val="007D12A9"/>
    <w:rsid w:val="007D416A"/>
    <w:rsid w:val="007D625B"/>
    <w:rsid w:val="007D6CE3"/>
    <w:rsid w:val="007D6ED3"/>
    <w:rsid w:val="007D70D0"/>
    <w:rsid w:val="007E04A6"/>
    <w:rsid w:val="007E07EB"/>
    <w:rsid w:val="007E08B0"/>
    <w:rsid w:val="007E0AFD"/>
    <w:rsid w:val="007E205D"/>
    <w:rsid w:val="007E2777"/>
    <w:rsid w:val="007E28BB"/>
    <w:rsid w:val="007E4030"/>
    <w:rsid w:val="007E5C28"/>
    <w:rsid w:val="007E5CC5"/>
    <w:rsid w:val="007E5F5C"/>
    <w:rsid w:val="007F0607"/>
    <w:rsid w:val="007F110F"/>
    <w:rsid w:val="007F18EB"/>
    <w:rsid w:val="007F1C96"/>
    <w:rsid w:val="007F1D04"/>
    <w:rsid w:val="007F2110"/>
    <w:rsid w:val="007F3096"/>
    <w:rsid w:val="007F3AA5"/>
    <w:rsid w:val="007F67B7"/>
    <w:rsid w:val="007F7F67"/>
    <w:rsid w:val="008003A6"/>
    <w:rsid w:val="008013D8"/>
    <w:rsid w:val="00803176"/>
    <w:rsid w:val="00803D5B"/>
    <w:rsid w:val="00805177"/>
    <w:rsid w:val="00805CAD"/>
    <w:rsid w:val="00807030"/>
    <w:rsid w:val="008074CB"/>
    <w:rsid w:val="008076AB"/>
    <w:rsid w:val="008108CF"/>
    <w:rsid w:val="00810CF8"/>
    <w:rsid w:val="008122AB"/>
    <w:rsid w:val="00812777"/>
    <w:rsid w:val="00814F6B"/>
    <w:rsid w:val="00816FE8"/>
    <w:rsid w:val="008204F5"/>
    <w:rsid w:val="0082098B"/>
    <w:rsid w:val="0082184B"/>
    <w:rsid w:val="00822112"/>
    <w:rsid w:val="0082258B"/>
    <w:rsid w:val="00822BE3"/>
    <w:rsid w:val="00823553"/>
    <w:rsid w:val="00823824"/>
    <w:rsid w:val="00823A14"/>
    <w:rsid w:val="008256F8"/>
    <w:rsid w:val="00826AB3"/>
    <w:rsid w:val="00830451"/>
    <w:rsid w:val="00830482"/>
    <w:rsid w:val="00830999"/>
    <w:rsid w:val="00830E6B"/>
    <w:rsid w:val="00832785"/>
    <w:rsid w:val="00833A23"/>
    <w:rsid w:val="00833FE2"/>
    <w:rsid w:val="00836E9C"/>
    <w:rsid w:val="00837A46"/>
    <w:rsid w:val="00841ADA"/>
    <w:rsid w:val="0084460D"/>
    <w:rsid w:val="00844C27"/>
    <w:rsid w:val="00847057"/>
    <w:rsid w:val="00847989"/>
    <w:rsid w:val="00850B70"/>
    <w:rsid w:val="00851591"/>
    <w:rsid w:val="008519B3"/>
    <w:rsid w:val="00851F29"/>
    <w:rsid w:val="0085207C"/>
    <w:rsid w:val="00852150"/>
    <w:rsid w:val="008533F7"/>
    <w:rsid w:val="00853F80"/>
    <w:rsid w:val="0085454F"/>
    <w:rsid w:val="00854BAC"/>
    <w:rsid w:val="00855405"/>
    <w:rsid w:val="00855B48"/>
    <w:rsid w:val="00856B36"/>
    <w:rsid w:val="00860EE2"/>
    <w:rsid w:val="00860FFC"/>
    <w:rsid w:val="00861614"/>
    <w:rsid w:val="0086189A"/>
    <w:rsid w:val="008623B8"/>
    <w:rsid w:val="008633D5"/>
    <w:rsid w:val="00864596"/>
    <w:rsid w:val="00865A58"/>
    <w:rsid w:val="00865B33"/>
    <w:rsid w:val="00867456"/>
    <w:rsid w:val="00867F35"/>
    <w:rsid w:val="0087015D"/>
    <w:rsid w:val="00870862"/>
    <w:rsid w:val="00872FA7"/>
    <w:rsid w:val="00874106"/>
    <w:rsid w:val="008743DE"/>
    <w:rsid w:val="00874BFC"/>
    <w:rsid w:val="00874F2E"/>
    <w:rsid w:val="00875588"/>
    <w:rsid w:val="00875C7D"/>
    <w:rsid w:val="0088098B"/>
    <w:rsid w:val="00880B49"/>
    <w:rsid w:val="00881B54"/>
    <w:rsid w:val="008825E6"/>
    <w:rsid w:val="00882887"/>
    <w:rsid w:val="008836A0"/>
    <w:rsid w:val="00883CE8"/>
    <w:rsid w:val="00884A07"/>
    <w:rsid w:val="00884A51"/>
    <w:rsid w:val="00885A9B"/>
    <w:rsid w:val="00886387"/>
    <w:rsid w:val="008873D9"/>
    <w:rsid w:val="008874E0"/>
    <w:rsid w:val="00887A72"/>
    <w:rsid w:val="00890A7F"/>
    <w:rsid w:val="00890C78"/>
    <w:rsid w:val="00896E61"/>
    <w:rsid w:val="008977BD"/>
    <w:rsid w:val="00897E05"/>
    <w:rsid w:val="008A1948"/>
    <w:rsid w:val="008A23D6"/>
    <w:rsid w:val="008A2A8F"/>
    <w:rsid w:val="008A2C64"/>
    <w:rsid w:val="008A3235"/>
    <w:rsid w:val="008A5574"/>
    <w:rsid w:val="008A6E20"/>
    <w:rsid w:val="008A6E8E"/>
    <w:rsid w:val="008B0097"/>
    <w:rsid w:val="008B01EC"/>
    <w:rsid w:val="008B11F6"/>
    <w:rsid w:val="008B1CD4"/>
    <w:rsid w:val="008B215C"/>
    <w:rsid w:val="008B37BF"/>
    <w:rsid w:val="008B3F04"/>
    <w:rsid w:val="008B4B28"/>
    <w:rsid w:val="008B4DC1"/>
    <w:rsid w:val="008B687A"/>
    <w:rsid w:val="008B7D45"/>
    <w:rsid w:val="008B7F41"/>
    <w:rsid w:val="008B7F83"/>
    <w:rsid w:val="008C019D"/>
    <w:rsid w:val="008C1131"/>
    <w:rsid w:val="008C3067"/>
    <w:rsid w:val="008C3C85"/>
    <w:rsid w:val="008C41A9"/>
    <w:rsid w:val="008C4F35"/>
    <w:rsid w:val="008C60B1"/>
    <w:rsid w:val="008C690F"/>
    <w:rsid w:val="008C76BC"/>
    <w:rsid w:val="008C770F"/>
    <w:rsid w:val="008C7C46"/>
    <w:rsid w:val="008D06E3"/>
    <w:rsid w:val="008D1D99"/>
    <w:rsid w:val="008D2421"/>
    <w:rsid w:val="008D2A1A"/>
    <w:rsid w:val="008D3309"/>
    <w:rsid w:val="008D480D"/>
    <w:rsid w:val="008D49F9"/>
    <w:rsid w:val="008D5888"/>
    <w:rsid w:val="008D5E35"/>
    <w:rsid w:val="008D6671"/>
    <w:rsid w:val="008D6DBB"/>
    <w:rsid w:val="008D7D9C"/>
    <w:rsid w:val="008E1B00"/>
    <w:rsid w:val="008E2D32"/>
    <w:rsid w:val="008E2E1B"/>
    <w:rsid w:val="008E3335"/>
    <w:rsid w:val="008E34FC"/>
    <w:rsid w:val="008E3545"/>
    <w:rsid w:val="008E4482"/>
    <w:rsid w:val="008E5986"/>
    <w:rsid w:val="008E61D0"/>
    <w:rsid w:val="008F285E"/>
    <w:rsid w:val="008F48DB"/>
    <w:rsid w:val="008F5CC2"/>
    <w:rsid w:val="008F6250"/>
    <w:rsid w:val="008F6376"/>
    <w:rsid w:val="008F64C7"/>
    <w:rsid w:val="008F6506"/>
    <w:rsid w:val="008F6B2F"/>
    <w:rsid w:val="008F7360"/>
    <w:rsid w:val="008F7432"/>
    <w:rsid w:val="0090090D"/>
    <w:rsid w:val="0090170E"/>
    <w:rsid w:val="00901863"/>
    <w:rsid w:val="0090297E"/>
    <w:rsid w:val="00902ABF"/>
    <w:rsid w:val="0090388A"/>
    <w:rsid w:val="00904F82"/>
    <w:rsid w:val="00905A69"/>
    <w:rsid w:val="00906599"/>
    <w:rsid w:val="00907BBC"/>
    <w:rsid w:val="009105BD"/>
    <w:rsid w:val="00912181"/>
    <w:rsid w:val="00912838"/>
    <w:rsid w:val="0091295B"/>
    <w:rsid w:val="00912ABD"/>
    <w:rsid w:val="009137DC"/>
    <w:rsid w:val="00913AC3"/>
    <w:rsid w:val="00913C12"/>
    <w:rsid w:val="00913E29"/>
    <w:rsid w:val="009152B6"/>
    <w:rsid w:val="00915C9D"/>
    <w:rsid w:val="00917ABD"/>
    <w:rsid w:val="0092114C"/>
    <w:rsid w:val="00921C99"/>
    <w:rsid w:val="00922420"/>
    <w:rsid w:val="009226CB"/>
    <w:rsid w:val="00922A82"/>
    <w:rsid w:val="00922AEE"/>
    <w:rsid w:val="00922D9D"/>
    <w:rsid w:val="0092349C"/>
    <w:rsid w:val="009238D7"/>
    <w:rsid w:val="00924020"/>
    <w:rsid w:val="00924D83"/>
    <w:rsid w:val="00924F33"/>
    <w:rsid w:val="00925799"/>
    <w:rsid w:val="0092680C"/>
    <w:rsid w:val="00926B98"/>
    <w:rsid w:val="00926F0C"/>
    <w:rsid w:val="0092794E"/>
    <w:rsid w:val="00927B7A"/>
    <w:rsid w:val="00931139"/>
    <w:rsid w:val="00932620"/>
    <w:rsid w:val="009337ED"/>
    <w:rsid w:val="00937B34"/>
    <w:rsid w:val="009415BD"/>
    <w:rsid w:val="00941703"/>
    <w:rsid w:val="0094200B"/>
    <w:rsid w:val="0094220F"/>
    <w:rsid w:val="00943CD3"/>
    <w:rsid w:val="00944039"/>
    <w:rsid w:val="0094514E"/>
    <w:rsid w:val="00946618"/>
    <w:rsid w:val="00947BC9"/>
    <w:rsid w:val="00950497"/>
    <w:rsid w:val="00951DF0"/>
    <w:rsid w:val="009529C2"/>
    <w:rsid w:val="00953EEF"/>
    <w:rsid w:val="00954C9F"/>
    <w:rsid w:val="0095627B"/>
    <w:rsid w:val="00956992"/>
    <w:rsid w:val="00956AA2"/>
    <w:rsid w:val="0095713B"/>
    <w:rsid w:val="00961B0F"/>
    <w:rsid w:val="00962313"/>
    <w:rsid w:val="00963304"/>
    <w:rsid w:val="00963B48"/>
    <w:rsid w:val="00963F6A"/>
    <w:rsid w:val="00963FE8"/>
    <w:rsid w:val="00964249"/>
    <w:rsid w:val="00964BD0"/>
    <w:rsid w:val="00965F6C"/>
    <w:rsid w:val="0096614F"/>
    <w:rsid w:val="00966607"/>
    <w:rsid w:val="00967329"/>
    <w:rsid w:val="009708F4"/>
    <w:rsid w:val="00970995"/>
    <w:rsid w:val="00970F38"/>
    <w:rsid w:val="00971313"/>
    <w:rsid w:val="0097217E"/>
    <w:rsid w:val="009817BB"/>
    <w:rsid w:val="009838F0"/>
    <w:rsid w:val="009859CB"/>
    <w:rsid w:val="00986769"/>
    <w:rsid w:val="00986CFD"/>
    <w:rsid w:val="00987303"/>
    <w:rsid w:val="00990CE5"/>
    <w:rsid w:val="00991C21"/>
    <w:rsid w:val="00992332"/>
    <w:rsid w:val="009929CB"/>
    <w:rsid w:val="00992BC0"/>
    <w:rsid w:val="00992FC8"/>
    <w:rsid w:val="0099315A"/>
    <w:rsid w:val="00994CE6"/>
    <w:rsid w:val="00994FCB"/>
    <w:rsid w:val="0099526D"/>
    <w:rsid w:val="00997138"/>
    <w:rsid w:val="00997257"/>
    <w:rsid w:val="0099758D"/>
    <w:rsid w:val="009A01BC"/>
    <w:rsid w:val="009A0BE8"/>
    <w:rsid w:val="009A2D09"/>
    <w:rsid w:val="009A2D9F"/>
    <w:rsid w:val="009A443F"/>
    <w:rsid w:val="009A4C48"/>
    <w:rsid w:val="009A5476"/>
    <w:rsid w:val="009A59A2"/>
    <w:rsid w:val="009A6222"/>
    <w:rsid w:val="009A7222"/>
    <w:rsid w:val="009B0673"/>
    <w:rsid w:val="009B188E"/>
    <w:rsid w:val="009B1CCB"/>
    <w:rsid w:val="009B2A8A"/>
    <w:rsid w:val="009B2FF4"/>
    <w:rsid w:val="009B3FB8"/>
    <w:rsid w:val="009B42F2"/>
    <w:rsid w:val="009B4DCA"/>
    <w:rsid w:val="009B720E"/>
    <w:rsid w:val="009B7FBC"/>
    <w:rsid w:val="009C046F"/>
    <w:rsid w:val="009C0510"/>
    <w:rsid w:val="009C08D7"/>
    <w:rsid w:val="009C1114"/>
    <w:rsid w:val="009C1BD4"/>
    <w:rsid w:val="009C1C03"/>
    <w:rsid w:val="009C45E0"/>
    <w:rsid w:val="009C493C"/>
    <w:rsid w:val="009C4C08"/>
    <w:rsid w:val="009C51A2"/>
    <w:rsid w:val="009C520B"/>
    <w:rsid w:val="009C5970"/>
    <w:rsid w:val="009C60C6"/>
    <w:rsid w:val="009C6719"/>
    <w:rsid w:val="009D256A"/>
    <w:rsid w:val="009D25D1"/>
    <w:rsid w:val="009D309A"/>
    <w:rsid w:val="009D325A"/>
    <w:rsid w:val="009D4A91"/>
    <w:rsid w:val="009E1486"/>
    <w:rsid w:val="009E14D7"/>
    <w:rsid w:val="009E1AD6"/>
    <w:rsid w:val="009E2A6F"/>
    <w:rsid w:val="009E2CE2"/>
    <w:rsid w:val="009E588F"/>
    <w:rsid w:val="009E65C9"/>
    <w:rsid w:val="009E6764"/>
    <w:rsid w:val="009E75C0"/>
    <w:rsid w:val="009F09F5"/>
    <w:rsid w:val="009F1335"/>
    <w:rsid w:val="009F17A4"/>
    <w:rsid w:val="009F1B2C"/>
    <w:rsid w:val="009F28DD"/>
    <w:rsid w:val="009F3B79"/>
    <w:rsid w:val="009F57B0"/>
    <w:rsid w:val="009F5B85"/>
    <w:rsid w:val="009F5FCD"/>
    <w:rsid w:val="00A02CD7"/>
    <w:rsid w:val="00A033AB"/>
    <w:rsid w:val="00A034E2"/>
    <w:rsid w:val="00A04AC4"/>
    <w:rsid w:val="00A0511D"/>
    <w:rsid w:val="00A0536D"/>
    <w:rsid w:val="00A05AB9"/>
    <w:rsid w:val="00A05E96"/>
    <w:rsid w:val="00A0749E"/>
    <w:rsid w:val="00A10A56"/>
    <w:rsid w:val="00A10A81"/>
    <w:rsid w:val="00A11B20"/>
    <w:rsid w:val="00A121BE"/>
    <w:rsid w:val="00A12242"/>
    <w:rsid w:val="00A1387B"/>
    <w:rsid w:val="00A13BEF"/>
    <w:rsid w:val="00A156C8"/>
    <w:rsid w:val="00A16CEE"/>
    <w:rsid w:val="00A17240"/>
    <w:rsid w:val="00A207E4"/>
    <w:rsid w:val="00A23675"/>
    <w:rsid w:val="00A23DD5"/>
    <w:rsid w:val="00A25926"/>
    <w:rsid w:val="00A26A7D"/>
    <w:rsid w:val="00A273B1"/>
    <w:rsid w:val="00A27646"/>
    <w:rsid w:val="00A27F2D"/>
    <w:rsid w:val="00A301E7"/>
    <w:rsid w:val="00A30C37"/>
    <w:rsid w:val="00A30E68"/>
    <w:rsid w:val="00A31783"/>
    <w:rsid w:val="00A31D10"/>
    <w:rsid w:val="00A32AA1"/>
    <w:rsid w:val="00A331E0"/>
    <w:rsid w:val="00A33601"/>
    <w:rsid w:val="00A34E0D"/>
    <w:rsid w:val="00A363C0"/>
    <w:rsid w:val="00A37212"/>
    <w:rsid w:val="00A40211"/>
    <w:rsid w:val="00A4082B"/>
    <w:rsid w:val="00A41DFE"/>
    <w:rsid w:val="00A42664"/>
    <w:rsid w:val="00A42F49"/>
    <w:rsid w:val="00A44E8C"/>
    <w:rsid w:val="00A45D2E"/>
    <w:rsid w:val="00A470C3"/>
    <w:rsid w:val="00A54A0B"/>
    <w:rsid w:val="00A54C29"/>
    <w:rsid w:val="00A54E94"/>
    <w:rsid w:val="00A5560B"/>
    <w:rsid w:val="00A563A6"/>
    <w:rsid w:val="00A57647"/>
    <w:rsid w:val="00A5765B"/>
    <w:rsid w:val="00A57827"/>
    <w:rsid w:val="00A57DB2"/>
    <w:rsid w:val="00A57EE3"/>
    <w:rsid w:val="00A60F24"/>
    <w:rsid w:val="00A61957"/>
    <w:rsid w:val="00A62B65"/>
    <w:rsid w:val="00A62F77"/>
    <w:rsid w:val="00A63BFC"/>
    <w:rsid w:val="00A64339"/>
    <w:rsid w:val="00A652C4"/>
    <w:rsid w:val="00A655F9"/>
    <w:rsid w:val="00A655FD"/>
    <w:rsid w:val="00A65F02"/>
    <w:rsid w:val="00A661A6"/>
    <w:rsid w:val="00A66298"/>
    <w:rsid w:val="00A6690C"/>
    <w:rsid w:val="00A67819"/>
    <w:rsid w:val="00A70C53"/>
    <w:rsid w:val="00A70D61"/>
    <w:rsid w:val="00A71ED4"/>
    <w:rsid w:val="00A73AC5"/>
    <w:rsid w:val="00A7457F"/>
    <w:rsid w:val="00A747B8"/>
    <w:rsid w:val="00A76435"/>
    <w:rsid w:val="00A80C37"/>
    <w:rsid w:val="00A80D68"/>
    <w:rsid w:val="00A811AB"/>
    <w:rsid w:val="00A81307"/>
    <w:rsid w:val="00A84AA3"/>
    <w:rsid w:val="00A85758"/>
    <w:rsid w:val="00A86112"/>
    <w:rsid w:val="00A86450"/>
    <w:rsid w:val="00A86B1D"/>
    <w:rsid w:val="00A86B4B"/>
    <w:rsid w:val="00A9184E"/>
    <w:rsid w:val="00A91A00"/>
    <w:rsid w:val="00A9210E"/>
    <w:rsid w:val="00A926EF"/>
    <w:rsid w:val="00A92993"/>
    <w:rsid w:val="00A92D74"/>
    <w:rsid w:val="00A9316B"/>
    <w:rsid w:val="00A93D70"/>
    <w:rsid w:val="00A94CDC"/>
    <w:rsid w:val="00A9631D"/>
    <w:rsid w:val="00A9657E"/>
    <w:rsid w:val="00A969A4"/>
    <w:rsid w:val="00AA10F3"/>
    <w:rsid w:val="00AA2225"/>
    <w:rsid w:val="00AA2DB9"/>
    <w:rsid w:val="00AA3195"/>
    <w:rsid w:val="00AA3A4E"/>
    <w:rsid w:val="00AA7FBC"/>
    <w:rsid w:val="00AB03F5"/>
    <w:rsid w:val="00AB07E1"/>
    <w:rsid w:val="00AB12DA"/>
    <w:rsid w:val="00AB1DE5"/>
    <w:rsid w:val="00AB2603"/>
    <w:rsid w:val="00AB3682"/>
    <w:rsid w:val="00AB43F3"/>
    <w:rsid w:val="00AB50D4"/>
    <w:rsid w:val="00AB5A19"/>
    <w:rsid w:val="00AB640A"/>
    <w:rsid w:val="00AB6721"/>
    <w:rsid w:val="00AB6C4B"/>
    <w:rsid w:val="00AC06F7"/>
    <w:rsid w:val="00AC1A47"/>
    <w:rsid w:val="00AC2696"/>
    <w:rsid w:val="00AC38C0"/>
    <w:rsid w:val="00AC50BC"/>
    <w:rsid w:val="00AC672A"/>
    <w:rsid w:val="00AC71E5"/>
    <w:rsid w:val="00AD1557"/>
    <w:rsid w:val="00AD23D8"/>
    <w:rsid w:val="00AD2A1E"/>
    <w:rsid w:val="00AD3E35"/>
    <w:rsid w:val="00AD4C5D"/>
    <w:rsid w:val="00AD4CBD"/>
    <w:rsid w:val="00AD4E0D"/>
    <w:rsid w:val="00AD5ACC"/>
    <w:rsid w:val="00AD5C7A"/>
    <w:rsid w:val="00AD6EE2"/>
    <w:rsid w:val="00AD757B"/>
    <w:rsid w:val="00AD75BB"/>
    <w:rsid w:val="00AD7AA2"/>
    <w:rsid w:val="00AD7BE4"/>
    <w:rsid w:val="00AE03F6"/>
    <w:rsid w:val="00AE08F5"/>
    <w:rsid w:val="00AE0906"/>
    <w:rsid w:val="00AE0B4C"/>
    <w:rsid w:val="00AE180E"/>
    <w:rsid w:val="00AE3EDE"/>
    <w:rsid w:val="00AE495E"/>
    <w:rsid w:val="00AE4CCE"/>
    <w:rsid w:val="00AE5C47"/>
    <w:rsid w:val="00AE5DD4"/>
    <w:rsid w:val="00AE7340"/>
    <w:rsid w:val="00AF0B28"/>
    <w:rsid w:val="00AF5333"/>
    <w:rsid w:val="00AF7F6E"/>
    <w:rsid w:val="00B00247"/>
    <w:rsid w:val="00B0080E"/>
    <w:rsid w:val="00B01357"/>
    <w:rsid w:val="00B018CA"/>
    <w:rsid w:val="00B01FFA"/>
    <w:rsid w:val="00B02982"/>
    <w:rsid w:val="00B032A0"/>
    <w:rsid w:val="00B0377C"/>
    <w:rsid w:val="00B03ADB"/>
    <w:rsid w:val="00B04C8A"/>
    <w:rsid w:val="00B04FE6"/>
    <w:rsid w:val="00B056CA"/>
    <w:rsid w:val="00B05A5F"/>
    <w:rsid w:val="00B0607D"/>
    <w:rsid w:val="00B0722D"/>
    <w:rsid w:val="00B1016E"/>
    <w:rsid w:val="00B103F0"/>
    <w:rsid w:val="00B11477"/>
    <w:rsid w:val="00B119D2"/>
    <w:rsid w:val="00B1225B"/>
    <w:rsid w:val="00B13CF2"/>
    <w:rsid w:val="00B13DDA"/>
    <w:rsid w:val="00B15AD6"/>
    <w:rsid w:val="00B162B1"/>
    <w:rsid w:val="00B162FE"/>
    <w:rsid w:val="00B1671C"/>
    <w:rsid w:val="00B1692E"/>
    <w:rsid w:val="00B16ADE"/>
    <w:rsid w:val="00B16E29"/>
    <w:rsid w:val="00B177C9"/>
    <w:rsid w:val="00B177D7"/>
    <w:rsid w:val="00B178AB"/>
    <w:rsid w:val="00B21379"/>
    <w:rsid w:val="00B21C8F"/>
    <w:rsid w:val="00B220E2"/>
    <w:rsid w:val="00B2330D"/>
    <w:rsid w:val="00B23F64"/>
    <w:rsid w:val="00B25430"/>
    <w:rsid w:val="00B27ECC"/>
    <w:rsid w:val="00B33F50"/>
    <w:rsid w:val="00B345A7"/>
    <w:rsid w:val="00B3465E"/>
    <w:rsid w:val="00B346ED"/>
    <w:rsid w:val="00B355E7"/>
    <w:rsid w:val="00B36230"/>
    <w:rsid w:val="00B37071"/>
    <w:rsid w:val="00B37396"/>
    <w:rsid w:val="00B3785C"/>
    <w:rsid w:val="00B37BA6"/>
    <w:rsid w:val="00B404F8"/>
    <w:rsid w:val="00B40B69"/>
    <w:rsid w:val="00B41BD8"/>
    <w:rsid w:val="00B425F3"/>
    <w:rsid w:val="00B43103"/>
    <w:rsid w:val="00B4326B"/>
    <w:rsid w:val="00B43B6A"/>
    <w:rsid w:val="00B43C75"/>
    <w:rsid w:val="00B43CDD"/>
    <w:rsid w:val="00B44984"/>
    <w:rsid w:val="00B45233"/>
    <w:rsid w:val="00B458D5"/>
    <w:rsid w:val="00B46BA5"/>
    <w:rsid w:val="00B471A0"/>
    <w:rsid w:val="00B50331"/>
    <w:rsid w:val="00B5057C"/>
    <w:rsid w:val="00B50994"/>
    <w:rsid w:val="00B52944"/>
    <w:rsid w:val="00B533E3"/>
    <w:rsid w:val="00B54DE1"/>
    <w:rsid w:val="00B55F08"/>
    <w:rsid w:val="00B5626E"/>
    <w:rsid w:val="00B5692E"/>
    <w:rsid w:val="00B56F12"/>
    <w:rsid w:val="00B615F7"/>
    <w:rsid w:val="00B6276E"/>
    <w:rsid w:val="00B659BF"/>
    <w:rsid w:val="00B67D0A"/>
    <w:rsid w:val="00B70D96"/>
    <w:rsid w:val="00B71352"/>
    <w:rsid w:val="00B71897"/>
    <w:rsid w:val="00B72E4C"/>
    <w:rsid w:val="00B72FB2"/>
    <w:rsid w:val="00B72FFA"/>
    <w:rsid w:val="00B73BE8"/>
    <w:rsid w:val="00B7664C"/>
    <w:rsid w:val="00B767F8"/>
    <w:rsid w:val="00B76B90"/>
    <w:rsid w:val="00B771D6"/>
    <w:rsid w:val="00B7737D"/>
    <w:rsid w:val="00B77605"/>
    <w:rsid w:val="00B809A6"/>
    <w:rsid w:val="00B8118B"/>
    <w:rsid w:val="00B81B91"/>
    <w:rsid w:val="00B81BC8"/>
    <w:rsid w:val="00B833BE"/>
    <w:rsid w:val="00B836CE"/>
    <w:rsid w:val="00B84B90"/>
    <w:rsid w:val="00B85018"/>
    <w:rsid w:val="00B85D69"/>
    <w:rsid w:val="00B8663E"/>
    <w:rsid w:val="00B90FC7"/>
    <w:rsid w:val="00B9189C"/>
    <w:rsid w:val="00B92C74"/>
    <w:rsid w:val="00B9336D"/>
    <w:rsid w:val="00B935C9"/>
    <w:rsid w:val="00B93F78"/>
    <w:rsid w:val="00B94426"/>
    <w:rsid w:val="00B944FB"/>
    <w:rsid w:val="00B94A33"/>
    <w:rsid w:val="00B9570D"/>
    <w:rsid w:val="00B95FFF"/>
    <w:rsid w:val="00B9639B"/>
    <w:rsid w:val="00B96787"/>
    <w:rsid w:val="00BA20A0"/>
    <w:rsid w:val="00BA2A05"/>
    <w:rsid w:val="00BA3C4F"/>
    <w:rsid w:val="00BA58DD"/>
    <w:rsid w:val="00BA6805"/>
    <w:rsid w:val="00BA785E"/>
    <w:rsid w:val="00BB04E7"/>
    <w:rsid w:val="00BB0C95"/>
    <w:rsid w:val="00BB0E92"/>
    <w:rsid w:val="00BB1C89"/>
    <w:rsid w:val="00BB26AA"/>
    <w:rsid w:val="00BB46A4"/>
    <w:rsid w:val="00BB5FC7"/>
    <w:rsid w:val="00BB74E9"/>
    <w:rsid w:val="00BB777B"/>
    <w:rsid w:val="00BB7ABD"/>
    <w:rsid w:val="00BB7CCC"/>
    <w:rsid w:val="00BC0811"/>
    <w:rsid w:val="00BC0CA7"/>
    <w:rsid w:val="00BC0E47"/>
    <w:rsid w:val="00BC1165"/>
    <w:rsid w:val="00BC1D59"/>
    <w:rsid w:val="00BC215F"/>
    <w:rsid w:val="00BC2C25"/>
    <w:rsid w:val="00BC44EB"/>
    <w:rsid w:val="00BC6653"/>
    <w:rsid w:val="00BC6FF9"/>
    <w:rsid w:val="00BD1396"/>
    <w:rsid w:val="00BD1739"/>
    <w:rsid w:val="00BD19A9"/>
    <w:rsid w:val="00BD2030"/>
    <w:rsid w:val="00BD31B5"/>
    <w:rsid w:val="00BD329B"/>
    <w:rsid w:val="00BD37E7"/>
    <w:rsid w:val="00BD48D9"/>
    <w:rsid w:val="00BD5B9C"/>
    <w:rsid w:val="00BD640B"/>
    <w:rsid w:val="00BD665F"/>
    <w:rsid w:val="00BD7D3D"/>
    <w:rsid w:val="00BE0DD9"/>
    <w:rsid w:val="00BE1867"/>
    <w:rsid w:val="00BE1896"/>
    <w:rsid w:val="00BE4D5C"/>
    <w:rsid w:val="00BE5ADD"/>
    <w:rsid w:val="00BE6DEA"/>
    <w:rsid w:val="00BE7204"/>
    <w:rsid w:val="00BE723C"/>
    <w:rsid w:val="00BE7430"/>
    <w:rsid w:val="00BF175F"/>
    <w:rsid w:val="00BF1E76"/>
    <w:rsid w:val="00BF278F"/>
    <w:rsid w:val="00BF32CC"/>
    <w:rsid w:val="00BF78E6"/>
    <w:rsid w:val="00BF7CEC"/>
    <w:rsid w:val="00C001CA"/>
    <w:rsid w:val="00C00291"/>
    <w:rsid w:val="00C007C2"/>
    <w:rsid w:val="00C02EE1"/>
    <w:rsid w:val="00C0420A"/>
    <w:rsid w:val="00C052F4"/>
    <w:rsid w:val="00C05D57"/>
    <w:rsid w:val="00C07982"/>
    <w:rsid w:val="00C07EF5"/>
    <w:rsid w:val="00C10854"/>
    <w:rsid w:val="00C11C7E"/>
    <w:rsid w:val="00C12067"/>
    <w:rsid w:val="00C120C7"/>
    <w:rsid w:val="00C124C8"/>
    <w:rsid w:val="00C129D9"/>
    <w:rsid w:val="00C13043"/>
    <w:rsid w:val="00C14541"/>
    <w:rsid w:val="00C14D9C"/>
    <w:rsid w:val="00C15B44"/>
    <w:rsid w:val="00C16233"/>
    <w:rsid w:val="00C164F9"/>
    <w:rsid w:val="00C16845"/>
    <w:rsid w:val="00C16E6F"/>
    <w:rsid w:val="00C20018"/>
    <w:rsid w:val="00C20301"/>
    <w:rsid w:val="00C2113C"/>
    <w:rsid w:val="00C214CB"/>
    <w:rsid w:val="00C22CD4"/>
    <w:rsid w:val="00C23555"/>
    <w:rsid w:val="00C2420F"/>
    <w:rsid w:val="00C24A70"/>
    <w:rsid w:val="00C2603C"/>
    <w:rsid w:val="00C3298D"/>
    <w:rsid w:val="00C32A44"/>
    <w:rsid w:val="00C34F70"/>
    <w:rsid w:val="00C35567"/>
    <w:rsid w:val="00C359BA"/>
    <w:rsid w:val="00C36525"/>
    <w:rsid w:val="00C36B32"/>
    <w:rsid w:val="00C36C71"/>
    <w:rsid w:val="00C4037A"/>
    <w:rsid w:val="00C42B57"/>
    <w:rsid w:val="00C42B96"/>
    <w:rsid w:val="00C42F17"/>
    <w:rsid w:val="00C4393B"/>
    <w:rsid w:val="00C45113"/>
    <w:rsid w:val="00C452A0"/>
    <w:rsid w:val="00C469B6"/>
    <w:rsid w:val="00C47B6F"/>
    <w:rsid w:val="00C50811"/>
    <w:rsid w:val="00C5261D"/>
    <w:rsid w:val="00C52EF6"/>
    <w:rsid w:val="00C55751"/>
    <w:rsid w:val="00C55E25"/>
    <w:rsid w:val="00C563E5"/>
    <w:rsid w:val="00C574F3"/>
    <w:rsid w:val="00C575BB"/>
    <w:rsid w:val="00C603BB"/>
    <w:rsid w:val="00C6223E"/>
    <w:rsid w:val="00C63231"/>
    <w:rsid w:val="00C6398B"/>
    <w:rsid w:val="00C64034"/>
    <w:rsid w:val="00C65840"/>
    <w:rsid w:val="00C65B11"/>
    <w:rsid w:val="00C6706F"/>
    <w:rsid w:val="00C72168"/>
    <w:rsid w:val="00C73443"/>
    <w:rsid w:val="00C7398E"/>
    <w:rsid w:val="00C741F0"/>
    <w:rsid w:val="00C77149"/>
    <w:rsid w:val="00C77273"/>
    <w:rsid w:val="00C77918"/>
    <w:rsid w:val="00C77B6C"/>
    <w:rsid w:val="00C848F5"/>
    <w:rsid w:val="00C84FF7"/>
    <w:rsid w:val="00C855F2"/>
    <w:rsid w:val="00C864DB"/>
    <w:rsid w:val="00C87B39"/>
    <w:rsid w:val="00C904DB"/>
    <w:rsid w:val="00C90913"/>
    <w:rsid w:val="00C91C53"/>
    <w:rsid w:val="00C91D96"/>
    <w:rsid w:val="00C91DA3"/>
    <w:rsid w:val="00C924EE"/>
    <w:rsid w:val="00C93223"/>
    <w:rsid w:val="00C93C10"/>
    <w:rsid w:val="00C942AB"/>
    <w:rsid w:val="00C94F2B"/>
    <w:rsid w:val="00C95C1E"/>
    <w:rsid w:val="00C95CC5"/>
    <w:rsid w:val="00C97B8E"/>
    <w:rsid w:val="00CA039E"/>
    <w:rsid w:val="00CA0B8A"/>
    <w:rsid w:val="00CA118A"/>
    <w:rsid w:val="00CA1277"/>
    <w:rsid w:val="00CA2584"/>
    <w:rsid w:val="00CA36F6"/>
    <w:rsid w:val="00CA40CC"/>
    <w:rsid w:val="00CA42CB"/>
    <w:rsid w:val="00CA5271"/>
    <w:rsid w:val="00CA7A72"/>
    <w:rsid w:val="00CB0AE6"/>
    <w:rsid w:val="00CB13D8"/>
    <w:rsid w:val="00CB232E"/>
    <w:rsid w:val="00CB24DF"/>
    <w:rsid w:val="00CB3660"/>
    <w:rsid w:val="00CB3DF6"/>
    <w:rsid w:val="00CB3F58"/>
    <w:rsid w:val="00CB4771"/>
    <w:rsid w:val="00CB5B0A"/>
    <w:rsid w:val="00CB6A32"/>
    <w:rsid w:val="00CB6AEB"/>
    <w:rsid w:val="00CB763E"/>
    <w:rsid w:val="00CB7CB1"/>
    <w:rsid w:val="00CC0A6D"/>
    <w:rsid w:val="00CC1240"/>
    <w:rsid w:val="00CC187C"/>
    <w:rsid w:val="00CC22B9"/>
    <w:rsid w:val="00CC2C55"/>
    <w:rsid w:val="00CC2F13"/>
    <w:rsid w:val="00CC3A86"/>
    <w:rsid w:val="00CC442C"/>
    <w:rsid w:val="00CC55CB"/>
    <w:rsid w:val="00CC6806"/>
    <w:rsid w:val="00CC6A3D"/>
    <w:rsid w:val="00CC7274"/>
    <w:rsid w:val="00CC73F7"/>
    <w:rsid w:val="00CC7F42"/>
    <w:rsid w:val="00CD136E"/>
    <w:rsid w:val="00CD291E"/>
    <w:rsid w:val="00CD2B93"/>
    <w:rsid w:val="00CD32F2"/>
    <w:rsid w:val="00CD5190"/>
    <w:rsid w:val="00CD5678"/>
    <w:rsid w:val="00CD5C8C"/>
    <w:rsid w:val="00CD5EC2"/>
    <w:rsid w:val="00CD6378"/>
    <w:rsid w:val="00CD63B0"/>
    <w:rsid w:val="00CD780B"/>
    <w:rsid w:val="00CE0520"/>
    <w:rsid w:val="00CE0CEB"/>
    <w:rsid w:val="00CE15AC"/>
    <w:rsid w:val="00CE1B3F"/>
    <w:rsid w:val="00CE414E"/>
    <w:rsid w:val="00CE43A7"/>
    <w:rsid w:val="00CE524F"/>
    <w:rsid w:val="00CE5DC8"/>
    <w:rsid w:val="00CE615D"/>
    <w:rsid w:val="00CE661E"/>
    <w:rsid w:val="00CE6E6A"/>
    <w:rsid w:val="00CE6FA6"/>
    <w:rsid w:val="00CE71D1"/>
    <w:rsid w:val="00CE779F"/>
    <w:rsid w:val="00CF0022"/>
    <w:rsid w:val="00CF236F"/>
    <w:rsid w:val="00CF2937"/>
    <w:rsid w:val="00CF3854"/>
    <w:rsid w:val="00CF39D4"/>
    <w:rsid w:val="00CF45B5"/>
    <w:rsid w:val="00CF523B"/>
    <w:rsid w:val="00CF5FC7"/>
    <w:rsid w:val="00CF6740"/>
    <w:rsid w:val="00CF6988"/>
    <w:rsid w:val="00CF70F1"/>
    <w:rsid w:val="00CF7994"/>
    <w:rsid w:val="00D015D7"/>
    <w:rsid w:val="00D02747"/>
    <w:rsid w:val="00D02C37"/>
    <w:rsid w:val="00D03BCF"/>
    <w:rsid w:val="00D06707"/>
    <w:rsid w:val="00D07840"/>
    <w:rsid w:val="00D07AD0"/>
    <w:rsid w:val="00D101DF"/>
    <w:rsid w:val="00D10280"/>
    <w:rsid w:val="00D1150F"/>
    <w:rsid w:val="00D118C6"/>
    <w:rsid w:val="00D127DB"/>
    <w:rsid w:val="00D13BF6"/>
    <w:rsid w:val="00D14099"/>
    <w:rsid w:val="00D14500"/>
    <w:rsid w:val="00D167B4"/>
    <w:rsid w:val="00D17705"/>
    <w:rsid w:val="00D201D1"/>
    <w:rsid w:val="00D20428"/>
    <w:rsid w:val="00D207FF"/>
    <w:rsid w:val="00D20BA0"/>
    <w:rsid w:val="00D21253"/>
    <w:rsid w:val="00D2172E"/>
    <w:rsid w:val="00D2202E"/>
    <w:rsid w:val="00D2289A"/>
    <w:rsid w:val="00D22B2D"/>
    <w:rsid w:val="00D22DF2"/>
    <w:rsid w:val="00D22F60"/>
    <w:rsid w:val="00D247ED"/>
    <w:rsid w:val="00D24B1E"/>
    <w:rsid w:val="00D24B72"/>
    <w:rsid w:val="00D25999"/>
    <w:rsid w:val="00D25C04"/>
    <w:rsid w:val="00D25F71"/>
    <w:rsid w:val="00D26204"/>
    <w:rsid w:val="00D27BA0"/>
    <w:rsid w:val="00D27EED"/>
    <w:rsid w:val="00D369AB"/>
    <w:rsid w:val="00D36CF1"/>
    <w:rsid w:val="00D37959"/>
    <w:rsid w:val="00D37DC9"/>
    <w:rsid w:val="00D41368"/>
    <w:rsid w:val="00D41AC4"/>
    <w:rsid w:val="00D4254A"/>
    <w:rsid w:val="00D42629"/>
    <w:rsid w:val="00D42C8F"/>
    <w:rsid w:val="00D42FB8"/>
    <w:rsid w:val="00D4586B"/>
    <w:rsid w:val="00D4606B"/>
    <w:rsid w:val="00D46905"/>
    <w:rsid w:val="00D5083E"/>
    <w:rsid w:val="00D51B95"/>
    <w:rsid w:val="00D520D6"/>
    <w:rsid w:val="00D53639"/>
    <w:rsid w:val="00D536E2"/>
    <w:rsid w:val="00D53BFC"/>
    <w:rsid w:val="00D5441A"/>
    <w:rsid w:val="00D54586"/>
    <w:rsid w:val="00D546CF"/>
    <w:rsid w:val="00D54AA7"/>
    <w:rsid w:val="00D54F73"/>
    <w:rsid w:val="00D55D17"/>
    <w:rsid w:val="00D56CEB"/>
    <w:rsid w:val="00D57F87"/>
    <w:rsid w:val="00D60414"/>
    <w:rsid w:val="00D60F14"/>
    <w:rsid w:val="00D629AD"/>
    <w:rsid w:val="00D62A46"/>
    <w:rsid w:val="00D62CF9"/>
    <w:rsid w:val="00D67F1D"/>
    <w:rsid w:val="00D67FCE"/>
    <w:rsid w:val="00D70156"/>
    <w:rsid w:val="00D70642"/>
    <w:rsid w:val="00D70E68"/>
    <w:rsid w:val="00D71114"/>
    <w:rsid w:val="00D7218A"/>
    <w:rsid w:val="00D7333B"/>
    <w:rsid w:val="00D75060"/>
    <w:rsid w:val="00D754E5"/>
    <w:rsid w:val="00D77934"/>
    <w:rsid w:val="00D80B8C"/>
    <w:rsid w:val="00D81633"/>
    <w:rsid w:val="00D82096"/>
    <w:rsid w:val="00D82DDE"/>
    <w:rsid w:val="00D84B5D"/>
    <w:rsid w:val="00D86A57"/>
    <w:rsid w:val="00D90D86"/>
    <w:rsid w:val="00D9240E"/>
    <w:rsid w:val="00D92E5B"/>
    <w:rsid w:val="00D93A90"/>
    <w:rsid w:val="00D94008"/>
    <w:rsid w:val="00D9517E"/>
    <w:rsid w:val="00D96460"/>
    <w:rsid w:val="00D976B7"/>
    <w:rsid w:val="00D97AA1"/>
    <w:rsid w:val="00DA07EC"/>
    <w:rsid w:val="00DA1A2A"/>
    <w:rsid w:val="00DA4CE0"/>
    <w:rsid w:val="00DA6B5D"/>
    <w:rsid w:val="00DA78A8"/>
    <w:rsid w:val="00DA7D1D"/>
    <w:rsid w:val="00DB0E8D"/>
    <w:rsid w:val="00DB112F"/>
    <w:rsid w:val="00DB1CE1"/>
    <w:rsid w:val="00DB2A08"/>
    <w:rsid w:val="00DB2BB8"/>
    <w:rsid w:val="00DB2C0B"/>
    <w:rsid w:val="00DB3E1C"/>
    <w:rsid w:val="00DB794D"/>
    <w:rsid w:val="00DC126E"/>
    <w:rsid w:val="00DC180C"/>
    <w:rsid w:val="00DC1D4B"/>
    <w:rsid w:val="00DC2D68"/>
    <w:rsid w:val="00DC3698"/>
    <w:rsid w:val="00DC5318"/>
    <w:rsid w:val="00DC5CAF"/>
    <w:rsid w:val="00DC771C"/>
    <w:rsid w:val="00DD0AAF"/>
    <w:rsid w:val="00DD0E11"/>
    <w:rsid w:val="00DD1565"/>
    <w:rsid w:val="00DD1CB0"/>
    <w:rsid w:val="00DD23DE"/>
    <w:rsid w:val="00DD2653"/>
    <w:rsid w:val="00DD2B1A"/>
    <w:rsid w:val="00DD4058"/>
    <w:rsid w:val="00DD4CB5"/>
    <w:rsid w:val="00DD5376"/>
    <w:rsid w:val="00DD56B2"/>
    <w:rsid w:val="00DD676A"/>
    <w:rsid w:val="00DD7C4B"/>
    <w:rsid w:val="00DD7D5F"/>
    <w:rsid w:val="00DE0767"/>
    <w:rsid w:val="00DE0B10"/>
    <w:rsid w:val="00DE2973"/>
    <w:rsid w:val="00DE3736"/>
    <w:rsid w:val="00DE3FC6"/>
    <w:rsid w:val="00DE4E04"/>
    <w:rsid w:val="00DE52B3"/>
    <w:rsid w:val="00DF0F11"/>
    <w:rsid w:val="00DF129D"/>
    <w:rsid w:val="00DF18EE"/>
    <w:rsid w:val="00DF1A87"/>
    <w:rsid w:val="00DF1AAD"/>
    <w:rsid w:val="00DF1B1C"/>
    <w:rsid w:val="00DF2AD8"/>
    <w:rsid w:val="00DF2E44"/>
    <w:rsid w:val="00DF3348"/>
    <w:rsid w:val="00DF3F2A"/>
    <w:rsid w:val="00DF5C29"/>
    <w:rsid w:val="00DF6A6E"/>
    <w:rsid w:val="00DF6C2B"/>
    <w:rsid w:val="00DF7134"/>
    <w:rsid w:val="00DF7F8E"/>
    <w:rsid w:val="00E017CD"/>
    <w:rsid w:val="00E02BE5"/>
    <w:rsid w:val="00E0467C"/>
    <w:rsid w:val="00E04D22"/>
    <w:rsid w:val="00E05403"/>
    <w:rsid w:val="00E05517"/>
    <w:rsid w:val="00E05542"/>
    <w:rsid w:val="00E06ADE"/>
    <w:rsid w:val="00E06E6E"/>
    <w:rsid w:val="00E07871"/>
    <w:rsid w:val="00E07C45"/>
    <w:rsid w:val="00E102AB"/>
    <w:rsid w:val="00E118F3"/>
    <w:rsid w:val="00E13023"/>
    <w:rsid w:val="00E137D6"/>
    <w:rsid w:val="00E138AE"/>
    <w:rsid w:val="00E140EF"/>
    <w:rsid w:val="00E14BEF"/>
    <w:rsid w:val="00E14E50"/>
    <w:rsid w:val="00E20D4B"/>
    <w:rsid w:val="00E21811"/>
    <w:rsid w:val="00E21BB9"/>
    <w:rsid w:val="00E2325B"/>
    <w:rsid w:val="00E23D68"/>
    <w:rsid w:val="00E24A11"/>
    <w:rsid w:val="00E254BA"/>
    <w:rsid w:val="00E25F82"/>
    <w:rsid w:val="00E26FC1"/>
    <w:rsid w:val="00E270CD"/>
    <w:rsid w:val="00E30DA0"/>
    <w:rsid w:val="00E325EB"/>
    <w:rsid w:val="00E358EE"/>
    <w:rsid w:val="00E35D70"/>
    <w:rsid w:val="00E4328F"/>
    <w:rsid w:val="00E438B8"/>
    <w:rsid w:val="00E44703"/>
    <w:rsid w:val="00E4497E"/>
    <w:rsid w:val="00E458C2"/>
    <w:rsid w:val="00E45DF4"/>
    <w:rsid w:val="00E45FA2"/>
    <w:rsid w:val="00E46189"/>
    <w:rsid w:val="00E46803"/>
    <w:rsid w:val="00E5099E"/>
    <w:rsid w:val="00E50AAF"/>
    <w:rsid w:val="00E51151"/>
    <w:rsid w:val="00E536E0"/>
    <w:rsid w:val="00E54A05"/>
    <w:rsid w:val="00E552CD"/>
    <w:rsid w:val="00E55D43"/>
    <w:rsid w:val="00E56B2B"/>
    <w:rsid w:val="00E579DB"/>
    <w:rsid w:val="00E60547"/>
    <w:rsid w:val="00E622C5"/>
    <w:rsid w:val="00E65D99"/>
    <w:rsid w:val="00E65EC2"/>
    <w:rsid w:val="00E66763"/>
    <w:rsid w:val="00E6797F"/>
    <w:rsid w:val="00E67E18"/>
    <w:rsid w:val="00E70C65"/>
    <w:rsid w:val="00E70D85"/>
    <w:rsid w:val="00E72930"/>
    <w:rsid w:val="00E76FF5"/>
    <w:rsid w:val="00E77164"/>
    <w:rsid w:val="00E77D07"/>
    <w:rsid w:val="00E83841"/>
    <w:rsid w:val="00E83E75"/>
    <w:rsid w:val="00E83F4E"/>
    <w:rsid w:val="00E84151"/>
    <w:rsid w:val="00E845AC"/>
    <w:rsid w:val="00E84782"/>
    <w:rsid w:val="00E86C1B"/>
    <w:rsid w:val="00E8712C"/>
    <w:rsid w:val="00E874A9"/>
    <w:rsid w:val="00E90896"/>
    <w:rsid w:val="00E948E8"/>
    <w:rsid w:val="00E974A7"/>
    <w:rsid w:val="00E977B2"/>
    <w:rsid w:val="00EA1E6A"/>
    <w:rsid w:val="00EA1E74"/>
    <w:rsid w:val="00EA399F"/>
    <w:rsid w:val="00EA4805"/>
    <w:rsid w:val="00EA54E8"/>
    <w:rsid w:val="00EA57C8"/>
    <w:rsid w:val="00EA67B4"/>
    <w:rsid w:val="00EA7831"/>
    <w:rsid w:val="00EB033E"/>
    <w:rsid w:val="00EB0484"/>
    <w:rsid w:val="00EB15D5"/>
    <w:rsid w:val="00EB1E39"/>
    <w:rsid w:val="00EB2050"/>
    <w:rsid w:val="00EB41BA"/>
    <w:rsid w:val="00EB420C"/>
    <w:rsid w:val="00EB42A4"/>
    <w:rsid w:val="00EB6167"/>
    <w:rsid w:val="00EB70AD"/>
    <w:rsid w:val="00EC0BA8"/>
    <w:rsid w:val="00EC1D46"/>
    <w:rsid w:val="00EC1F3A"/>
    <w:rsid w:val="00EC2388"/>
    <w:rsid w:val="00EC23AA"/>
    <w:rsid w:val="00EC3860"/>
    <w:rsid w:val="00EC39A6"/>
    <w:rsid w:val="00EC3E10"/>
    <w:rsid w:val="00EC5720"/>
    <w:rsid w:val="00EC7103"/>
    <w:rsid w:val="00EC7149"/>
    <w:rsid w:val="00EC74CC"/>
    <w:rsid w:val="00EC7DD7"/>
    <w:rsid w:val="00ED0A7C"/>
    <w:rsid w:val="00ED1B57"/>
    <w:rsid w:val="00ED277E"/>
    <w:rsid w:val="00ED2BD5"/>
    <w:rsid w:val="00ED322C"/>
    <w:rsid w:val="00ED597A"/>
    <w:rsid w:val="00EE018E"/>
    <w:rsid w:val="00EE049E"/>
    <w:rsid w:val="00EE2281"/>
    <w:rsid w:val="00EE22C7"/>
    <w:rsid w:val="00EE3542"/>
    <w:rsid w:val="00EE53E8"/>
    <w:rsid w:val="00EE5447"/>
    <w:rsid w:val="00EE58A8"/>
    <w:rsid w:val="00EE7020"/>
    <w:rsid w:val="00EE73DB"/>
    <w:rsid w:val="00EE73DE"/>
    <w:rsid w:val="00EE76DE"/>
    <w:rsid w:val="00EF0A5E"/>
    <w:rsid w:val="00EF1AF6"/>
    <w:rsid w:val="00EF3A97"/>
    <w:rsid w:val="00EF57D6"/>
    <w:rsid w:val="00EF67D2"/>
    <w:rsid w:val="00EF7CFC"/>
    <w:rsid w:val="00F00174"/>
    <w:rsid w:val="00F038A4"/>
    <w:rsid w:val="00F0464D"/>
    <w:rsid w:val="00F07081"/>
    <w:rsid w:val="00F073BB"/>
    <w:rsid w:val="00F10041"/>
    <w:rsid w:val="00F11504"/>
    <w:rsid w:val="00F11E47"/>
    <w:rsid w:val="00F12E29"/>
    <w:rsid w:val="00F12EF8"/>
    <w:rsid w:val="00F13653"/>
    <w:rsid w:val="00F13D2A"/>
    <w:rsid w:val="00F140F8"/>
    <w:rsid w:val="00F1486F"/>
    <w:rsid w:val="00F164B1"/>
    <w:rsid w:val="00F168E4"/>
    <w:rsid w:val="00F16DF3"/>
    <w:rsid w:val="00F16F7C"/>
    <w:rsid w:val="00F20E96"/>
    <w:rsid w:val="00F21E48"/>
    <w:rsid w:val="00F22A6C"/>
    <w:rsid w:val="00F22ED2"/>
    <w:rsid w:val="00F2398F"/>
    <w:rsid w:val="00F24B8E"/>
    <w:rsid w:val="00F24F72"/>
    <w:rsid w:val="00F270A9"/>
    <w:rsid w:val="00F30493"/>
    <w:rsid w:val="00F30562"/>
    <w:rsid w:val="00F30897"/>
    <w:rsid w:val="00F31635"/>
    <w:rsid w:val="00F32438"/>
    <w:rsid w:val="00F32AD3"/>
    <w:rsid w:val="00F330B7"/>
    <w:rsid w:val="00F350FF"/>
    <w:rsid w:val="00F35C31"/>
    <w:rsid w:val="00F376AB"/>
    <w:rsid w:val="00F40521"/>
    <w:rsid w:val="00F4185F"/>
    <w:rsid w:val="00F42514"/>
    <w:rsid w:val="00F43273"/>
    <w:rsid w:val="00F445B0"/>
    <w:rsid w:val="00F4491F"/>
    <w:rsid w:val="00F453DE"/>
    <w:rsid w:val="00F45AAC"/>
    <w:rsid w:val="00F4650A"/>
    <w:rsid w:val="00F50CB8"/>
    <w:rsid w:val="00F50DFE"/>
    <w:rsid w:val="00F54875"/>
    <w:rsid w:val="00F54A39"/>
    <w:rsid w:val="00F54BC1"/>
    <w:rsid w:val="00F5592D"/>
    <w:rsid w:val="00F5712B"/>
    <w:rsid w:val="00F60FB3"/>
    <w:rsid w:val="00F642C1"/>
    <w:rsid w:val="00F64DB2"/>
    <w:rsid w:val="00F65929"/>
    <w:rsid w:val="00F65F8F"/>
    <w:rsid w:val="00F66BA3"/>
    <w:rsid w:val="00F67C85"/>
    <w:rsid w:val="00F67D79"/>
    <w:rsid w:val="00F712A5"/>
    <w:rsid w:val="00F72107"/>
    <w:rsid w:val="00F72EC8"/>
    <w:rsid w:val="00F73735"/>
    <w:rsid w:val="00F74093"/>
    <w:rsid w:val="00F74A70"/>
    <w:rsid w:val="00F76478"/>
    <w:rsid w:val="00F77246"/>
    <w:rsid w:val="00F779AF"/>
    <w:rsid w:val="00F77D20"/>
    <w:rsid w:val="00F80832"/>
    <w:rsid w:val="00F80B9C"/>
    <w:rsid w:val="00F81A2A"/>
    <w:rsid w:val="00F81AE4"/>
    <w:rsid w:val="00F81BE6"/>
    <w:rsid w:val="00F83160"/>
    <w:rsid w:val="00F83423"/>
    <w:rsid w:val="00F83625"/>
    <w:rsid w:val="00F8495B"/>
    <w:rsid w:val="00F84E51"/>
    <w:rsid w:val="00F8592E"/>
    <w:rsid w:val="00F85965"/>
    <w:rsid w:val="00F85C60"/>
    <w:rsid w:val="00F92685"/>
    <w:rsid w:val="00F929FF"/>
    <w:rsid w:val="00F9319F"/>
    <w:rsid w:val="00F939AF"/>
    <w:rsid w:val="00F93E1A"/>
    <w:rsid w:val="00F93F78"/>
    <w:rsid w:val="00F941B9"/>
    <w:rsid w:val="00F94AED"/>
    <w:rsid w:val="00F94BE5"/>
    <w:rsid w:val="00F95119"/>
    <w:rsid w:val="00F95324"/>
    <w:rsid w:val="00F95611"/>
    <w:rsid w:val="00F96231"/>
    <w:rsid w:val="00F96504"/>
    <w:rsid w:val="00F973C7"/>
    <w:rsid w:val="00F97478"/>
    <w:rsid w:val="00FA0B8D"/>
    <w:rsid w:val="00FA0DAC"/>
    <w:rsid w:val="00FA2899"/>
    <w:rsid w:val="00FA3EB1"/>
    <w:rsid w:val="00FA5C53"/>
    <w:rsid w:val="00FA672C"/>
    <w:rsid w:val="00FA74E9"/>
    <w:rsid w:val="00FB0546"/>
    <w:rsid w:val="00FB0CC7"/>
    <w:rsid w:val="00FB13A0"/>
    <w:rsid w:val="00FB1523"/>
    <w:rsid w:val="00FB1FB8"/>
    <w:rsid w:val="00FB457D"/>
    <w:rsid w:val="00FB5667"/>
    <w:rsid w:val="00FB572A"/>
    <w:rsid w:val="00FB6230"/>
    <w:rsid w:val="00FC0B71"/>
    <w:rsid w:val="00FC23F9"/>
    <w:rsid w:val="00FC2AAE"/>
    <w:rsid w:val="00FC58BC"/>
    <w:rsid w:val="00FD09F2"/>
    <w:rsid w:val="00FD0E37"/>
    <w:rsid w:val="00FD110D"/>
    <w:rsid w:val="00FD11BF"/>
    <w:rsid w:val="00FD2033"/>
    <w:rsid w:val="00FD2DF5"/>
    <w:rsid w:val="00FD558C"/>
    <w:rsid w:val="00FD6073"/>
    <w:rsid w:val="00FD6092"/>
    <w:rsid w:val="00FD60FC"/>
    <w:rsid w:val="00FD6D56"/>
    <w:rsid w:val="00FD70DE"/>
    <w:rsid w:val="00FD7C85"/>
    <w:rsid w:val="00FE0D8F"/>
    <w:rsid w:val="00FE1E34"/>
    <w:rsid w:val="00FE26CF"/>
    <w:rsid w:val="00FE3D64"/>
    <w:rsid w:val="00FE5E92"/>
    <w:rsid w:val="00FE611A"/>
    <w:rsid w:val="00FE660F"/>
    <w:rsid w:val="00FE67CA"/>
    <w:rsid w:val="00FE7C38"/>
    <w:rsid w:val="00FE7F2E"/>
    <w:rsid w:val="00FE7FA3"/>
    <w:rsid w:val="00FF0127"/>
    <w:rsid w:val="00FF044B"/>
    <w:rsid w:val="00FF0B28"/>
    <w:rsid w:val="00FF10DB"/>
    <w:rsid w:val="00FF249E"/>
    <w:rsid w:val="00FF2F3B"/>
    <w:rsid w:val="00FF338B"/>
    <w:rsid w:val="00FF43FD"/>
    <w:rsid w:val="00FF4B94"/>
    <w:rsid w:val="00FF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9A6D254"/>
  <w15:docId w15:val="{6ED09FA4-9FEA-4B7E-8DFE-61724E13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MS Mincho" w:hAnsi="Arial" w:cs="Times New Roman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623B8"/>
    <w:pPr>
      <w:spacing w:before="240" w:after="240"/>
      <w:jc w:val="both"/>
    </w:pPr>
  </w:style>
  <w:style w:type="paragraph" w:styleId="Heading1">
    <w:name w:val="heading 1"/>
    <w:aliases w:val="LY - 标题 1"/>
    <w:basedOn w:val="Normal"/>
    <w:next w:val="Normal"/>
    <w:link w:val="Heading1Char1"/>
    <w:uiPriority w:val="9"/>
    <w:qFormat/>
    <w:rsid w:val="00C11C7E"/>
    <w:pPr>
      <w:keepNext/>
      <w:keepLines/>
      <w:pageBreakBefore/>
      <w:numPr>
        <w:numId w:val="1"/>
      </w:numPr>
      <w:pBdr>
        <w:bottom w:val="single" w:sz="4" w:space="1" w:color="auto"/>
      </w:pBdr>
      <w:spacing w:before="3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A92"/>
    <w:pPr>
      <w:keepNext/>
      <w:keepLines/>
      <w:numPr>
        <w:ilvl w:val="1"/>
        <w:numId w:val="1"/>
      </w:numPr>
      <w:spacing w:before="3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C11C7E"/>
    <w:pPr>
      <w:keepNext/>
      <w:keepLines/>
      <w:numPr>
        <w:ilvl w:val="2"/>
        <w:numId w:val="1"/>
      </w:numPr>
      <w:spacing w:before="3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Heading5"/>
    <w:next w:val="Normal"/>
    <w:link w:val="Heading4Char"/>
    <w:autoRedefine/>
    <w:uiPriority w:val="9"/>
    <w:qFormat/>
    <w:rsid w:val="00D25F71"/>
    <w:pPr>
      <w:keepNext/>
      <w:keepLines/>
      <w:spacing w:before="360"/>
      <w:outlineLvl w:val="3"/>
    </w:pPr>
    <w:rPr>
      <w:b w:val="0"/>
      <w:bCs w:val="0"/>
      <w:i w:val="0"/>
      <w:szCs w:val="28"/>
    </w:rPr>
  </w:style>
  <w:style w:type="paragraph" w:styleId="Heading5">
    <w:name w:val="heading 5"/>
    <w:basedOn w:val="Normal"/>
    <w:next w:val="Normal"/>
    <w:qFormat/>
    <w:rsid w:val="00B01FFA"/>
    <w:pPr>
      <w:numPr>
        <w:ilvl w:val="4"/>
        <w:numId w:val="1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01FFA"/>
    <w:pPr>
      <w:numPr>
        <w:ilvl w:val="5"/>
        <w:numId w:val="1"/>
      </w:numPr>
      <w:spacing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01FFA"/>
    <w:pPr>
      <w:numPr>
        <w:ilvl w:val="6"/>
        <w:numId w:val="1"/>
      </w:numPr>
      <w:spacing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B01FFA"/>
    <w:pPr>
      <w:numPr>
        <w:ilvl w:val="7"/>
        <w:numId w:val="1"/>
      </w:numPr>
      <w:spacing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B01FFA"/>
    <w:pPr>
      <w:numPr>
        <w:ilvl w:val="8"/>
        <w:numId w:val="1"/>
      </w:numPr>
      <w:spacing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next w:val="Normal"/>
    <w:rsid w:val="00C11C7E"/>
    <w:pPr>
      <w:pBdr>
        <w:top w:val="single" w:sz="4" w:space="1" w:color="auto"/>
        <w:bottom w:val="single" w:sz="4" w:space="1" w:color="auto"/>
      </w:pBdr>
      <w:suppressAutoHyphens/>
      <w:spacing w:before="120" w:after="120"/>
      <w:jc w:val="center"/>
    </w:pPr>
    <w:rPr>
      <w:rFonts w:cs="Arial"/>
      <w:b/>
      <w:bCs/>
      <w:sz w:val="40"/>
      <w:lang w:eastAsia="en-US"/>
    </w:rPr>
  </w:style>
  <w:style w:type="paragraph" w:styleId="TOC1">
    <w:name w:val="toc 1"/>
    <w:basedOn w:val="Normal"/>
    <w:next w:val="Normal"/>
    <w:autoRedefine/>
    <w:uiPriority w:val="39"/>
    <w:rsid w:val="00B9639B"/>
    <w:pPr>
      <w:suppressAutoHyphens/>
      <w:spacing w:before="0" w:after="120"/>
    </w:pPr>
    <w:rPr>
      <w:rFonts w:eastAsia="SimSun"/>
    </w:rPr>
  </w:style>
  <w:style w:type="paragraph" w:customStyle="1" w:styleId="PrefaceHeading">
    <w:name w:val="Preface Heading"/>
    <w:basedOn w:val="Normal"/>
    <w:next w:val="Normal"/>
    <w:rsid w:val="00C11C7E"/>
    <w:pPr>
      <w:keepNext/>
      <w:keepLines/>
      <w:pageBreakBefore/>
      <w:pBdr>
        <w:bottom w:val="single" w:sz="4" w:space="1" w:color="auto"/>
      </w:pBdr>
      <w:spacing w:before="360"/>
    </w:pPr>
    <w:rPr>
      <w:b/>
      <w:sz w:val="32"/>
    </w:rPr>
  </w:style>
  <w:style w:type="table" w:customStyle="1" w:styleId="Table">
    <w:name w:val="Table"/>
    <w:rsid w:val="00F07081"/>
    <w:rPr>
      <w:lang w:eastAsia="en-US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72" w:type="dxa"/>
        <w:left w:w="72" w:type="dxa"/>
        <w:bottom w:w="72" w:type="dxa"/>
        <w:right w:w="72" w:type="dxa"/>
      </w:tblCellMar>
    </w:tblPr>
    <w:trPr>
      <w:jc w:val="center"/>
    </w:trPr>
  </w:style>
  <w:style w:type="paragraph" w:styleId="Header">
    <w:name w:val="header"/>
    <w:basedOn w:val="Normal"/>
    <w:link w:val="HeaderChar"/>
    <w:uiPriority w:val="99"/>
    <w:rsid w:val="00A273B1"/>
    <w:pPr>
      <w:pBdr>
        <w:bottom w:val="single" w:sz="4" w:space="1" w:color="auto"/>
      </w:pBdr>
      <w:tabs>
        <w:tab w:val="center" w:pos="4320"/>
        <w:tab w:val="right" w:pos="8640"/>
      </w:tabs>
      <w:spacing w:after="0"/>
    </w:pPr>
    <w:rPr>
      <w:i/>
      <w:sz w:val="20"/>
    </w:rPr>
  </w:style>
  <w:style w:type="paragraph" w:styleId="Footer">
    <w:name w:val="footer"/>
    <w:basedOn w:val="Normal"/>
    <w:link w:val="FooterChar"/>
    <w:uiPriority w:val="99"/>
    <w:rsid w:val="00C7398E"/>
    <w:pPr>
      <w:pBdr>
        <w:top w:val="single" w:sz="4" w:space="1" w:color="auto"/>
      </w:pBdr>
      <w:tabs>
        <w:tab w:val="center" w:pos="4680"/>
        <w:tab w:val="right" w:pos="9360"/>
      </w:tabs>
    </w:pPr>
    <w:rPr>
      <w:i/>
      <w:sz w:val="20"/>
    </w:rPr>
  </w:style>
  <w:style w:type="character" w:styleId="PageNumber">
    <w:name w:val="page number"/>
    <w:rsid w:val="00C7398E"/>
    <w:rPr>
      <w:rFonts w:cs="Times New Roman"/>
    </w:rPr>
  </w:style>
  <w:style w:type="character" w:styleId="Hyperlink">
    <w:name w:val="Hyperlink"/>
    <w:uiPriority w:val="99"/>
    <w:rsid w:val="00D51B95"/>
    <w:rPr>
      <w:rFonts w:cs="Times New Roman"/>
      <w:color w:val="0000FF"/>
      <w:u w:val="single"/>
    </w:rPr>
  </w:style>
  <w:style w:type="character" w:styleId="CommentReference">
    <w:name w:val="annotation reference"/>
    <w:uiPriority w:val="99"/>
    <w:rsid w:val="00B94A33"/>
    <w:rPr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420B92"/>
  </w:style>
  <w:style w:type="paragraph" w:styleId="Caption">
    <w:name w:val="caption"/>
    <w:basedOn w:val="Normal"/>
    <w:next w:val="Normal"/>
    <w:qFormat/>
    <w:rsid w:val="00962313"/>
    <w:rPr>
      <w:b/>
      <w:bCs/>
      <w:szCs w:val="20"/>
    </w:rPr>
  </w:style>
  <w:style w:type="paragraph" w:styleId="CommentText">
    <w:name w:val="annotation text"/>
    <w:basedOn w:val="Normal"/>
    <w:link w:val="CommentTextChar"/>
    <w:uiPriority w:val="99"/>
    <w:rsid w:val="00B94A3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B94A33"/>
    <w:rPr>
      <w:rFonts w:ascii="Arial" w:hAnsi="Arial"/>
      <w:lang w:val="en-CA" w:eastAsia="ja-JP"/>
    </w:rPr>
  </w:style>
  <w:style w:type="paragraph" w:customStyle="1" w:styleId="TitlePage">
    <w:name w:val="Title Page"/>
    <w:basedOn w:val="Normal"/>
    <w:rsid w:val="009D325A"/>
    <w:pPr>
      <w:spacing w:before="120" w:after="120"/>
      <w:jc w:val="center"/>
    </w:pPr>
    <w:rPr>
      <w:b/>
      <w:bCs/>
    </w:rPr>
  </w:style>
  <w:style w:type="paragraph" w:customStyle="1" w:styleId="Appendix1">
    <w:name w:val="Appendix 1"/>
    <w:basedOn w:val="Normal"/>
    <w:next w:val="Normal"/>
    <w:rsid w:val="00615D44"/>
    <w:pPr>
      <w:pageBreakBefore/>
      <w:numPr>
        <w:numId w:val="3"/>
      </w:numPr>
      <w:pBdr>
        <w:bottom w:val="single" w:sz="4" w:space="1" w:color="auto"/>
      </w:pBdr>
      <w:suppressAutoHyphens/>
    </w:pPr>
    <w:rPr>
      <w:b/>
      <w:sz w:val="32"/>
    </w:rPr>
  </w:style>
  <w:style w:type="paragraph" w:customStyle="1" w:styleId="Appendix2">
    <w:name w:val="Appendix 2"/>
    <w:basedOn w:val="Normal"/>
    <w:next w:val="Normal"/>
    <w:rsid w:val="00615D44"/>
    <w:pPr>
      <w:keepNext/>
      <w:numPr>
        <w:ilvl w:val="1"/>
        <w:numId w:val="3"/>
      </w:numPr>
      <w:suppressAutoHyphens/>
    </w:pPr>
    <w:rPr>
      <w:b/>
      <w:sz w:val="28"/>
    </w:rPr>
  </w:style>
  <w:style w:type="paragraph" w:customStyle="1" w:styleId="Appendix3">
    <w:name w:val="Appendix 3"/>
    <w:basedOn w:val="Normal"/>
    <w:next w:val="Normal"/>
    <w:rsid w:val="00615D44"/>
    <w:pPr>
      <w:keepNext/>
      <w:numPr>
        <w:ilvl w:val="2"/>
        <w:numId w:val="3"/>
      </w:numPr>
      <w:suppressAutoHyphens/>
    </w:pPr>
    <w:rPr>
      <w:b/>
    </w:rPr>
  </w:style>
  <w:style w:type="paragraph" w:styleId="BalloonText">
    <w:name w:val="Balloon Text"/>
    <w:basedOn w:val="Normal"/>
    <w:link w:val="BalloonTextChar"/>
    <w:uiPriority w:val="99"/>
    <w:rsid w:val="008A6E8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8A6E8E"/>
    <w:rPr>
      <w:rFonts w:ascii="Tahoma" w:hAnsi="Tahoma" w:cs="Tahoma"/>
      <w:sz w:val="16"/>
      <w:szCs w:val="16"/>
      <w:lang w:val="en-CA" w:eastAsia="ja-JP"/>
    </w:rPr>
  </w:style>
  <w:style w:type="paragraph" w:customStyle="1" w:styleId="MTDisplayEquation">
    <w:name w:val="MTDisplayEquation"/>
    <w:basedOn w:val="Normal"/>
    <w:next w:val="Normal"/>
    <w:link w:val="MTDisplayEquationChar"/>
    <w:rsid w:val="00767509"/>
    <w:pPr>
      <w:tabs>
        <w:tab w:val="center" w:pos="4680"/>
        <w:tab w:val="right" w:pos="9360"/>
      </w:tabs>
      <w:spacing w:before="0"/>
    </w:pPr>
  </w:style>
  <w:style w:type="character" w:customStyle="1" w:styleId="MTDisplayEquationChar">
    <w:name w:val="MTDisplayEquation Char"/>
    <w:link w:val="MTDisplayEquation"/>
    <w:locked/>
    <w:rsid w:val="00767509"/>
    <w:rPr>
      <w:rFonts w:ascii="Arial" w:hAnsi="Arial" w:cs="Times New Roman"/>
      <w:sz w:val="24"/>
      <w:szCs w:val="24"/>
      <w:lang w:val="en-CA" w:eastAsia="ja-JP"/>
    </w:rPr>
  </w:style>
  <w:style w:type="character" w:customStyle="1" w:styleId="MTEquationSection">
    <w:name w:val="MTEquationSection"/>
    <w:rsid w:val="00A6690C"/>
    <w:rPr>
      <w:rFonts w:cs="Times New Roman"/>
      <w:vanish/>
      <w:color w:val="FF0000"/>
    </w:rPr>
  </w:style>
  <w:style w:type="paragraph" w:styleId="TOC2">
    <w:name w:val="toc 2"/>
    <w:basedOn w:val="Normal"/>
    <w:next w:val="Normal"/>
    <w:autoRedefine/>
    <w:uiPriority w:val="39"/>
    <w:rsid w:val="00A6690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A6690C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rsid w:val="00D22B2D"/>
    <w:pPr>
      <w:spacing w:after="100"/>
      <w:ind w:left="72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B94A33"/>
    <w:rPr>
      <w:b/>
      <w:bCs/>
    </w:rPr>
  </w:style>
  <w:style w:type="paragraph" w:styleId="ListParagraph">
    <w:name w:val="List Paragraph"/>
    <w:basedOn w:val="Normal"/>
    <w:uiPriority w:val="34"/>
    <w:qFormat/>
    <w:rsid w:val="00EC3860"/>
    <w:pPr>
      <w:ind w:left="720"/>
    </w:pPr>
  </w:style>
  <w:style w:type="numbering" w:customStyle="1" w:styleId="Bullets">
    <w:name w:val="Bullets"/>
    <w:rsid w:val="00643580"/>
    <w:pPr>
      <w:numPr>
        <w:numId w:val="2"/>
      </w:numPr>
    </w:pPr>
  </w:style>
  <w:style w:type="character" w:customStyle="1" w:styleId="CommentSubjectChar">
    <w:name w:val="Comment Subject Char"/>
    <w:link w:val="CommentSubject"/>
    <w:uiPriority w:val="99"/>
    <w:rsid w:val="00B94A33"/>
    <w:rPr>
      <w:rFonts w:ascii="Arial" w:hAnsi="Arial"/>
      <w:b/>
      <w:bCs/>
      <w:lang w:val="en-CA" w:eastAsia="ja-JP"/>
    </w:rPr>
  </w:style>
  <w:style w:type="table" w:styleId="TableGrid">
    <w:name w:val="Table Grid"/>
    <w:basedOn w:val="TableNormal"/>
    <w:uiPriority w:val="59"/>
    <w:rsid w:val="008B215C"/>
    <w:rPr>
      <w:rFonts w:eastAsia="SimSu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igure">
    <w:name w:val="Figure"/>
    <w:basedOn w:val="Normal"/>
    <w:next w:val="Normal"/>
    <w:link w:val="FigureChar"/>
    <w:qFormat/>
    <w:rsid w:val="00616C05"/>
    <w:pPr>
      <w:keepNext/>
      <w:spacing w:after="0"/>
      <w:jc w:val="center"/>
    </w:pPr>
  </w:style>
  <w:style w:type="character" w:customStyle="1" w:styleId="Heading2Char">
    <w:name w:val="Heading 2 Char"/>
    <w:link w:val="Heading2"/>
    <w:uiPriority w:val="9"/>
    <w:locked/>
    <w:rsid w:val="000C1A92"/>
    <w:rPr>
      <w:rFonts w:cs="Arial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locked/>
    <w:rsid w:val="00C11C7E"/>
    <w:rPr>
      <w:rFonts w:cs="Arial"/>
      <w:b/>
      <w:bCs/>
      <w:szCs w:val="26"/>
    </w:rPr>
  </w:style>
  <w:style w:type="paragraph" w:customStyle="1" w:styleId="TableCaption">
    <w:name w:val="Table: Caption"/>
    <w:basedOn w:val="Normal"/>
    <w:next w:val="Normal"/>
    <w:qFormat/>
    <w:rsid w:val="00BA785E"/>
    <w:pPr>
      <w:keepNext/>
      <w:spacing w:after="60"/>
      <w:jc w:val="center"/>
    </w:pPr>
    <w:rPr>
      <w:b/>
    </w:rPr>
  </w:style>
  <w:style w:type="paragraph" w:customStyle="1" w:styleId="TableContent">
    <w:name w:val="Table: Content"/>
    <w:basedOn w:val="Normal"/>
    <w:next w:val="Normal"/>
    <w:qFormat/>
    <w:rsid w:val="00BA785E"/>
    <w:pPr>
      <w:spacing w:before="0" w:after="0"/>
      <w:jc w:val="left"/>
    </w:pPr>
  </w:style>
  <w:style w:type="paragraph" w:customStyle="1" w:styleId="FigureContent">
    <w:name w:val="Figure: Content"/>
    <w:basedOn w:val="Normal"/>
    <w:next w:val="Normal"/>
    <w:qFormat/>
    <w:rsid w:val="00F4185F"/>
    <w:pPr>
      <w:keepNext/>
      <w:spacing w:after="0"/>
      <w:jc w:val="center"/>
    </w:pPr>
  </w:style>
  <w:style w:type="paragraph" w:customStyle="1" w:styleId="FigureCaption0">
    <w:name w:val="Figure: Caption"/>
    <w:basedOn w:val="Normal"/>
    <w:next w:val="Normal"/>
    <w:qFormat/>
    <w:rsid w:val="00B94A33"/>
    <w:pPr>
      <w:spacing w:before="60"/>
      <w:jc w:val="center"/>
    </w:pPr>
    <w:rPr>
      <w:b/>
    </w:rPr>
  </w:style>
  <w:style w:type="paragraph" w:customStyle="1" w:styleId="FigureCaption1">
    <w:name w:val="Figure Caption"/>
    <w:basedOn w:val="Normal"/>
    <w:next w:val="Normal"/>
    <w:link w:val="FigureCaptionChar"/>
    <w:qFormat/>
    <w:rsid w:val="00464D76"/>
    <w:pPr>
      <w:spacing w:before="0"/>
      <w:jc w:val="center"/>
    </w:pPr>
    <w:rPr>
      <w:b/>
    </w:rPr>
  </w:style>
  <w:style w:type="paragraph" w:customStyle="1" w:styleId="TableCaption0">
    <w:name w:val="Table Caption"/>
    <w:basedOn w:val="Normal"/>
    <w:next w:val="Normal"/>
    <w:link w:val="TableCaptionChar"/>
    <w:qFormat/>
    <w:rsid w:val="00464D76"/>
    <w:pPr>
      <w:spacing w:before="0" w:after="0"/>
      <w:jc w:val="center"/>
    </w:pPr>
    <w:rPr>
      <w:b/>
    </w:rPr>
  </w:style>
  <w:style w:type="paragraph" w:customStyle="1" w:styleId="Bullet3">
    <w:name w:val="Bullet3"/>
    <w:basedOn w:val="Normal"/>
    <w:rsid w:val="00464D76"/>
    <w:pPr>
      <w:numPr>
        <w:numId w:val="4"/>
      </w:numPr>
      <w:spacing w:before="0"/>
    </w:pPr>
  </w:style>
  <w:style w:type="paragraph" w:customStyle="1" w:styleId="NormalCentered">
    <w:name w:val="Normal + Centered"/>
    <w:aliases w:val="After:  0 pt"/>
    <w:basedOn w:val="Normal"/>
    <w:rsid w:val="00464D76"/>
    <w:pPr>
      <w:spacing w:before="0"/>
    </w:pPr>
    <w:rPr>
      <w:b/>
      <w:bCs/>
      <w:sz w:val="48"/>
      <w:szCs w:val="48"/>
    </w:rPr>
  </w:style>
  <w:style w:type="character" w:customStyle="1" w:styleId="FigureChar">
    <w:name w:val="Figure Char"/>
    <w:link w:val="Figure"/>
    <w:rsid w:val="00464D76"/>
    <w:rPr>
      <w:rFonts w:ascii="Arial" w:hAnsi="Arial"/>
      <w:sz w:val="24"/>
      <w:szCs w:val="24"/>
      <w:lang w:eastAsia="ja-JP"/>
    </w:rPr>
  </w:style>
  <w:style w:type="character" w:customStyle="1" w:styleId="FigureCaptionChar">
    <w:name w:val="Figure Caption Char"/>
    <w:link w:val="FigureCaption1"/>
    <w:rsid w:val="00464D76"/>
    <w:rPr>
      <w:rFonts w:ascii="Arial" w:hAnsi="Arial"/>
      <w:b/>
      <w:sz w:val="24"/>
      <w:szCs w:val="24"/>
      <w:lang w:eastAsia="ja-JP"/>
    </w:rPr>
  </w:style>
  <w:style w:type="character" w:customStyle="1" w:styleId="TableCaptionChar">
    <w:name w:val="Table Caption Char"/>
    <w:link w:val="TableCaption0"/>
    <w:rsid w:val="00464D76"/>
    <w:rPr>
      <w:rFonts w:ascii="Arial" w:hAnsi="Arial"/>
      <w:b/>
      <w:sz w:val="24"/>
      <w:szCs w:val="24"/>
      <w:lang w:eastAsia="ja-JP"/>
    </w:rPr>
  </w:style>
  <w:style w:type="paragraph" w:styleId="NormalWeb">
    <w:name w:val="Normal (Web)"/>
    <w:basedOn w:val="Normal"/>
    <w:uiPriority w:val="99"/>
    <w:rsid w:val="00464D76"/>
    <w:pPr>
      <w:spacing w:before="100" w:beforeAutospacing="1" w:after="100" w:afterAutospacing="1"/>
      <w:jc w:val="left"/>
    </w:pPr>
    <w:rPr>
      <w:rFonts w:ascii="SimSun" w:eastAsia="SimSun" w:hAnsi="SimSun" w:cs="SimSun"/>
    </w:rPr>
  </w:style>
  <w:style w:type="paragraph" w:styleId="Index1">
    <w:name w:val="index 1"/>
    <w:basedOn w:val="Normal"/>
    <w:next w:val="Normal"/>
    <w:autoRedefine/>
    <w:rsid w:val="00464D76"/>
    <w:pPr>
      <w:spacing w:before="0"/>
    </w:pPr>
  </w:style>
  <w:style w:type="paragraph" w:customStyle="1" w:styleId="FigureHeading">
    <w:name w:val="Figure Heading"/>
    <w:basedOn w:val="Normal"/>
    <w:next w:val="Normal"/>
    <w:link w:val="FigureHeadingChar"/>
    <w:autoRedefine/>
    <w:rsid w:val="00464D76"/>
    <w:pPr>
      <w:spacing w:before="0" w:after="120"/>
      <w:ind w:rightChars="-14" w:right="-29"/>
      <w:jc w:val="center"/>
    </w:pPr>
    <w:rPr>
      <w:rFonts w:ascii="Times New Roman" w:eastAsia="SimSun" w:hAnsi="Times New Roman"/>
      <w:bCs/>
      <w:i/>
      <w:sz w:val="21"/>
      <w:szCs w:val="21"/>
    </w:rPr>
  </w:style>
  <w:style w:type="character" w:customStyle="1" w:styleId="FigureHeadingChar">
    <w:name w:val="Figure Heading Char"/>
    <w:link w:val="FigureHeading"/>
    <w:locked/>
    <w:rsid w:val="00464D76"/>
    <w:rPr>
      <w:rFonts w:eastAsia="SimSun"/>
      <w:bCs/>
      <w:i/>
      <w:sz w:val="21"/>
      <w:szCs w:val="21"/>
      <w:lang w:eastAsia="zh-CN"/>
    </w:rPr>
  </w:style>
  <w:style w:type="paragraph" w:customStyle="1" w:styleId="Paragraph">
    <w:name w:val="Paragraph"/>
    <w:basedOn w:val="Normal"/>
    <w:link w:val="ParagraphChar"/>
    <w:autoRedefine/>
    <w:rsid w:val="00464D76"/>
    <w:pPr>
      <w:spacing w:before="0" w:after="0" w:line="480" w:lineRule="auto"/>
      <w:ind w:rightChars="-14" w:right="-29" w:firstLineChars="100" w:firstLine="210"/>
    </w:pPr>
    <w:rPr>
      <w:rFonts w:ascii="Times New Roman" w:eastAsia="SimSun" w:hAnsi="Times New Roman"/>
      <w:sz w:val="21"/>
      <w:szCs w:val="21"/>
    </w:rPr>
  </w:style>
  <w:style w:type="character" w:customStyle="1" w:styleId="ParagraphChar">
    <w:name w:val="Paragraph Char"/>
    <w:link w:val="Paragraph"/>
    <w:locked/>
    <w:rsid w:val="00464D76"/>
    <w:rPr>
      <w:rFonts w:eastAsia="SimSun"/>
      <w:sz w:val="21"/>
      <w:szCs w:val="21"/>
      <w:lang w:eastAsia="zh-CN"/>
    </w:rPr>
  </w:style>
  <w:style w:type="paragraph" w:customStyle="1" w:styleId="FormularNumber">
    <w:name w:val="FormularNumber"/>
    <w:basedOn w:val="Paragraph"/>
    <w:next w:val="Paragraph"/>
    <w:autoRedefine/>
    <w:rsid w:val="00464D76"/>
    <w:pPr>
      <w:keepNext/>
      <w:ind w:right="-34"/>
      <w:jc w:val="right"/>
    </w:pPr>
  </w:style>
  <w:style w:type="character" w:customStyle="1" w:styleId="apple-style-span">
    <w:name w:val="apple-style-span"/>
    <w:basedOn w:val="DefaultParagraphFont"/>
    <w:uiPriority w:val="99"/>
    <w:rsid w:val="00464D76"/>
  </w:style>
  <w:style w:type="character" w:customStyle="1" w:styleId="apple-converted-space">
    <w:name w:val="apple-converted-space"/>
    <w:basedOn w:val="DefaultParagraphFont"/>
    <w:rsid w:val="00464D76"/>
  </w:style>
  <w:style w:type="paragraph" w:styleId="BodyText">
    <w:name w:val="Body Text"/>
    <w:basedOn w:val="Normal"/>
    <w:link w:val="BodyTextChar"/>
    <w:rsid w:val="00464D76"/>
    <w:pPr>
      <w:spacing w:before="0" w:after="0"/>
      <w:jc w:val="left"/>
    </w:pPr>
    <w:rPr>
      <w:rFonts w:ascii="Times New Roman" w:eastAsia="SimSun" w:hAnsi="Times New Roman"/>
      <w:sz w:val="28"/>
      <w:szCs w:val="20"/>
      <w:lang w:eastAsia="en-US"/>
    </w:rPr>
  </w:style>
  <w:style w:type="character" w:customStyle="1" w:styleId="BodyTextChar">
    <w:name w:val="Body Text Char"/>
    <w:link w:val="BodyText"/>
    <w:rsid w:val="00464D76"/>
    <w:rPr>
      <w:rFonts w:eastAsia="SimSun"/>
      <w:sz w:val="28"/>
      <w:lang w:val="en-US" w:eastAsia="en-US"/>
    </w:rPr>
  </w:style>
  <w:style w:type="paragraph" w:customStyle="1" w:styleId="Default">
    <w:name w:val="Default"/>
    <w:rsid w:val="00464D76"/>
    <w:pPr>
      <w:widowControl w:val="0"/>
      <w:autoSpaceDE w:val="0"/>
      <w:autoSpaceDN w:val="0"/>
      <w:adjustRightInd w:val="0"/>
    </w:pPr>
    <w:rPr>
      <w:rFonts w:eastAsia="SimSun"/>
      <w:color w:val="000000"/>
    </w:rPr>
  </w:style>
  <w:style w:type="paragraph" w:styleId="Revision">
    <w:name w:val="Revision"/>
    <w:hidden/>
    <w:uiPriority w:val="99"/>
    <w:semiHidden/>
    <w:rsid w:val="00464D76"/>
    <w:rPr>
      <w:lang w:val="en-CA" w:eastAsia="ja-JP"/>
    </w:rPr>
  </w:style>
  <w:style w:type="character" w:customStyle="1" w:styleId="BodyTextChar0">
    <w:name w:val="BodyText Char"/>
    <w:link w:val="BodyText0"/>
    <w:locked/>
    <w:rsid w:val="00464D76"/>
    <w:rPr>
      <w:rFonts w:ascii="Arial" w:hAnsi="Arial" w:cs="Arial"/>
      <w:sz w:val="24"/>
      <w:szCs w:val="24"/>
      <w:lang w:eastAsia="en-US"/>
    </w:rPr>
  </w:style>
  <w:style w:type="paragraph" w:customStyle="1" w:styleId="BodyText0">
    <w:name w:val="BodyText"/>
    <w:basedOn w:val="Normal"/>
    <w:link w:val="BodyTextChar0"/>
    <w:rsid w:val="00464D76"/>
    <w:pPr>
      <w:spacing w:before="100" w:beforeAutospacing="1" w:after="100" w:afterAutospacing="1" w:line="320" w:lineRule="exact"/>
      <w:ind w:left="357"/>
    </w:pPr>
    <w:rPr>
      <w:rFonts w:cs="Arial"/>
      <w:lang w:eastAsia="en-US"/>
    </w:rPr>
  </w:style>
  <w:style w:type="paragraph" w:customStyle="1" w:styleId="Reference">
    <w:name w:val="Reference"/>
    <w:basedOn w:val="Normal"/>
    <w:rsid w:val="001323C5"/>
    <w:pPr>
      <w:keepLines/>
      <w:spacing w:before="0"/>
      <w:ind w:left="360" w:hanging="360"/>
    </w:pPr>
    <w:rPr>
      <w:rFonts w:eastAsia="SimSun"/>
      <w:lang w:eastAsia="en-US"/>
    </w:rPr>
  </w:style>
  <w:style w:type="character" w:styleId="Strong">
    <w:name w:val="Strong"/>
    <w:uiPriority w:val="22"/>
    <w:qFormat/>
    <w:locked/>
    <w:rsid w:val="00464D76"/>
    <w:rPr>
      <w:b/>
      <w:bCs/>
    </w:rPr>
  </w:style>
  <w:style w:type="paragraph" w:customStyle="1" w:styleId="Abstract">
    <w:name w:val="Abstract"/>
    <w:rsid w:val="0073524A"/>
    <w:pPr>
      <w:spacing w:after="200"/>
      <w:jc w:val="both"/>
    </w:pPr>
    <w:rPr>
      <w:rFonts w:eastAsia="SimSun"/>
      <w:b/>
      <w:bCs/>
      <w:sz w:val="18"/>
      <w:szCs w:val="18"/>
      <w:lang w:eastAsia="en-US"/>
    </w:rPr>
  </w:style>
  <w:style w:type="paragraph" w:customStyle="1" w:styleId="Affiliation">
    <w:name w:val="Affiliation"/>
    <w:rsid w:val="0073524A"/>
    <w:pPr>
      <w:jc w:val="center"/>
    </w:pPr>
    <w:rPr>
      <w:rFonts w:eastAsia="SimSun"/>
      <w:lang w:eastAsia="en-US"/>
    </w:rPr>
  </w:style>
  <w:style w:type="paragraph" w:customStyle="1" w:styleId="Author">
    <w:name w:val="Author"/>
    <w:rsid w:val="0073524A"/>
    <w:pPr>
      <w:spacing w:before="360" w:after="40"/>
      <w:jc w:val="center"/>
    </w:pPr>
    <w:rPr>
      <w:rFonts w:eastAsia="SimSun"/>
      <w:noProof/>
      <w:sz w:val="22"/>
      <w:szCs w:val="22"/>
      <w:lang w:eastAsia="en-US"/>
    </w:rPr>
  </w:style>
  <w:style w:type="paragraph" w:customStyle="1" w:styleId="bulletlist">
    <w:name w:val="bullet list"/>
    <w:basedOn w:val="BodyText"/>
    <w:rsid w:val="0073524A"/>
    <w:pPr>
      <w:numPr>
        <w:numId w:val="5"/>
      </w:numPr>
      <w:spacing w:before="120" w:after="120" w:line="228" w:lineRule="auto"/>
      <w:jc w:val="both"/>
    </w:pPr>
    <w:rPr>
      <w:spacing w:val="-1"/>
      <w:sz w:val="20"/>
      <w:lang w:val="en-CA" w:eastAsia="en-CA"/>
    </w:rPr>
  </w:style>
  <w:style w:type="paragraph" w:customStyle="1" w:styleId="figurecaption">
    <w:name w:val="figure caption"/>
    <w:rsid w:val="0073524A"/>
    <w:pPr>
      <w:numPr>
        <w:numId w:val="6"/>
      </w:numPr>
      <w:spacing w:before="80" w:after="200"/>
      <w:jc w:val="center"/>
    </w:pPr>
    <w:rPr>
      <w:rFonts w:eastAsia="SimSun"/>
      <w:noProof/>
      <w:sz w:val="16"/>
      <w:szCs w:val="16"/>
      <w:lang w:eastAsia="en-US"/>
    </w:rPr>
  </w:style>
  <w:style w:type="paragraph" w:customStyle="1" w:styleId="footnote">
    <w:name w:val="footnote"/>
    <w:rsid w:val="0073524A"/>
    <w:pPr>
      <w:framePr w:hSpace="187" w:vSpace="187" w:wrap="notBeside" w:vAnchor="text" w:hAnchor="page" w:x="6121" w:y="577"/>
      <w:numPr>
        <w:numId w:val="7"/>
      </w:numPr>
      <w:spacing w:after="40"/>
    </w:pPr>
    <w:rPr>
      <w:rFonts w:eastAsia="SimSun"/>
      <w:sz w:val="16"/>
      <w:szCs w:val="16"/>
      <w:lang w:eastAsia="en-US"/>
    </w:rPr>
  </w:style>
  <w:style w:type="paragraph" w:customStyle="1" w:styleId="keywords">
    <w:name w:val="key words"/>
    <w:rsid w:val="0073524A"/>
    <w:pPr>
      <w:spacing w:after="120"/>
      <w:ind w:firstLine="288"/>
      <w:jc w:val="both"/>
    </w:pPr>
    <w:rPr>
      <w:rFonts w:eastAsia="SimSun"/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rsid w:val="0073524A"/>
    <w:pPr>
      <w:spacing w:after="120"/>
      <w:jc w:val="center"/>
    </w:pPr>
    <w:rPr>
      <w:noProof/>
      <w:sz w:val="28"/>
      <w:szCs w:val="28"/>
      <w:lang w:eastAsia="en-US"/>
    </w:rPr>
  </w:style>
  <w:style w:type="paragraph" w:customStyle="1" w:styleId="papertitle">
    <w:name w:val="paper title"/>
    <w:rsid w:val="0073524A"/>
    <w:pPr>
      <w:spacing w:after="120"/>
      <w:jc w:val="center"/>
    </w:pPr>
    <w:rPr>
      <w:noProof/>
      <w:sz w:val="48"/>
      <w:szCs w:val="48"/>
      <w:lang w:eastAsia="en-US"/>
    </w:rPr>
  </w:style>
  <w:style w:type="paragraph" w:customStyle="1" w:styleId="references">
    <w:name w:val="references"/>
    <w:rsid w:val="0073524A"/>
    <w:pPr>
      <w:numPr>
        <w:numId w:val="8"/>
      </w:numPr>
      <w:spacing w:after="50" w:line="180" w:lineRule="exact"/>
      <w:jc w:val="both"/>
    </w:pPr>
    <w:rPr>
      <w:noProof/>
      <w:sz w:val="16"/>
      <w:szCs w:val="16"/>
      <w:lang w:eastAsia="en-US"/>
    </w:rPr>
  </w:style>
  <w:style w:type="paragraph" w:customStyle="1" w:styleId="sponsors">
    <w:name w:val="sponsors"/>
    <w:rsid w:val="0073524A"/>
    <w:pPr>
      <w:framePr w:wrap="auto" w:hAnchor="text" w:x="615" w:y="2239"/>
      <w:pBdr>
        <w:top w:val="single" w:sz="4" w:space="2" w:color="auto"/>
      </w:pBdr>
      <w:ind w:firstLine="288"/>
    </w:pPr>
    <w:rPr>
      <w:rFonts w:eastAsia="SimSun"/>
      <w:sz w:val="16"/>
      <w:szCs w:val="16"/>
      <w:lang w:eastAsia="en-US"/>
    </w:rPr>
  </w:style>
  <w:style w:type="paragraph" w:customStyle="1" w:styleId="tablecolhead">
    <w:name w:val="table col head"/>
    <w:basedOn w:val="Normal"/>
    <w:rsid w:val="0073524A"/>
    <w:pPr>
      <w:spacing w:before="120" w:after="120"/>
    </w:pPr>
    <w:rPr>
      <w:rFonts w:ascii="Times New Roman" w:eastAsia="SimSun" w:hAnsi="Times New Roman"/>
      <w:b/>
      <w:bCs/>
      <w:sz w:val="16"/>
      <w:szCs w:val="16"/>
      <w:lang w:eastAsia="en-CA"/>
    </w:rPr>
  </w:style>
  <w:style w:type="paragraph" w:customStyle="1" w:styleId="tablecolsubhead">
    <w:name w:val="table col subhead"/>
    <w:basedOn w:val="tablecolhead"/>
    <w:rsid w:val="0073524A"/>
    <w:rPr>
      <w:i/>
      <w:iCs/>
      <w:sz w:val="15"/>
      <w:szCs w:val="15"/>
    </w:rPr>
  </w:style>
  <w:style w:type="paragraph" w:customStyle="1" w:styleId="tablecopy">
    <w:name w:val="table copy"/>
    <w:rsid w:val="0073524A"/>
    <w:pPr>
      <w:jc w:val="both"/>
    </w:pPr>
    <w:rPr>
      <w:rFonts w:eastAsia="SimSun"/>
      <w:noProof/>
      <w:sz w:val="16"/>
      <w:szCs w:val="16"/>
      <w:lang w:eastAsia="en-US"/>
    </w:rPr>
  </w:style>
  <w:style w:type="paragraph" w:customStyle="1" w:styleId="tablefootnote">
    <w:name w:val="table footnote"/>
    <w:rsid w:val="0073524A"/>
    <w:pPr>
      <w:spacing w:before="60" w:after="30"/>
      <w:jc w:val="right"/>
    </w:pPr>
    <w:rPr>
      <w:rFonts w:eastAsia="SimSun"/>
      <w:sz w:val="12"/>
      <w:szCs w:val="12"/>
      <w:lang w:eastAsia="en-US"/>
    </w:rPr>
  </w:style>
  <w:style w:type="paragraph" w:customStyle="1" w:styleId="tablehead">
    <w:name w:val="table head"/>
    <w:rsid w:val="0073524A"/>
    <w:pPr>
      <w:numPr>
        <w:numId w:val="9"/>
      </w:numPr>
      <w:spacing w:before="240" w:after="120" w:line="216" w:lineRule="auto"/>
      <w:jc w:val="center"/>
    </w:pPr>
    <w:rPr>
      <w:rFonts w:eastAsia="SimSun"/>
      <w:smallCaps/>
      <w:noProof/>
      <w:sz w:val="16"/>
      <w:szCs w:val="16"/>
      <w:lang w:eastAsia="en-US"/>
    </w:rPr>
  </w:style>
  <w:style w:type="character" w:customStyle="1" w:styleId="Heading1Char">
    <w:name w:val="Heading 1 Char"/>
    <w:aliases w:val="LY - 标题 1 Char"/>
    <w:uiPriority w:val="9"/>
    <w:rsid w:val="0073524A"/>
    <w:rPr>
      <w:rFonts w:eastAsia="Times New Roman" w:cs="Times New Roman"/>
      <w:b/>
      <w:bCs/>
      <w:caps/>
      <w:kern w:val="32"/>
      <w:szCs w:val="32"/>
      <w:lang w:val="en-US" w:eastAsia="en-US"/>
    </w:rPr>
  </w:style>
  <w:style w:type="character" w:customStyle="1" w:styleId="Heading1Char1">
    <w:name w:val="Heading 1 Char1"/>
    <w:aliases w:val="LY - 标题 1 Char1"/>
    <w:link w:val="Heading1"/>
    <w:uiPriority w:val="9"/>
    <w:rsid w:val="0073524A"/>
    <w:rPr>
      <w:rFonts w:cs="Arial"/>
      <w:b/>
      <w:bCs/>
      <w:kern w:val="32"/>
      <w:sz w:val="32"/>
      <w:szCs w:val="32"/>
    </w:rPr>
  </w:style>
  <w:style w:type="character" w:customStyle="1" w:styleId="st1">
    <w:name w:val="st1"/>
    <w:rsid w:val="004A3755"/>
  </w:style>
  <w:style w:type="paragraph" w:styleId="Subtitle">
    <w:name w:val="Subtitle"/>
    <w:basedOn w:val="Normal"/>
    <w:next w:val="Normal"/>
    <w:link w:val="SubtitleChar"/>
    <w:uiPriority w:val="11"/>
    <w:qFormat/>
    <w:locked/>
    <w:rsid w:val="00A70D61"/>
    <w:pPr>
      <w:spacing w:after="60"/>
      <w:jc w:val="center"/>
      <w:outlineLvl w:val="1"/>
    </w:pPr>
    <w:rPr>
      <w:rFonts w:ascii="Cambria" w:eastAsia="Times New Roman" w:hAnsi="Cambria"/>
    </w:rPr>
  </w:style>
  <w:style w:type="character" w:customStyle="1" w:styleId="SubtitleChar">
    <w:name w:val="Subtitle Char"/>
    <w:link w:val="Subtitle"/>
    <w:uiPriority w:val="11"/>
    <w:rsid w:val="00A70D61"/>
    <w:rPr>
      <w:rFonts w:ascii="Cambria" w:eastAsia="Times New Roman" w:hAnsi="Cambria" w:cs="Times New Roman"/>
      <w:sz w:val="24"/>
      <w:szCs w:val="24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8D1D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E04D22"/>
    <w:pPr>
      <w:pBdr>
        <w:bottom w:val="single" w:sz="8" w:space="4" w:color="4F81BD"/>
      </w:pBdr>
      <w:spacing w:before="0" w:after="300"/>
      <w:contextualSpacing/>
      <w:jc w:val="center"/>
    </w:pPr>
    <w:rPr>
      <w:rFonts w:ascii="Cambria" w:eastAsia="Times New Roman" w:hAnsi="Cambria"/>
      <w:b/>
      <w:noProof/>
      <w:color w:val="17365D"/>
      <w:spacing w:val="5"/>
      <w:kern w:val="28"/>
      <w:sz w:val="60"/>
      <w:szCs w:val="60"/>
      <w:lang w:eastAsia="en-CA"/>
    </w:rPr>
  </w:style>
  <w:style w:type="character" w:customStyle="1" w:styleId="TitleChar">
    <w:name w:val="Title Char"/>
    <w:basedOn w:val="DefaultParagraphFont"/>
    <w:link w:val="Title"/>
    <w:uiPriority w:val="10"/>
    <w:rsid w:val="00E04D22"/>
    <w:rPr>
      <w:rFonts w:ascii="Cambria" w:eastAsia="Times New Roman" w:hAnsi="Cambria"/>
      <w:b/>
      <w:noProof/>
      <w:color w:val="17365D"/>
      <w:spacing w:val="5"/>
      <w:kern w:val="28"/>
      <w:sz w:val="60"/>
      <w:szCs w:val="60"/>
      <w:lang w:eastAsia="en-CA"/>
    </w:rPr>
  </w:style>
  <w:style w:type="paragraph" w:customStyle="1" w:styleId="TableColumn">
    <w:name w:val="Table_Column"/>
    <w:aliases w:val="tc"/>
    <w:basedOn w:val="Normal"/>
    <w:qFormat/>
    <w:rsid w:val="00E04D22"/>
    <w:pPr>
      <w:widowControl w:val="0"/>
      <w:overflowPunct w:val="0"/>
      <w:autoSpaceDE w:val="0"/>
      <w:autoSpaceDN w:val="0"/>
      <w:adjustRightInd w:val="0"/>
      <w:snapToGrid w:val="0"/>
      <w:spacing w:before="40" w:after="40" w:line="240" w:lineRule="atLeast"/>
      <w:jc w:val="center"/>
      <w:textAlignment w:val="baseline"/>
    </w:pPr>
    <w:rPr>
      <w:rFonts w:eastAsia="Malgun Gothic" w:cs="Arial"/>
      <w:b/>
      <w:bCs/>
      <w:color w:val="000000"/>
      <w:sz w:val="22"/>
      <w:szCs w:val="20"/>
      <w:lang w:eastAsia="ko-KR"/>
    </w:rPr>
  </w:style>
  <w:style w:type="paragraph" w:customStyle="1" w:styleId="Text">
    <w:name w:val="Text"/>
    <w:basedOn w:val="Normal"/>
    <w:link w:val="TextChar"/>
    <w:uiPriority w:val="99"/>
    <w:rsid w:val="009D256A"/>
    <w:pPr>
      <w:widowControl w:val="0"/>
      <w:spacing w:before="0" w:after="0" w:line="252" w:lineRule="auto"/>
      <w:ind w:firstLine="202"/>
    </w:pPr>
    <w:rPr>
      <w:rFonts w:ascii="Times New Roman" w:eastAsia="SimSun" w:hAnsi="Times New Roman"/>
      <w:sz w:val="20"/>
      <w:szCs w:val="20"/>
      <w:lang w:eastAsia="en-US"/>
    </w:rPr>
  </w:style>
  <w:style w:type="character" w:customStyle="1" w:styleId="TextChar">
    <w:name w:val="Text Char"/>
    <w:link w:val="Text"/>
    <w:uiPriority w:val="99"/>
    <w:locked/>
    <w:rsid w:val="009D256A"/>
    <w:rPr>
      <w:rFonts w:ascii="Times New Roman" w:eastAsia="SimSun" w:hAnsi="Times New Roman"/>
      <w:sz w:val="20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73AC5"/>
    <w:rPr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A73AC5"/>
    <w:rPr>
      <w:i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3AC5"/>
    <w:rPr>
      <w:iCs/>
      <w:sz w:val="26"/>
      <w:szCs w:val="28"/>
    </w:rPr>
  </w:style>
  <w:style w:type="character" w:customStyle="1" w:styleId="mi">
    <w:name w:val="mi"/>
    <w:basedOn w:val="DefaultParagraphFont"/>
    <w:rsid w:val="0054573B"/>
  </w:style>
  <w:style w:type="character" w:customStyle="1" w:styleId="mo">
    <w:name w:val="mo"/>
    <w:basedOn w:val="DefaultParagraphFont"/>
    <w:rsid w:val="0054573B"/>
  </w:style>
  <w:style w:type="character" w:customStyle="1" w:styleId="mn">
    <w:name w:val="mn"/>
    <w:basedOn w:val="DefaultParagraphFont"/>
    <w:rsid w:val="0054573B"/>
  </w:style>
  <w:style w:type="character" w:customStyle="1" w:styleId="msqrt">
    <w:name w:val="msqrt"/>
    <w:basedOn w:val="DefaultParagraphFont"/>
    <w:rsid w:val="0054573B"/>
  </w:style>
  <w:style w:type="character" w:customStyle="1" w:styleId="dictionary-meaning">
    <w:name w:val="dictionary-meaning"/>
    <w:basedOn w:val="DefaultParagraphFont"/>
    <w:rsid w:val="000E1257"/>
  </w:style>
  <w:style w:type="character" w:styleId="FollowedHyperlink">
    <w:name w:val="FollowedHyperlink"/>
    <w:basedOn w:val="DefaultParagraphFont"/>
    <w:semiHidden/>
    <w:unhideWhenUsed/>
    <w:rsid w:val="007E27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8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7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5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5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3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5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0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6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40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4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3836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45416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2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471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5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5940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025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58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7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748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4739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166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139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606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4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50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2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2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4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6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44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43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7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0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8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0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package" Target="embeddings/Microsoft_Visio_Drawing7.vsdx"/><Relationship Id="rId39" Type="http://schemas.microsoft.com/office/2011/relationships/people" Target="people.xml"/><Relationship Id="rId21" Type="http://schemas.openxmlformats.org/officeDocument/2006/relationships/image" Target="media/image7.emf"/><Relationship Id="rId34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11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package" Target="embeddings/Microsoft_Visio_Drawing3.vsdx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8.emf"/><Relationship Id="rId32" Type="http://schemas.openxmlformats.org/officeDocument/2006/relationships/image" Target="media/image11.em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package" Target="embeddings/Microsoft_Visio_Drawing8.vsdx"/><Relationship Id="rId36" Type="http://schemas.openxmlformats.org/officeDocument/2006/relationships/header" Target="header1.xml"/><Relationship Id="rId10" Type="http://schemas.microsoft.com/office/2011/relationships/commentsExtended" Target="commentsExtended.xml"/><Relationship Id="rId19" Type="http://schemas.openxmlformats.org/officeDocument/2006/relationships/image" Target="media/image6.emf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emf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emf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Drawing12.vsdx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\AppData\Roaming\Microsoft\Templates\PLAN%20-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CDFC0-3568-4DA2-84B9-BC7E823E8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- Report</Template>
  <TotalTime>4794</TotalTime>
  <Pages>42</Pages>
  <Words>7196</Words>
  <Characters>41018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Calgary</Company>
  <LinksUpToDate>false</LinksUpToDate>
  <CharactersWithSpaces>48118</CharactersWithSpaces>
  <SharedDoc>false</SharedDoc>
  <HLinks>
    <vt:vector size="516" baseType="variant">
      <vt:variant>
        <vt:i4>1179708</vt:i4>
      </vt:variant>
      <vt:variant>
        <vt:i4>538</vt:i4>
      </vt:variant>
      <vt:variant>
        <vt:i4>0</vt:i4>
      </vt:variant>
      <vt:variant>
        <vt:i4>5</vt:i4>
      </vt:variant>
      <vt:variant>
        <vt:lpwstr/>
      </vt:variant>
      <vt:variant>
        <vt:lpwstr>_Toc280967838</vt:lpwstr>
      </vt:variant>
      <vt:variant>
        <vt:i4>1179708</vt:i4>
      </vt:variant>
      <vt:variant>
        <vt:i4>532</vt:i4>
      </vt:variant>
      <vt:variant>
        <vt:i4>0</vt:i4>
      </vt:variant>
      <vt:variant>
        <vt:i4>5</vt:i4>
      </vt:variant>
      <vt:variant>
        <vt:lpwstr/>
      </vt:variant>
      <vt:variant>
        <vt:lpwstr>_Toc280967837</vt:lpwstr>
      </vt:variant>
      <vt:variant>
        <vt:i4>1179708</vt:i4>
      </vt:variant>
      <vt:variant>
        <vt:i4>526</vt:i4>
      </vt:variant>
      <vt:variant>
        <vt:i4>0</vt:i4>
      </vt:variant>
      <vt:variant>
        <vt:i4>5</vt:i4>
      </vt:variant>
      <vt:variant>
        <vt:lpwstr/>
      </vt:variant>
      <vt:variant>
        <vt:lpwstr>_Toc280967836</vt:lpwstr>
      </vt:variant>
      <vt:variant>
        <vt:i4>1179708</vt:i4>
      </vt:variant>
      <vt:variant>
        <vt:i4>520</vt:i4>
      </vt:variant>
      <vt:variant>
        <vt:i4>0</vt:i4>
      </vt:variant>
      <vt:variant>
        <vt:i4>5</vt:i4>
      </vt:variant>
      <vt:variant>
        <vt:lpwstr/>
      </vt:variant>
      <vt:variant>
        <vt:lpwstr>_Toc280967835</vt:lpwstr>
      </vt:variant>
      <vt:variant>
        <vt:i4>1179708</vt:i4>
      </vt:variant>
      <vt:variant>
        <vt:i4>514</vt:i4>
      </vt:variant>
      <vt:variant>
        <vt:i4>0</vt:i4>
      </vt:variant>
      <vt:variant>
        <vt:i4>5</vt:i4>
      </vt:variant>
      <vt:variant>
        <vt:lpwstr/>
      </vt:variant>
      <vt:variant>
        <vt:lpwstr>_Toc280967834</vt:lpwstr>
      </vt:variant>
      <vt:variant>
        <vt:i4>1179708</vt:i4>
      </vt:variant>
      <vt:variant>
        <vt:i4>508</vt:i4>
      </vt:variant>
      <vt:variant>
        <vt:i4>0</vt:i4>
      </vt:variant>
      <vt:variant>
        <vt:i4>5</vt:i4>
      </vt:variant>
      <vt:variant>
        <vt:lpwstr/>
      </vt:variant>
      <vt:variant>
        <vt:lpwstr>_Toc280967833</vt:lpwstr>
      </vt:variant>
      <vt:variant>
        <vt:i4>1179708</vt:i4>
      </vt:variant>
      <vt:variant>
        <vt:i4>502</vt:i4>
      </vt:variant>
      <vt:variant>
        <vt:i4>0</vt:i4>
      </vt:variant>
      <vt:variant>
        <vt:i4>5</vt:i4>
      </vt:variant>
      <vt:variant>
        <vt:lpwstr/>
      </vt:variant>
      <vt:variant>
        <vt:lpwstr>_Toc280967832</vt:lpwstr>
      </vt:variant>
      <vt:variant>
        <vt:i4>1179708</vt:i4>
      </vt:variant>
      <vt:variant>
        <vt:i4>496</vt:i4>
      </vt:variant>
      <vt:variant>
        <vt:i4>0</vt:i4>
      </vt:variant>
      <vt:variant>
        <vt:i4>5</vt:i4>
      </vt:variant>
      <vt:variant>
        <vt:lpwstr/>
      </vt:variant>
      <vt:variant>
        <vt:lpwstr>_Toc280967831</vt:lpwstr>
      </vt:variant>
      <vt:variant>
        <vt:i4>1179708</vt:i4>
      </vt:variant>
      <vt:variant>
        <vt:i4>490</vt:i4>
      </vt:variant>
      <vt:variant>
        <vt:i4>0</vt:i4>
      </vt:variant>
      <vt:variant>
        <vt:i4>5</vt:i4>
      </vt:variant>
      <vt:variant>
        <vt:lpwstr/>
      </vt:variant>
      <vt:variant>
        <vt:lpwstr>_Toc280967830</vt:lpwstr>
      </vt:variant>
      <vt:variant>
        <vt:i4>1245244</vt:i4>
      </vt:variant>
      <vt:variant>
        <vt:i4>484</vt:i4>
      </vt:variant>
      <vt:variant>
        <vt:i4>0</vt:i4>
      </vt:variant>
      <vt:variant>
        <vt:i4>5</vt:i4>
      </vt:variant>
      <vt:variant>
        <vt:lpwstr/>
      </vt:variant>
      <vt:variant>
        <vt:lpwstr>_Toc280967829</vt:lpwstr>
      </vt:variant>
      <vt:variant>
        <vt:i4>1245244</vt:i4>
      </vt:variant>
      <vt:variant>
        <vt:i4>478</vt:i4>
      </vt:variant>
      <vt:variant>
        <vt:i4>0</vt:i4>
      </vt:variant>
      <vt:variant>
        <vt:i4>5</vt:i4>
      </vt:variant>
      <vt:variant>
        <vt:lpwstr/>
      </vt:variant>
      <vt:variant>
        <vt:lpwstr>_Toc280967828</vt:lpwstr>
      </vt:variant>
      <vt:variant>
        <vt:i4>1245244</vt:i4>
      </vt:variant>
      <vt:variant>
        <vt:i4>472</vt:i4>
      </vt:variant>
      <vt:variant>
        <vt:i4>0</vt:i4>
      </vt:variant>
      <vt:variant>
        <vt:i4>5</vt:i4>
      </vt:variant>
      <vt:variant>
        <vt:lpwstr/>
      </vt:variant>
      <vt:variant>
        <vt:lpwstr>_Toc280967827</vt:lpwstr>
      </vt:variant>
      <vt:variant>
        <vt:i4>1245244</vt:i4>
      </vt:variant>
      <vt:variant>
        <vt:i4>466</vt:i4>
      </vt:variant>
      <vt:variant>
        <vt:i4>0</vt:i4>
      </vt:variant>
      <vt:variant>
        <vt:i4>5</vt:i4>
      </vt:variant>
      <vt:variant>
        <vt:lpwstr/>
      </vt:variant>
      <vt:variant>
        <vt:lpwstr>_Toc280967826</vt:lpwstr>
      </vt:variant>
      <vt:variant>
        <vt:i4>1245244</vt:i4>
      </vt:variant>
      <vt:variant>
        <vt:i4>460</vt:i4>
      </vt:variant>
      <vt:variant>
        <vt:i4>0</vt:i4>
      </vt:variant>
      <vt:variant>
        <vt:i4>5</vt:i4>
      </vt:variant>
      <vt:variant>
        <vt:lpwstr/>
      </vt:variant>
      <vt:variant>
        <vt:lpwstr>_Toc280967825</vt:lpwstr>
      </vt:variant>
      <vt:variant>
        <vt:i4>1245244</vt:i4>
      </vt:variant>
      <vt:variant>
        <vt:i4>454</vt:i4>
      </vt:variant>
      <vt:variant>
        <vt:i4>0</vt:i4>
      </vt:variant>
      <vt:variant>
        <vt:i4>5</vt:i4>
      </vt:variant>
      <vt:variant>
        <vt:lpwstr/>
      </vt:variant>
      <vt:variant>
        <vt:lpwstr>_Toc280967824</vt:lpwstr>
      </vt:variant>
      <vt:variant>
        <vt:i4>1245244</vt:i4>
      </vt:variant>
      <vt:variant>
        <vt:i4>448</vt:i4>
      </vt:variant>
      <vt:variant>
        <vt:i4>0</vt:i4>
      </vt:variant>
      <vt:variant>
        <vt:i4>5</vt:i4>
      </vt:variant>
      <vt:variant>
        <vt:lpwstr/>
      </vt:variant>
      <vt:variant>
        <vt:lpwstr>_Toc280967823</vt:lpwstr>
      </vt:variant>
      <vt:variant>
        <vt:i4>1245244</vt:i4>
      </vt:variant>
      <vt:variant>
        <vt:i4>442</vt:i4>
      </vt:variant>
      <vt:variant>
        <vt:i4>0</vt:i4>
      </vt:variant>
      <vt:variant>
        <vt:i4>5</vt:i4>
      </vt:variant>
      <vt:variant>
        <vt:lpwstr/>
      </vt:variant>
      <vt:variant>
        <vt:lpwstr>_Toc280967822</vt:lpwstr>
      </vt:variant>
      <vt:variant>
        <vt:i4>1245244</vt:i4>
      </vt:variant>
      <vt:variant>
        <vt:i4>436</vt:i4>
      </vt:variant>
      <vt:variant>
        <vt:i4>0</vt:i4>
      </vt:variant>
      <vt:variant>
        <vt:i4>5</vt:i4>
      </vt:variant>
      <vt:variant>
        <vt:lpwstr/>
      </vt:variant>
      <vt:variant>
        <vt:lpwstr>_Toc280967821</vt:lpwstr>
      </vt:variant>
      <vt:variant>
        <vt:i4>1245244</vt:i4>
      </vt:variant>
      <vt:variant>
        <vt:i4>430</vt:i4>
      </vt:variant>
      <vt:variant>
        <vt:i4>0</vt:i4>
      </vt:variant>
      <vt:variant>
        <vt:i4>5</vt:i4>
      </vt:variant>
      <vt:variant>
        <vt:lpwstr/>
      </vt:variant>
      <vt:variant>
        <vt:lpwstr>_Toc280967820</vt:lpwstr>
      </vt:variant>
      <vt:variant>
        <vt:i4>1048636</vt:i4>
      </vt:variant>
      <vt:variant>
        <vt:i4>421</vt:i4>
      </vt:variant>
      <vt:variant>
        <vt:i4>0</vt:i4>
      </vt:variant>
      <vt:variant>
        <vt:i4>5</vt:i4>
      </vt:variant>
      <vt:variant>
        <vt:lpwstr/>
      </vt:variant>
      <vt:variant>
        <vt:lpwstr>_Toc280967819</vt:lpwstr>
      </vt:variant>
      <vt:variant>
        <vt:i4>1048636</vt:i4>
      </vt:variant>
      <vt:variant>
        <vt:i4>415</vt:i4>
      </vt:variant>
      <vt:variant>
        <vt:i4>0</vt:i4>
      </vt:variant>
      <vt:variant>
        <vt:i4>5</vt:i4>
      </vt:variant>
      <vt:variant>
        <vt:lpwstr/>
      </vt:variant>
      <vt:variant>
        <vt:lpwstr>_Toc280967818</vt:lpwstr>
      </vt:variant>
      <vt:variant>
        <vt:i4>1048636</vt:i4>
      </vt:variant>
      <vt:variant>
        <vt:i4>409</vt:i4>
      </vt:variant>
      <vt:variant>
        <vt:i4>0</vt:i4>
      </vt:variant>
      <vt:variant>
        <vt:i4>5</vt:i4>
      </vt:variant>
      <vt:variant>
        <vt:lpwstr/>
      </vt:variant>
      <vt:variant>
        <vt:lpwstr>_Toc280967817</vt:lpwstr>
      </vt:variant>
      <vt:variant>
        <vt:i4>1048636</vt:i4>
      </vt:variant>
      <vt:variant>
        <vt:i4>403</vt:i4>
      </vt:variant>
      <vt:variant>
        <vt:i4>0</vt:i4>
      </vt:variant>
      <vt:variant>
        <vt:i4>5</vt:i4>
      </vt:variant>
      <vt:variant>
        <vt:lpwstr/>
      </vt:variant>
      <vt:variant>
        <vt:lpwstr>_Toc280967816</vt:lpwstr>
      </vt:variant>
      <vt:variant>
        <vt:i4>1048636</vt:i4>
      </vt:variant>
      <vt:variant>
        <vt:i4>397</vt:i4>
      </vt:variant>
      <vt:variant>
        <vt:i4>0</vt:i4>
      </vt:variant>
      <vt:variant>
        <vt:i4>5</vt:i4>
      </vt:variant>
      <vt:variant>
        <vt:lpwstr/>
      </vt:variant>
      <vt:variant>
        <vt:lpwstr>_Toc280967815</vt:lpwstr>
      </vt:variant>
      <vt:variant>
        <vt:i4>1048636</vt:i4>
      </vt:variant>
      <vt:variant>
        <vt:i4>391</vt:i4>
      </vt:variant>
      <vt:variant>
        <vt:i4>0</vt:i4>
      </vt:variant>
      <vt:variant>
        <vt:i4>5</vt:i4>
      </vt:variant>
      <vt:variant>
        <vt:lpwstr/>
      </vt:variant>
      <vt:variant>
        <vt:lpwstr>_Toc280967814</vt:lpwstr>
      </vt:variant>
      <vt:variant>
        <vt:i4>1048636</vt:i4>
      </vt:variant>
      <vt:variant>
        <vt:i4>385</vt:i4>
      </vt:variant>
      <vt:variant>
        <vt:i4>0</vt:i4>
      </vt:variant>
      <vt:variant>
        <vt:i4>5</vt:i4>
      </vt:variant>
      <vt:variant>
        <vt:lpwstr/>
      </vt:variant>
      <vt:variant>
        <vt:lpwstr>_Toc280967813</vt:lpwstr>
      </vt:variant>
      <vt:variant>
        <vt:i4>1048636</vt:i4>
      </vt:variant>
      <vt:variant>
        <vt:i4>379</vt:i4>
      </vt:variant>
      <vt:variant>
        <vt:i4>0</vt:i4>
      </vt:variant>
      <vt:variant>
        <vt:i4>5</vt:i4>
      </vt:variant>
      <vt:variant>
        <vt:lpwstr/>
      </vt:variant>
      <vt:variant>
        <vt:lpwstr>_Toc280967812</vt:lpwstr>
      </vt:variant>
      <vt:variant>
        <vt:i4>1048636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_Toc280967811</vt:lpwstr>
      </vt:variant>
      <vt:variant>
        <vt:i4>1048636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_Toc280967810</vt:lpwstr>
      </vt:variant>
      <vt:variant>
        <vt:i4>1114172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_Toc280967809</vt:lpwstr>
      </vt:variant>
      <vt:variant>
        <vt:i4>1114172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_Toc280967808</vt:lpwstr>
      </vt:variant>
      <vt:variant>
        <vt:i4>1114172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_Toc280967807</vt:lpwstr>
      </vt:variant>
      <vt:variant>
        <vt:i4>1114172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_Toc280967806</vt:lpwstr>
      </vt:variant>
      <vt:variant>
        <vt:i4>1114172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_Toc280967805</vt:lpwstr>
      </vt:variant>
      <vt:variant>
        <vt:i4>1114172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_Toc280967804</vt:lpwstr>
      </vt:variant>
      <vt:variant>
        <vt:i4>1114172</vt:i4>
      </vt:variant>
      <vt:variant>
        <vt:i4>325</vt:i4>
      </vt:variant>
      <vt:variant>
        <vt:i4>0</vt:i4>
      </vt:variant>
      <vt:variant>
        <vt:i4>5</vt:i4>
      </vt:variant>
      <vt:variant>
        <vt:lpwstr/>
      </vt:variant>
      <vt:variant>
        <vt:lpwstr>_Toc280967803</vt:lpwstr>
      </vt:variant>
      <vt:variant>
        <vt:i4>1114172</vt:i4>
      </vt:variant>
      <vt:variant>
        <vt:i4>319</vt:i4>
      </vt:variant>
      <vt:variant>
        <vt:i4>0</vt:i4>
      </vt:variant>
      <vt:variant>
        <vt:i4>5</vt:i4>
      </vt:variant>
      <vt:variant>
        <vt:lpwstr/>
      </vt:variant>
      <vt:variant>
        <vt:lpwstr>_Toc280967802</vt:lpwstr>
      </vt:variant>
      <vt:variant>
        <vt:i4>1114172</vt:i4>
      </vt:variant>
      <vt:variant>
        <vt:i4>313</vt:i4>
      </vt:variant>
      <vt:variant>
        <vt:i4>0</vt:i4>
      </vt:variant>
      <vt:variant>
        <vt:i4>5</vt:i4>
      </vt:variant>
      <vt:variant>
        <vt:lpwstr/>
      </vt:variant>
      <vt:variant>
        <vt:lpwstr>_Toc280967801</vt:lpwstr>
      </vt:variant>
      <vt:variant>
        <vt:i4>1114172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_Toc280967800</vt:lpwstr>
      </vt:variant>
      <vt:variant>
        <vt:i4>1572915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_Toc280967799</vt:lpwstr>
      </vt:variant>
      <vt:variant>
        <vt:i4>1572915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_Toc280967798</vt:lpwstr>
      </vt:variant>
      <vt:variant>
        <vt:i4>1572915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_Toc280967797</vt:lpwstr>
      </vt:variant>
      <vt:variant>
        <vt:i4>1572915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_Toc280967796</vt:lpwstr>
      </vt:variant>
      <vt:variant>
        <vt:i4>1572915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_Toc280967795</vt:lpwstr>
      </vt:variant>
      <vt:variant>
        <vt:i4>1572915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_Toc280967794</vt:lpwstr>
      </vt:variant>
      <vt:variant>
        <vt:i4>1572915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_Toc280967793</vt:lpwstr>
      </vt:variant>
      <vt:variant>
        <vt:i4>1572915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_Toc280967792</vt:lpwstr>
      </vt:variant>
      <vt:variant>
        <vt:i4>1572915</vt:i4>
      </vt:variant>
      <vt:variant>
        <vt:i4>250</vt:i4>
      </vt:variant>
      <vt:variant>
        <vt:i4>0</vt:i4>
      </vt:variant>
      <vt:variant>
        <vt:i4>5</vt:i4>
      </vt:variant>
      <vt:variant>
        <vt:lpwstr/>
      </vt:variant>
      <vt:variant>
        <vt:lpwstr>_Toc280967791</vt:lpwstr>
      </vt:variant>
      <vt:variant>
        <vt:i4>1572915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_Toc280967790</vt:lpwstr>
      </vt:variant>
      <vt:variant>
        <vt:i4>1638451</vt:i4>
      </vt:variant>
      <vt:variant>
        <vt:i4>238</vt:i4>
      </vt:variant>
      <vt:variant>
        <vt:i4>0</vt:i4>
      </vt:variant>
      <vt:variant>
        <vt:i4>5</vt:i4>
      </vt:variant>
      <vt:variant>
        <vt:lpwstr/>
      </vt:variant>
      <vt:variant>
        <vt:lpwstr>_Toc280967789</vt:lpwstr>
      </vt:variant>
      <vt:variant>
        <vt:i4>1638451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_Toc280967788</vt:lpwstr>
      </vt:variant>
      <vt:variant>
        <vt:i4>1638451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_Toc280967787</vt:lpwstr>
      </vt:variant>
      <vt:variant>
        <vt:i4>1638451</vt:i4>
      </vt:variant>
      <vt:variant>
        <vt:i4>220</vt:i4>
      </vt:variant>
      <vt:variant>
        <vt:i4>0</vt:i4>
      </vt:variant>
      <vt:variant>
        <vt:i4>5</vt:i4>
      </vt:variant>
      <vt:variant>
        <vt:lpwstr/>
      </vt:variant>
      <vt:variant>
        <vt:lpwstr>_Toc280967786</vt:lpwstr>
      </vt:variant>
      <vt:variant>
        <vt:i4>1638451</vt:i4>
      </vt:variant>
      <vt:variant>
        <vt:i4>214</vt:i4>
      </vt:variant>
      <vt:variant>
        <vt:i4>0</vt:i4>
      </vt:variant>
      <vt:variant>
        <vt:i4>5</vt:i4>
      </vt:variant>
      <vt:variant>
        <vt:lpwstr/>
      </vt:variant>
      <vt:variant>
        <vt:lpwstr>_Toc280967785</vt:lpwstr>
      </vt:variant>
      <vt:variant>
        <vt:i4>1638451</vt:i4>
      </vt:variant>
      <vt:variant>
        <vt:i4>208</vt:i4>
      </vt:variant>
      <vt:variant>
        <vt:i4>0</vt:i4>
      </vt:variant>
      <vt:variant>
        <vt:i4>5</vt:i4>
      </vt:variant>
      <vt:variant>
        <vt:lpwstr/>
      </vt:variant>
      <vt:variant>
        <vt:lpwstr>_Toc280967784</vt:lpwstr>
      </vt:variant>
      <vt:variant>
        <vt:i4>1638451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_Toc280967783</vt:lpwstr>
      </vt:variant>
      <vt:variant>
        <vt:i4>1638451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_Toc280967782</vt:lpwstr>
      </vt:variant>
      <vt:variant>
        <vt:i4>1638451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_Toc280967781</vt:lpwstr>
      </vt:variant>
      <vt:variant>
        <vt:i4>1638451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_Toc280967780</vt:lpwstr>
      </vt:variant>
      <vt:variant>
        <vt:i4>1441843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_Toc280967779</vt:lpwstr>
      </vt:variant>
      <vt:variant>
        <vt:i4>1441843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_Toc280967778</vt:lpwstr>
      </vt:variant>
      <vt:variant>
        <vt:i4>1441843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_Toc280967777</vt:lpwstr>
      </vt:variant>
      <vt:variant>
        <vt:i4>1441843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_Toc280967776</vt:lpwstr>
      </vt:variant>
      <vt:variant>
        <vt:i4>1441843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_Toc280967775</vt:lpwstr>
      </vt:variant>
      <vt:variant>
        <vt:i4>1441843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_Toc280967774</vt:lpwstr>
      </vt:variant>
      <vt:variant>
        <vt:i4>1441843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_Toc280967773</vt:lpwstr>
      </vt:variant>
      <vt:variant>
        <vt:i4>1441843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_Toc280967772</vt:lpwstr>
      </vt:variant>
      <vt:variant>
        <vt:i4>1441843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_Toc280967771</vt:lpwstr>
      </vt:variant>
      <vt:variant>
        <vt:i4>1441843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_Toc280967770</vt:lpwstr>
      </vt:variant>
      <vt:variant>
        <vt:i4>1507379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_Toc280967769</vt:lpwstr>
      </vt:variant>
      <vt:variant>
        <vt:i4>1507379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_Toc280967768</vt:lpwstr>
      </vt:variant>
      <vt:variant>
        <vt:i4>1507379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_Toc280967767</vt:lpwstr>
      </vt:variant>
      <vt:variant>
        <vt:i4>1507379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_Toc280967766</vt:lpwstr>
      </vt:variant>
      <vt:variant>
        <vt:i4>1507379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_Toc280967765</vt:lpwstr>
      </vt:variant>
      <vt:variant>
        <vt:i4>1507379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_Toc280967764</vt:lpwstr>
      </vt:variant>
      <vt:variant>
        <vt:i4>1507379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_Toc280967763</vt:lpwstr>
      </vt:variant>
      <vt:variant>
        <vt:i4>1507379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_Toc280967762</vt:lpwstr>
      </vt:variant>
      <vt:variant>
        <vt:i4>1507379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_Toc280967761</vt:lpwstr>
      </vt:variant>
      <vt:variant>
        <vt:i4>1507379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_Toc280967760</vt:lpwstr>
      </vt:variant>
      <vt:variant>
        <vt:i4>1310771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_Toc280967759</vt:lpwstr>
      </vt:variant>
      <vt:variant>
        <vt:i4>1310771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_Toc280967758</vt:lpwstr>
      </vt:variant>
      <vt:variant>
        <vt:i4>1310771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_Toc280967757</vt:lpwstr>
      </vt:variant>
      <vt:variant>
        <vt:i4>1310771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_Toc280967756</vt:lpwstr>
      </vt:variant>
      <vt:variant>
        <vt:i4>1310771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_Toc280967755</vt:lpwstr>
      </vt:variant>
      <vt:variant>
        <vt:i4>1310771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_Toc280967754</vt:lpwstr>
      </vt:variant>
      <vt:variant>
        <vt:i4>1310771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_Toc280967753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Gennadii Berkovich</cp:lastModifiedBy>
  <cp:revision>123</cp:revision>
  <cp:lastPrinted>2011-01-07T22:57:00Z</cp:lastPrinted>
  <dcterms:created xsi:type="dcterms:W3CDTF">2016-07-20T18:38:00Z</dcterms:created>
  <dcterms:modified xsi:type="dcterms:W3CDTF">2019-05-30T00:34:00Z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EquationNumber2">
    <vt:lpwstr>(#E1)</vt:lpwstr>
  </property>
  <property fmtid="{D5CDD505-2E9C-101B-9397-08002B2CF9AE}" pid="4" name="MTWinEqns">
    <vt:bool>true</vt:bool>
  </property>
</Properties>
</file>