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color w:val="44546A" w:themeColor="text2"/>
          <w:sz w:val="56"/>
          <w:szCs w:val="56"/>
        </w:rPr>
        <w:id w:val="1468316460"/>
        <w:docPartObj>
          <w:docPartGallery w:val="Cover Pages"/>
          <w:docPartUnique/>
        </w:docPartObj>
      </w:sdtPr>
      <w:sdtEndPr>
        <w:rPr>
          <w:b w:val="0"/>
          <w:bCs/>
          <w:sz w:val="48"/>
          <w:szCs w:val="48"/>
        </w:rPr>
      </w:sdtEndPr>
      <w:sdtContent>
        <w:tbl>
          <w:tblPr>
            <w:tblStyle w:val="TableGrid"/>
            <w:tblpPr w:leftFromText="187" w:rightFromText="187" w:vertAnchor="page" w:horzAnchor="page" w:tblpX="721" w:tblpY="273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90"/>
          </w:tblGrid>
          <w:tr w:rsidR="00995493" w14:paraId="72FFA884" w14:textId="77777777" w:rsidTr="000F7027">
            <w:trPr>
              <w:trHeight w:val="1872"/>
            </w:trPr>
            <w:tc>
              <w:tcPr>
                <w:tcW w:w="10790" w:type="dxa"/>
              </w:tcPr>
              <w:p w14:paraId="5CF9B773" w14:textId="77777777" w:rsidR="00995493" w:rsidRPr="00645DFB" w:rsidRDefault="00995493" w:rsidP="000F7027">
                <w:pPr>
                  <w:jc w:val="center"/>
                  <w:rPr>
                    <w:rFonts w:ascii="Times New Roman" w:hAnsi="Times New Roman" w:cs="Times New Roman"/>
                  </w:rPr>
                </w:pPr>
                <w:r>
                  <w:rPr>
                    <w:b/>
                    <w:color w:val="44546A" w:themeColor="text2"/>
                    <w:sz w:val="56"/>
                    <w:szCs w:val="56"/>
                  </w:rPr>
                  <w:t>CONFIDENTIAL</w:t>
                </w:r>
              </w:p>
            </w:tc>
          </w:tr>
          <w:tr w:rsidR="00995493" w14:paraId="7BDDB02F" w14:textId="77777777" w:rsidTr="000F7027">
            <w:trPr>
              <w:trHeight w:val="3456"/>
            </w:trPr>
            <w:tc>
              <w:tcPr>
                <w:tcW w:w="10790" w:type="dxa"/>
              </w:tcPr>
              <w:sdt>
                <w:sdtPr>
                  <w:rPr>
                    <w:b/>
                    <w:color w:val="44546A" w:themeColor="text2"/>
                    <w:sz w:val="56"/>
                    <w:szCs w:val="56"/>
                  </w:rPr>
                  <w:alias w:val="Title"/>
                  <w:tag w:val=""/>
                  <w:id w:val="-145294199"/>
                  <w:placeholder>
                    <w:docPart w:val="CA2765F04E9B47208083C575D7DF0B24"/>
                  </w:placeholder>
                  <w:dataBinding w:prefixMappings="xmlns:ns0='http://purl.org/dc/elements/1.1/' xmlns:ns1='http://schemas.openxmlformats.org/package/2006/metadata/core-properties' " w:xpath="/ns1:coreProperties[1]/ns0:title[1]" w:storeItemID="{6C3C8BC8-F283-45AE-878A-BAB7291924A1}"/>
                  <w:text/>
                </w:sdtPr>
                <w:sdtEndPr/>
                <w:sdtContent>
                  <w:p w14:paraId="54F0C5D0" w14:textId="08F2E43D" w:rsidR="00995493" w:rsidRDefault="00C975EE" w:rsidP="000F7027">
                    <w:pPr>
                      <w:jc w:val="center"/>
                      <w:rPr>
                        <w:b/>
                        <w:color w:val="44546A" w:themeColor="text2"/>
                        <w:sz w:val="56"/>
                        <w:szCs w:val="56"/>
                      </w:rPr>
                    </w:pPr>
                    <w:r>
                      <w:rPr>
                        <w:b/>
                        <w:color w:val="44546A" w:themeColor="text2"/>
                        <w:sz w:val="56"/>
                        <w:szCs w:val="56"/>
                      </w:rPr>
                      <w:t>Calibration library and scripts integration guide and examples</w:t>
                    </w:r>
                  </w:p>
                </w:sdtContent>
              </w:sdt>
              <w:p w14:paraId="33E1B220" w14:textId="2917567B" w:rsidR="00995493" w:rsidRDefault="00E3439E" w:rsidP="000F7027">
                <w:pPr>
                  <w:spacing w:before="120"/>
                  <w:jc w:val="center"/>
                  <w:rPr>
                    <w:bCs/>
                    <w:color w:val="44546A" w:themeColor="text2"/>
                    <w:sz w:val="48"/>
                    <w:szCs w:val="48"/>
                  </w:rPr>
                </w:pPr>
                <w:sdt>
                  <w:sdtPr>
                    <w:rPr>
                      <w:bCs/>
                      <w:color w:val="44546A" w:themeColor="text2"/>
                      <w:sz w:val="48"/>
                      <w:szCs w:val="48"/>
                    </w:rPr>
                    <w:alias w:val="Subject"/>
                    <w:tag w:val=""/>
                    <w:id w:val="-1863890197"/>
                    <w:placeholder>
                      <w:docPart w:val="53400D7B258A467292A9DAE66BF5B707"/>
                    </w:placeholder>
                    <w:dataBinding w:prefixMappings="xmlns:ns0='http://purl.org/dc/elements/1.1/' xmlns:ns1='http://schemas.openxmlformats.org/package/2006/metadata/core-properties' " w:xpath="/ns1:coreProperties[1]/ns0:subject[1]" w:storeItemID="{6C3C8BC8-F283-45AE-878A-BAB7291924A1}"/>
                    <w:text/>
                  </w:sdtPr>
                  <w:sdtEndPr/>
                  <w:sdtContent>
                    <w:r w:rsidR="00DF0423">
                      <w:rPr>
                        <w:bCs/>
                        <w:color w:val="44546A" w:themeColor="text2"/>
                        <w:sz w:val="48"/>
                        <w:szCs w:val="48"/>
                      </w:rPr>
                      <w:t>Venue</w:t>
                    </w:r>
                  </w:sdtContent>
                </w:sdt>
                <w:r w:rsidR="00DF0423">
                  <w:rPr>
                    <w:bCs/>
                    <w:color w:val="44546A" w:themeColor="text2"/>
                    <w:sz w:val="48"/>
                    <w:szCs w:val="48"/>
                  </w:rPr>
                  <w:t>. Survey</w:t>
                </w:r>
              </w:p>
              <w:p w14:paraId="747B4F3D" w14:textId="77777777" w:rsidR="00995493" w:rsidRPr="00645DFB" w:rsidRDefault="00995493" w:rsidP="000F7027">
                <w:pPr>
                  <w:spacing w:before="120"/>
                  <w:jc w:val="center"/>
                  <w:rPr>
                    <w:bCs/>
                    <w:color w:val="44546A" w:themeColor="text2"/>
                  </w:rPr>
                </w:pPr>
              </w:p>
              <w:p w14:paraId="399BBA4A" w14:textId="0D2458EC" w:rsidR="00995493" w:rsidRPr="00645DFB" w:rsidRDefault="00995493" w:rsidP="000F7027">
                <w:pPr>
                  <w:spacing w:before="120"/>
                  <w:jc w:val="center"/>
                  <w:rPr>
                    <w:bCs/>
                    <w:color w:val="44546A" w:themeColor="text2"/>
                  </w:rPr>
                </w:pPr>
                <w:r w:rsidRPr="009C5EBF">
                  <w:rPr>
                    <w:b/>
                    <w:color w:val="44546A" w:themeColor="text2"/>
                    <w:sz w:val="28"/>
                    <w:szCs w:val="28"/>
                  </w:rPr>
                  <w:t>Revi</w:t>
                </w:r>
                <w:r w:rsidRPr="00645DFB">
                  <w:rPr>
                    <w:b/>
                    <w:color w:val="44546A" w:themeColor="text2"/>
                    <w:sz w:val="28"/>
                    <w:szCs w:val="28"/>
                  </w:rPr>
                  <w:t xml:space="preserve">sion: </w:t>
                </w:r>
                <w:sdt>
                  <w:sdtPr>
                    <w:rPr>
                      <w:b/>
                      <w:color w:val="44546A" w:themeColor="text2"/>
                      <w:sz w:val="28"/>
                      <w:szCs w:val="28"/>
                    </w:rPr>
                    <w:alias w:val="Abstract"/>
                    <w:tag w:val=""/>
                    <w:id w:val="1962303694"/>
                    <w:placeholder>
                      <w:docPart w:val="2CCF326BBE1D4101ABC64D7A7EB07B66"/>
                    </w:placeholder>
                    <w:dataBinding w:prefixMappings="xmlns:ns0='http://schemas.microsoft.com/office/2006/coverPageProps' " w:xpath="/ns0:CoverPageProperties[1]/ns0:Abstract[1]" w:storeItemID="{55AF091B-3C7A-41E3-B477-F2FDAA23CFDA}"/>
                    <w:text/>
                  </w:sdtPr>
                  <w:sdtEndPr/>
                  <w:sdtContent>
                    <w:r w:rsidR="00C975EE">
                      <w:rPr>
                        <w:b/>
                        <w:color w:val="44546A" w:themeColor="text2"/>
                        <w:sz w:val="28"/>
                        <w:szCs w:val="28"/>
                      </w:rPr>
                      <w:t>1</w:t>
                    </w:r>
                    <w:r>
                      <w:rPr>
                        <w:b/>
                        <w:color w:val="44546A" w:themeColor="text2"/>
                        <w:sz w:val="28"/>
                        <w:szCs w:val="28"/>
                      </w:rPr>
                      <w:t>.</w:t>
                    </w:r>
                    <w:r w:rsidR="001E58B3">
                      <w:rPr>
                        <w:b/>
                        <w:color w:val="44546A" w:themeColor="text2"/>
                        <w:sz w:val="28"/>
                        <w:szCs w:val="28"/>
                      </w:rPr>
                      <w:t>1</w:t>
                    </w:r>
                  </w:sdtContent>
                </w:sdt>
              </w:p>
              <w:p w14:paraId="26468EB6" w14:textId="77777777" w:rsidR="00995493" w:rsidRDefault="00995493" w:rsidP="000F7027">
                <w:pPr>
                  <w:spacing w:before="120"/>
                  <w:jc w:val="center"/>
                </w:pPr>
              </w:p>
            </w:tc>
          </w:tr>
        </w:tbl>
        <w:p w14:paraId="02BCF3A3" w14:textId="77777777" w:rsidR="00995493" w:rsidRDefault="00995493" w:rsidP="000F7027">
          <w:pPr>
            <w:jc w:val="right"/>
          </w:pPr>
        </w:p>
        <w:tbl>
          <w:tblPr>
            <w:tblStyle w:val="TableGrid"/>
            <w:tblpPr w:leftFromText="187" w:rightFromText="187" w:vertAnchor="page" w:horzAnchor="page" w:tblpX="9217" w:tblpY="289"/>
            <w:tblOverlap w:val="never"/>
            <w:tblW w:w="0" w:type="auto"/>
            <w:tblLook w:val="04A0" w:firstRow="1" w:lastRow="0" w:firstColumn="1" w:lastColumn="0" w:noHBand="0" w:noVBand="1"/>
          </w:tblPr>
          <w:tblGrid>
            <w:gridCol w:w="2304"/>
          </w:tblGrid>
          <w:tr w:rsidR="00995493" w14:paraId="6EA6F1A5" w14:textId="77777777" w:rsidTr="000F7027">
            <w:trPr>
              <w:cantSplit/>
              <w:trHeight w:val="1109"/>
            </w:trPr>
            <w:tc>
              <w:tcPr>
                <w:tcW w:w="2304" w:type="dxa"/>
                <w:tcBorders>
                  <w:top w:val="nil"/>
                  <w:left w:val="nil"/>
                  <w:bottom w:val="nil"/>
                  <w:right w:val="nil"/>
                </w:tcBorders>
                <w:vAlign w:val="center"/>
              </w:tcPr>
              <w:sdt>
                <w:sdtPr>
                  <w:rPr>
                    <w:b/>
                    <w:color w:val="44546A" w:themeColor="text2"/>
                    <w:sz w:val="28"/>
                    <w:szCs w:val="28"/>
                  </w:rPr>
                  <w:alias w:val="Category"/>
                  <w:tag w:val=""/>
                  <w:id w:val="611712256"/>
                  <w:placeholder>
                    <w:docPart w:val="A33FA0FA6C284E4AAB77D3CEB132E875"/>
                  </w:placeholder>
                  <w:dataBinding w:prefixMappings="xmlns:ns0='http://purl.org/dc/elements/1.1/' xmlns:ns1='http://schemas.openxmlformats.org/package/2006/metadata/core-properties' " w:xpath="/ns1:coreProperties[1]/ns1:category[1]" w:storeItemID="{6C3C8BC8-F283-45AE-878A-BAB7291924A1}"/>
                  <w:text/>
                </w:sdtPr>
                <w:sdtEndPr/>
                <w:sdtContent>
                  <w:p w14:paraId="25DB71BC" w14:textId="77777777" w:rsidR="00995493" w:rsidRPr="00131278" w:rsidRDefault="00995493" w:rsidP="000F7027">
                    <w:pPr>
                      <w:jc w:val="right"/>
                      <w:rPr>
                        <w:b/>
                        <w:color w:val="44546A" w:themeColor="text2"/>
                        <w:sz w:val="28"/>
                        <w:szCs w:val="28"/>
                      </w:rPr>
                    </w:pPr>
                    <w:r w:rsidRPr="008933A0">
                      <w:rPr>
                        <w:b/>
                        <w:color w:val="44546A" w:themeColor="text2"/>
                        <w:sz w:val="28"/>
                        <w:szCs w:val="28"/>
                      </w:rPr>
                      <w:t>Document Code</w:t>
                    </w:r>
                  </w:p>
                </w:sdtContent>
              </w:sdt>
            </w:tc>
          </w:tr>
        </w:tbl>
        <w:p w14:paraId="15912834" w14:textId="77777777" w:rsidR="00995493" w:rsidRDefault="00995493"/>
        <w:tbl>
          <w:tblPr>
            <w:tblStyle w:val="TableGrid"/>
            <w:tblpPr w:leftFromText="187" w:rightFromText="187" w:vertAnchor="page" w:horzAnchor="page" w:tblpX="721" w:tblpY="289"/>
            <w:tblOverlap w:val="never"/>
            <w:tblW w:w="4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35"/>
          </w:tblGrid>
          <w:tr w:rsidR="00995493" w14:paraId="6C73A4D2" w14:textId="77777777" w:rsidTr="000F7027">
            <w:trPr>
              <w:cantSplit/>
              <w:trHeight w:hRule="exact" w:val="1109"/>
            </w:trPr>
            <w:tc>
              <w:tcPr>
                <w:tcW w:w="4235" w:type="dxa"/>
                <w:vAlign w:val="center"/>
              </w:tcPr>
              <w:p w14:paraId="7CBFFDAC" w14:textId="77777777" w:rsidR="00995493" w:rsidRDefault="00995493" w:rsidP="000F7027">
                <w:pPr>
                  <w:pStyle w:val="NoSpacing"/>
                  <w:rPr>
                    <w:rStyle w:val="Strong"/>
                    <w:sz w:val="28"/>
                    <w:szCs w:val="28"/>
                  </w:rPr>
                </w:pPr>
                <w:r>
                  <w:rPr>
                    <w:b/>
                    <w:bCs/>
                    <w:noProof/>
                    <w:sz w:val="28"/>
                    <w:szCs w:val="28"/>
                  </w:rPr>
                  <w:drawing>
                    <wp:inline distT="0" distB="0" distL="0" distR="0" wp14:anchorId="4DA5227B" wp14:editId="5E0BD3ED">
                      <wp:extent cx="2307427" cy="704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2307427" cy="704215"/>
                              </a:xfrm>
                              <a:prstGeom prst="rect">
                                <a:avLst/>
                              </a:prstGeom>
                            </pic:spPr>
                          </pic:pic>
                        </a:graphicData>
                      </a:graphic>
                    </wp:inline>
                  </w:drawing>
                </w:r>
              </w:p>
            </w:tc>
          </w:tr>
        </w:tbl>
        <w:tbl>
          <w:tblPr>
            <w:tblStyle w:val="TableGrid"/>
            <w:tblpPr w:leftFromText="187" w:rightFromText="187" w:vertAnchor="page" w:horzAnchor="page" w:tblpX="9361" w:tblpY="14401"/>
            <w:tblW w:w="0" w:type="auto"/>
            <w:tblLayout w:type="fixed"/>
            <w:tblLook w:val="04A0" w:firstRow="1" w:lastRow="0" w:firstColumn="1" w:lastColumn="0" w:noHBand="0" w:noVBand="1"/>
          </w:tblPr>
          <w:tblGrid>
            <w:gridCol w:w="2160"/>
          </w:tblGrid>
          <w:tr w:rsidR="00995493" w14:paraId="61C2B430" w14:textId="77777777" w:rsidTr="000F7027">
            <w:trPr>
              <w:cantSplit/>
              <w:trHeight w:val="720"/>
            </w:trPr>
            <w:tc>
              <w:tcPr>
                <w:tcW w:w="2160" w:type="dxa"/>
                <w:tcBorders>
                  <w:top w:val="nil"/>
                  <w:left w:val="nil"/>
                  <w:bottom w:val="nil"/>
                  <w:right w:val="nil"/>
                </w:tcBorders>
                <w:vAlign w:val="center"/>
              </w:tcPr>
              <w:p w14:paraId="2B86F783" w14:textId="77777777" w:rsidR="00995493" w:rsidRPr="00285412" w:rsidRDefault="00995493" w:rsidP="000F7027">
                <w:pPr>
                  <w:pStyle w:val="NoSpacing"/>
                  <w:jc w:val="right"/>
                  <w:rPr>
                    <w:color w:val="A6A6A6" w:themeColor="background1" w:themeShade="A6"/>
                    <w:sz w:val="14"/>
                    <w:szCs w:val="14"/>
                    <w:lang w:eastAsia="zh-CN"/>
                  </w:rPr>
                </w:pPr>
                <w:r w:rsidRPr="00285412">
                  <w:rPr>
                    <w:color w:val="A6A6A6" w:themeColor="background1" w:themeShade="A6"/>
                    <w:sz w:val="14"/>
                    <w:szCs w:val="14"/>
                    <w:lang w:eastAsia="zh-CN"/>
                  </w:rPr>
                  <w:lastRenderedPageBreak/>
                  <w:t xml:space="preserve">Trusted Positioning Inc. </w:t>
                </w:r>
              </w:p>
              <w:p w14:paraId="73D233BB" w14:textId="77777777" w:rsidR="00995493" w:rsidRPr="00285412" w:rsidRDefault="00995493" w:rsidP="000F7027">
                <w:pPr>
                  <w:pStyle w:val="NoSpacing"/>
                  <w:jc w:val="right"/>
                  <w:rPr>
                    <w:color w:val="A6A6A6" w:themeColor="background1" w:themeShade="A6"/>
                    <w:sz w:val="14"/>
                    <w:szCs w:val="14"/>
                    <w:lang w:eastAsia="zh-CN"/>
                  </w:rPr>
                </w:pPr>
                <w:r w:rsidRPr="00285412">
                  <w:rPr>
                    <w:color w:val="A6A6A6" w:themeColor="background1" w:themeShade="A6"/>
                    <w:sz w:val="14"/>
                    <w:szCs w:val="14"/>
                    <w:lang w:eastAsia="zh-CN"/>
                  </w:rPr>
                  <w:t>A TDK Group Company</w:t>
                </w:r>
              </w:p>
              <w:p w14:paraId="62177049" w14:textId="77777777" w:rsidR="00995493" w:rsidRPr="00285412" w:rsidRDefault="00995493" w:rsidP="000F7027">
                <w:pPr>
                  <w:pStyle w:val="NoSpacing"/>
                  <w:jc w:val="right"/>
                  <w:rPr>
                    <w:color w:val="A6A6A6" w:themeColor="background1" w:themeShade="A6"/>
                    <w:sz w:val="14"/>
                    <w:szCs w:val="14"/>
                    <w:lang w:eastAsia="zh-CN"/>
                  </w:rPr>
                </w:pPr>
                <w:r w:rsidRPr="00285412">
                  <w:rPr>
                    <w:color w:val="A6A6A6" w:themeColor="background1" w:themeShade="A6"/>
                    <w:sz w:val="14"/>
                    <w:szCs w:val="14"/>
                    <w:lang w:eastAsia="zh-CN"/>
                  </w:rPr>
                  <w:lastRenderedPageBreak/>
                  <w:t xml:space="preserve">#405, 1000 Veterans Place NW </w:t>
                </w:r>
              </w:p>
              <w:p w14:paraId="383B9B54" w14:textId="77777777" w:rsidR="00995493" w:rsidRPr="00285412" w:rsidRDefault="00995493" w:rsidP="000F7027">
                <w:pPr>
                  <w:pStyle w:val="NoSpacing"/>
                  <w:jc w:val="right"/>
                  <w:rPr>
                    <w:sz w:val="14"/>
                    <w:szCs w:val="14"/>
                  </w:rPr>
                </w:pPr>
                <w:r w:rsidRPr="00285412">
                  <w:rPr>
                    <w:color w:val="A6A6A6" w:themeColor="background1" w:themeShade="A6"/>
                    <w:sz w:val="14"/>
                    <w:szCs w:val="14"/>
                    <w:lang w:eastAsia="zh-CN"/>
                  </w:rPr>
                  <w:t>Calgary, AB Canada T3B 4M1</w:t>
                </w:r>
              </w:p>
            </w:tc>
          </w:tr>
        </w:tbl>
        <w:tbl>
          <w:tblPr>
            <w:tblStyle w:val="TableGrid"/>
            <w:tblpPr w:leftFromText="187" w:rightFromText="187" w:vertAnchor="page" w:horzAnchor="page" w:tblpX="721" w:tblpY="10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95493" w14:paraId="3BEC589D" w14:textId="77777777" w:rsidTr="000F7027">
            <w:tc>
              <w:tcPr>
                <w:tcW w:w="10790" w:type="dxa"/>
                <w:gridSpan w:val="2"/>
              </w:tcPr>
              <w:p w14:paraId="05878B01" w14:textId="6AAF4403" w:rsidR="00995493" w:rsidRPr="009C5EBF" w:rsidRDefault="00995493" w:rsidP="000F7027">
                <w:pPr>
                  <w:spacing w:after="120"/>
                  <w:jc w:val="center"/>
                  <w:rPr>
                    <w:color w:val="44546A" w:themeColor="text2"/>
                  </w:rPr>
                </w:pPr>
                <w:r w:rsidRPr="009C5EBF">
                  <w:rPr>
                    <w:rFonts w:eastAsiaTheme="majorEastAsia" w:cs="Arial"/>
                    <w:noProof/>
                    <w:color w:val="44546A" w:themeColor="text2"/>
                    <w:sz w:val="36"/>
                    <w:szCs w:val="36"/>
                  </w:rPr>
                  <w:lastRenderedPageBreak/>
                  <w:t xml:space="preserve">REVISION: </w:t>
                </w:r>
                <w:sdt>
                  <w:sdtPr>
                    <w:rPr>
                      <w:rFonts w:eastAsiaTheme="majorEastAsia" w:cs="Arial"/>
                      <w:noProof/>
                      <w:color w:val="44546A" w:themeColor="text2"/>
                      <w:sz w:val="36"/>
                      <w:szCs w:val="36"/>
                    </w:rPr>
                    <w:alias w:val="Abstract"/>
                    <w:tag w:val=""/>
                    <w:id w:val="402181185"/>
                    <w:placeholder>
                      <w:docPart w:val="0F678B76AAF642449097B6FDA71EA69C"/>
                    </w:placeholder>
                    <w:dataBinding w:prefixMappings="xmlns:ns0='http://schemas.microsoft.com/office/2006/coverPageProps' " w:xpath="/ns0:CoverPageProperties[1]/ns0:Abstract[1]" w:storeItemID="{55AF091B-3C7A-41E3-B477-F2FDAA23CFDA}"/>
                    <w:text/>
                  </w:sdtPr>
                  <w:sdtEndPr/>
                  <w:sdtContent>
                    <w:r w:rsidR="001E58B3">
                      <w:rPr>
                        <w:rFonts w:eastAsiaTheme="majorEastAsia" w:cs="Arial"/>
                        <w:noProof/>
                        <w:color w:val="44546A" w:themeColor="text2"/>
                        <w:sz w:val="36"/>
                        <w:szCs w:val="36"/>
                      </w:rPr>
                      <w:t>1.1</w:t>
                    </w:r>
                  </w:sdtContent>
                </w:sdt>
                <w:r w:rsidRPr="009C5EBF">
                  <w:rPr>
                    <w:rFonts w:eastAsiaTheme="majorEastAsia" w:cs="Arial"/>
                    <w:noProof/>
                    <w:color w:val="44546A" w:themeColor="text2"/>
                    <w:sz w:val="36"/>
                    <w:szCs w:val="36"/>
                  </w:rPr>
                  <w:t xml:space="preserve"> - ISSUED FOR USE</w:t>
                </w:r>
              </w:p>
            </w:tc>
          </w:tr>
          <w:tr w:rsidR="00995493" w14:paraId="6A82FF57" w14:textId="77777777" w:rsidTr="000F7027">
            <w:trPr>
              <w:trHeight w:val="2448"/>
            </w:trPr>
            <w:tc>
              <w:tcPr>
                <w:tcW w:w="5395" w:type="dxa"/>
                <w:vAlign w:val="center"/>
              </w:tcPr>
              <w:p w14:paraId="7510622A" w14:textId="77777777" w:rsidR="00995493" w:rsidRDefault="00995493" w:rsidP="000F7027">
                <w:pPr>
                  <w:jc w:val="center"/>
                </w:pPr>
              </w:p>
            </w:tc>
            <w:tc>
              <w:tcPr>
                <w:tcW w:w="5395" w:type="dxa"/>
                <w:vAlign w:val="center"/>
              </w:tcPr>
              <w:p w14:paraId="1092CB03" w14:textId="77777777" w:rsidR="00995493" w:rsidRPr="009C5EBF" w:rsidRDefault="00995493" w:rsidP="000F7027">
                <w:pPr>
                  <w:jc w:val="center"/>
                  <w:rPr>
                    <w:color w:val="44546A" w:themeColor="text2"/>
                  </w:rPr>
                </w:pPr>
              </w:p>
            </w:tc>
          </w:tr>
          <w:tr w:rsidR="00995493" w14:paraId="1F23C530" w14:textId="77777777" w:rsidTr="000F7027">
            <w:tc>
              <w:tcPr>
                <w:tcW w:w="5395" w:type="dxa"/>
              </w:tcPr>
              <w:p w14:paraId="3E8A90DC" w14:textId="77777777" w:rsidR="00995493" w:rsidRDefault="00995493" w:rsidP="000F7027">
                <w:pPr>
                  <w:jc w:val="center"/>
                </w:pPr>
                <w:r w:rsidRPr="009C5EBF">
                  <w:rPr>
                    <w:rFonts w:eastAsiaTheme="majorEastAsia" w:cs="Arial"/>
                    <w:b/>
                    <w:bCs/>
                    <w:noProof/>
                    <w:color w:val="44546A" w:themeColor="text2"/>
                    <w:sz w:val="16"/>
                    <w:szCs w:val="16"/>
                  </w:rPr>
                  <w:t>PERMIT STAMP</w:t>
                </w:r>
              </w:p>
            </w:tc>
            <w:tc>
              <w:tcPr>
                <w:tcW w:w="5395" w:type="dxa"/>
              </w:tcPr>
              <w:p w14:paraId="64E4231C" w14:textId="77777777" w:rsidR="00995493" w:rsidRPr="009C5EBF" w:rsidRDefault="00995493" w:rsidP="000F7027">
                <w:pPr>
                  <w:jc w:val="center"/>
                  <w:rPr>
                    <w:color w:val="44546A" w:themeColor="text2"/>
                  </w:rPr>
                </w:pPr>
                <w:r w:rsidRPr="009C5EBF">
                  <w:rPr>
                    <w:rFonts w:eastAsiaTheme="majorEastAsia" w:cs="Arial"/>
                    <w:b/>
                    <w:bCs/>
                    <w:noProof/>
                    <w:color w:val="44546A" w:themeColor="text2"/>
                    <w:sz w:val="16"/>
                    <w:szCs w:val="16"/>
                  </w:rPr>
                  <w:t>ENGINEER’S STAMP</w:t>
                </w:r>
              </w:p>
            </w:tc>
          </w:tr>
          <w:tr w:rsidR="00995493" w14:paraId="3C18E00F" w14:textId="77777777" w:rsidTr="000F7027">
            <w:tc>
              <w:tcPr>
                <w:tcW w:w="10790" w:type="dxa"/>
                <w:gridSpan w:val="2"/>
              </w:tcPr>
              <w:p w14:paraId="3A507803" w14:textId="77777777" w:rsidR="00995493" w:rsidRPr="009C5EBF" w:rsidRDefault="00995493" w:rsidP="000F7027">
                <w:pPr>
                  <w:spacing w:before="120"/>
                  <w:jc w:val="center"/>
                  <w:rPr>
                    <w:color w:val="44546A" w:themeColor="text2"/>
                  </w:rPr>
                </w:pPr>
              </w:p>
            </w:tc>
          </w:tr>
        </w:tbl>
        <w:p w14:paraId="2158788B" w14:textId="77777777" w:rsidR="00995493" w:rsidRPr="001A33B5" w:rsidRDefault="00995493" w:rsidP="000F7027">
          <w:r>
            <w:rPr>
              <w:rFonts w:eastAsia="SimSun" w:cs="Arial"/>
              <w:noProof/>
              <w:color w:val="A6A6A6" w:themeColor="background1" w:themeShade="A6"/>
              <w:sz w:val="14"/>
              <w:szCs w:val="14"/>
              <w:lang w:eastAsia="zh-CN"/>
            </w:rPr>
            <w:drawing>
              <wp:anchor distT="0" distB="0" distL="114300" distR="114300" simplePos="0" relativeHeight="251663360" behindDoc="0" locked="0" layoutInCell="1" allowOverlap="1" wp14:anchorId="572994C9" wp14:editId="713DBB5B">
                <wp:simplePos x="0" y="0"/>
                <wp:positionH relativeFrom="page">
                  <wp:posOffset>458470</wp:posOffset>
                </wp:positionH>
                <wp:positionV relativeFrom="page">
                  <wp:posOffset>9329420</wp:posOffset>
                </wp:positionV>
                <wp:extent cx="877824" cy="246888"/>
                <wp:effectExtent l="0" t="0" r="0" b="127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rotWithShape="1">
                        <a:blip r:embed="rId10" cstate="print">
                          <a:extLst>
                            <a:ext uri="{28A0092B-C50C-407E-A947-70E740481C1C}">
                              <a14:useLocalDpi xmlns:a14="http://schemas.microsoft.com/office/drawing/2010/main" val="0"/>
                            </a:ext>
                          </a:extLst>
                        </a:blip>
                        <a:srcRect t="1" r="51959" b="7913"/>
                        <a:stretch/>
                      </pic:blipFill>
                      <pic:spPr bwMode="auto">
                        <a:xfrm>
                          <a:off x="0" y="0"/>
                          <a:ext cx="877824" cy="2468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51ED9" w14:textId="77777777" w:rsidR="00995493" w:rsidRDefault="00995493">
          <w:pPr>
            <w:rPr>
              <w:bCs/>
              <w:color w:val="44546A" w:themeColor="text2"/>
              <w:sz w:val="48"/>
              <w:szCs w:val="48"/>
            </w:rPr>
          </w:pPr>
          <w:r>
            <w:rPr>
              <w:bCs/>
              <w:color w:val="44546A" w:themeColor="text2"/>
              <w:sz w:val="48"/>
              <w:szCs w:val="48"/>
            </w:rPr>
            <w:br w:type="page"/>
          </w:r>
        </w:p>
      </w:sdtContent>
    </w:sdt>
    <w:bookmarkStart w:id="0" w:name="_Toc72865558" w:displacedByCustomXml="next"/>
    <w:sdt>
      <w:sdtPr>
        <w:rPr>
          <w:rFonts w:asciiTheme="minorHAnsi" w:eastAsiaTheme="minorHAnsi" w:hAnsiTheme="minorHAnsi" w:cstheme="minorBidi"/>
          <w:color w:val="auto"/>
          <w:sz w:val="22"/>
          <w:szCs w:val="22"/>
        </w:rPr>
        <w:id w:val="690263454"/>
        <w:docPartObj>
          <w:docPartGallery w:val="Table of Contents"/>
          <w:docPartUnique/>
        </w:docPartObj>
      </w:sdtPr>
      <w:sdtEndPr>
        <w:rPr>
          <w:rFonts w:cstheme="minorHAnsi"/>
          <w:b/>
          <w:bCs/>
          <w:noProof/>
          <w:color w:val="000000"/>
          <w:sz w:val="24"/>
          <w:szCs w:val="24"/>
        </w:rPr>
      </w:sdtEndPr>
      <w:sdtContent>
        <w:p w14:paraId="774D4711" w14:textId="77777777" w:rsidR="00E83147" w:rsidRPr="00E83147" w:rsidRDefault="00E83147" w:rsidP="00E83147">
          <w:pPr>
            <w:pStyle w:val="Heading1"/>
            <w:rPr>
              <w:rStyle w:val="Heading1Char"/>
            </w:rPr>
          </w:pPr>
          <w:r w:rsidRPr="00E83147">
            <w:rPr>
              <w:rStyle w:val="Heading1Char"/>
            </w:rPr>
            <w:t>Table of Contents</w:t>
          </w:r>
          <w:bookmarkEnd w:id="0"/>
        </w:p>
        <w:p w14:paraId="0EE5B124" w14:textId="14752109" w:rsidR="003761CF" w:rsidRDefault="00E83147">
          <w:pPr>
            <w:pStyle w:val="TOC1"/>
            <w:rPr>
              <w:rFonts w:eastAsiaTheme="minorEastAsia" w:cstheme="minorBidi"/>
              <w:noProof/>
              <w:color w:val="auto"/>
              <w:sz w:val="22"/>
              <w:szCs w:val="22"/>
            </w:rPr>
          </w:pPr>
          <w:r>
            <w:fldChar w:fldCharType="begin"/>
          </w:r>
          <w:r>
            <w:instrText xml:space="preserve"> TOC \o "1-3" \h \z \u </w:instrText>
          </w:r>
          <w:r>
            <w:fldChar w:fldCharType="separate"/>
          </w:r>
          <w:hyperlink w:anchor="_Toc72865558" w:history="1">
            <w:r w:rsidR="003761CF" w:rsidRPr="002B3CBA">
              <w:rPr>
                <w:rStyle w:val="Hyperlink"/>
                <w:noProof/>
              </w:rPr>
              <w:t>Table of Contents</w:t>
            </w:r>
            <w:r w:rsidR="003761CF">
              <w:rPr>
                <w:noProof/>
                <w:webHidden/>
              </w:rPr>
              <w:tab/>
            </w:r>
            <w:r w:rsidR="003761CF">
              <w:rPr>
                <w:noProof/>
                <w:webHidden/>
              </w:rPr>
              <w:fldChar w:fldCharType="begin"/>
            </w:r>
            <w:r w:rsidR="003761CF">
              <w:rPr>
                <w:noProof/>
                <w:webHidden/>
              </w:rPr>
              <w:instrText xml:space="preserve"> PAGEREF _Toc72865558 \h </w:instrText>
            </w:r>
            <w:r w:rsidR="003761CF">
              <w:rPr>
                <w:noProof/>
                <w:webHidden/>
              </w:rPr>
            </w:r>
            <w:r w:rsidR="003761CF">
              <w:rPr>
                <w:noProof/>
                <w:webHidden/>
              </w:rPr>
              <w:fldChar w:fldCharType="separate"/>
            </w:r>
            <w:r w:rsidR="003761CF">
              <w:rPr>
                <w:noProof/>
                <w:webHidden/>
              </w:rPr>
              <w:t>3</w:t>
            </w:r>
            <w:r w:rsidR="003761CF">
              <w:rPr>
                <w:noProof/>
                <w:webHidden/>
              </w:rPr>
              <w:fldChar w:fldCharType="end"/>
            </w:r>
          </w:hyperlink>
        </w:p>
        <w:p w14:paraId="1CC97331" w14:textId="4EB4CD40" w:rsidR="003761CF" w:rsidRDefault="003761CF">
          <w:pPr>
            <w:pStyle w:val="TOC2"/>
            <w:rPr>
              <w:rFonts w:eastAsiaTheme="minorEastAsia" w:cstheme="minorBidi"/>
              <w:noProof/>
              <w:color w:val="auto"/>
              <w:sz w:val="22"/>
              <w:szCs w:val="22"/>
            </w:rPr>
          </w:pPr>
          <w:hyperlink w:anchor="_Toc72865559" w:history="1">
            <w:r w:rsidRPr="002B3CBA">
              <w:rPr>
                <w:rStyle w:val="Hyperlink"/>
                <w:noProof/>
              </w:rPr>
              <w:t>Version Log</w:t>
            </w:r>
            <w:r>
              <w:rPr>
                <w:noProof/>
                <w:webHidden/>
              </w:rPr>
              <w:tab/>
            </w:r>
            <w:r>
              <w:rPr>
                <w:noProof/>
                <w:webHidden/>
              </w:rPr>
              <w:fldChar w:fldCharType="begin"/>
            </w:r>
            <w:r>
              <w:rPr>
                <w:noProof/>
                <w:webHidden/>
              </w:rPr>
              <w:instrText xml:space="preserve"> PAGEREF _Toc72865559 \h </w:instrText>
            </w:r>
            <w:r>
              <w:rPr>
                <w:noProof/>
                <w:webHidden/>
              </w:rPr>
            </w:r>
            <w:r>
              <w:rPr>
                <w:noProof/>
                <w:webHidden/>
              </w:rPr>
              <w:fldChar w:fldCharType="separate"/>
            </w:r>
            <w:r>
              <w:rPr>
                <w:noProof/>
                <w:webHidden/>
              </w:rPr>
              <w:t>4</w:t>
            </w:r>
            <w:r>
              <w:rPr>
                <w:noProof/>
                <w:webHidden/>
              </w:rPr>
              <w:fldChar w:fldCharType="end"/>
            </w:r>
          </w:hyperlink>
        </w:p>
        <w:p w14:paraId="7754F2B8" w14:textId="0B957AF0" w:rsidR="003761CF" w:rsidRDefault="003761CF">
          <w:pPr>
            <w:pStyle w:val="TOC2"/>
            <w:rPr>
              <w:rFonts w:eastAsiaTheme="minorEastAsia" w:cstheme="minorBidi"/>
              <w:noProof/>
              <w:color w:val="auto"/>
              <w:sz w:val="22"/>
              <w:szCs w:val="22"/>
            </w:rPr>
          </w:pPr>
          <w:hyperlink w:anchor="_Toc72865560" w:history="1">
            <w:r w:rsidRPr="002B3CBA">
              <w:rPr>
                <w:rStyle w:val="Hyperlink"/>
                <w:noProof/>
              </w:rPr>
              <w:t>Figures</w:t>
            </w:r>
            <w:r>
              <w:rPr>
                <w:noProof/>
                <w:webHidden/>
              </w:rPr>
              <w:tab/>
            </w:r>
            <w:r>
              <w:rPr>
                <w:noProof/>
                <w:webHidden/>
              </w:rPr>
              <w:fldChar w:fldCharType="begin"/>
            </w:r>
            <w:r>
              <w:rPr>
                <w:noProof/>
                <w:webHidden/>
              </w:rPr>
              <w:instrText xml:space="preserve"> PAGEREF _Toc72865560 \h </w:instrText>
            </w:r>
            <w:r>
              <w:rPr>
                <w:noProof/>
                <w:webHidden/>
              </w:rPr>
            </w:r>
            <w:r>
              <w:rPr>
                <w:noProof/>
                <w:webHidden/>
              </w:rPr>
              <w:fldChar w:fldCharType="separate"/>
            </w:r>
            <w:r>
              <w:rPr>
                <w:noProof/>
                <w:webHidden/>
              </w:rPr>
              <w:t>5</w:t>
            </w:r>
            <w:r>
              <w:rPr>
                <w:noProof/>
                <w:webHidden/>
              </w:rPr>
              <w:fldChar w:fldCharType="end"/>
            </w:r>
          </w:hyperlink>
        </w:p>
        <w:p w14:paraId="10F06778" w14:textId="68EDF71B" w:rsidR="003761CF" w:rsidRDefault="003761CF">
          <w:pPr>
            <w:pStyle w:val="TOC2"/>
            <w:rPr>
              <w:rFonts w:eastAsiaTheme="minorEastAsia" w:cstheme="minorBidi"/>
              <w:noProof/>
              <w:color w:val="auto"/>
              <w:sz w:val="22"/>
              <w:szCs w:val="22"/>
            </w:rPr>
          </w:pPr>
          <w:hyperlink w:anchor="_Toc72865561" w:history="1">
            <w:r w:rsidRPr="002B3CBA">
              <w:rPr>
                <w:rStyle w:val="Hyperlink"/>
                <w:noProof/>
              </w:rPr>
              <w:t>Tables</w:t>
            </w:r>
            <w:r>
              <w:rPr>
                <w:noProof/>
                <w:webHidden/>
              </w:rPr>
              <w:tab/>
            </w:r>
            <w:r>
              <w:rPr>
                <w:noProof/>
                <w:webHidden/>
              </w:rPr>
              <w:fldChar w:fldCharType="begin"/>
            </w:r>
            <w:r>
              <w:rPr>
                <w:noProof/>
                <w:webHidden/>
              </w:rPr>
              <w:instrText xml:space="preserve"> PAGEREF _Toc72865561 \h </w:instrText>
            </w:r>
            <w:r>
              <w:rPr>
                <w:noProof/>
                <w:webHidden/>
              </w:rPr>
            </w:r>
            <w:r>
              <w:rPr>
                <w:noProof/>
                <w:webHidden/>
              </w:rPr>
              <w:fldChar w:fldCharType="separate"/>
            </w:r>
            <w:r>
              <w:rPr>
                <w:noProof/>
                <w:webHidden/>
              </w:rPr>
              <w:t>5</w:t>
            </w:r>
            <w:r>
              <w:rPr>
                <w:noProof/>
                <w:webHidden/>
              </w:rPr>
              <w:fldChar w:fldCharType="end"/>
            </w:r>
          </w:hyperlink>
        </w:p>
        <w:p w14:paraId="71BE2C59" w14:textId="2902D7AB" w:rsidR="003761CF" w:rsidRDefault="003761CF">
          <w:pPr>
            <w:pStyle w:val="TOC2"/>
            <w:rPr>
              <w:rFonts w:eastAsiaTheme="minorEastAsia" w:cstheme="minorBidi"/>
              <w:noProof/>
              <w:color w:val="auto"/>
              <w:sz w:val="22"/>
              <w:szCs w:val="22"/>
            </w:rPr>
          </w:pPr>
          <w:hyperlink w:anchor="_Toc72865562" w:history="1">
            <w:r w:rsidRPr="002B3CBA">
              <w:rPr>
                <w:rStyle w:val="Hyperlink"/>
                <w:noProof/>
              </w:rPr>
              <w:t>Equations</w:t>
            </w:r>
            <w:r>
              <w:rPr>
                <w:noProof/>
                <w:webHidden/>
              </w:rPr>
              <w:tab/>
            </w:r>
            <w:r>
              <w:rPr>
                <w:noProof/>
                <w:webHidden/>
              </w:rPr>
              <w:fldChar w:fldCharType="begin"/>
            </w:r>
            <w:r>
              <w:rPr>
                <w:noProof/>
                <w:webHidden/>
              </w:rPr>
              <w:instrText xml:space="preserve"> PAGEREF _Toc72865562 \h </w:instrText>
            </w:r>
            <w:r>
              <w:rPr>
                <w:noProof/>
                <w:webHidden/>
              </w:rPr>
            </w:r>
            <w:r>
              <w:rPr>
                <w:noProof/>
                <w:webHidden/>
              </w:rPr>
              <w:fldChar w:fldCharType="separate"/>
            </w:r>
            <w:r>
              <w:rPr>
                <w:noProof/>
                <w:webHidden/>
              </w:rPr>
              <w:t>5</w:t>
            </w:r>
            <w:r>
              <w:rPr>
                <w:noProof/>
                <w:webHidden/>
              </w:rPr>
              <w:fldChar w:fldCharType="end"/>
            </w:r>
          </w:hyperlink>
        </w:p>
        <w:p w14:paraId="27B856A8" w14:textId="7644907B" w:rsidR="003761CF" w:rsidRDefault="003761CF">
          <w:pPr>
            <w:pStyle w:val="TOC2"/>
            <w:rPr>
              <w:rFonts w:eastAsiaTheme="minorEastAsia" w:cstheme="minorBidi"/>
              <w:noProof/>
              <w:color w:val="auto"/>
              <w:sz w:val="22"/>
              <w:szCs w:val="22"/>
            </w:rPr>
          </w:pPr>
          <w:hyperlink w:anchor="_Toc72865563" w:history="1">
            <w:r w:rsidRPr="002B3CBA">
              <w:rPr>
                <w:rStyle w:val="Hyperlink"/>
                <w:noProof/>
              </w:rPr>
              <w:t>Acronyms</w:t>
            </w:r>
            <w:r>
              <w:rPr>
                <w:noProof/>
                <w:webHidden/>
              </w:rPr>
              <w:tab/>
            </w:r>
            <w:r>
              <w:rPr>
                <w:noProof/>
                <w:webHidden/>
              </w:rPr>
              <w:fldChar w:fldCharType="begin"/>
            </w:r>
            <w:r>
              <w:rPr>
                <w:noProof/>
                <w:webHidden/>
              </w:rPr>
              <w:instrText xml:space="preserve"> PAGEREF _Toc72865563 \h </w:instrText>
            </w:r>
            <w:r>
              <w:rPr>
                <w:noProof/>
                <w:webHidden/>
              </w:rPr>
            </w:r>
            <w:r>
              <w:rPr>
                <w:noProof/>
                <w:webHidden/>
              </w:rPr>
              <w:fldChar w:fldCharType="separate"/>
            </w:r>
            <w:r>
              <w:rPr>
                <w:noProof/>
                <w:webHidden/>
              </w:rPr>
              <w:t>6</w:t>
            </w:r>
            <w:r>
              <w:rPr>
                <w:noProof/>
                <w:webHidden/>
              </w:rPr>
              <w:fldChar w:fldCharType="end"/>
            </w:r>
          </w:hyperlink>
        </w:p>
        <w:p w14:paraId="65E13C7A" w14:textId="4CBD375A" w:rsidR="003761CF" w:rsidRDefault="003761CF">
          <w:pPr>
            <w:pStyle w:val="TOC1"/>
            <w:rPr>
              <w:rFonts w:eastAsiaTheme="minorEastAsia" w:cstheme="minorBidi"/>
              <w:noProof/>
              <w:color w:val="auto"/>
              <w:sz w:val="22"/>
              <w:szCs w:val="22"/>
            </w:rPr>
          </w:pPr>
          <w:hyperlink w:anchor="_Toc72865564" w:history="1">
            <w:r w:rsidRPr="002B3CBA">
              <w:rPr>
                <w:rStyle w:val="Hyperlink"/>
                <w:noProof/>
              </w:rPr>
              <w:t>Calibration Library</w:t>
            </w:r>
            <w:r>
              <w:rPr>
                <w:noProof/>
                <w:webHidden/>
              </w:rPr>
              <w:tab/>
            </w:r>
            <w:r>
              <w:rPr>
                <w:noProof/>
                <w:webHidden/>
              </w:rPr>
              <w:fldChar w:fldCharType="begin"/>
            </w:r>
            <w:r>
              <w:rPr>
                <w:noProof/>
                <w:webHidden/>
              </w:rPr>
              <w:instrText xml:space="preserve"> PAGEREF _Toc72865564 \h </w:instrText>
            </w:r>
            <w:r>
              <w:rPr>
                <w:noProof/>
                <w:webHidden/>
              </w:rPr>
            </w:r>
            <w:r>
              <w:rPr>
                <w:noProof/>
                <w:webHidden/>
              </w:rPr>
              <w:fldChar w:fldCharType="separate"/>
            </w:r>
            <w:r>
              <w:rPr>
                <w:noProof/>
                <w:webHidden/>
              </w:rPr>
              <w:t>7</w:t>
            </w:r>
            <w:r>
              <w:rPr>
                <w:noProof/>
                <w:webHidden/>
              </w:rPr>
              <w:fldChar w:fldCharType="end"/>
            </w:r>
          </w:hyperlink>
        </w:p>
        <w:p w14:paraId="0CD9FF2C" w14:textId="35A6E1E2" w:rsidR="003761CF" w:rsidRDefault="003761CF">
          <w:pPr>
            <w:pStyle w:val="TOC2"/>
            <w:rPr>
              <w:rFonts w:eastAsiaTheme="minorEastAsia" w:cstheme="minorBidi"/>
              <w:noProof/>
              <w:color w:val="auto"/>
              <w:sz w:val="22"/>
              <w:szCs w:val="22"/>
            </w:rPr>
          </w:pPr>
          <w:hyperlink w:anchor="_Toc72865565" w:history="1">
            <w:r w:rsidRPr="002B3CBA">
              <w:rPr>
                <w:rStyle w:val="Hyperlink"/>
                <w:noProof/>
              </w:rPr>
              <w:t>Calibration Library Location</w:t>
            </w:r>
            <w:r>
              <w:rPr>
                <w:noProof/>
                <w:webHidden/>
              </w:rPr>
              <w:tab/>
            </w:r>
            <w:r>
              <w:rPr>
                <w:noProof/>
                <w:webHidden/>
              </w:rPr>
              <w:fldChar w:fldCharType="begin"/>
            </w:r>
            <w:r>
              <w:rPr>
                <w:noProof/>
                <w:webHidden/>
              </w:rPr>
              <w:instrText xml:space="preserve"> PAGEREF _Toc72865565 \h </w:instrText>
            </w:r>
            <w:r>
              <w:rPr>
                <w:noProof/>
                <w:webHidden/>
              </w:rPr>
            </w:r>
            <w:r>
              <w:rPr>
                <w:noProof/>
                <w:webHidden/>
              </w:rPr>
              <w:fldChar w:fldCharType="separate"/>
            </w:r>
            <w:r>
              <w:rPr>
                <w:noProof/>
                <w:webHidden/>
              </w:rPr>
              <w:t>7</w:t>
            </w:r>
            <w:r>
              <w:rPr>
                <w:noProof/>
                <w:webHidden/>
              </w:rPr>
              <w:fldChar w:fldCharType="end"/>
            </w:r>
          </w:hyperlink>
        </w:p>
        <w:p w14:paraId="221EEF36" w14:textId="11BAC1F3" w:rsidR="003761CF" w:rsidRDefault="003761CF">
          <w:pPr>
            <w:pStyle w:val="TOC2"/>
            <w:rPr>
              <w:rFonts w:eastAsiaTheme="minorEastAsia" w:cstheme="minorBidi"/>
              <w:noProof/>
              <w:color w:val="auto"/>
              <w:sz w:val="22"/>
              <w:szCs w:val="22"/>
            </w:rPr>
          </w:pPr>
          <w:hyperlink w:anchor="_Toc72865566" w:history="1">
            <w:r w:rsidRPr="002B3CBA">
              <w:rPr>
                <w:rStyle w:val="Hyperlink"/>
                <w:noProof/>
              </w:rPr>
              <w:t>Integration Guide</w:t>
            </w:r>
            <w:r>
              <w:rPr>
                <w:noProof/>
                <w:webHidden/>
              </w:rPr>
              <w:tab/>
            </w:r>
            <w:r>
              <w:rPr>
                <w:noProof/>
                <w:webHidden/>
              </w:rPr>
              <w:fldChar w:fldCharType="begin"/>
            </w:r>
            <w:r>
              <w:rPr>
                <w:noProof/>
                <w:webHidden/>
              </w:rPr>
              <w:instrText xml:space="preserve"> PAGEREF _Toc72865566 \h </w:instrText>
            </w:r>
            <w:r>
              <w:rPr>
                <w:noProof/>
                <w:webHidden/>
              </w:rPr>
            </w:r>
            <w:r>
              <w:rPr>
                <w:noProof/>
                <w:webHidden/>
              </w:rPr>
              <w:fldChar w:fldCharType="separate"/>
            </w:r>
            <w:r>
              <w:rPr>
                <w:noProof/>
                <w:webHidden/>
              </w:rPr>
              <w:t>7</w:t>
            </w:r>
            <w:r>
              <w:rPr>
                <w:noProof/>
                <w:webHidden/>
              </w:rPr>
              <w:fldChar w:fldCharType="end"/>
            </w:r>
          </w:hyperlink>
        </w:p>
        <w:p w14:paraId="17CBB540" w14:textId="75086427" w:rsidR="003761CF" w:rsidRDefault="003761CF">
          <w:pPr>
            <w:pStyle w:val="TOC2"/>
            <w:rPr>
              <w:rFonts w:eastAsiaTheme="minorEastAsia" w:cstheme="minorBidi"/>
              <w:noProof/>
              <w:color w:val="auto"/>
              <w:sz w:val="22"/>
              <w:szCs w:val="22"/>
            </w:rPr>
          </w:pPr>
          <w:hyperlink w:anchor="_Toc72865567" w:history="1">
            <w:r w:rsidRPr="002B3CBA">
              <w:rPr>
                <w:rStyle w:val="Hyperlink"/>
                <w:noProof/>
              </w:rPr>
              <w:t>Calibration Library Usage Example (C++)</w:t>
            </w:r>
            <w:r>
              <w:rPr>
                <w:noProof/>
                <w:webHidden/>
              </w:rPr>
              <w:tab/>
            </w:r>
            <w:r>
              <w:rPr>
                <w:noProof/>
                <w:webHidden/>
              </w:rPr>
              <w:fldChar w:fldCharType="begin"/>
            </w:r>
            <w:r>
              <w:rPr>
                <w:noProof/>
                <w:webHidden/>
              </w:rPr>
              <w:instrText xml:space="preserve"> PAGEREF _Toc72865567 \h </w:instrText>
            </w:r>
            <w:r>
              <w:rPr>
                <w:noProof/>
                <w:webHidden/>
              </w:rPr>
            </w:r>
            <w:r>
              <w:rPr>
                <w:noProof/>
                <w:webHidden/>
              </w:rPr>
              <w:fldChar w:fldCharType="separate"/>
            </w:r>
            <w:r>
              <w:rPr>
                <w:noProof/>
                <w:webHidden/>
              </w:rPr>
              <w:t>9</w:t>
            </w:r>
            <w:r>
              <w:rPr>
                <w:noProof/>
                <w:webHidden/>
              </w:rPr>
              <w:fldChar w:fldCharType="end"/>
            </w:r>
          </w:hyperlink>
        </w:p>
        <w:p w14:paraId="7CF5086D" w14:textId="58A3AB5D" w:rsidR="003761CF" w:rsidRDefault="003761CF">
          <w:pPr>
            <w:pStyle w:val="TOC2"/>
            <w:rPr>
              <w:rFonts w:eastAsiaTheme="minorEastAsia" w:cstheme="minorBidi"/>
              <w:noProof/>
              <w:color w:val="auto"/>
              <w:sz w:val="22"/>
              <w:szCs w:val="22"/>
            </w:rPr>
          </w:pPr>
          <w:hyperlink w:anchor="_Toc72865568" w:history="1">
            <w:r w:rsidRPr="002B3CBA">
              <w:rPr>
                <w:rStyle w:val="Hyperlink"/>
                <w:noProof/>
              </w:rPr>
              <w:t>Example of Android Application</w:t>
            </w:r>
            <w:r>
              <w:rPr>
                <w:noProof/>
                <w:webHidden/>
              </w:rPr>
              <w:tab/>
            </w:r>
            <w:r>
              <w:rPr>
                <w:noProof/>
                <w:webHidden/>
              </w:rPr>
              <w:fldChar w:fldCharType="begin"/>
            </w:r>
            <w:r>
              <w:rPr>
                <w:noProof/>
                <w:webHidden/>
              </w:rPr>
              <w:instrText xml:space="preserve"> PAGEREF _Toc72865568 \h </w:instrText>
            </w:r>
            <w:r>
              <w:rPr>
                <w:noProof/>
                <w:webHidden/>
              </w:rPr>
            </w:r>
            <w:r>
              <w:rPr>
                <w:noProof/>
                <w:webHidden/>
              </w:rPr>
              <w:fldChar w:fldCharType="separate"/>
            </w:r>
            <w:r>
              <w:rPr>
                <w:noProof/>
                <w:webHidden/>
              </w:rPr>
              <w:t>10</w:t>
            </w:r>
            <w:r>
              <w:rPr>
                <w:noProof/>
                <w:webHidden/>
              </w:rPr>
              <w:fldChar w:fldCharType="end"/>
            </w:r>
          </w:hyperlink>
        </w:p>
        <w:p w14:paraId="5F5135EE" w14:textId="11220082" w:rsidR="003761CF" w:rsidRDefault="003761CF">
          <w:pPr>
            <w:pStyle w:val="TOC2"/>
            <w:rPr>
              <w:rFonts w:eastAsiaTheme="minorEastAsia" w:cstheme="minorBidi"/>
              <w:noProof/>
              <w:color w:val="auto"/>
              <w:sz w:val="22"/>
              <w:szCs w:val="22"/>
            </w:rPr>
          </w:pPr>
          <w:hyperlink w:anchor="_Toc72865569" w:history="1">
            <w:r w:rsidRPr="002B3CBA">
              <w:rPr>
                <w:rStyle w:val="Hyperlink"/>
                <w:noProof/>
              </w:rPr>
              <w:t>How to apply calibration parameters to measurements of magnetometer and accelerometer</w:t>
            </w:r>
            <w:r>
              <w:rPr>
                <w:noProof/>
                <w:webHidden/>
              </w:rPr>
              <w:tab/>
            </w:r>
            <w:r>
              <w:rPr>
                <w:noProof/>
                <w:webHidden/>
              </w:rPr>
              <w:fldChar w:fldCharType="begin"/>
            </w:r>
            <w:r>
              <w:rPr>
                <w:noProof/>
                <w:webHidden/>
              </w:rPr>
              <w:instrText xml:space="preserve"> PAGEREF _Toc72865569 \h </w:instrText>
            </w:r>
            <w:r>
              <w:rPr>
                <w:noProof/>
                <w:webHidden/>
              </w:rPr>
            </w:r>
            <w:r>
              <w:rPr>
                <w:noProof/>
                <w:webHidden/>
              </w:rPr>
              <w:fldChar w:fldCharType="separate"/>
            </w:r>
            <w:r>
              <w:rPr>
                <w:noProof/>
                <w:webHidden/>
              </w:rPr>
              <w:t>10</w:t>
            </w:r>
            <w:r>
              <w:rPr>
                <w:noProof/>
                <w:webHidden/>
              </w:rPr>
              <w:fldChar w:fldCharType="end"/>
            </w:r>
          </w:hyperlink>
        </w:p>
        <w:p w14:paraId="498EE0E0" w14:textId="14AE004C" w:rsidR="003761CF" w:rsidRDefault="003761CF">
          <w:pPr>
            <w:pStyle w:val="TOC2"/>
            <w:rPr>
              <w:rFonts w:eastAsiaTheme="minorEastAsia" w:cstheme="minorBidi"/>
              <w:noProof/>
              <w:color w:val="auto"/>
              <w:sz w:val="22"/>
              <w:szCs w:val="22"/>
            </w:rPr>
          </w:pPr>
          <w:hyperlink w:anchor="_Toc72865570" w:history="1">
            <w:r w:rsidRPr="002B3CBA">
              <w:rPr>
                <w:rStyle w:val="Hyperlink"/>
                <w:noProof/>
              </w:rPr>
              <w:t>A list of parameters to provide in FPBL</w:t>
            </w:r>
            <w:r>
              <w:rPr>
                <w:noProof/>
                <w:webHidden/>
              </w:rPr>
              <w:tab/>
            </w:r>
            <w:r>
              <w:rPr>
                <w:noProof/>
                <w:webHidden/>
              </w:rPr>
              <w:fldChar w:fldCharType="begin"/>
            </w:r>
            <w:r>
              <w:rPr>
                <w:noProof/>
                <w:webHidden/>
              </w:rPr>
              <w:instrText xml:space="preserve"> PAGEREF _Toc72865570 \h </w:instrText>
            </w:r>
            <w:r>
              <w:rPr>
                <w:noProof/>
                <w:webHidden/>
              </w:rPr>
            </w:r>
            <w:r>
              <w:rPr>
                <w:noProof/>
                <w:webHidden/>
              </w:rPr>
              <w:fldChar w:fldCharType="separate"/>
            </w:r>
            <w:r>
              <w:rPr>
                <w:noProof/>
                <w:webHidden/>
              </w:rPr>
              <w:t>11</w:t>
            </w:r>
            <w:r>
              <w:rPr>
                <w:noProof/>
                <w:webHidden/>
              </w:rPr>
              <w:fldChar w:fldCharType="end"/>
            </w:r>
          </w:hyperlink>
        </w:p>
        <w:p w14:paraId="0955BD0E" w14:textId="65F8CD2A" w:rsidR="003761CF" w:rsidRDefault="003761CF">
          <w:pPr>
            <w:pStyle w:val="TOC1"/>
            <w:rPr>
              <w:rFonts w:eastAsiaTheme="minorEastAsia" w:cstheme="minorBidi"/>
              <w:noProof/>
              <w:color w:val="auto"/>
              <w:sz w:val="22"/>
              <w:szCs w:val="22"/>
            </w:rPr>
          </w:pPr>
          <w:hyperlink w:anchor="_Toc72865571" w:history="1">
            <w:r w:rsidRPr="002B3CBA">
              <w:rPr>
                <w:rStyle w:val="Hyperlink"/>
                <w:noProof/>
              </w:rPr>
              <w:t>Calibration process guide</w:t>
            </w:r>
            <w:r>
              <w:rPr>
                <w:noProof/>
                <w:webHidden/>
              </w:rPr>
              <w:tab/>
            </w:r>
            <w:r>
              <w:rPr>
                <w:noProof/>
                <w:webHidden/>
              </w:rPr>
              <w:fldChar w:fldCharType="begin"/>
            </w:r>
            <w:r>
              <w:rPr>
                <w:noProof/>
                <w:webHidden/>
              </w:rPr>
              <w:instrText xml:space="preserve"> PAGEREF _Toc72865571 \h </w:instrText>
            </w:r>
            <w:r>
              <w:rPr>
                <w:noProof/>
                <w:webHidden/>
              </w:rPr>
            </w:r>
            <w:r>
              <w:rPr>
                <w:noProof/>
                <w:webHidden/>
              </w:rPr>
              <w:fldChar w:fldCharType="separate"/>
            </w:r>
            <w:r>
              <w:rPr>
                <w:noProof/>
                <w:webHidden/>
              </w:rPr>
              <w:t>12</w:t>
            </w:r>
            <w:r>
              <w:rPr>
                <w:noProof/>
                <w:webHidden/>
              </w:rPr>
              <w:fldChar w:fldCharType="end"/>
            </w:r>
          </w:hyperlink>
        </w:p>
        <w:p w14:paraId="39428718" w14:textId="59059943" w:rsidR="003761CF" w:rsidRDefault="003761CF">
          <w:pPr>
            <w:pStyle w:val="TOC2"/>
            <w:rPr>
              <w:rFonts w:eastAsiaTheme="minorEastAsia" w:cstheme="minorBidi"/>
              <w:noProof/>
              <w:color w:val="auto"/>
              <w:sz w:val="22"/>
              <w:szCs w:val="22"/>
            </w:rPr>
          </w:pPr>
          <w:hyperlink w:anchor="_Toc72865572" w:history="1">
            <w:r w:rsidRPr="002B3CBA">
              <w:rPr>
                <w:rStyle w:val="Hyperlink"/>
                <w:noProof/>
              </w:rPr>
              <w:t>Related equipment and software preparation and usage</w:t>
            </w:r>
            <w:r>
              <w:rPr>
                <w:noProof/>
                <w:webHidden/>
              </w:rPr>
              <w:tab/>
            </w:r>
            <w:r>
              <w:rPr>
                <w:noProof/>
                <w:webHidden/>
              </w:rPr>
              <w:fldChar w:fldCharType="begin"/>
            </w:r>
            <w:r>
              <w:rPr>
                <w:noProof/>
                <w:webHidden/>
              </w:rPr>
              <w:instrText xml:space="preserve"> PAGEREF _Toc72865572 \h </w:instrText>
            </w:r>
            <w:r>
              <w:rPr>
                <w:noProof/>
                <w:webHidden/>
              </w:rPr>
            </w:r>
            <w:r>
              <w:rPr>
                <w:noProof/>
                <w:webHidden/>
              </w:rPr>
              <w:fldChar w:fldCharType="separate"/>
            </w:r>
            <w:r>
              <w:rPr>
                <w:noProof/>
                <w:webHidden/>
              </w:rPr>
              <w:t>12</w:t>
            </w:r>
            <w:r>
              <w:rPr>
                <w:noProof/>
                <w:webHidden/>
              </w:rPr>
              <w:fldChar w:fldCharType="end"/>
            </w:r>
          </w:hyperlink>
        </w:p>
        <w:p w14:paraId="484588B9" w14:textId="7BF1E026" w:rsidR="003761CF" w:rsidRDefault="003761CF">
          <w:pPr>
            <w:pStyle w:val="TOC2"/>
            <w:rPr>
              <w:rFonts w:eastAsiaTheme="minorEastAsia" w:cstheme="minorBidi"/>
              <w:noProof/>
              <w:color w:val="auto"/>
              <w:sz w:val="22"/>
              <w:szCs w:val="22"/>
            </w:rPr>
          </w:pPr>
          <w:hyperlink w:anchor="_Toc72865573" w:history="1">
            <w:r w:rsidRPr="002B3CBA">
              <w:rPr>
                <w:rStyle w:val="Hyperlink"/>
                <w:noProof/>
              </w:rPr>
              <w:t>Gimbal frame servo motors. Gear leveling</w:t>
            </w:r>
            <w:r>
              <w:rPr>
                <w:noProof/>
                <w:webHidden/>
              </w:rPr>
              <w:tab/>
            </w:r>
            <w:r>
              <w:rPr>
                <w:noProof/>
                <w:webHidden/>
              </w:rPr>
              <w:fldChar w:fldCharType="begin"/>
            </w:r>
            <w:r>
              <w:rPr>
                <w:noProof/>
                <w:webHidden/>
              </w:rPr>
              <w:instrText xml:space="preserve"> PAGEREF _Toc72865573 \h </w:instrText>
            </w:r>
            <w:r>
              <w:rPr>
                <w:noProof/>
                <w:webHidden/>
              </w:rPr>
            </w:r>
            <w:r>
              <w:rPr>
                <w:noProof/>
                <w:webHidden/>
              </w:rPr>
              <w:fldChar w:fldCharType="separate"/>
            </w:r>
            <w:r>
              <w:rPr>
                <w:noProof/>
                <w:webHidden/>
              </w:rPr>
              <w:t>12</w:t>
            </w:r>
            <w:r>
              <w:rPr>
                <w:noProof/>
                <w:webHidden/>
              </w:rPr>
              <w:fldChar w:fldCharType="end"/>
            </w:r>
          </w:hyperlink>
        </w:p>
        <w:p w14:paraId="2E9AF55A" w14:textId="623C5015" w:rsidR="003761CF" w:rsidRDefault="003761CF">
          <w:pPr>
            <w:pStyle w:val="TOC2"/>
            <w:rPr>
              <w:rFonts w:eastAsiaTheme="minorEastAsia" w:cstheme="minorBidi"/>
              <w:noProof/>
              <w:color w:val="auto"/>
              <w:sz w:val="22"/>
              <w:szCs w:val="22"/>
            </w:rPr>
          </w:pPr>
          <w:hyperlink w:anchor="_Toc72865574" w:history="1">
            <w:r w:rsidRPr="002B3CBA">
              <w:rPr>
                <w:rStyle w:val="Hyperlink"/>
                <w:noProof/>
              </w:rPr>
              <w:t>Maestro board. Wiring</w:t>
            </w:r>
            <w:r>
              <w:rPr>
                <w:noProof/>
                <w:webHidden/>
              </w:rPr>
              <w:tab/>
            </w:r>
            <w:r>
              <w:rPr>
                <w:noProof/>
                <w:webHidden/>
              </w:rPr>
              <w:fldChar w:fldCharType="begin"/>
            </w:r>
            <w:r>
              <w:rPr>
                <w:noProof/>
                <w:webHidden/>
              </w:rPr>
              <w:instrText xml:space="preserve"> PAGEREF _Toc72865574 \h </w:instrText>
            </w:r>
            <w:r>
              <w:rPr>
                <w:noProof/>
                <w:webHidden/>
              </w:rPr>
            </w:r>
            <w:r>
              <w:rPr>
                <w:noProof/>
                <w:webHidden/>
              </w:rPr>
              <w:fldChar w:fldCharType="separate"/>
            </w:r>
            <w:r>
              <w:rPr>
                <w:noProof/>
                <w:webHidden/>
              </w:rPr>
              <w:t>13</w:t>
            </w:r>
            <w:r>
              <w:rPr>
                <w:noProof/>
                <w:webHidden/>
              </w:rPr>
              <w:fldChar w:fldCharType="end"/>
            </w:r>
          </w:hyperlink>
        </w:p>
        <w:p w14:paraId="09C356DD" w14:textId="09508DA9" w:rsidR="003761CF" w:rsidRDefault="003761CF">
          <w:pPr>
            <w:pStyle w:val="TOC2"/>
            <w:rPr>
              <w:rFonts w:eastAsiaTheme="minorEastAsia" w:cstheme="minorBidi"/>
              <w:noProof/>
              <w:color w:val="auto"/>
              <w:sz w:val="22"/>
              <w:szCs w:val="22"/>
            </w:rPr>
          </w:pPr>
          <w:hyperlink w:anchor="_Toc72865575" w:history="1">
            <w:r w:rsidRPr="002B3CBA">
              <w:rPr>
                <w:rStyle w:val="Hyperlink"/>
                <w:noProof/>
              </w:rPr>
              <w:t>Maestro board. Port settings</w:t>
            </w:r>
            <w:r>
              <w:rPr>
                <w:noProof/>
                <w:webHidden/>
              </w:rPr>
              <w:tab/>
            </w:r>
            <w:r>
              <w:rPr>
                <w:noProof/>
                <w:webHidden/>
              </w:rPr>
              <w:fldChar w:fldCharType="begin"/>
            </w:r>
            <w:r>
              <w:rPr>
                <w:noProof/>
                <w:webHidden/>
              </w:rPr>
              <w:instrText xml:space="preserve"> PAGEREF _Toc72865575 \h </w:instrText>
            </w:r>
            <w:r>
              <w:rPr>
                <w:noProof/>
                <w:webHidden/>
              </w:rPr>
            </w:r>
            <w:r>
              <w:rPr>
                <w:noProof/>
                <w:webHidden/>
              </w:rPr>
              <w:fldChar w:fldCharType="separate"/>
            </w:r>
            <w:r>
              <w:rPr>
                <w:noProof/>
                <w:webHidden/>
              </w:rPr>
              <w:t>13</w:t>
            </w:r>
            <w:r>
              <w:rPr>
                <w:noProof/>
                <w:webHidden/>
              </w:rPr>
              <w:fldChar w:fldCharType="end"/>
            </w:r>
          </w:hyperlink>
        </w:p>
        <w:p w14:paraId="25E8159B" w14:textId="31F6BC08" w:rsidR="003761CF" w:rsidRDefault="003761CF">
          <w:pPr>
            <w:pStyle w:val="TOC2"/>
            <w:rPr>
              <w:rFonts w:eastAsiaTheme="minorEastAsia" w:cstheme="minorBidi"/>
              <w:noProof/>
              <w:color w:val="auto"/>
              <w:sz w:val="22"/>
              <w:szCs w:val="22"/>
            </w:rPr>
          </w:pPr>
          <w:hyperlink w:anchor="_Toc72865576" w:history="1">
            <w:r w:rsidRPr="002B3CBA">
              <w:rPr>
                <w:rStyle w:val="Hyperlink"/>
                <w:noProof/>
              </w:rPr>
              <w:t>Maestro board. Calibration script upload</w:t>
            </w:r>
            <w:r>
              <w:rPr>
                <w:noProof/>
                <w:webHidden/>
              </w:rPr>
              <w:tab/>
            </w:r>
            <w:r>
              <w:rPr>
                <w:noProof/>
                <w:webHidden/>
              </w:rPr>
              <w:fldChar w:fldCharType="begin"/>
            </w:r>
            <w:r>
              <w:rPr>
                <w:noProof/>
                <w:webHidden/>
              </w:rPr>
              <w:instrText xml:space="preserve"> PAGEREF _Toc72865576 \h </w:instrText>
            </w:r>
            <w:r>
              <w:rPr>
                <w:noProof/>
                <w:webHidden/>
              </w:rPr>
            </w:r>
            <w:r>
              <w:rPr>
                <w:noProof/>
                <w:webHidden/>
              </w:rPr>
              <w:fldChar w:fldCharType="separate"/>
            </w:r>
            <w:r>
              <w:rPr>
                <w:noProof/>
                <w:webHidden/>
              </w:rPr>
              <w:t>14</w:t>
            </w:r>
            <w:r>
              <w:rPr>
                <w:noProof/>
                <w:webHidden/>
              </w:rPr>
              <w:fldChar w:fldCharType="end"/>
            </w:r>
          </w:hyperlink>
        </w:p>
        <w:p w14:paraId="5391B36C" w14:textId="6DE4C743" w:rsidR="003761CF" w:rsidRDefault="003761CF">
          <w:pPr>
            <w:pStyle w:val="TOC2"/>
            <w:rPr>
              <w:rFonts w:eastAsiaTheme="minorEastAsia" w:cstheme="minorBidi"/>
              <w:noProof/>
              <w:color w:val="auto"/>
              <w:sz w:val="22"/>
              <w:szCs w:val="22"/>
            </w:rPr>
          </w:pPr>
          <w:hyperlink w:anchor="_Toc72865577" w:history="1">
            <w:r w:rsidRPr="002B3CBA">
              <w:rPr>
                <w:rStyle w:val="Hyperlink"/>
                <w:noProof/>
              </w:rPr>
              <w:t>Maestro board. Calibration process</w:t>
            </w:r>
            <w:r>
              <w:rPr>
                <w:noProof/>
                <w:webHidden/>
              </w:rPr>
              <w:tab/>
            </w:r>
            <w:r>
              <w:rPr>
                <w:noProof/>
                <w:webHidden/>
              </w:rPr>
              <w:fldChar w:fldCharType="begin"/>
            </w:r>
            <w:r>
              <w:rPr>
                <w:noProof/>
                <w:webHidden/>
              </w:rPr>
              <w:instrText xml:space="preserve"> PAGEREF _Toc72865577 \h </w:instrText>
            </w:r>
            <w:r>
              <w:rPr>
                <w:noProof/>
                <w:webHidden/>
              </w:rPr>
            </w:r>
            <w:r>
              <w:rPr>
                <w:noProof/>
                <w:webHidden/>
              </w:rPr>
              <w:fldChar w:fldCharType="separate"/>
            </w:r>
            <w:r>
              <w:rPr>
                <w:noProof/>
                <w:webHidden/>
              </w:rPr>
              <w:t>15</w:t>
            </w:r>
            <w:r>
              <w:rPr>
                <w:noProof/>
                <w:webHidden/>
              </w:rPr>
              <w:fldChar w:fldCharType="end"/>
            </w:r>
          </w:hyperlink>
        </w:p>
        <w:p w14:paraId="179D2774" w14:textId="0BFDDAED" w:rsidR="003761CF" w:rsidRDefault="003761CF">
          <w:pPr>
            <w:pStyle w:val="TOC2"/>
            <w:rPr>
              <w:rFonts w:eastAsiaTheme="minorEastAsia" w:cstheme="minorBidi"/>
              <w:noProof/>
              <w:color w:val="auto"/>
              <w:sz w:val="22"/>
              <w:szCs w:val="22"/>
            </w:rPr>
          </w:pPr>
          <w:hyperlink w:anchor="_Toc72865578" w:history="1">
            <w:r w:rsidRPr="002B3CBA">
              <w:rPr>
                <w:rStyle w:val="Hyperlink"/>
                <w:noProof/>
              </w:rPr>
              <w:t>Gimbal. Set gimbal to survey position</w:t>
            </w:r>
            <w:r>
              <w:rPr>
                <w:noProof/>
                <w:webHidden/>
              </w:rPr>
              <w:tab/>
            </w:r>
            <w:r>
              <w:rPr>
                <w:noProof/>
                <w:webHidden/>
              </w:rPr>
              <w:fldChar w:fldCharType="begin"/>
            </w:r>
            <w:r>
              <w:rPr>
                <w:noProof/>
                <w:webHidden/>
              </w:rPr>
              <w:instrText xml:space="preserve"> PAGEREF _Toc72865578 \h </w:instrText>
            </w:r>
            <w:r>
              <w:rPr>
                <w:noProof/>
                <w:webHidden/>
              </w:rPr>
            </w:r>
            <w:r>
              <w:rPr>
                <w:noProof/>
                <w:webHidden/>
              </w:rPr>
              <w:fldChar w:fldCharType="separate"/>
            </w:r>
            <w:r>
              <w:rPr>
                <w:noProof/>
                <w:webHidden/>
              </w:rPr>
              <w:t>16</w:t>
            </w:r>
            <w:r>
              <w:rPr>
                <w:noProof/>
                <w:webHidden/>
              </w:rPr>
              <w:fldChar w:fldCharType="end"/>
            </w:r>
          </w:hyperlink>
        </w:p>
        <w:p w14:paraId="02FF523B" w14:textId="14BDACF0" w:rsidR="003761CF" w:rsidRDefault="003761CF">
          <w:pPr>
            <w:pStyle w:val="TOC2"/>
            <w:rPr>
              <w:rFonts w:eastAsiaTheme="minorEastAsia" w:cstheme="minorBidi"/>
              <w:noProof/>
              <w:color w:val="auto"/>
              <w:sz w:val="22"/>
              <w:szCs w:val="22"/>
            </w:rPr>
          </w:pPr>
          <w:hyperlink w:anchor="_Toc72865579" w:history="1">
            <w:r w:rsidRPr="002B3CBA">
              <w:rPr>
                <w:rStyle w:val="Hyperlink"/>
                <w:noProof/>
              </w:rPr>
              <w:t>Calibration script executing example</w:t>
            </w:r>
            <w:r>
              <w:rPr>
                <w:noProof/>
                <w:webHidden/>
              </w:rPr>
              <w:tab/>
            </w:r>
            <w:r>
              <w:rPr>
                <w:noProof/>
                <w:webHidden/>
              </w:rPr>
              <w:fldChar w:fldCharType="begin"/>
            </w:r>
            <w:r>
              <w:rPr>
                <w:noProof/>
                <w:webHidden/>
              </w:rPr>
              <w:instrText xml:space="preserve"> PAGEREF _Toc72865579 \h </w:instrText>
            </w:r>
            <w:r>
              <w:rPr>
                <w:noProof/>
                <w:webHidden/>
              </w:rPr>
            </w:r>
            <w:r>
              <w:rPr>
                <w:noProof/>
                <w:webHidden/>
              </w:rPr>
              <w:fldChar w:fldCharType="separate"/>
            </w:r>
            <w:r>
              <w:rPr>
                <w:noProof/>
                <w:webHidden/>
              </w:rPr>
              <w:t>16</w:t>
            </w:r>
            <w:r>
              <w:rPr>
                <w:noProof/>
                <w:webHidden/>
              </w:rPr>
              <w:fldChar w:fldCharType="end"/>
            </w:r>
          </w:hyperlink>
        </w:p>
        <w:p w14:paraId="180240AE" w14:textId="33BD2157" w:rsidR="003761CF" w:rsidRDefault="003761CF">
          <w:pPr>
            <w:pStyle w:val="TOC1"/>
            <w:rPr>
              <w:rFonts w:eastAsiaTheme="minorEastAsia" w:cstheme="minorBidi"/>
              <w:noProof/>
              <w:color w:val="auto"/>
              <w:sz w:val="22"/>
              <w:szCs w:val="22"/>
            </w:rPr>
          </w:pPr>
          <w:hyperlink w:anchor="_Toc72865580" w:history="1">
            <w:r w:rsidRPr="002B3CBA">
              <w:rPr>
                <w:rStyle w:val="Hyperlink"/>
                <w:noProof/>
              </w:rPr>
              <w:t>Appendices</w:t>
            </w:r>
            <w:r>
              <w:rPr>
                <w:noProof/>
                <w:webHidden/>
              </w:rPr>
              <w:tab/>
            </w:r>
            <w:r>
              <w:rPr>
                <w:noProof/>
                <w:webHidden/>
              </w:rPr>
              <w:fldChar w:fldCharType="begin"/>
            </w:r>
            <w:r>
              <w:rPr>
                <w:noProof/>
                <w:webHidden/>
              </w:rPr>
              <w:instrText xml:space="preserve"> PAGEREF _Toc72865580 \h </w:instrText>
            </w:r>
            <w:r>
              <w:rPr>
                <w:noProof/>
                <w:webHidden/>
              </w:rPr>
            </w:r>
            <w:r>
              <w:rPr>
                <w:noProof/>
                <w:webHidden/>
              </w:rPr>
              <w:fldChar w:fldCharType="separate"/>
            </w:r>
            <w:r>
              <w:rPr>
                <w:noProof/>
                <w:webHidden/>
              </w:rPr>
              <w:t>18</w:t>
            </w:r>
            <w:r>
              <w:rPr>
                <w:noProof/>
                <w:webHidden/>
              </w:rPr>
              <w:fldChar w:fldCharType="end"/>
            </w:r>
          </w:hyperlink>
        </w:p>
        <w:p w14:paraId="2978233D" w14:textId="4414D2EB" w:rsidR="003761CF" w:rsidRDefault="003761CF">
          <w:pPr>
            <w:pStyle w:val="TOC2"/>
            <w:rPr>
              <w:rFonts w:eastAsiaTheme="minorEastAsia" w:cstheme="minorBidi"/>
              <w:noProof/>
              <w:color w:val="auto"/>
              <w:sz w:val="22"/>
              <w:szCs w:val="22"/>
            </w:rPr>
          </w:pPr>
          <w:hyperlink w:anchor="_Toc72865581" w:history="1">
            <w:r w:rsidRPr="002B3CBA">
              <w:rPr>
                <w:rStyle w:val="Hyperlink"/>
                <w:noProof/>
              </w:rPr>
              <w:t>Appendix A. General calibration process description</w:t>
            </w:r>
            <w:r>
              <w:rPr>
                <w:noProof/>
                <w:webHidden/>
              </w:rPr>
              <w:tab/>
            </w:r>
            <w:r>
              <w:rPr>
                <w:noProof/>
                <w:webHidden/>
              </w:rPr>
              <w:fldChar w:fldCharType="begin"/>
            </w:r>
            <w:r>
              <w:rPr>
                <w:noProof/>
                <w:webHidden/>
              </w:rPr>
              <w:instrText xml:space="preserve"> PAGEREF _Toc72865581 \h </w:instrText>
            </w:r>
            <w:r>
              <w:rPr>
                <w:noProof/>
                <w:webHidden/>
              </w:rPr>
            </w:r>
            <w:r>
              <w:rPr>
                <w:noProof/>
                <w:webHidden/>
              </w:rPr>
              <w:fldChar w:fldCharType="separate"/>
            </w:r>
            <w:r>
              <w:rPr>
                <w:noProof/>
                <w:webHidden/>
              </w:rPr>
              <w:t>18</w:t>
            </w:r>
            <w:r>
              <w:rPr>
                <w:noProof/>
                <w:webHidden/>
              </w:rPr>
              <w:fldChar w:fldCharType="end"/>
            </w:r>
          </w:hyperlink>
        </w:p>
        <w:p w14:paraId="00ECA558" w14:textId="1210FEB7" w:rsidR="003761CF" w:rsidRDefault="003761CF">
          <w:pPr>
            <w:pStyle w:val="TOC2"/>
            <w:rPr>
              <w:rFonts w:eastAsiaTheme="minorEastAsia" w:cstheme="minorBidi"/>
              <w:noProof/>
              <w:color w:val="auto"/>
              <w:sz w:val="22"/>
              <w:szCs w:val="22"/>
            </w:rPr>
          </w:pPr>
          <w:hyperlink w:anchor="_Toc72865582" w:history="1">
            <w:r w:rsidRPr="002B3CBA">
              <w:rPr>
                <w:rStyle w:val="Hyperlink"/>
                <w:noProof/>
              </w:rPr>
              <w:t>Appendix B. Interaction with calibration library and calibration data flows</w:t>
            </w:r>
            <w:r>
              <w:rPr>
                <w:noProof/>
                <w:webHidden/>
              </w:rPr>
              <w:tab/>
            </w:r>
            <w:r>
              <w:rPr>
                <w:noProof/>
                <w:webHidden/>
              </w:rPr>
              <w:fldChar w:fldCharType="begin"/>
            </w:r>
            <w:r>
              <w:rPr>
                <w:noProof/>
                <w:webHidden/>
              </w:rPr>
              <w:instrText xml:space="preserve"> PAGEREF _Toc72865582 \h </w:instrText>
            </w:r>
            <w:r>
              <w:rPr>
                <w:noProof/>
                <w:webHidden/>
              </w:rPr>
            </w:r>
            <w:r>
              <w:rPr>
                <w:noProof/>
                <w:webHidden/>
              </w:rPr>
              <w:fldChar w:fldCharType="separate"/>
            </w:r>
            <w:r>
              <w:rPr>
                <w:noProof/>
                <w:webHidden/>
              </w:rPr>
              <w:t>19</w:t>
            </w:r>
            <w:r>
              <w:rPr>
                <w:noProof/>
                <w:webHidden/>
              </w:rPr>
              <w:fldChar w:fldCharType="end"/>
            </w:r>
          </w:hyperlink>
        </w:p>
        <w:p w14:paraId="20AED56D" w14:textId="118FCDB4" w:rsidR="00E83147" w:rsidRDefault="00E83147">
          <w:r>
            <w:rPr>
              <w:b/>
              <w:bCs/>
              <w:noProof/>
            </w:rPr>
            <w:fldChar w:fldCharType="end"/>
          </w:r>
        </w:p>
      </w:sdtContent>
    </w:sdt>
    <w:p w14:paraId="6E3E75AF" w14:textId="77777777" w:rsidR="00ED3933" w:rsidRDefault="00ED3933">
      <w:pPr>
        <w:rPr>
          <w:rFonts w:asciiTheme="majorHAnsi" w:eastAsiaTheme="majorEastAsia" w:hAnsiTheme="majorHAnsi" w:cstheme="majorBidi"/>
          <w:color w:val="2F5496" w:themeColor="accent1" w:themeShade="BF"/>
          <w:sz w:val="26"/>
          <w:szCs w:val="26"/>
        </w:rPr>
      </w:pPr>
      <w:r>
        <w:br w:type="page"/>
      </w:r>
    </w:p>
    <w:p w14:paraId="6D35B887" w14:textId="77777777" w:rsidR="00A164D6" w:rsidRDefault="00FE426A" w:rsidP="00475EAF">
      <w:pPr>
        <w:pStyle w:val="Heading2"/>
      </w:pPr>
      <w:r>
        <w:lastRenderedPageBreak/>
        <w:t xml:space="preserve"> </w:t>
      </w:r>
      <w:bookmarkStart w:id="1" w:name="_Toc72865559"/>
      <w:r w:rsidR="00A164D6">
        <w:t>Version Log</w:t>
      </w:r>
      <w:bookmarkEnd w:id="1"/>
    </w:p>
    <w:tbl>
      <w:tblPr>
        <w:tblStyle w:val="GridTable4-Accent1"/>
        <w:tblW w:w="10795" w:type="dxa"/>
        <w:tblLook w:val="04A0" w:firstRow="1" w:lastRow="0" w:firstColumn="1" w:lastColumn="0" w:noHBand="0" w:noVBand="1"/>
      </w:tblPr>
      <w:tblGrid>
        <w:gridCol w:w="991"/>
        <w:gridCol w:w="1389"/>
        <w:gridCol w:w="1728"/>
        <w:gridCol w:w="1728"/>
        <w:gridCol w:w="4959"/>
      </w:tblGrid>
      <w:tr w:rsidR="00A31509" w14:paraId="1E2667EB" w14:textId="77777777" w:rsidTr="00A3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14:paraId="40F4F9EB" w14:textId="77777777" w:rsidR="00A31509" w:rsidRDefault="00A31509" w:rsidP="006B110F">
            <w:r>
              <w:t>Version</w:t>
            </w:r>
          </w:p>
        </w:tc>
        <w:tc>
          <w:tcPr>
            <w:tcW w:w="1389" w:type="dxa"/>
          </w:tcPr>
          <w:p w14:paraId="11249559" w14:textId="77777777" w:rsidR="00A31509" w:rsidRDefault="00A31509" w:rsidP="006B110F">
            <w:pPr>
              <w:cnfStyle w:val="100000000000" w:firstRow="1" w:lastRow="0" w:firstColumn="0" w:lastColumn="0" w:oddVBand="0" w:evenVBand="0" w:oddHBand="0" w:evenHBand="0" w:firstRowFirstColumn="0" w:firstRowLastColumn="0" w:lastRowFirstColumn="0" w:lastRowLastColumn="0"/>
              <w:rPr>
                <w:b w:val="0"/>
                <w:bCs w:val="0"/>
              </w:rPr>
            </w:pPr>
            <w:r>
              <w:t>Date</w:t>
            </w:r>
          </w:p>
          <w:p w14:paraId="43823D2A" w14:textId="77777777" w:rsidR="0045740E" w:rsidRDefault="0045740E" w:rsidP="006B110F">
            <w:pPr>
              <w:cnfStyle w:val="100000000000" w:firstRow="1" w:lastRow="0" w:firstColumn="0" w:lastColumn="0" w:oddVBand="0" w:evenVBand="0" w:oddHBand="0" w:evenHBand="0" w:firstRowFirstColumn="0" w:firstRowLastColumn="0" w:lastRowFirstColumn="0" w:lastRowLastColumn="0"/>
            </w:pPr>
            <w:r>
              <w:t>(D/M/Y/</w:t>
            </w:r>
          </w:p>
        </w:tc>
        <w:tc>
          <w:tcPr>
            <w:tcW w:w="1728" w:type="dxa"/>
          </w:tcPr>
          <w:p w14:paraId="7671592F" w14:textId="77777777" w:rsidR="00A31509" w:rsidRDefault="00A31509" w:rsidP="006B110F">
            <w:pPr>
              <w:cnfStyle w:val="100000000000" w:firstRow="1" w:lastRow="0" w:firstColumn="0" w:lastColumn="0" w:oddVBand="0" w:evenVBand="0" w:oddHBand="0" w:evenHBand="0" w:firstRowFirstColumn="0" w:firstRowLastColumn="0" w:lastRowFirstColumn="0" w:lastRowLastColumn="0"/>
            </w:pPr>
            <w:r>
              <w:t>Author</w:t>
            </w:r>
          </w:p>
        </w:tc>
        <w:tc>
          <w:tcPr>
            <w:tcW w:w="1728" w:type="dxa"/>
          </w:tcPr>
          <w:p w14:paraId="7577539C" w14:textId="77777777" w:rsidR="00A31509" w:rsidRDefault="00A31509" w:rsidP="006B110F">
            <w:pPr>
              <w:cnfStyle w:val="100000000000" w:firstRow="1" w:lastRow="0" w:firstColumn="0" w:lastColumn="0" w:oddVBand="0" w:evenVBand="0" w:oddHBand="0" w:evenHBand="0" w:firstRowFirstColumn="0" w:firstRowLastColumn="0" w:lastRowFirstColumn="0" w:lastRowLastColumn="0"/>
            </w:pPr>
            <w:r>
              <w:t>Checker</w:t>
            </w:r>
          </w:p>
        </w:tc>
        <w:tc>
          <w:tcPr>
            <w:tcW w:w="4959" w:type="dxa"/>
          </w:tcPr>
          <w:p w14:paraId="7DCF8B78" w14:textId="77777777" w:rsidR="00A31509" w:rsidRDefault="00A31509" w:rsidP="006B110F">
            <w:pPr>
              <w:cnfStyle w:val="100000000000" w:firstRow="1" w:lastRow="0" w:firstColumn="0" w:lastColumn="0" w:oddVBand="0" w:evenVBand="0" w:oddHBand="0" w:evenHBand="0" w:firstRowFirstColumn="0" w:firstRowLastColumn="0" w:lastRowFirstColumn="0" w:lastRowLastColumn="0"/>
            </w:pPr>
            <w:r>
              <w:t>Update Description</w:t>
            </w:r>
          </w:p>
        </w:tc>
      </w:tr>
      <w:tr w:rsidR="00DF0423" w14:paraId="4B992BE9" w14:textId="77777777" w:rsidTr="000F7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vAlign w:val="top"/>
          </w:tcPr>
          <w:p w14:paraId="426D5672" w14:textId="6AF75A74" w:rsidR="00DF0423" w:rsidRPr="00A164D6" w:rsidRDefault="00732F39" w:rsidP="00DF0423">
            <w:r>
              <w:t>0</w:t>
            </w:r>
            <w:r w:rsidR="00DF0423">
              <w:t>.</w:t>
            </w:r>
            <w:r>
              <w:t>1</w:t>
            </w:r>
          </w:p>
        </w:tc>
        <w:tc>
          <w:tcPr>
            <w:tcW w:w="1389" w:type="dxa"/>
            <w:vAlign w:val="top"/>
          </w:tcPr>
          <w:p w14:paraId="779A3677" w14:textId="1CDADF0F" w:rsidR="00DF0423" w:rsidRDefault="00DF0423" w:rsidP="00DF0423">
            <w:pPr>
              <w:cnfStyle w:val="000000100000" w:firstRow="0" w:lastRow="0" w:firstColumn="0" w:lastColumn="0" w:oddVBand="0" w:evenVBand="0" w:oddHBand="1" w:evenHBand="0" w:firstRowFirstColumn="0" w:firstRowLastColumn="0" w:lastRowFirstColumn="0" w:lastRowLastColumn="0"/>
            </w:pPr>
            <w:r>
              <w:t>15/0</w:t>
            </w:r>
            <w:r w:rsidR="00732F39">
              <w:t>5</w:t>
            </w:r>
            <w:r>
              <w:t>/2021</w:t>
            </w:r>
          </w:p>
        </w:tc>
        <w:tc>
          <w:tcPr>
            <w:tcW w:w="1728" w:type="dxa"/>
            <w:vAlign w:val="top"/>
          </w:tcPr>
          <w:p w14:paraId="72287860" w14:textId="68E38A0D" w:rsidR="00DF0423" w:rsidRDefault="00732F39" w:rsidP="00DF0423">
            <w:pPr>
              <w:cnfStyle w:val="000000100000" w:firstRow="0" w:lastRow="0" w:firstColumn="0" w:lastColumn="0" w:oddVBand="0" w:evenVBand="0" w:oddHBand="1" w:evenHBand="0" w:firstRowFirstColumn="0" w:firstRowLastColumn="0" w:lastRowFirstColumn="0" w:lastRowLastColumn="0"/>
            </w:pPr>
            <w:r>
              <w:t>Y. Kotik</w:t>
            </w:r>
          </w:p>
        </w:tc>
        <w:tc>
          <w:tcPr>
            <w:tcW w:w="1728" w:type="dxa"/>
            <w:vAlign w:val="top"/>
          </w:tcPr>
          <w:p w14:paraId="159EF28A" w14:textId="1E082758" w:rsidR="00DF0423" w:rsidRDefault="00DF0423" w:rsidP="00DF0423">
            <w:pPr>
              <w:cnfStyle w:val="000000100000" w:firstRow="0" w:lastRow="0" w:firstColumn="0" w:lastColumn="0" w:oddVBand="0" w:evenVBand="0" w:oddHBand="1" w:evenHBand="0" w:firstRowFirstColumn="0" w:firstRowLastColumn="0" w:lastRowFirstColumn="0" w:lastRowLastColumn="0"/>
            </w:pPr>
          </w:p>
        </w:tc>
        <w:tc>
          <w:tcPr>
            <w:tcW w:w="4959" w:type="dxa"/>
            <w:vAlign w:val="top"/>
          </w:tcPr>
          <w:p w14:paraId="0DCB4EC2" w14:textId="07830C81" w:rsidR="00DF0423" w:rsidRDefault="00732F39" w:rsidP="00DF0423">
            <w:pPr>
              <w:cnfStyle w:val="000000100000" w:firstRow="0" w:lastRow="0" w:firstColumn="0" w:lastColumn="0" w:oddVBand="0" w:evenVBand="0" w:oddHBand="1" w:evenHBand="0" w:firstRowFirstColumn="0" w:firstRowLastColumn="0" w:lastRowFirstColumn="0" w:lastRowLastColumn="0"/>
            </w:pPr>
            <w:r>
              <w:t>Initial version</w:t>
            </w:r>
          </w:p>
        </w:tc>
      </w:tr>
      <w:tr w:rsidR="00DF0423" w14:paraId="221BE672" w14:textId="77777777" w:rsidTr="000F7027">
        <w:tc>
          <w:tcPr>
            <w:cnfStyle w:val="001000000000" w:firstRow="0" w:lastRow="0" w:firstColumn="1" w:lastColumn="0" w:oddVBand="0" w:evenVBand="0" w:oddHBand="0" w:evenHBand="0" w:firstRowFirstColumn="0" w:firstRowLastColumn="0" w:lastRowFirstColumn="0" w:lastRowLastColumn="0"/>
            <w:tcW w:w="991" w:type="dxa"/>
            <w:vAlign w:val="top"/>
          </w:tcPr>
          <w:p w14:paraId="379AE170" w14:textId="01558BDF" w:rsidR="00DF0423" w:rsidRPr="00A164D6" w:rsidRDefault="00DF0423" w:rsidP="00DF0423">
            <w:r>
              <w:t>1.0</w:t>
            </w:r>
          </w:p>
        </w:tc>
        <w:tc>
          <w:tcPr>
            <w:tcW w:w="1389" w:type="dxa"/>
            <w:vAlign w:val="top"/>
          </w:tcPr>
          <w:p w14:paraId="4BC766F2" w14:textId="7274A11E" w:rsidR="00DF0423" w:rsidRDefault="00732F39" w:rsidP="00DF0423">
            <w:pPr>
              <w:cnfStyle w:val="000000000000" w:firstRow="0" w:lastRow="0" w:firstColumn="0" w:lastColumn="0" w:oddVBand="0" w:evenVBand="0" w:oddHBand="0" w:evenHBand="0" w:firstRowFirstColumn="0" w:firstRowLastColumn="0" w:lastRowFirstColumn="0" w:lastRowLastColumn="0"/>
            </w:pPr>
            <w:r>
              <w:t>20</w:t>
            </w:r>
            <w:r w:rsidR="00DF0423">
              <w:t>/05/2021</w:t>
            </w:r>
          </w:p>
        </w:tc>
        <w:tc>
          <w:tcPr>
            <w:tcW w:w="1728" w:type="dxa"/>
            <w:vAlign w:val="top"/>
          </w:tcPr>
          <w:p w14:paraId="3BC522EA" w14:textId="00F8F29D" w:rsidR="00DF0423" w:rsidRDefault="00DF0423" w:rsidP="00DF0423">
            <w:pPr>
              <w:cnfStyle w:val="000000000000" w:firstRow="0" w:lastRow="0" w:firstColumn="0" w:lastColumn="0" w:oddVBand="0" w:evenVBand="0" w:oddHBand="0" w:evenHBand="0" w:firstRowFirstColumn="0" w:firstRowLastColumn="0" w:lastRowFirstColumn="0" w:lastRowLastColumn="0"/>
            </w:pPr>
            <w:r>
              <w:t>D. Churikov</w:t>
            </w:r>
          </w:p>
        </w:tc>
        <w:tc>
          <w:tcPr>
            <w:tcW w:w="1728" w:type="dxa"/>
            <w:vAlign w:val="top"/>
          </w:tcPr>
          <w:p w14:paraId="14D92C0C" w14:textId="3C076FB1" w:rsidR="00DF0423" w:rsidRDefault="00DF0423" w:rsidP="00DF0423">
            <w:pPr>
              <w:cnfStyle w:val="000000000000" w:firstRow="0" w:lastRow="0" w:firstColumn="0" w:lastColumn="0" w:oddVBand="0" w:evenVBand="0" w:oddHBand="0" w:evenHBand="0" w:firstRowFirstColumn="0" w:firstRowLastColumn="0" w:lastRowFirstColumn="0" w:lastRowLastColumn="0"/>
            </w:pPr>
          </w:p>
        </w:tc>
        <w:tc>
          <w:tcPr>
            <w:tcW w:w="4959" w:type="dxa"/>
            <w:vAlign w:val="top"/>
          </w:tcPr>
          <w:p w14:paraId="6A7B954F" w14:textId="5D823931" w:rsidR="00DF0423" w:rsidRPr="00A164D6" w:rsidRDefault="00732F39" w:rsidP="00DF0423">
            <w:pPr>
              <w:cnfStyle w:val="000000000000" w:firstRow="0" w:lastRow="0" w:firstColumn="0" w:lastColumn="0" w:oddVBand="0" w:evenVBand="0" w:oddHBand="0" w:evenHBand="0" w:firstRowFirstColumn="0" w:firstRowLastColumn="0" w:lastRowFirstColumn="0" w:lastRowLastColumn="0"/>
            </w:pPr>
            <w:r>
              <w:t xml:space="preserve">Formatting </w:t>
            </w:r>
          </w:p>
        </w:tc>
      </w:tr>
      <w:tr w:rsidR="00025362" w14:paraId="0C8814FC" w14:textId="77777777" w:rsidTr="000F7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vAlign w:val="top"/>
          </w:tcPr>
          <w:p w14:paraId="51A596B8" w14:textId="72A66854" w:rsidR="00025362" w:rsidRDefault="00025362" w:rsidP="00025362">
            <w:r>
              <w:t>1.1</w:t>
            </w:r>
          </w:p>
        </w:tc>
        <w:tc>
          <w:tcPr>
            <w:tcW w:w="1389" w:type="dxa"/>
            <w:vAlign w:val="top"/>
          </w:tcPr>
          <w:p w14:paraId="589404C2" w14:textId="6BE2BC9F" w:rsidR="00025362" w:rsidRDefault="00025362" w:rsidP="00025362">
            <w:pPr>
              <w:cnfStyle w:val="000000100000" w:firstRow="0" w:lastRow="0" w:firstColumn="0" w:lastColumn="0" w:oddVBand="0" w:evenVBand="0" w:oddHBand="1" w:evenHBand="0" w:firstRowFirstColumn="0" w:firstRowLastColumn="0" w:lastRowFirstColumn="0" w:lastRowLastColumn="0"/>
            </w:pPr>
            <w:r>
              <w:t>25/05/2021</w:t>
            </w:r>
          </w:p>
        </w:tc>
        <w:tc>
          <w:tcPr>
            <w:tcW w:w="1728" w:type="dxa"/>
            <w:vAlign w:val="top"/>
          </w:tcPr>
          <w:p w14:paraId="4187603E" w14:textId="69BBB675" w:rsidR="00025362" w:rsidRDefault="00025362" w:rsidP="00025362">
            <w:pPr>
              <w:cnfStyle w:val="000000100000" w:firstRow="0" w:lastRow="0" w:firstColumn="0" w:lastColumn="0" w:oddVBand="0" w:evenVBand="0" w:oddHBand="1" w:evenHBand="0" w:firstRowFirstColumn="0" w:firstRowLastColumn="0" w:lastRowFirstColumn="0" w:lastRowLastColumn="0"/>
            </w:pPr>
            <w:r>
              <w:t>D. Churikov</w:t>
            </w:r>
          </w:p>
        </w:tc>
        <w:tc>
          <w:tcPr>
            <w:tcW w:w="1728" w:type="dxa"/>
            <w:vAlign w:val="top"/>
          </w:tcPr>
          <w:p w14:paraId="0183F53B" w14:textId="77777777" w:rsidR="00025362" w:rsidRDefault="00025362" w:rsidP="00025362">
            <w:pPr>
              <w:cnfStyle w:val="000000100000" w:firstRow="0" w:lastRow="0" w:firstColumn="0" w:lastColumn="0" w:oddVBand="0" w:evenVBand="0" w:oddHBand="1" w:evenHBand="0" w:firstRowFirstColumn="0" w:firstRowLastColumn="0" w:lastRowFirstColumn="0" w:lastRowLastColumn="0"/>
            </w:pPr>
          </w:p>
        </w:tc>
        <w:tc>
          <w:tcPr>
            <w:tcW w:w="4959" w:type="dxa"/>
            <w:vAlign w:val="top"/>
          </w:tcPr>
          <w:p w14:paraId="3E638F95" w14:textId="7E9B2241" w:rsidR="00025362" w:rsidRDefault="00025362" w:rsidP="00025362">
            <w:pPr>
              <w:cnfStyle w:val="000000100000" w:firstRow="0" w:lastRow="0" w:firstColumn="0" w:lastColumn="0" w:oddVBand="0" w:evenVBand="0" w:oddHBand="1" w:evenHBand="0" w:firstRowFirstColumn="0" w:firstRowLastColumn="0" w:lastRowFirstColumn="0" w:lastRowLastColumn="0"/>
            </w:pPr>
            <w:r>
              <w:t>Gimbal script integration guide added</w:t>
            </w:r>
          </w:p>
        </w:tc>
      </w:tr>
    </w:tbl>
    <w:p w14:paraId="66BD90B2" w14:textId="77777777" w:rsidR="00A164D6" w:rsidRDefault="00A164D6" w:rsidP="00A164D6">
      <w:pPr>
        <w:rPr>
          <w:rFonts w:asciiTheme="majorHAnsi" w:eastAsiaTheme="majorEastAsia" w:hAnsiTheme="majorHAnsi" w:cstheme="majorBidi"/>
          <w:color w:val="2F5496" w:themeColor="accent1" w:themeShade="BF"/>
          <w:sz w:val="32"/>
          <w:szCs w:val="32"/>
        </w:rPr>
      </w:pPr>
      <w:r>
        <w:br w:type="page"/>
      </w:r>
    </w:p>
    <w:p w14:paraId="1164FCA5" w14:textId="77777777" w:rsidR="00181856" w:rsidRDefault="00181856" w:rsidP="00E83147">
      <w:pPr>
        <w:pStyle w:val="Heading2"/>
      </w:pPr>
      <w:bookmarkStart w:id="2" w:name="_Toc72865560"/>
      <w:r>
        <w:lastRenderedPageBreak/>
        <w:t>Figures</w:t>
      </w:r>
      <w:bookmarkEnd w:id="2"/>
    </w:p>
    <w:p w14:paraId="6A3D02B5" w14:textId="32B0233C" w:rsidR="006A7A4B" w:rsidRDefault="00E3439E">
      <w:pPr>
        <w:rPr>
          <w:b/>
          <w:bCs/>
          <w:noProof/>
        </w:rPr>
      </w:pPr>
      <w:r>
        <w:fldChar w:fldCharType="begin"/>
      </w:r>
      <w:r>
        <w:instrText xml:space="preserve"> TOC \h \z \c "Figure" </w:instrText>
      </w:r>
      <w:r>
        <w:fldChar w:fldCharType="separate"/>
      </w:r>
      <w:r w:rsidR="00C975EE">
        <w:rPr>
          <w:b/>
          <w:bCs/>
          <w:noProof/>
        </w:rPr>
        <w:t>No table of figures entries found.</w:t>
      </w:r>
      <w:r>
        <w:rPr>
          <w:b/>
          <w:bCs/>
          <w:noProof/>
        </w:rPr>
        <w:fldChar w:fldCharType="end"/>
      </w:r>
    </w:p>
    <w:p w14:paraId="419DBF82" w14:textId="77777777" w:rsidR="00181856" w:rsidRPr="006A7A4B" w:rsidRDefault="00181856">
      <w:pPr>
        <w:rPr>
          <w:b/>
          <w:bCs/>
          <w:noProof/>
        </w:rPr>
      </w:pPr>
    </w:p>
    <w:p w14:paraId="5BC8AB54" w14:textId="77777777" w:rsidR="00181856" w:rsidRDefault="00181856" w:rsidP="00E83147">
      <w:pPr>
        <w:pStyle w:val="Heading2"/>
      </w:pPr>
      <w:bookmarkStart w:id="3" w:name="_Toc72865561"/>
      <w:r>
        <w:t>Tables</w:t>
      </w:r>
      <w:bookmarkEnd w:id="3"/>
    </w:p>
    <w:p w14:paraId="3C618BD5" w14:textId="77777777" w:rsidR="00181856" w:rsidRDefault="00E3439E">
      <w:pPr>
        <w:rPr>
          <w:b/>
          <w:bCs/>
          <w:noProof/>
        </w:rPr>
      </w:pPr>
      <w:r>
        <w:fldChar w:fldCharType="begin"/>
      </w:r>
      <w:r>
        <w:instrText xml:space="preserve"> TOC \h \z \c "Table" </w:instrText>
      </w:r>
      <w:r>
        <w:fldChar w:fldCharType="separate"/>
      </w:r>
      <w:r w:rsidR="00181856">
        <w:rPr>
          <w:b/>
          <w:bCs/>
          <w:noProof/>
        </w:rPr>
        <w:t>No table of figures entries found.</w:t>
      </w:r>
      <w:r>
        <w:rPr>
          <w:b/>
          <w:bCs/>
          <w:noProof/>
        </w:rPr>
        <w:fldChar w:fldCharType="end"/>
      </w:r>
    </w:p>
    <w:p w14:paraId="053E4DD0" w14:textId="77777777" w:rsidR="00C524C3" w:rsidRDefault="00C524C3"/>
    <w:p w14:paraId="423BD976" w14:textId="77777777" w:rsidR="00181856" w:rsidRDefault="00181856" w:rsidP="00E83147">
      <w:pPr>
        <w:pStyle w:val="Heading2"/>
      </w:pPr>
      <w:bookmarkStart w:id="4" w:name="_Toc72865562"/>
      <w:r>
        <w:t>Equations</w:t>
      </w:r>
      <w:bookmarkEnd w:id="4"/>
    </w:p>
    <w:p w14:paraId="0D1266DA" w14:textId="77777777" w:rsidR="00181856" w:rsidRDefault="00E3439E">
      <w:r>
        <w:fldChar w:fldCharType="begin"/>
      </w:r>
      <w:r>
        <w:instrText xml:space="preserve"> TOC \h \z \c "Equation" </w:instrText>
      </w:r>
      <w:r>
        <w:fldChar w:fldCharType="separate"/>
      </w:r>
      <w:r w:rsidR="007C4195">
        <w:rPr>
          <w:b/>
          <w:bCs/>
          <w:noProof/>
        </w:rPr>
        <w:t>No table of figures entries found.</w:t>
      </w:r>
      <w:r>
        <w:rPr>
          <w:b/>
          <w:bCs/>
          <w:noProof/>
        </w:rPr>
        <w:fldChar w:fldCharType="end"/>
      </w:r>
      <w:r w:rsidR="00181856">
        <w:br w:type="page"/>
      </w:r>
    </w:p>
    <w:p w14:paraId="16006AA7" w14:textId="77777777" w:rsidR="00181856" w:rsidRDefault="00181856" w:rsidP="00E83147">
      <w:pPr>
        <w:pStyle w:val="Heading2"/>
      </w:pPr>
      <w:bookmarkStart w:id="5" w:name="_Toc72865563"/>
      <w:r>
        <w:lastRenderedPageBreak/>
        <w:t>Acronyms</w:t>
      </w:r>
      <w:bookmarkEnd w:id="5"/>
    </w:p>
    <w:tbl>
      <w:tblPr>
        <w:tblStyle w:val="GridTable4-Accent1"/>
        <w:tblW w:w="10885" w:type="dxa"/>
        <w:tblLook w:val="04A0" w:firstRow="1" w:lastRow="0" w:firstColumn="1" w:lastColumn="0" w:noHBand="0" w:noVBand="1"/>
      </w:tblPr>
      <w:tblGrid>
        <w:gridCol w:w="2965"/>
        <w:gridCol w:w="7920"/>
      </w:tblGrid>
      <w:tr w:rsidR="001715A5" w14:paraId="61CD457C" w14:textId="77777777" w:rsidTr="00A3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90837A6" w14:textId="77777777" w:rsidR="001715A5" w:rsidRDefault="001715A5" w:rsidP="00F51F42">
            <w:r>
              <w:t>Abbreviation</w:t>
            </w:r>
          </w:p>
        </w:tc>
        <w:tc>
          <w:tcPr>
            <w:tcW w:w="7920" w:type="dxa"/>
          </w:tcPr>
          <w:p w14:paraId="3B4BB0E0" w14:textId="77777777" w:rsidR="001715A5" w:rsidRDefault="001715A5" w:rsidP="00F51F42">
            <w:pPr>
              <w:cnfStyle w:val="100000000000" w:firstRow="1" w:lastRow="0" w:firstColumn="0" w:lastColumn="0" w:oddVBand="0" w:evenVBand="0" w:oddHBand="0" w:evenHBand="0" w:firstRowFirstColumn="0" w:firstRowLastColumn="0" w:lastRowFirstColumn="0" w:lastRowLastColumn="0"/>
            </w:pPr>
            <w:r>
              <w:t>Definition</w:t>
            </w:r>
          </w:p>
        </w:tc>
      </w:tr>
      <w:tr w:rsidR="001715A5" w14:paraId="345520E0" w14:textId="77777777" w:rsidTr="00A3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EF8429" w14:textId="77777777" w:rsidR="001715A5" w:rsidRDefault="001715A5" w:rsidP="00F51F42"/>
        </w:tc>
        <w:tc>
          <w:tcPr>
            <w:tcW w:w="7920" w:type="dxa"/>
          </w:tcPr>
          <w:p w14:paraId="71ADD1C3" w14:textId="77777777" w:rsidR="001715A5" w:rsidRDefault="001715A5" w:rsidP="00F51F42">
            <w:pPr>
              <w:cnfStyle w:val="000000100000" w:firstRow="0" w:lastRow="0" w:firstColumn="0" w:lastColumn="0" w:oddVBand="0" w:evenVBand="0" w:oddHBand="1" w:evenHBand="0" w:firstRowFirstColumn="0" w:firstRowLastColumn="0" w:lastRowFirstColumn="0" w:lastRowLastColumn="0"/>
            </w:pPr>
          </w:p>
        </w:tc>
      </w:tr>
      <w:tr w:rsidR="001715A5" w14:paraId="399BC79B" w14:textId="77777777" w:rsidTr="00A31509">
        <w:tc>
          <w:tcPr>
            <w:cnfStyle w:val="001000000000" w:firstRow="0" w:lastRow="0" w:firstColumn="1" w:lastColumn="0" w:oddVBand="0" w:evenVBand="0" w:oddHBand="0" w:evenHBand="0" w:firstRowFirstColumn="0" w:firstRowLastColumn="0" w:lastRowFirstColumn="0" w:lastRowLastColumn="0"/>
            <w:tcW w:w="2965" w:type="dxa"/>
          </w:tcPr>
          <w:p w14:paraId="40DAEEBE" w14:textId="77777777" w:rsidR="001715A5" w:rsidRDefault="001715A5" w:rsidP="00F51F42"/>
        </w:tc>
        <w:tc>
          <w:tcPr>
            <w:tcW w:w="7920" w:type="dxa"/>
          </w:tcPr>
          <w:p w14:paraId="2A05BFCC" w14:textId="77777777" w:rsidR="001715A5" w:rsidRDefault="001715A5" w:rsidP="00F51F42">
            <w:pPr>
              <w:cnfStyle w:val="000000000000" w:firstRow="0" w:lastRow="0" w:firstColumn="0" w:lastColumn="0" w:oddVBand="0" w:evenVBand="0" w:oddHBand="0" w:evenHBand="0" w:firstRowFirstColumn="0" w:firstRowLastColumn="0" w:lastRowFirstColumn="0" w:lastRowLastColumn="0"/>
            </w:pPr>
          </w:p>
        </w:tc>
      </w:tr>
    </w:tbl>
    <w:p w14:paraId="28455EA0" w14:textId="77777777" w:rsidR="00181856" w:rsidRDefault="00181856"/>
    <w:p w14:paraId="084BE763" w14:textId="77777777" w:rsidR="00181856" w:rsidRDefault="00181856">
      <w:pPr>
        <w:sectPr w:rsidR="00181856" w:rsidSect="00CD3D2D">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288" w:footer="288" w:gutter="0"/>
          <w:pgNumType w:start="0"/>
          <w:cols w:space="720"/>
          <w:titlePg/>
          <w:docGrid w:linePitch="360"/>
        </w:sectPr>
      </w:pPr>
    </w:p>
    <w:p w14:paraId="6A3CBB40" w14:textId="36E88482" w:rsidR="009446E3" w:rsidRDefault="009446E3" w:rsidP="009446E3">
      <w:pPr>
        <w:pStyle w:val="Heading1"/>
      </w:pPr>
      <w:bookmarkStart w:id="6" w:name="_Hlk72431856"/>
      <w:bookmarkStart w:id="7" w:name="_Toc72865564"/>
      <w:r>
        <w:lastRenderedPageBreak/>
        <w:t>Calibration Library</w:t>
      </w:r>
      <w:bookmarkEnd w:id="7"/>
    </w:p>
    <w:p w14:paraId="0B1DB5AD" w14:textId="012E59EE" w:rsidR="009446E3" w:rsidRDefault="009446E3" w:rsidP="009446E3">
      <w:pPr>
        <w:pStyle w:val="Heading2"/>
      </w:pPr>
      <w:bookmarkStart w:id="8" w:name="_Toc72865565"/>
      <w:r>
        <w:t>Calibration Library Location</w:t>
      </w:r>
      <w:bookmarkEnd w:id="8"/>
    </w:p>
    <w:p w14:paraId="0DCF6E11" w14:textId="77777777" w:rsidR="009446E3" w:rsidRPr="00B07B40" w:rsidRDefault="009446E3" w:rsidP="009446E3">
      <w:r w:rsidRPr="00B07B40">
        <w:t xml:space="preserve">The library is located in Gift repository, branch: </w:t>
      </w:r>
      <w:proofErr w:type="spellStart"/>
      <w:r w:rsidRPr="00B07B40">
        <w:rPr>
          <w:b/>
          <w:bCs/>
        </w:rPr>
        <w:t>master_calibration_lib</w:t>
      </w:r>
      <w:proofErr w:type="spellEnd"/>
    </w:p>
    <w:p w14:paraId="69BE28D6" w14:textId="77777777" w:rsidR="009446E3" w:rsidRPr="00B07B40" w:rsidRDefault="009446E3" w:rsidP="009446E3">
      <w:r w:rsidRPr="00B07B40">
        <w:t xml:space="preserve">Path is: </w:t>
      </w:r>
      <w:r w:rsidRPr="00B07B40">
        <w:rPr>
          <w:b/>
          <w:bCs/>
        </w:rPr>
        <w:t>\Gift\Libraries\</w:t>
      </w:r>
      <w:proofErr w:type="spellStart"/>
      <w:r w:rsidRPr="00B07B40">
        <w:rPr>
          <w:b/>
          <w:bCs/>
        </w:rPr>
        <w:t>CalibrationLib</w:t>
      </w:r>
      <w:proofErr w:type="spellEnd"/>
      <w:r w:rsidRPr="00B07B40">
        <w:rPr>
          <w:b/>
          <w:bCs/>
        </w:rPr>
        <w:t>\Source\</w:t>
      </w:r>
      <w:r w:rsidRPr="00B07B40">
        <w:t xml:space="preserve"> - for</w:t>
      </w:r>
      <w:r>
        <w:t xml:space="preserve"> C++</w:t>
      </w:r>
      <w:r w:rsidRPr="00B07B40">
        <w:t xml:space="preserve"> source files</w:t>
      </w:r>
    </w:p>
    <w:p w14:paraId="3F318F74" w14:textId="77777777" w:rsidR="009446E3" w:rsidRPr="00B07B40" w:rsidRDefault="009446E3" w:rsidP="009446E3">
      <w:r w:rsidRPr="00B07B40">
        <w:tab/>
      </w:r>
      <w:r w:rsidRPr="00B07B40">
        <w:rPr>
          <w:b/>
          <w:bCs/>
        </w:rPr>
        <w:t>\Gift\Libraries\</w:t>
      </w:r>
      <w:proofErr w:type="spellStart"/>
      <w:r w:rsidRPr="00B07B40">
        <w:rPr>
          <w:b/>
          <w:bCs/>
        </w:rPr>
        <w:t>CalibrationLib</w:t>
      </w:r>
      <w:proofErr w:type="spellEnd"/>
      <w:r w:rsidRPr="00B07B40">
        <w:rPr>
          <w:b/>
          <w:bCs/>
        </w:rPr>
        <w:t>\</w:t>
      </w:r>
      <w:proofErr w:type="spellStart"/>
      <w:r w:rsidRPr="00B07B40">
        <w:rPr>
          <w:b/>
          <w:bCs/>
        </w:rPr>
        <w:t>jni</w:t>
      </w:r>
      <w:proofErr w:type="spellEnd"/>
      <w:r w:rsidRPr="00B07B40">
        <w:rPr>
          <w:b/>
          <w:bCs/>
        </w:rPr>
        <w:t>\</w:t>
      </w:r>
      <w:r w:rsidRPr="00B07B40">
        <w:t xml:space="preserve"> -for JNI files</w:t>
      </w:r>
    </w:p>
    <w:p w14:paraId="6B593CB0" w14:textId="77777777" w:rsidR="009446E3" w:rsidRPr="00B07B40" w:rsidRDefault="009446E3" w:rsidP="009446E3">
      <w:r w:rsidRPr="00B07B40">
        <w:t xml:space="preserve">C++ interface file for </w:t>
      </w:r>
      <w:proofErr w:type="spellStart"/>
      <w:r w:rsidRPr="00B07B40">
        <w:t>SensorsCalibrator</w:t>
      </w:r>
      <w:proofErr w:type="spellEnd"/>
      <w:r w:rsidRPr="00B07B40">
        <w:t xml:space="preserve"> class is</w:t>
      </w:r>
      <w:r>
        <w:t xml:space="preserve"> here</w:t>
      </w:r>
      <w:r w:rsidRPr="00B07B40">
        <w:t xml:space="preserve">: </w:t>
      </w:r>
      <w:r w:rsidRPr="00B07B40">
        <w:rPr>
          <w:b/>
          <w:bCs/>
        </w:rPr>
        <w:t>\Gift\Libraries\</w:t>
      </w:r>
      <w:proofErr w:type="spellStart"/>
      <w:r w:rsidRPr="00B07B40">
        <w:rPr>
          <w:b/>
          <w:bCs/>
        </w:rPr>
        <w:t>CalibrationLib</w:t>
      </w:r>
      <w:proofErr w:type="spellEnd"/>
      <w:r w:rsidRPr="00B07B40">
        <w:rPr>
          <w:b/>
          <w:bCs/>
        </w:rPr>
        <w:t>\Source\</w:t>
      </w:r>
      <w:proofErr w:type="spellStart"/>
      <w:r w:rsidRPr="00B07B40">
        <w:rPr>
          <w:b/>
          <w:bCs/>
        </w:rPr>
        <w:t>ISensorsCalibrator.h</w:t>
      </w:r>
      <w:proofErr w:type="spellEnd"/>
    </w:p>
    <w:p w14:paraId="597A2D30" w14:textId="77777777" w:rsidR="009446E3" w:rsidRPr="00B07B40" w:rsidRDefault="009446E3" w:rsidP="009446E3">
      <w:r>
        <w:t>And t</w:t>
      </w:r>
      <w:r w:rsidRPr="00B07B40">
        <w:t>he following file contains Java interface:</w:t>
      </w:r>
    </w:p>
    <w:p w14:paraId="3F247104" w14:textId="77777777" w:rsidR="009446E3" w:rsidRDefault="009446E3" w:rsidP="009446E3">
      <w:pPr>
        <w:rPr>
          <w:b/>
          <w:bCs/>
        </w:rPr>
      </w:pPr>
      <w:r w:rsidRPr="00B07B40">
        <w:rPr>
          <w:b/>
          <w:bCs/>
        </w:rPr>
        <w:t>\Gift\Libraries\CalibrationLib\java\src\com\tdk\sensorcalibrator\SensorCalibrator.java</w:t>
      </w:r>
    </w:p>
    <w:p w14:paraId="7410737A" w14:textId="77777777" w:rsidR="009446E3" w:rsidRPr="002F3AC6" w:rsidRDefault="009446E3" w:rsidP="009446E3">
      <w:r w:rsidRPr="002F3AC6">
        <w:t>The following path contains a very simple Android application that can be used as an example of how to call library:</w:t>
      </w:r>
    </w:p>
    <w:p w14:paraId="362B0509" w14:textId="77777777" w:rsidR="009446E3" w:rsidRPr="00B07B40" w:rsidRDefault="009446E3" w:rsidP="009446E3">
      <w:pPr>
        <w:rPr>
          <w:b/>
          <w:bCs/>
        </w:rPr>
      </w:pPr>
      <w:r>
        <w:rPr>
          <w:b/>
          <w:bCs/>
        </w:rPr>
        <w:t>\</w:t>
      </w:r>
      <w:r w:rsidRPr="002F3AC6">
        <w:rPr>
          <w:b/>
          <w:bCs/>
        </w:rPr>
        <w:t>Gift\Applications\</w:t>
      </w:r>
      <w:proofErr w:type="spellStart"/>
      <w:r w:rsidRPr="002F3AC6">
        <w:rPr>
          <w:b/>
          <w:bCs/>
        </w:rPr>
        <w:t>Calibration_console</w:t>
      </w:r>
      <w:proofErr w:type="spellEnd"/>
      <w:r w:rsidRPr="002F3AC6">
        <w:rPr>
          <w:b/>
          <w:bCs/>
        </w:rPr>
        <w:t>\Android\app\</w:t>
      </w:r>
    </w:p>
    <w:p w14:paraId="2B6CEB89" w14:textId="77777777" w:rsidR="009446E3" w:rsidRDefault="009446E3" w:rsidP="009446E3">
      <w:pPr>
        <w:pStyle w:val="Heading2"/>
      </w:pPr>
      <w:bookmarkStart w:id="9" w:name="_Toc72865566"/>
      <w:r>
        <w:t>Integration Guide</w:t>
      </w:r>
      <w:bookmarkEnd w:id="9"/>
    </w:p>
    <w:p w14:paraId="0C94A244" w14:textId="77777777" w:rsidR="009446E3" w:rsidRPr="00595C71" w:rsidRDefault="009446E3" w:rsidP="009446E3">
      <w:r>
        <w:t xml:space="preserve">In addition to the instruction below please refer to </w:t>
      </w:r>
      <w:bookmarkStart w:id="10" w:name="_Toc71722291"/>
      <w:r>
        <w:t>sections “General calibration process description</w:t>
      </w:r>
      <w:bookmarkEnd w:id="10"/>
      <w:r>
        <w:t>” and “</w:t>
      </w:r>
      <w:bookmarkStart w:id="11" w:name="_Toc71722292"/>
      <w:r>
        <w:t>Interaction with calibration library and calibration data flows</w:t>
      </w:r>
      <w:bookmarkEnd w:id="11"/>
      <w:r>
        <w:t>” of “</w:t>
      </w:r>
      <w:r w:rsidRPr="00FF0808">
        <w:t>Calibration Library Algorithm Description</w:t>
      </w:r>
      <w:r>
        <w:t>” document.</w:t>
      </w:r>
    </w:p>
    <w:p w14:paraId="3D21C6B9" w14:textId="77777777" w:rsidR="009446E3" w:rsidRDefault="009446E3" w:rsidP="009446E3">
      <w:r>
        <w:t>In order to use library user should do the following in his Java application:</w:t>
      </w:r>
    </w:p>
    <w:p w14:paraId="53D16DA4" w14:textId="77777777" w:rsidR="009446E3" w:rsidRDefault="009446E3" w:rsidP="009446E3">
      <w:pPr>
        <w:pStyle w:val="ListParagraph"/>
        <w:numPr>
          <w:ilvl w:val="0"/>
          <w:numId w:val="10"/>
        </w:numPr>
        <w:spacing w:before="0" w:after="160" w:line="259" w:lineRule="auto"/>
      </w:pPr>
      <w:r>
        <w:t xml:space="preserve">Create </w:t>
      </w:r>
      <w:proofErr w:type="spellStart"/>
      <w:r w:rsidRPr="00AB3564">
        <w:t>SensorCalibrator</w:t>
      </w:r>
      <w:proofErr w:type="spellEnd"/>
      <w:r>
        <w:t xml:space="preserve"> object:</w:t>
      </w:r>
    </w:p>
    <w:p w14:paraId="2467FC87" w14:textId="77777777" w:rsidR="009446E3" w:rsidRDefault="009446E3" w:rsidP="009446E3">
      <w:pPr>
        <w:pStyle w:val="ListParagraph"/>
      </w:pPr>
    </w:p>
    <w:p w14:paraId="444F999D" w14:textId="77777777" w:rsidR="009446E3" w:rsidRDefault="009446E3" w:rsidP="009446E3">
      <w:pPr>
        <w:pStyle w:val="ListParagraph"/>
      </w:pPr>
      <w:r w:rsidRPr="00F97633">
        <w:rPr>
          <w:color w:val="7030A0"/>
        </w:rPr>
        <w:t xml:space="preserve">public </w:t>
      </w:r>
      <w:proofErr w:type="spellStart"/>
      <w:r w:rsidRPr="00F97633">
        <w:t>SensorCalibrator</w:t>
      </w:r>
      <w:proofErr w:type="spellEnd"/>
      <w:r w:rsidRPr="00F97633">
        <w:t>()</w:t>
      </w:r>
    </w:p>
    <w:p w14:paraId="3CC4FC52" w14:textId="77777777" w:rsidR="009446E3" w:rsidRDefault="009446E3" w:rsidP="009446E3">
      <w:pPr>
        <w:pStyle w:val="ListParagraph"/>
      </w:pPr>
    </w:p>
    <w:p w14:paraId="6C1098EC" w14:textId="77777777" w:rsidR="009446E3" w:rsidRDefault="009446E3" w:rsidP="009446E3">
      <w:pPr>
        <w:pStyle w:val="ListParagraph"/>
        <w:numPr>
          <w:ilvl w:val="0"/>
          <w:numId w:val="10"/>
        </w:numPr>
        <w:spacing w:before="0" w:after="160" w:line="259" w:lineRule="auto"/>
      </w:pPr>
      <w:r>
        <w:t xml:space="preserve">Call </w:t>
      </w:r>
      <w:proofErr w:type="spellStart"/>
      <w:r w:rsidRPr="00AB3564">
        <w:t>startCalibration</w:t>
      </w:r>
      <w:proofErr w:type="spellEnd"/>
      <w:r>
        <w:t>() method:</w:t>
      </w:r>
    </w:p>
    <w:p w14:paraId="53C78C58" w14:textId="77777777" w:rsidR="009446E3" w:rsidRDefault="009446E3" w:rsidP="009446E3">
      <w:pPr>
        <w:pStyle w:val="ListParagraph"/>
      </w:pPr>
    </w:p>
    <w:p w14:paraId="295FFA7D" w14:textId="77777777" w:rsidR="009446E3" w:rsidRDefault="009446E3" w:rsidP="009446E3">
      <w:pPr>
        <w:pStyle w:val="ListParagraph"/>
      </w:pPr>
      <w:r w:rsidRPr="00FB1630">
        <w:rPr>
          <w:color w:val="7030A0"/>
        </w:rPr>
        <w:t xml:space="preserve">public native void </w:t>
      </w:r>
      <w:proofErr w:type="spellStart"/>
      <w:r>
        <w:t>startCalibration</w:t>
      </w:r>
      <w:proofErr w:type="spellEnd"/>
      <w:r>
        <w:t>();</w:t>
      </w:r>
      <w:r>
        <w:tab/>
      </w:r>
    </w:p>
    <w:p w14:paraId="6219642D" w14:textId="77777777" w:rsidR="009446E3" w:rsidRDefault="009446E3" w:rsidP="009446E3">
      <w:pPr>
        <w:pStyle w:val="ListParagraph"/>
      </w:pPr>
    </w:p>
    <w:p w14:paraId="0324F93A" w14:textId="77777777" w:rsidR="009446E3" w:rsidRDefault="009446E3" w:rsidP="009446E3">
      <w:pPr>
        <w:pStyle w:val="ListParagraph"/>
        <w:numPr>
          <w:ilvl w:val="0"/>
          <w:numId w:val="10"/>
        </w:numPr>
        <w:spacing w:before="0" w:after="160" w:line="259" w:lineRule="auto"/>
      </w:pPr>
      <w:r>
        <w:t xml:space="preserve">Call </w:t>
      </w:r>
      <w:proofErr w:type="spellStart"/>
      <w:r w:rsidRPr="00AB3564">
        <w:t>ClearSensorsData</w:t>
      </w:r>
      <w:proofErr w:type="spellEnd"/>
      <w:r>
        <w:t>() method (it does nothing the first time, but is important if calibration failed and a repeated calibration is needed):</w:t>
      </w:r>
    </w:p>
    <w:p w14:paraId="3C79E89B" w14:textId="77777777" w:rsidR="009446E3" w:rsidRDefault="009446E3" w:rsidP="009446E3">
      <w:pPr>
        <w:pStyle w:val="ListParagraph"/>
      </w:pPr>
    </w:p>
    <w:p w14:paraId="2BDD678A" w14:textId="77777777" w:rsidR="009446E3" w:rsidRDefault="009446E3" w:rsidP="009446E3">
      <w:pPr>
        <w:pStyle w:val="ListParagraph"/>
      </w:pPr>
      <w:r w:rsidRPr="00FB1630">
        <w:rPr>
          <w:color w:val="7030A0"/>
        </w:rPr>
        <w:t xml:space="preserve">public native void </w:t>
      </w:r>
      <w:proofErr w:type="spellStart"/>
      <w:r>
        <w:t>ClearSensorsData</w:t>
      </w:r>
      <w:proofErr w:type="spellEnd"/>
      <w:r>
        <w:t>();</w:t>
      </w:r>
    </w:p>
    <w:p w14:paraId="67D9F2D2" w14:textId="77777777" w:rsidR="009446E3" w:rsidRDefault="009446E3" w:rsidP="009446E3">
      <w:pPr>
        <w:pStyle w:val="ListParagraph"/>
      </w:pPr>
    </w:p>
    <w:p w14:paraId="2F454C64" w14:textId="77777777" w:rsidR="009446E3" w:rsidRDefault="009446E3" w:rsidP="009446E3">
      <w:pPr>
        <w:pStyle w:val="ListParagraph"/>
        <w:numPr>
          <w:ilvl w:val="0"/>
          <w:numId w:val="10"/>
        </w:numPr>
        <w:spacing w:before="0" w:after="160" w:line="259" w:lineRule="auto"/>
      </w:pPr>
      <w:r>
        <w:lastRenderedPageBreak/>
        <w:t xml:space="preserve">Call </w:t>
      </w:r>
      <w:proofErr w:type="spellStart"/>
      <w:r w:rsidRPr="00AB3564">
        <w:t>AddMagneticData</w:t>
      </w:r>
      <w:proofErr w:type="spellEnd"/>
      <w:r>
        <w:t xml:space="preserve">() method if magnetometer is being calibrated, or call </w:t>
      </w:r>
      <w:proofErr w:type="spellStart"/>
      <w:r w:rsidRPr="00AB3564">
        <w:t>AddAccelData</w:t>
      </w:r>
      <w:proofErr w:type="spellEnd"/>
      <w:r>
        <w:t>() if accelerometer is being calibrated and pass the data arrays as input:</w:t>
      </w:r>
    </w:p>
    <w:p w14:paraId="1090539A" w14:textId="77777777" w:rsidR="009446E3" w:rsidRDefault="009446E3" w:rsidP="009446E3">
      <w:pPr>
        <w:pStyle w:val="ListParagraph"/>
      </w:pPr>
    </w:p>
    <w:p w14:paraId="0BE3E210" w14:textId="77777777" w:rsidR="009446E3" w:rsidRDefault="009446E3" w:rsidP="009446E3">
      <w:pPr>
        <w:pStyle w:val="ListParagraph"/>
      </w:pPr>
      <w:r w:rsidRPr="00FB1630">
        <w:rPr>
          <w:color w:val="7030A0"/>
        </w:rPr>
        <w:t xml:space="preserve">public native int </w:t>
      </w:r>
      <w:proofErr w:type="spellStart"/>
      <w:r>
        <w:t>AddMagneticData</w:t>
      </w:r>
      <w:proofErr w:type="spellEnd"/>
      <w:r>
        <w:t>(</w:t>
      </w:r>
    </w:p>
    <w:p w14:paraId="40642C3F" w14:textId="77777777" w:rsidR="009446E3" w:rsidRDefault="009446E3" w:rsidP="009446E3">
      <w:pPr>
        <w:pStyle w:val="ListParagraph"/>
      </w:pPr>
      <w:r>
        <w:t xml:space="preserve">    </w:t>
      </w:r>
      <w:r>
        <w:tab/>
        <w:t xml:space="preserve"> double[] time,</w:t>
      </w:r>
    </w:p>
    <w:p w14:paraId="5E023BB6" w14:textId="77777777" w:rsidR="009446E3" w:rsidRDefault="009446E3" w:rsidP="009446E3">
      <w:pPr>
        <w:pStyle w:val="ListParagraph"/>
      </w:pPr>
      <w:r>
        <w:t xml:space="preserve">    </w:t>
      </w:r>
      <w:r>
        <w:tab/>
        <w:t xml:space="preserve"> double[] x,</w:t>
      </w:r>
    </w:p>
    <w:p w14:paraId="16B99242" w14:textId="77777777" w:rsidR="009446E3" w:rsidRDefault="009446E3" w:rsidP="009446E3">
      <w:pPr>
        <w:pStyle w:val="ListParagraph"/>
      </w:pPr>
      <w:r>
        <w:t xml:space="preserve">    </w:t>
      </w:r>
      <w:r>
        <w:tab/>
        <w:t xml:space="preserve"> double[] y,</w:t>
      </w:r>
    </w:p>
    <w:p w14:paraId="682C98FC" w14:textId="77777777" w:rsidR="009446E3" w:rsidRDefault="009446E3" w:rsidP="009446E3">
      <w:pPr>
        <w:pStyle w:val="ListParagraph"/>
      </w:pPr>
      <w:r>
        <w:t xml:space="preserve">    </w:t>
      </w:r>
      <w:r>
        <w:tab/>
        <w:t xml:space="preserve"> double[] z,</w:t>
      </w:r>
    </w:p>
    <w:p w14:paraId="11F5DF6E" w14:textId="77777777" w:rsidR="009446E3" w:rsidRDefault="009446E3" w:rsidP="009446E3">
      <w:pPr>
        <w:pStyle w:val="ListParagraph"/>
      </w:pPr>
      <w:r>
        <w:t xml:space="preserve">    </w:t>
      </w:r>
      <w:r>
        <w:tab/>
        <w:t xml:space="preserve"> double[] temperature,</w:t>
      </w:r>
    </w:p>
    <w:p w14:paraId="2089374F" w14:textId="77777777" w:rsidR="009446E3" w:rsidRDefault="009446E3" w:rsidP="009446E3">
      <w:pPr>
        <w:pStyle w:val="ListParagraph"/>
      </w:pPr>
      <w:r>
        <w:t xml:space="preserve">    </w:t>
      </w:r>
      <w:r>
        <w:tab/>
        <w:t xml:space="preserve"> int Len</w:t>
      </w:r>
    </w:p>
    <w:p w14:paraId="4B1B9BF4" w14:textId="77777777" w:rsidR="009446E3" w:rsidRDefault="009446E3" w:rsidP="009446E3">
      <w:pPr>
        <w:pStyle w:val="ListParagraph"/>
      </w:pPr>
      <w:r>
        <w:t xml:space="preserve">         );</w:t>
      </w:r>
    </w:p>
    <w:p w14:paraId="7D3AB9B3" w14:textId="77777777" w:rsidR="009446E3" w:rsidRDefault="009446E3" w:rsidP="009446E3">
      <w:pPr>
        <w:pStyle w:val="ListParagraph"/>
      </w:pPr>
    </w:p>
    <w:p w14:paraId="50F314F7" w14:textId="77777777" w:rsidR="009446E3" w:rsidRDefault="009446E3" w:rsidP="009446E3">
      <w:pPr>
        <w:pStyle w:val="ListParagraph"/>
      </w:pPr>
      <w:r w:rsidRPr="00F97633">
        <w:rPr>
          <w:color w:val="7030A0"/>
        </w:rPr>
        <w:t xml:space="preserve">public native int </w:t>
      </w:r>
      <w:proofErr w:type="spellStart"/>
      <w:r>
        <w:t>AddAccelData</w:t>
      </w:r>
      <w:proofErr w:type="spellEnd"/>
      <w:r>
        <w:t>(</w:t>
      </w:r>
    </w:p>
    <w:p w14:paraId="18783B33" w14:textId="77777777" w:rsidR="009446E3" w:rsidRDefault="009446E3" w:rsidP="009446E3">
      <w:pPr>
        <w:pStyle w:val="ListParagraph"/>
      </w:pPr>
      <w:r>
        <w:t xml:space="preserve">    </w:t>
      </w:r>
      <w:r>
        <w:tab/>
        <w:t xml:space="preserve"> double[] time,</w:t>
      </w:r>
    </w:p>
    <w:p w14:paraId="5783C37B" w14:textId="77777777" w:rsidR="009446E3" w:rsidRDefault="009446E3" w:rsidP="009446E3">
      <w:pPr>
        <w:pStyle w:val="ListParagraph"/>
      </w:pPr>
      <w:r>
        <w:t xml:space="preserve">    </w:t>
      </w:r>
      <w:r>
        <w:tab/>
        <w:t xml:space="preserve"> double[] x,</w:t>
      </w:r>
    </w:p>
    <w:p w14:paraId="74EF291C" w14:textId="77777777" w:rsidR="009446E3" w:rsidRDefault="009446E3" w:rsidP="009446E3">
      <w:pPr>
        <w:pStyle w:val="ListParagraph"/>
      </w:pPr>
      <w:r>
        <w:t xml:space="preserve">    </w:t>
      </w:r>
      <w:r>
        <w:tab/>
        <w:t xml:space="preserve"> double[] y,</w:t>
      </w:r>
    </w:p>
    <w:p w14:paraId="160918CD" w14:textId="77777777" w:rsidR="009446E3" w:rsidRDefault="009446E3" w:rsidP="009446E3">
      <w:pPr>
        <w:pStyle w:val="ListParagraph"/>
      </w:pPr>
      <w:r>
        <w:t xml:space="preserve">    </w:t>
      </w:r>
      <w:r>
        <w:tab/>
        <w:t xml:space="preserve"> double[] z,</w:t>
      </w:r>
    </w:p>
    <w:p w14:paraId="76092D3D" w14:textId="77777777" w:rsidR="009446E3" w:rsidRDefault="009446E3" w:rsidP="009446E3">
      <w:pPr>
        <w:pStyle w:val="ListParagraph"/>
      </w:pPr>
      <w:r>
        <w:t xml:space="preserve">    </w:t>
      </w:r>
      <w:r>
        <w:tab/>
        <w:t xml:space="preserve"> double[] temperature,</w:t>
      </w:r>
    </w:p>
    <w:p w14:paraId="591962E9" w14:textId="77777777" w:rsidR="009446E3" w:rsidRDefault="009446E3" w:rsidP="009446E3">
      <w:pPr>
        <w:pStyle w:val="ListParagraph"/>
      </w:pPr>
      <w:r>
        <w:t xml:space="preserve">    </w:t>
      </w:r>
      <w:r>
        <w:tab/>
        <w:t xml:space="preserve"> int Len</w:t>
      </w:r>
    </w:p>
    <w:p w14:paraId="3DF47842" w14:textId="77777777" w:rsidR="009446E3" w:rsidRDefault="009446E3" w:rsidP="009446E3">
      <w:pPr>
        <w:pStyle w:val="ListParagraph"/>
      </w:pPr>
      <w:r>
        <w:t xml:space="preserve">     );</w:t>
      </w:r>
    </w:p>
    <w:p w14:paraId="66B6603B" w14:textId="77777777" w:rsidR="009446E3" w:rsidRDefault="009446E3" w:rsidP="009446E3">
      <w:pPr>
        <w:pStyle w:val="ListParagraph"/>
      </w:pPr>
    </w:p>
    <w:p w14:paraId="7D96929E" w14:textId="77777777" w:rsidR="009446E3" w:rsidRDefault="009446E3" w:rsidP="009446E3">
      <w:pPr>
        <w:pStyle w:val="ListParagraph"/>
      </w:pPr>
      <w:r w:rsidRPr="00AB3564">
        <w:rPr>
          <w:b/>
          <w:bCs/>
        </w:rPr>
        <w:t>Note:</w:t>
      </w:r>
      <w:r>
        <w:t xml:space="preserve"> this method can be called multiple times to add more data before the next step happens, however it is important to provide all data in the ascending order with regards to timestamp.</w:t>
      </w:r>
    </w:p>
    <w:p w14:paraId="1483B9C7" w14:textId="77777777" w:rsidR="009446E3" w:rsidRDefault="009446E3" w:rsidP="009446E3">
      <w:pPr>
        <w:pStyle w:val="ListParagraph"/>
      </w:pPr>
      <w:r>
        <w:t xml:space="preserve">This means that for each added array element the following is true: </w:t>
      </w:r>
      <w:r w:rsidRPr="00AB3564">
        <w:rPr>
          <w:b/>
          <w:bCs/>
        </w:rPr>
        <w:t>time[i+1] &gt; time[</w:t>
      </w:r>
      <w:proofErr w:type="spellStart"/>
      <w:r w:rsidRPr="00AB3564">
        <w:rPr>
          <w:b/>
          <w:bCs/>
        </w:rPr>
        <w:t>i</w:t>
      </w:r>
      <w:proofErr w:type="spellEnd"/>
      <w:r w:rsidRPr="00AB3564">
        <w:rPr>
          <w:b/>
          <w:bCs/>
        </w:rPr>
        <w:t xml:space="preserve">] </w:t>
      </w:r>
    </w:p>
    <w:p w14:paraId="1C7ABCDF" w14:textId="77777777" w:rsidR="009446E3" w:rsidRDefault="009446E3" w:rsidP="009446E3">
      <w:pPr>
        <w:pStyle w:val="ListParagraph"/>
      </w:pPr>
    </w:p>
    <w:p w14:paraId="2BAC659E" w14:textId="77777777" w:rsidR="009446E3" w:rsidRDefault="009446E3" w:rsidP="009446E3">
      <w:pPr>
        <w:pStyle w:val="ListParagraph"/>
        <w:numPr>
          <w:ilvl w:val="0"/>
          <w:numId w:val="10"/>
        </w:numPr>
        <w:spacing w:before="0" w:after="160" w:line="259" w:lineRule="auto"/>
      </w:pPr>
      <w:r>
        <w:t xml:space="preserve">Call </w:t>
      </w:r>
      <w:proofErr w:type="spellStart"/>
      <w:r w:rsidRPr="00AB3564">
        <w:t>EstimateMagneticCalibrationParams</w:t>
      </w:r>
      <w:proofErr w:type="spellEnd"/>
      <w:r>
        <w:t xml:space="preserve">() for magnetometer or </w:t>
      </w:r>
      <w:proofErr w:type="spellStart"/>
      <w:r w:rsidRPr="00AB3564">
        <w:t>EstimateAccelCalibrationParams</w:t>
      </w:r>
      <w:proofErr w:type="spellEnd"/>
      <w:r>
        <w:t>() for accelerometer:</w:t>
      </w:r>
    </w:p>
    <w:p w14:paraId="0FC3377E" w14:textId="77777777" w:rsidR="009446E3" w:rsidRDefault="009446E3" w:rsidP="009446E3">
      <w:pPr>
        <w:ind w:left="720"/>
      </w:pPr>
      <w:r w:rsidRPr="00F97633">
        <w:rPr>
          <w:color w:val="7030A0"/>
        </w:rPr>
        <w:t xml:space="preserve">public native int </w:t>
      </w:r>
      <w:proofErr w:type="spellStart"/>
      <w:r>
        <w:t>EstimateMagneticCalibrationParams</w:t>
      </w:r>
      <w:proofErr w:type="spellEnd"/>
      <w:r>
        <w:t>(</w:t>
      </w:r>
      <w:proofErr w:type="spellStart"/>
      <w:r>
        <w:t>SensorCalibrationParams</w:t>
      </w:r>
      <w:proofErr w:type="spellEnd"/>
      <w:r>
        <w:t xml:space="preserve"> </w:t>
      </w:r>
      <w:proofErr w:type="spellStart"/>
      <w:r>
        <w:t>calibrationParams</w:t>
      </w:r>
      <w:proofErr w:type="spellEnd"/>
      <w:r>
        <w:t>);</w:t>
      </w:r>
    </w:p>
    <w:p w14:paraId="4F348F20" w14:textId="77777777" w:rsidR="009446E3" w:rsidRDefault="009446E3" w:rsidP="009446E3">
      <w:pPr>
        <w:ind w:firstLine="720"/>
      </w:pPr>
      <w:r w:rsidRPr="00F97633">
        <w:rPr>
          <w:color w:val="7030A0"/>
        </w:rPr>
        <w:t xml:space="preserve">public native int </w:t>
      </w:r>
      <w:proofErr w:type="spellStart"/>
      <w:r>
        <w:t>EstimateAccelCalibrationParams</w:t>
      </w:r>
      <w:proofErr w:type="spellEnd"/>
      <w:r>
        <w:t>(</w:t>
      </w:r>
      <w:proofErr w:type="spellStart"/>
      <w:r>
        <w:t>SensorCalibrationParams</w:t>
      </w:r>
      <w:proofErr w:type="spellEnd"/>
      <w:r>
        <w:t xml:space="preserve"> </w:t>
      </w:r>
      <w:proofErr w:type="spellStart"/>
      <w:r>
        <w:t>calibrationParams</w:t>
      </w:r>
      <w:proofErr w:type="spellEnd"/>
      <w:r>
        <w:t>);</w:t>
      </w:r>
    </w:p>
    <w:p w14:paraId="2E639ADD" w14:textId="77777777" w:rsidR="009446E3" w:rsidRDefault="009446E3" w:rsidP="009446E3"/>
    <w:p w14:paraId="3E38DAC4" w14:textId="77777777" w:rsidR="009446E3" w:rsidRPr="00AB3564" w:rsidRDefault="009446E3" w:rsidP="009446E3">
      <w:pPr>
        <w:pStyle w:val="ListParagraph"/>
        <w:numPr>
          <w:ilvl w:val="0"/>
          <w:numId w:val="10"/>
        </w:numPr>
        <w:spacing w:before="0" w:after="160" w:line="259" w:lineRule="auto"/>
      </w:pPr>
      <w:r>
        <w:t xml:space="preserve">Check return status. If status is 0, then calibration parameters can be applied and calibration is finished. If the status has any negative value, then calibration has failed for one of the possible reasons (insufficient data, bad data, unstable temperature, etc.) and calibration process should be repeated starting with a call to </w:t>
      </w:r>
      <w:proofErr w:type="spellStart"/>
      <w:r w:rsidRPr="00AB3564">
        <w:t>ClearSensorsData</w:t>
      </w:r>
      <w:proofErr w:type="spellEnd"/>
      <w:r>
        <w:t>().</w:t>
      </w:r>
    </w:p>
    <w:p w14:paraId="262D59CF" w14:textId="77777777" w:rsidR="009446E3" w:rsidRDefault="009446E3" w:rsidP="009446E3">
      <w:pPr>
        <w:pStyle w:val="Heading2"/>
      </w:pPr>
      <w:bookmarkStart w:id="12" w:name="_Toc72865567"/>
      <w:r>
        <w:lastRenderedPageBreak/>
        <w:t>Calibration Library Usage Example (C++)</w:t>
      </w:r>
      <w:bookmarkEnd w:id="12"/>
    </w:p>
    <w:p w14:paraId="34DB346A" w14:textId="77777777" w:rsidR="009446E3" w:rsidRPr="00B07B40" w:rsidRDefault="009446E3" w:rsidP="009446E3">
      <w:r w:rsidRPr="00B07B40">
        <w:t xml:space="preserve">There is a console application in the same branch </w:t>
      </w:r>
      <w:proofErr w:type="spellStart"/>
      <w:r w:rsidRPr="00B07B40">
        <w:rPr>
          <w:b/>
          <w:bCs/>
        </w:rPr>
        <w:t>master_calibration_lib</w:t>
      </w:r>
      <w:proofErr w:type="spellEnd"/>
      <w:r w:rsidRPr="00B07B40">
        <w:t>. Location is:</w:t>
      </w:r>
    </w:p>
    <w:p w14:paraId="587694A8" w14:textId="77777777" w:rsidR="009446E3" w:rsidRPr="00B07B40" w:rsidRDefault="009446E3" w:rsidP="009446E3">
      <w:pPr>
        <w:rPr>
          <w:b/>
          <w:bCs/>
        </w:rPr>
      </w:pPr>
      <w:r w:rsidRPr="00B07B40">
        <w:rPr>
          <w:b/>
          <w:bCs/>
        </w:rPr>
        <w:t>\Gift\Applications\</w:t>
      </w:r>
      <w:proofErr w:type="spellStart"/>
      <w:r w:rsidRPr="00B07B40">
        <w:rPr>
          <w:b/>
          <w:bCs/>
        </w:rPr>
        <w:t>Calibration_console</w:t>
      </w:r>
      <w:proofErr w:type="spellEnd"/>
      <w:r w:rsidRPr="00B07B40">
        <w:rPr>
          <w:b/>
          <w:bCs/>
        </w:rPr>
        <w:t>\</w:t>
      </w:r>
    </w:p>
    <w:p w14:paraId="5831DC2D" w14:textId="77777777" w:rsidR="009446E3" w:rsidRPr="00B07B40" w:rsidRDefault="009446E3" w:rsidP="009446E3">
      <w:r w:rsidRPr="00B07B40">
        <w:t>This simple application serves as an example of how to use the library. It takes one input parameter – path to file, which contains the data in csv format. The output result of calibration goes to std::</w:t>
      </w:r>
      <w:proofErr w:type="spellStart"/>
      <w:r w:rsidRPr="00B07B40">
        <w:t>cout</w:t>
      </w:r>
      <w:proofErr w:type="spellEnd"/>
      <w:r w:rsidRPr="00B07B40">
        <w:t xml:space="preserve">. </w:t>
      </w:r>
    </w:p>
    <w:p w14:paraId="0BD8A0D0" w14:textId="77777777" w:rsidR="009446E3" w:rsidRPr="00B07B40" w:rsidRDefault="009446E3" w:rsidP="009446E3">
      <w:r w:rsidRPr="00B07B40">
        <w:t>The following two test examples and the expected output for each of them are as follows:</w:t>
      </w:r>
    </w:p>
    <w:p w14:paraId="109E05B6" w14:textId="77777777" w:rsidR="009446E3" w:rsidRPr="00B07B40" w:rsidRDefault="009446E3" w:rsidP="009446E3">
      <w:pPr>
        <w:pStyle w:val="ListParagraph"/>
        <w:numPr>
          <w:ilvl w:val="0"/>
          <w:numId w:val="9"/>
        </w:numPr>
        <w:spacing w:before="0" w:after="160" w:line="259" w:lineRule="auto"/>
      </w:pPr>
      <w:r w:rsidRPr="00B07B40">
        <w:t>Build the calibration library and the calibration console app, then run the app with the following input:</w:t>
      </w:r>
    </w:p>
    <w:p w14:paraId="194DC8CC" w14:textId="77777777" w:rsidR="009446E3" w:rsidRPr="00B07B40" w:rsidRDefault="009446E3" w:rsidP="009446E3">
      <w:pPr>
        <w:pStyle w:val="ListParagraph"/>
      </w:pPr>
    </w:p>
    <w:p w14:paraId="581CFDFE" w14:textId="77777777" w:rsidR="009446E3" w:rsidRPr="00B07B40" w:rsidRDefault="009446E3" w:rsidP="009446E3">
      <w:pPr>
        <w:pStyle w:val="ListParagraph"/>
      </w:pPr>
      <w:r w:rsidRPr="00B07B40">
        <w:t>Calibration_console.exe //cayyc-proj01/compute02/FPL_DATA/test_data/Robotic_survey/Calibration_with_gimbal/good.mag/session02/test03_it1_calibration_on_robot_imitation/2021_04_12_15_20_37_mag.csv &gt; output.txt</w:t>
      </w:r>
    </w:p>
    <w:p w14:paraId="6B48E8D7" w14:textId="77777777" w:rsidR="009446E3" w:rsidRPr="00B07B40" w:rsidRDefault="009446E3" w:rsidP="009446E3">
      <w:pPr>
        <w:pStyle w:val="ListParagraph"/>
      </w:pPr>
    </w:p>
    <w:p w14:paraId="67196BB3" w14:textId="77777777" w:rsidR="009446E3" w:rsidRPr="00B07B40" w:rsidRDefault="009446E3" w:rsidP="009446E3">
      <w:pPr>
        <w:pStyle w:val="ListParagraph"/>
      </w:pPr>
      <w:r w:rsidRPr="00B07B40">
        <w:t>The following output is expected:</w:t>
      </w:r>
    </w:p>
    <w:p w14:paraId="5545ABEF" w14:textId="77777777" w:rsidR="009446E3" w:rsidRPr="00B07B40" w:rsidRDefault="009446E3" w:rsidP="009446E3">
      <w:pPr>
        <w:pStyle w:val="ListParagraph"/>
      </w:pPr>
    </w:p>
    <w:p w14:paraId="6CE1DDF7" w14:textId="77777777" w:rsidR="009446E3" w:rsidRPr="00B07B40" w:rsidRDefault="009446E3" w:rsidP="009446E3">
      <w:pPr>
        <w:pStyle w:val="ListParagraph"/>
      </w:pPr>
      <w:r w:rsidRPr="00B07B40">
        <w:t>status: 0</w:t>
      </w:r>
    </w:p>
    <w:p w14:paraId="300D4D62" w14:textId="77777777" w:rsidR="009446E3" w:rsidRPr="00B07B40" w:rsidRDefault="009446E3" w:rsidP="009446E3">
      <w:pPr>
        <w:pStyle w:val="ListParagraph"/>
      </w:pPr>
      <w:proofErr w:type="spellStart"/>
      <w:r w:rsidRPr="00B07B40">
        <w:t>calib_level</w:t>
      </w:r>
      <w:proofErr w:type="spellEnd"/>
      <w:r w:rsidRPr="00B07B40">
        <w:t>: 4</w:t>
      </w:r>
    </w:p>
    <w:p w14:paraId="095E7DCC" w14:textId="77777777" w:rsidR="009446E3" w:rsidRPr="00B07B40" w:rsidRDefault="009446E3" w:rsidP="009446E3">
      <w:pPr>
        <w:pStyle w:val="ListParagraph"/>
      </w:pPr>
      <w:r w:rsidRPr="00B07B40">
        <w:t>accuracy: 3.85096</w:t>
      </w:r>
    </w:p>
    <w:p w14:paraId="090CC2BF" w14:textId="77777777" w:rsidR="009446E3" w:rsidRPr="00B07B40" w:rsidRDefault="009446E3" w:rsidP="009446E3">
      <w:pPr>
        <w:pStyle w:val="ListParagraph"/>
      </w:pPr>
      <w:r w:rsidRPr="00B07B40">
        <w:t>DOP: 0.189323</w:t>
      </w:r>
    </w:p>
    <w:p w14:paraId="4997BF60" w14:textId="77777777" w:rsidR="009446E3" w:rsidRPr="00B07B40" w:rsidRDefault="009446E3" w:rsidP="009446E3">
      <w:pPr>
        <w:pStyle w:val="ListParagraph"/>
      </w:pPr>
      <w:r w:rsidRPr="00B07B40">
        <w:t>biases: 104.959 -80.3265 152.914</w:t>
      </w:r>
    </w:p>
    <w:p w14:paraId="5D95A33C" w14:textId="77777777" w:rsidR="009446E3" w:rsidRPr="00B07B40" w:rsidRDefault="009446E3" w:rsidP="009446E3">
      <w:pPr>
        <w:pStyle w:val="ListParagraph"/>
      </w:pPr>
      <w:r w:rsidRPr="00B07B40">
        <w:t>matrix: 0.979526 0.0191098 -0.00125516 0.0191098 1.00183 -0.00743634 -0.00125516 -0.00743634 1.01298</w:t>
      </w:r>
    </w:p>
    <w:p w14:paraId="50A41B13" w14:textId="77777777" w:rsidR="009446E3" w:rsidRPr="00B07B40" w:rsidRDefault="009446E3" w:rsidP="009446E3">
      <w:pPr>
        <w:pStyle w:val="ListParagraph"/>
      </w:pPr>
    </w:p>
    <w:p w14:paraId="42AF7F6B" w14:textId="77777777" w:rsidR="009446E3" w:rsidRPr="00B07B40" w:rsidRDefault="009446E3" w:rsidP="009446E3">
      <w:pPr>
        <w:pStyle w:val="ListParagraph"/>
        <w:numPr>
          <w:ilvl w:val="0"/>
          <w:numId w:val="9"/>
        </w:numPr>
        <w:spacing w:before="0" w:after="160" w:line="259" w:lineRule="auto"/>
      </w:pPr>
      <w:r w:rsidRPr="00B07B40">
        <w:t>Build the calibration library and the calibration console app, then run the app with the following input:</w:t>
      </w:r>
    </w:p>
    <w:p w14:paraId="61B80BB4" w14:textId="77777777" w:rsidR="009446E3" w:rsidRPr="00B07B40" w:rsidRDefault="009446E3" w:rsidP="009446E3">
      <w:pPr>
        <w:pStyle w:val="ListParagraph"/>
      </w:pPr>
    </w:p>
    <w:p w14:paraId="6CA5DE71" w14:textId="77777777" w:rsidR="009446E3" w:rsidRPr="00B07B40" w:rsidRDefault="009446E3" w:rsidP="009446E3">
      <w:pPr>
        <w:pStyle w:val="ListParagraph"/>
      </w:pPr>
      <w:r w:rsidRPr="00B07B40">
        <w:t>Calibration_console.exe //cayyc-proj01/compute02/FPL_DATA/test_data/Robotic_survey/Calibration_with_gimbal/faults.mag/session01/it1/2021_04_30_19_07_00_mag.csv &gt; output.txt</w:t>
      </w:r>
    </w:p>
    <w:p w14:paraId="32537E07" w14:textId="77777777" w:rsidR="009446E3" w:rsidRPr="00B07B40" w:rsidRDefault="009446E3" w:rsidP="009446E3">
      <w:pPr>
        <w:pStyle w:val="ListParagraph"/>
      </w:pPr>
    </w:p>
    <w:p w14:paraId="48169873" w14:textId="77777777" w:rsidR="009446E3" w:rsidRPr="00B07B40" w:rsidRDefault="009446E3" w:rsidP="009446E3">
      <w:pPr>
        <w:pStyle w:val="ListParagraph"/>
      </w:pPr>
      <w:r w:rsidRPr="00B07B40">
        <w:t>The following output is expected:</w:t>
      </w:r>
    </w:p>
    <w:p w14:paraId="25E35FAD" w14:textId="77777777" w:rsidR="009446E3" w:rsidRPr="00B07B40" w:rsidRDefault="009446E3" w:rsidP="009446E3">
      <w:pPr>
        <w:pStyle w:val="ListParagraph"/>
      </w:pPr>
    </w:p>
    <w:p w14:paraId="1EDA38E8" w14:textId="77777777" w:rsidR="009446E3" w:rsidRPr="00B07B40" w:rsidRDefault="009446E3" w:rsidP="009446E3">
      <w:pPr>
        <w:pStyle w:val="ListParagraph"/>
      </w:pPr>
      <w:r w:rsidRPr="00B07B40">
        <w:t>status: -7</w:t>
      </w:r>
    </w:p>
    <w:p w14:paraId="34C5D394" w14:textId="77777777" w:rsidR="009446E3" w:rsidRPr="00B07B40" w:rsidRDefault="009446E3" w:rsidP="009446E3">
      <w:pPr>
        <w:pStyle w:val="ListParagraph"/>
      </w:pPr>
      <w:proofErr w:type="spellStart"/>
      <w:r w:rsidRPr="00B07B40">
        <w:t>calib_level</w:t>
      </w:r>
      <w:proofErr w:type="spellEnd"/>
      <w:r w:rsidRPr="00B07B40">
        <w:t>: 0</w:t>
      </w:r>
    </w:p>
    <w:p w14:paraId="2452B08E" w14:textId="77777777" w:rsidR="009446E3" w:rsidRPr="00B07B40" w:rsidRDefault="009446E3" w:rsidP="009446E3">
      <w:pPr>
        <w:pStyle w:val="ListParagraph"/>
      </w:pPr>
      <w:r w:rsidRPr="00B07B40">
        <w:lastRenderedPageBreak/>
        <w:t>accuracy: 1.29009</w:t>
      </w:r>
    </w:p>
    <w:p w14:paraId="134BFE9F" w14:textId="77777777" w:rsidR="009446E3" w:rsidRPr="00B07B40" w:rsidRDefault="009446E3" w:rsidP="009446E3">
      <w:pPr>
        <w:pStyle w:val="ListParagraph"/>
      </w:pPr>
      <w:r w:rsidRPr="00B07B40">
        <w:t>DOP: 0.43457</w:t>
      </w:r>
    </w:p>
    <w:p w14:paraId="6573D4BA" w14:textId="77777777" w:rsidR="009446E3" w:rsidRPr="00B07B40" w:rsidRDefault="009446E3" w:rsidP="009446E3">
      <w:pPr>
        <w:pStyle w:val="ListParagraph"/>
      </w:pPr>
      <w:r w:rsidRPr="00B07B40">
        <w:t>biases: 112.831 -80.7497 150.553</w:t>
      </w:r>
    </w:p>
    <w:p w14:paraId="27B4E1E7" w14:textId="77777777" w:rsidR="009446E3" w:rsidRPr="00B07B40" w:rsidRDefault="009446E3" w:rsidP="009446E3">
      <w:pPr>
        <w:pStyle w:val="ListParagraph"/>
      </w:pPr>
      <w:r w:rsidRPr="00B07B40">
        <w:t>matrix: 0.974832 0.0204489 -8.32032e-05 0.0204489 0.994867 -0.00737382 -8.32032e-05 -0.00737382 1.00398</w:t>
      </w:r>
    </w:p>
    <w:p w14:paraId="614B17D5" w14:textId="77777777" w:rsidR="009446E3" w:rsidRDefault="009446E3" w:rsidP="009446E3">
      <w:pPr>
        <w:pStyle w:val="ListParagraph"/>
      </w:pPr>
    </w:p>
    <w:p w14:paraId="18DE3A12" w14:textId="77777777" w:rsidR="009446E3" w:rsidRPr="00B07B40" w:rsidRDefault="009446E3" w:rsidP="009446E3">
      <w:r w:rsidRPr="00B07B40">
        <w:t>Note that in the first example Calibration::</w:t>
      </w:r>
      <w:proofErr w:type="spellStart"/>
      <w:r w:rsidRPr="00B07B40">
        <w:t>ReturnStatus</w:t>
      </w:r>
      <w:proofErr w:type="spellEnd"/>
      <w:r w:rsidRPr="00B07B40">
        <w:t xml:space="preserve"> value returned by </w:t>
      </w:r>
      <w:proofErr w:type="spellStart"/>
      <w:r w:rsidRPr="00B07B40">
        <w:rPr>
          <w:b/>
          <w:bCs/>
        </w:rPr>
        <w:t>EstimateAccelCalibrationParams</w:t>
      </w:r>
      <w:proofErr w:type="spellEnd"/>
      <w:r w:rsidRPr="00B07B40">
        <w:t xml:space="preserve"> method is 0, which means STATUS_SUCCESS, while in the second example status is -7, which is STATUS_INSUFFICIENT_DATA. Any status other than STATUS_SUCCES means that bias estimation failed calibration process needs to be repeated. User of the library is expected to call </w:t>
      </w:r>
      <w:proofErr w:type="spellStart"/>
      <w:r w:rsidRPr="00B07B40">
        <w:rPr>
          <w:b/>
          <w:bCs/>
        </w:rPr>
        <w:t>ClearSensorsData</w:t>
      </w:r>
      <w:proofErr w:type="spellEnd"/>
      <w:r w:rsidRPr="00B07B40">
        <w:t xml:space="preserve"> method and repeat the calibration. </w:t>
      </w:r>
    </w:p>
    <w:p w14:paraId="20668967" w14:textId="77777777" w:rsidR="009446E3" w:rsidRDefault="009446E3" w:rsidP="009446E3">
      <w:r w:rsidRPr="00B07B40">
        <w:t>In the first scenario bias estimation succeeded and it means that bias values and ellipticity and scale matrix can be applied to the sensor data to be used in the survey.</w:t>
      </w:r>
    </w:p>
    <w:p w14:paraId="18B1E520" w14:textId="77777777" w:rsidR="009446E3" w:rsidRDefault="009446E3" w:rsidP="009446E3">
      <w:pPr>
        <w:pStyle w:val="Heading2"/>
      </w:pPr>
      <w:bookmarkStart w:id="13" w:name="_Toc72865568"/>
      <w:r>
        <w:t>Example of Android Application</w:t>
      </w:r>
      <w:bookmarkEnd w:id="13"/>
    </w:p>
    <w:p w14:paraId="7BAFB2A5" w14:textId="77777777" w:rsidR="009446E3" w:rsidRPr="002F3AC6" w:rsidRDefault="009446E3" w:rsidP="009446E3">
      <w:r w:rsidRPr="002F3AC6">
        <w:t>The application is located here:</w:t>
      </w:r>
    </w:p>
    <w:p w14:paraId="1E6562B9" w14:textId="77777777" w:rsidR="009446E3" w:rsidRDefault="009446E3" w:rsidP="009446E3">
      <w:pPr>
        <w:rPr>
          <w:b/>
          <w:bCs/>
        </w:rPr>
      </w:pPr>
      <w:r>
        <w:rPr>
          <w:b/>
          <w:bCs/>
        </w:rPr>
        <w:t>\</w:t>
      </w:r>
      <w:r w:rsidRPr="002F3AC6">
        <w:rPr>
          <w:b/>
          <w:bCs/>
        </w:rPr>
        <w:t>Gift\Applications\</w:t>
      </w:r>
      <w:proofErr w:type="spellStart"/>
      <w:r w:rsidRPr="002F3AC6">
        <w:rPr>
          <w:b/>
          <w:bCs/>
        </w:rPr>
        <w:t>Calibration_console</w:t>
      </w:r>
      <w:proofErr w:type="spellEnd"/>
      <w:r w:rsidRPr="002F3AC6">
        <w:rPr>
          <w:b/>
          <w:bCs/>
        </w:rPr>
        <w:t>\Android\app\</w:t>
      </w:r>
    </w:p>
    <w:p w14:paraId="32891392" w14:textId="77777777" w:rsidR="009446E3" w:rsidRPr="00B07B40" w:rsidRDefault="009446E3" w:rsidP="009446E3">
      <w:r>
        <w:t>This simple application reads data from text files, sends it to Calibration Library and prints the calibration output. It was used to test JNI.</w:t>
      </w:r>
    </w:p>
    <w:p w14:paraId="4FC0A300" w14:textId="77777777" w:rsidR="009446E3" w:rsidRDefault="009446E3" w:rsidP="009446E3">
      <w:pPr>
        <w:pStyle w:val="Heading2"/>
      </w:pPr>
      <w:bookmarkStart w:id="14" w:name="_Hlk71722633"/>
      <w:bookmarkStart w:id="15" w:name="_Toc72865569"/>
      <w:r>
        <w:t>How to apply calibration parameters to measurements of magnetometer and accelerometer</w:t>
      </w:r>
      <w:bookmarkEnd w:id="15"/>
      <w:r>
        <w:t xml:space="preserve"> </w:t>
      </w:r>
    </w:p>
    <w:p w14:paraId="2C3A2479" w14:textId="77777777" w:rsidR="009446E3" w:rsidRPr="00A52FE6" w:rsidRDefault="009446E3" w:rsidP="009446E3">
      <w:r w:rsidRPr="00A52FE6">
        <w:t>After magnetometer calibration process has been successfully completed with return status 0, calibration parameters can be applied to each magnetometer measurement as follows:</w:t>
      </w:r>
    </w:p>
    <w:p w14:paraId="4D95F7E5" w14:textId="77777777" w:rsidR="009446E3" w:rsidRPr="00A52FE6" w:rsidRDefault="00E3439E" w:rsidP="009446E3">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c</m:t>
              </m:r>
            </m:sub>
          </m:sSub>
          <m:r>
            <m:rPr>
              <m:sty m:val="p"/>
            </m:rPr>
            <w:rPr>
              <w:rFonts w:ascii="Cambria Math" w:hAnsi="Cambria Math"/>
            </w:rPr>
            <m:t>=</m:t>
          </m:r>
          <m:r>
            <w:rPr>
              <w:rFonts w:ascii="Cambria Math" w:hAnsi="Cambria Math"/>
            </w:rPr>
            <m:t>CM</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m</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x</m:t>
                            </m:r>
                          </m:sub>
                        </m:sSub>
                      </m:e>
                    </m:mr>
                    <m:mr>
                      <m:e>
                        <m:sSub>
                          <m:sSubPr>
                            <m:ctrlPr>
                              <w:rPr>
                                <w:rFonts w:ascii="Cambria Math" w:hAnsi="Cambria Math"/>
                              </w:rPr>
                            </m:ctrlPr>
                          </m:sSubPr>
                          <m:e>
                            <m:r>
                              <w:rPr>
                                <w:rFonts w:ascii="Cambria Math" w:hAnsi="Cambria Math"/>
                              </w:rPr>
                              <m:t>b</m:t>
                            </m:r>
                          </m:e>
                          <m:sub>
                            <m:r>
                              <w:rPr>
                                <w:rFonts w:ascii="Cambria Math" w:hAnsi="Cambria Math"/>
                              </w:rPr>
                              <m:t>y</m:t>
                            </m:r>
                          </m:sub>
                        </m:sSub>
                      </m:e>
                    </m:mr>
                    <m:mr>
                      <m:e>
                        <m:sSub>
                          <m:sSubPr>
                            <m:ctrlPr>
                              <w:rPr>
                                <w:rFonts w:ascii="Cambria Math" w:hAnsi="Cambria Math"/>
                              </w:rPr>
                            </m:ctrlPr>
                          </m:sSubPr>
                          <m:e>
                            <m:r>
                              <w:rPr>
                                <w:rFonts w:ascii="Cambria Math" w:hAnsi="Cambria Math"/>
                              </w:rPr>
                              <m:t>b</m:t>
                            </m:r>
                          </m:e>
                          <m:sub>
                            <m:r>
                              <w:rPr>
                                <w:rFonts w:ascii="Cambria Math" w:hAnsi="Cambria Math"/>
                              </w:rPr>
                              <m:t>z</m:t>
                            </m:r>
                          </m:sub>
                        </m:sSub>
                      </m:e>
                    </m:mr>
                  </m:m>
                </m:e>
              </m:d>
            </m:e>
          </m:d>
        </m:oMath>
      </m:oMathPara>
    </w:p>
    <w:p w14:paraId="0D53E00A" w14:textId="77777777" w:rsidR="009446E3" w:rsidRPr="00A52FE6" w:rsidRDefault="009446E3" w:rsidP="009446E3">
      <w:r w:rsidRPr="00A52FE6">
        <w:t>Where:</w:t>
      </w:r>
    </w:p>
    <w:p w14:paraId="65C69CEC" w14:textId="77777777" w:rsidR="009446E3" w:rsidRPr="00A52FE6" w:rsidRDefault="00E3439E" w:rsidP="009446E3">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c</m:t>
            </m:r>
          </m:sub>
        </m:sSub>
      </m:oMath>
      <w:r w:rsidR="009446E3" w:rsidRPr="00A52FE6">
        <w:t xml:space="preserve"> is 3x1 vector of calibrated magnetometer measurements,</w:t>
      </w:r>
    </w:p>
    <w:p w14:paraId="0F7EF9E8" w14:textId="77777777" w:rsidR="009446E3" w:rsidRPr="00A52FE6" w:rsidRDefault="00E3439E" w:rsidP="009446E3">
      <m:oMath>
        <m:acc>
          <m:accPr>
            <m:chr m:val="⃗"/>
            <m:ctrlPr>
              <w:rPr>
                <w:rFonts w:ascii="Cambria Math" w:hAnsi="Cambria Math"/>
              </w:rPr>
            </m:ctrlPr>
          </m:accPr>
          <m:e>
            <m:r>
              <w:rPr>
                <w:rFonts w:ascii="Cambria Math" w:hAnsi="Cambria Math"/>
              </w:rPr>
              <m:t>m</m:t>
            </m:r>
          </m:e>
        </m:acc>
      </m:oMath>
      <w:r w:rsidR="009446E3" w:rsidRPr="00A52FE6">
        <w:t xml:space="preserve"> is 3x1 vector of raw (uncalibrated) magnetometer measurements,</w:t>
      </w:r>
    </w:p>
    <w:p w14:paraId="1545E98A" w14:textId="77777777" w:rsidR="009446E3" w:rsidRPr="00A52FE6" w:rsidRDefault="009446E3" w:rsidP="009446E3">
      <m:oMath>
        <m:r>
          <w:rPr>
            <w:rFonts w:ascii="Cambria Math" w:hAnsi="Cambria Math"/>
          </w:rPr>
          <m:t>CM</m:t>
        </m:r>
      </m:oMath>
      <w:r w:rsidRPr="00A52FE6">
        <w:t xml:space="preserve"> is 3x3 matrix of soft iron/scale/non-orthogonality compensation determined by method EstimateMagneticCalibrationParams,</w:t>
      </w:r>
    </w:p>
    <w:p w14:paraId="361D05B6" w14:textId="77777777" w:rsidR="009446E3" w:rsidRPr="00A52FE6" w:rsidRDefault="00E3439E" w:rsidP="009446E3">
      <m:oMath>
        <m:sSub>
          <m:sSubPr>
            <m:ctrlPr>
              <w:rPr>
                <w:rFonts w:ascii="Cambria Math" w:hAnsi="Cambria Math"/>
              </w:rPr>
            </m:ctrlPr>
          </m:sSubPr>
          <m:e>
            <m:r>
              <w:rPr>
                <w:rFonts w:ascii="Cambria Math" w:hAnsi="Cambria Math"/>
              </w:rPr>
              <m:t>b</m:t>
            </m:r>
          </m:e>
          <m:sub>
            <m:r>
              <w:rPr>
                <w:rFonts w:ascii="Cambria Math" w:hAnsi="Cambria Math"/>
              </w:rPr>
              <m:t>x</m:t>
            </m:r>
          </m:sub>
        </m:sSub>
      </m:oMath>
      <w:r w:rsidR="009446E3" w:rsidRPr="00A52FE6">
        <w:t xml:space="preserve">, </w:t>
      </w:r>
      <m:oMath>
        <m:sSub>
          <m:sSubPr>
            <m:ctrlPr>
              <w:rPr>
                <w:rFonts w:ascii="Cambria Math" w:hAnsi="Cambria Math"/>
              </w:rPr>
            </m:ctrlPr>
          </m:sSubPr>
          <m:e>
            <m:r>
              <w:rPr>
                <w:rFonts w:ascii="Cambria Math" w:hAnsi="Cambria Math"/>
              </w:rPr>
              <m:t>b</m:t>
            </m:r>
          </m:e>
          <m:sub>
            <m:r>
              <w:rPr>
                <w:rFonts w:ascii="Cambria Math" w:hAnsi="Cambria Math"/>
              </w:rPr>
              <m:t>y</m:t>
            </m:r>
          </m:sub>
        </m:sSub>
      </m:oMath>
      <w:r w:rsidR="009446E3" w:rsidRPr="00A52FE6">
        <w:t xml:space="preserve">, </w:t>
      </w:r>
      <m:oMath>
        <m:sSub>
          <m:sSubPr>
            <m:ctrlPr>
              <w:rPr>
                <w:rFonts w:ascii="Cambria Math" w:hAnsi="Cambria Math"/>
              </w:rPr>
            </m:ctrlPr>
          </m:sSubPr>
          <m:e>
            <m:r>
              <w:rPr>
                <w:rFonts w:ascii="Cambria Math" w:hAnsi="Cambria Math"/>
              </w:rPr>
              <m:t>b</m:t>
            </m:r>
          </m:e>
          <m:sub>
            <m:r>
              <w:rPr>
                <w:rFonts w:ascii="Cambria Math" w:hAnsi="Cambria Math"/>
              </w:rPr>
              <m:t>z</m:t>
            </m:r>
          </m:sub>
        </m:sSub>
      </m:oMath>
      <w:r w:rsidR="009446E3" w:rsidRPr="00A52FE6">
        <w:t xml:space="preserve"> are hard iron (bias) compensation parameters determined by method EstimateMagneticCalibrationParams.</w:t>
      </w:r>
    </w:p>
    <w:p w14:paraId="1270E1E6" w14:textId="77777777" w:rsidR="009446E3" w:rsidRPr="00A52FE6" w:rsidRDefault="009446E3" w:rsidP="009446E3">
      <w:r w:rsidRPr="00A52FE6">
        <w:t>Correction of accelerometer measurements are provided in the same way:</w:t>
      </w:r>
    </w:p>
    <w:p w14:paraId="0F96F2AC" w14:textId="77777777" w:rsidR="009446E3" w:rsidRPr="00A52FE6" w:rsidRDefault="00E3439E" w:rsidP="009446E3">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c</m:t>
              </m:r>
            </m:sub>
          </m:sSub>
          <m:r>
            <m:rPr>
              <m:sty m:val="p"/>
            </m:rPr>
            <w:rPr>
              <w:rFonts w:ascii="Cambria Math" w:hAnsi="Cambria Math"/>
            </w:rPr>
            <m:t>=</m:t>
          </m:r>
          <m:r>
            <w:rPr>
              <w:rFonts w:ascii="Cambria Math" w:hAnsi="Cambria Math"/>
            </w:rPr>
            <m:t>CM</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x</m:t>
                            </m:r>
                          </m:sub>
                        </m:sSub>
                      </m:e>
                    </m:mr>
                    <m:mr>
                      <m:e>
                        <m:sSub>
                          <m:sSubPr>
                            <m:ctrlPr>
                              <w:rPr>
                                <w:rFonts w:ascii="Cambria Math" w:hAnsi="Cambria Math"/>
                              </w:rPr>
                            </m:ctrlPr>
                          </m:sSubPr>
                          <m:e>
                            <m:r>
                              <w:rPr>
                                <w:rFonts w:ascii="Cambria Math" w:hAnsi="Cambria Math"/>
                              </w:rPr>
                              <m:t>b</m:t>
                            </m:r>
                          </m:e>
                          <m:sub>
                            <m:r>
                              <w:rPr>
                                <w:rFonts w:ascii="Cambria Math" w:hAnsi="Cambria Math"/>
                              </w:rPr>
                              <m:t>y</m:t>
                            </m:r>
                          </m:sub>
                        </m:sSub>
                      </m:e>
                    </m:mr>
                    <m:mr>
                      <m:e>
                        <m:sSub>
                          <m:sSubPr>
                            <m:ctrlPr>
                              <w:rPr>
                                <w:rFonts w:ascii="Cambria Math" w:hAnsi="Cambria Math"/>
                              </w:rPr>
                            </m:ctrlPr>
                          </m:sSubPr>
                          <m:e>
                            <m:r>
                              <w:rPr>
                                <w:rFonts w:ascii="Cambria Math" w:hAnsi="Cambria Math"/>
                              </w:rPr>
                              <m:t>b</m:t>
                            </m:r>
                          </m:e>
                          <m:sub>
                            <m:r>
                              <w:rPr>
                                <w:rFonts w:ascii="Cambria Math" w:hAnsi="Cambria Math"/>
                              </w:rPr>
                              <m:t>z</m:t>
                            </m:r>
                          </m:sub>
                        </m:sSub>
                      </m:e>
                    </m:mr>
                  </m:m>
                </m:e>
              </m:d>
            </m:e>
          </m:d>
        </m:oMath>
      </m:oMathPara>
    </w:p>
    <w:p w14:paraId="2CE87A37" w14:textId="77777777" w:rsidR="009446E3" w:rsidRPr="00A52FE6" w:rsidRDefault="009446E3" w:rsidP="009446E3">
      <w:r w:rsidRPr="00A52FE6">
        <w:t>Where:</w:t>
      </w:r>
    </w:p>
    <w:p w14:paraId="6DA55FA0" w14:textId="77777777" w:rsidR="009446E3" w:rsidRPr="00A52FE6" w:rsidRDefault="00E3439E" w:rsidP="009446E3">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c</m:t>
            </m:r>
          </m:sub>
        </m:sSub>
      </m:oMath>
      <w:r w:rsidR="009446E3" w:rsidRPr="00A52FE6">
        <w:t xml:space="preserve"> is 3x1 vector of calibrated accelerometer measurements,</w:t>
      </w:r>
    </w:p>
    <w:p w14:paraId="7C52808C" w14:textId="77777777" w:rsidR="009446E3" w:rsidRPr="00A52FE6" w:rsidRDefault="00E3439E" w:rsidP="009446E3">
      <m:oMath>
        <m:acc>
          <m:accPr>
            <m:chr m:val="⃗"/>
            <m:ctrlPr>
              <w:rPr>
                <w:rFonts w:ascii="Cambria Math" w:hAnsi="Cambria Math"/>
              </w:rPr>
            </m:ctrlPr>
          </m:accPr>
          <m:e>
            <m:r>
              <w:rPr>
                <w:rFonts w:ascii="Cambria Math" w:hAnsi="Cambria Math"/>
              </w:rPr>
              <m:t>a</m:t>
            </m:r>
          </m:e>
        </m:acc>
      </m:oMath>
      <w:r w:rsidR="009446E3" w:rsidRPr="00A52FE6">
        <w:t xml:space="preserve"> is 3x1 vector of raw (uncalibrated) accelerometer measurements,</w:t>
      </w:r>
    </w:p>
    <w:p w14:paraId="041A6BC8" w14:textId="77777777" w:rsidR="009446E3" w:rsidRPr="00A52FE6" w:rsidRDefault="009446E3" w:rsidP="009446E3">
      <m:oMath>
        <m:r>
          <w:rPr>
            <w:rFonts w:ascii="Cambria Math" w:hAnsi="Cambria Math"/>
          </w:rPr>
          <m:t>CM</m:t>
        </m:r>
      </m:oMath>
      <w:r w:rsidRPr="00A52FE6">
        <w:t xml:space="preserve"> is 3x3 matrix of scale/non-orthogonality compensation determined by method EstimateAccelCalibrationParams,</w:t>
      </w:r>
    </w:p>
    <w:p w14:paraId="04A580F2" w14:textId="77777777" w:rsidR="009446E3" w:rsidRPr="00A52FE6" w:rsidRDefault="00E3439E" w:rsidP="009446E3">
      <m:oMath>
        <m:sSub>
          <m:sSubPr>
            <m:ctrlPr>
              <w:rPr>
                <w:rFonts w:ascii="Cambria Math" w:hAnsi="Cambria Math"/>
              </w:rPr>
            </m:ctrlPr>
          </m:sSubPr>
          <m:e>
            <m:r>
              <w:rPr>
                <w:rFonts w:ascii="Cambria Math" w:hAnsi="Cambria Math"/>
              </w:rPr>
              <m:t>b</m:t>
            </m:r>
          </m:e>
          <m:sub>
            <m:r>
              <w:rPr>
                <w:rFonts w:ascii="Cambria Math" w:hAnsi="Cambria Math"/>
              </w:rPr>
              <m:t>x</m:t>
            </m:r>
          </m:sub>
        </m:sSub>
      </m:oMath>
      <w:r w:rsidR="009446E3" w:rsidRPr="00A52FE6">
        <w:t xml:space="preserve">, </w:t>
      </w:r>
      <m:oMath>
        <m:sSub>
          <m:sSubPr>
            <m:ctrlPr>
              <w:rPr>
                <w:rFonts w:ascii="Cambria Math" w:hAnsi="Cambria Math"/>
              </w:rPr>
            </m:ctrlPr>
          </m:sSubPr>
          <m:e>
            <m:r>
              <w:rPr>
                <w:rFonts w:ascii="Cambria Math" w:hAnsi="Cambria Math"/>
              </w:rPr>
              <m:t>b</m:t>
            </m:r>
          </m:e>
          <m:sub>
            <m:r>
              <w:rPr>
                <w:rFonts w:ascii="Cambria Math" w:hAnsi="Cambria Math"/>
              </w:rPr>
              <m:t>y</m:t>
            </m:r>
          </m:sub>
        </m:sSub>
      </m:oMath>
      <w:r w:rsidR="009446E3" w:rsidRPr="00A52FE6">
        <w:t xml:space="preserve">, </w:t>
      </w:r>
      <m:oMath>
        <m:sSub>
          <m:sSubPr>
            <m:ctrlPr>
              <w:rPr>
                <w:rFonts w:ascii="Cambria Math" w:hAnsi="Cambria Math"/>
              </w:rPr>
            </m:ctrlPr>
          </m:sSubPr>
          <m:e>
            <m:r>
              <w:rPr>
                <w:rFonts w:ascii="Cambria Math" w:hAnsi="Cambria Math"/>
              </w:rPr>
              <m:t>b</m:t>
            </m:r>
          </m:e>
          <m:sub>
            <m:r>
              <w:rPr>
                <w:rFonts w:ascii="Cambria Math" w:hAnsi="Cambria Math"/>
              </w:rPr>
              <m:t>z</m:t>
            </m:r>
          </m:sub>
        </m:sSub>
      </m:oMath>
      <w:r w:rsidR="009446E3" w:rsidRPr="00A52FE6">
        <w:t xml:space="preserve"> are bias compensation parameters determined by method Estimate</w:t>
      </w:r>
      <w:proofErr w:type="spellStart"/>
      <w:r w:rsidR="009446E3" w:rsidRPr="00A52FE6">
        <w:t>AccelCalibrationParams</w:t>
      </w:r>
      <w:proofErr w:type="spellEnd"/>
      <w:r w:rsidR="009446E3" w:rsidRPr="00A52FE6">
        <w:t>.</w:t>
      </w:r>
    </w:p>
    <w:p w14:paraId="5C507A9C" w14:textId="77777777" w:rsidR="009446E3" w:rsidRDefault="009446E3" w:rsidP="009446E3">
      <w:pPr>
        <w:rPr>
          <w:rFonts w:eastAsiaTheme="minorEastAsia"/>
        </w:rPr>
      </w:pPr>
    </w:p>
    <w:p w14:paraId="167CA371" w14:textId="77777777" w:rsidR="009446E3" w:rsidRPr="00A52FE6" w:rsidRDefault="009446E3" w:rsidP="009446E3">
      <w:pPr>
        <w:pStyle w:val="Heading2"/>
      </w:pPr>
      <w:bookmarkStart w:id="16" w:name="_Toc72865570"/>
      <w:r w:rsidRPr="00A52FE6">
        <w:t>A list of parameters to provide in FPBL</w:t>
      </w:r>
      <w:bookmarkEnd w:id="16"/>
    </w:p>
    <w:tbl>
      <w:tblPr>
        <w:tblStyle w:val="TableGrid"/>
        <w:tblW w:w="0" w:type="auto"/>
        <w:tblLook w:val="04A0" w:firstRow="1" w:lastRow="0" w:firstColumn="1" w:lastColumn="0" w:noHBand="0" w:noVBand="1"/>
      </w:tblPr>
      <w:tblGrid>
        <w:gridCol w:w="1409"/>
        <w:gridCol w:w="2017"/>
        <w:gridCol w:w="5215"/>
      </w:tblGrid>
      <w:tr w:rsidR="009446E3" w:rsidRPr="000D1BAA" w14:paraId="1EAD2990" w14:textId="77777777" w:rsidTr="000F7027">
        <w:tc>
          <w:tcPr>
            <w:tcW w:w="1409" w:type="dxa"/>
          </w:tcPr>
          <w:p w14:paraId="4696E7B0" w14:textId="77777777" w:rsidR="009446E3" w:rsidRPr="00A52FE6" w:rsidRDefault="009446E3" w:rsidP="000F7027">
            <w:pPr>
              <w:rPr>
                <w:rFonts w:eastAsiaTheme="minorEastAsia"/>
                <w:b/>
                <w:bCs/>
              </w:rPr>
            </w:pPr>
          </w:p>
        </w:tc>
        <w:tc>
          <w:tcPr>
            <w:tcW w:w="2017" w:type="dxa"/>
          </w:tcPr>
          <w:p w14:paraId="26432946" w14:textId="77777777" w:rsidR="009446E3" w:rsidRPr="00A52FE6" w:rsidRDefault="009446E3" w:rsidP="000F7027">
            <w:pPr>
              <w:rPr>
                <w:rFonts w:eastAsiaTheme="minorEastAsia"/>
                <w:b/>
                <w:bCs/>
              </w:rPr>
            </w:pPr>
            <w:r w:rsidRPr="00A52FE6">
              <w:rPr>
                <w:rFonts w:eastAsiaTheme="minorEastAsia"/>
                <w:b/>
                <w:bCs/>
              </w:rPr>
              <w:t>Means</w:t>
            </w:r>
          </w:p>
        </w:tc>
        <w:tc>
          <w:tcPr>
            <w:tcW w:w="5215" w:type="dxa"/>
          </w:tcPr>
          <w:p w14:paraId="79933034" w14:textId="77777777" w:rsidR="009446E3" w:rsidRPr="00A52FE6" w:rsidRDefault="009446E3" w:rsidP="000F7027">
            <w:pPr>
              <w:rPr>
                <w:rFonts w:eastAsiaTheme="minorEastAsia"/>
                <w:b/>
                <w:bCs/>
              </w:rPr>
            </w:pPr>
            <w:r w:rsidRPr="00A52FE6">
              <w:rPr>
                <w:rFonts w:eastAsiaTheme="minorEastAsia"/>
                <w:b/>
                <w:bCs/>
              </w:rPr>
              <w:t>Data to be provided</w:t>
            </w:r>
          </w:p>
        </w:tc>
      </w:tr>
      <w:tr w:rsidR="009446E3" w14:paraId="05A7EC5C" w14:textId="77777777" w:rsidTr="000F7027">
        <w:tc>
          <w:tcPr>
            <w:tcW w:w="1409" w:type="dxa"/>
          </w:tcPr>
          <w:p w14:paraId="742037BA" w14:textId="77777777" w:rsidR="009446E3" w:rsidRDefault="009446E3" w:rsidP="000F7027">
            <w:pPr>
              <w:rPr>
                <w:rFonts w:eastAsiaTheme="minorEastAsia"/>
              </w:rPr>
            </w:pPr>
            <w:r>
              <w:rPr>
                <w:rFonts w:eastAsiaTheme="minorEastAsia"/>
              </w:rPr>
              <w:t>mandatory</w:t>
            </w:r>
          </w:p>
        </w:tc>
        <w:tc>
          <w:tcPr>
            <w:tcW w:w="2017" w:type="dxa"/>
          </w:tcPr>
          <w:p w14:paraId="1306C02D" w14:textId="77777777" w:rsidR="009446E3" w:rsidRDefault="009446E3" w:rsidP="000F7027">
            <w:pPr>
              <w:rPr>
                <w:rFonts w:eastAsiaTheme="minorEastAsia"/>
              </w:rPr>
            </w:pPr>
            <w:r>
              <w:rPr>
                <w:rFonts w:eastAsiaTheme="minorEastAsia"/>
              </w:rPr>
              <w:t>Irl.dat, Magnetometer data entity (</w:t>
            </w:r>
            <w:r w:rsidRPr="000D1BAA">
              <w:rPr>
                <w:rFonts w:eastAsiaTheme="minorEastAsia"/>
              </w:rPr>
              <w:t>0x0062</w:t>
            </w:r>
            <w:r>
              <w:rPr>
                <w:rFonts w:eastAsiaTheme="minorEastAsia"/>
              </w:rPr>
              <w:t>)</w:t>
            </w:r>
          </w:p>
        </w:tc>
        <w:tc>
          <w:tcPr>
            <w:tcW w:w="5215" w:type="dxa"/>
          </w:tcPr>
          <w:p w14:paraId="05073D84" w14:textId="77777777" w:rsidR="009446E3" w:rsidRDefault="009446E3" w:rsidP="000F7027">
            <w:pPr>
              <w:rPr>
                <w:rFonts w:eastAsiaTheme="minorEastAsia"/>
              </w:rPr>
            </w:pPr>
            <w:r>
              <w:rPr>
                <w:rFonts w:eastAsiaTheme="minorEastAsia"/>
              </w:rPr>
              <w:t>Calibrated mag data</w:t>
            </w:r>
          </w:p>
          <w:p w14:paraId="01CFA927" w14:textId="77777777" w:rsidR="009446E3" w:rsidRDefault="009446E3" w:rsidP="000F7027">
            <w:pPr>
              <w:rPr>
                <w:rFonts w:eastAsiaTheme="minorEastAsia"/>
              </w:rPr>
            </w:pPr>
            <w:r>
              <w:rPr>
                <w:rFonts w:eastAsiaTheme="minorEastAsia"/>
              </w:rPr>
              <w:t>raw mag data</w:t>
            </w:r>
          </w:p>
          <w:p w14:paraId="1698F97D" w14:textId="77777777" w:rsidR="009446E3" w:rsidRDefault="009446E3" w:rsidP="000F7027">
            <w:pPr>
              <w:rPr>
                <w:rFonts w:eastAsiaTheme="minorEastAsia"/>
              </w:rPr>
            </w:pPr>
            <w:r>
              <w:rPr>
                <w:rFonts w:eastAsiaTheme="minorEastAsia"/>
              </w:rPr>
              <w:t>calibration accuracy</w:t>
            </w:r>
          </w:p>
        </w:tc>
      </w:tr>
      <w:tr w:rsidR="009446E3" w14:paraId="2856AFC2" w14:textId="77777777" w:rsidTr="000F7027">
        <w:tc>
          <w:tcPr>
            <w:tcW w:w="1409" w:type="dxa"/>
          </w:tcPr>
          <w:p w14:paraId="16233587" w14:textId="77777777" w:rsidR="009446E3" w:rsidRDefault="009446E3" w:rsidP="000F7027">
            <w:pPr>
              <w:rPr>
                <w:rFonts w:eastAsiaTheme="minorEastAsia"/>
              </w:rPr>
            </w:pPr>
            <w:r>
              <w:rPr>
                <w:rFonts w:eastAsiaTheme="minorEastAsia"/>
              </w:rPr>
              <w:t>desirable</w:t>
            </w:r>
          </w:p>
        </w:tc>
        <w:tc>
          <w:tcPr>
            <w:tcW w:w="2017" w:type="dxa"/>
          </w:tcPr>
          <w:p w14:paraId="5FC9470B" w14:textId="77777777" w:rsidR="009446E3" w:rsidRDefault="009446E3" w:rsidP="000F7027">
            <w:pPr>
              <w:rPr>
                <w:rFonts w:eastAsiaTheme="minorEastAsia"/>
              </w:rPr>
            </w:pPr>
            <w:r>
              <w:rPr>
                <w:rFonts w:eastAsiaTheme="minorEastAsia"/>
              </w:rPr>
              <w:t>mag_bias.txt file</w:t>
            </w:r>
          </w:p>
        </w:tc>
        <w:tc>
          <w:tcPr>
            <w:tcW w:w="5215" w:type="dxa"/>
          </w:tcPr>
          <w:p w14:paraId="47B76A61" w14:textId="77777777" w:rsidR="009446E3" w:rsidRDefault="009446E3" w:rsidP="000F7027">
            <w:pPr>
              <w:rPr>
                <w:rFonts w:eastAsiaTheme="minorEastAsia"/>
              </w:rPr>
            </w:pPr>
            <w:r>
              <w:rPr>
                <w:rFonts w:eastAsiaTheme="minorEastAsia"/>
              </w:rPr>
              <w:t>calibration level</w:t>
            </w:r>
          </w:p>
          <w:p w14:paraId="6278EEF7" w14:textId="77777777" w:rsidR="009446E3" w:rsidRDefault="009446E3" w:rsidP="000F7027">
            <w:pPr>
              <w:rPr>
                <w:rFonts w:eastAsiaTheme="minorEastAsia"/>
              </w:rPr>
            </w:pPr>
            <w:r>
              <w:rPr>
                <w:rFonts w:eastAsiaTheme="minorEastAsia"/>
              </w:rPr>
              <w:t>mag bias (hard iron)</w:t>
            </w:r>
          </w:p>
          <w:p w14:paraId="547470DE" w14:textId="77777777" w:rsidR="009446E3" w:rsidRDefault="009446E3" w:rsidP="000F7027">
            <w:pPr>
              <w:rPr>
                <w:rFonts w:eastAsiaTheme="minorEastAsia"/>
              </w:rPr>
            </w:pPr>
            <w:r>
              <w:rPr>
                <w:rFonts w:eastAsiaTheme="minorEastAsia"/>
              </w:rPr>
              <w:t>mag bias covariance matrix</w:t>
            </w:r>
          </w:p>
          <w:p w14:paraId="121AC726" w14:textId="77777777" w:rsidR="009446E3" w:rsidRDefault="009446E3" w:rsidP="000F7027">
            <w:pPr>
              <w:rPr>
                <w:rFonts w:eastAsiaTheme="minorEastAsia"/>
              </w:rPr>
            </w:pPr>
            <w:r>
              <w:rPr>
                <w:rFonts w:eastAsiaTheme="minorEastAsia"/>
              </w:rPr>
              <w:t>soft iron matrix</w:t>
            </w:r>
          </w:p>
        </w:tc>
      </w:tr>
      <w:bookmarkEnd w:id="14"/>
    </w:tbl>
    <w:p w14:paraId="75BE3453" w14:textId="77777777" w:rsidR="009446E3" w:rsidRDefault="009446E3">
      <w:pPr>
        <w:rPr>
          <w:rFonts w:eastAsiaTheme="minorEastAsia"/>
        </w:rPr>
      </w:pPr>
    </w:p>
    <w:p w14:paraId="62B62FC5" w14:textId="6435B95C" w:rsidR="009446E3" w:rsidRDefault="009446E3">
      <w:pPr>
        <w:rPr>
          <w:rFonts w:eastAsiaTheme="minorEastAsia"/>
        </w:rPr>
      </w:pPr>
    </w:p>
    <w:p w14:paraId="4B15D10B" w14:textId="3CB76637" w:rsidR="00D27E39" w:rsidRDefault="00D27E39" w:rsidP="00D27E39">
      <w:pPr>
        <w:pStyle w:val="Heading1"/>
        <w:rPr>
          <w:rFonts w:eastAsiaTheme="minorEastAsia"/>
        </w:rPr>
      </w:pPr>
      <w:bookmarkStart w:id="17" w:name="_Toc72865571"/>
      <w:r>
        <w:rPr>
          <w:rFonts w:eastAsiaTheme="minorEastAsia"/>
        </w:rPr>
        <w:t>Calibration process guide</w:t>
      </w:r>
      <w:bookmarkEnd w:id="17"/>
    </w:p>
    <w:p w14:paraId="51AC2ADA" w14:textId="77777777" w:rsidR="00D27E39" w:rsidRDefault="00D27E39" w:rsidP="00E01F29">
      <w:pPr>
        <w:pStyle w:val="Heading2"/>
        <w:rPr>
          <w:rFonts w:eastAsiaTheme="minorEastAsia"/>
        </w:rPr>
      </w:pPr>
    </w:p>
    <w:p w14:paraId="498233F0" w14:textId="000D725A" w:rsidR="009446E3" w:rsidRDefault="009446E3" w:rsidP="00E01F29">
      <w:pPr>
        <w:pStyle w:val="Heading2"/>
        <w:rPr>
          <w:rFonts w:eastAsiaTheme="minorEastAsia"/>
        </w:rPr>
      </w:pPr>
      <w:bookmarkStart w:id="18" w:name="_Toc72865572"/>
      <w:r>
        <w:rPr>
          <w:rFonts w:eastAsiaTheme="minorEastAsia"/>
        </w:rPr>
        <w:t xml:space="preserve">Related equipment </w:t>
      </w:r>
      <w:r w:rsidR="00764B3B">
        <w:rPr>
          <w:rFonts w:eastAsiaTheme="minorEastAsia"/>
        </w:rPr>
        <w:t xml:space="preserve">and software </w:t>
      </w:r>
      <w:r>
        <w:rPr>
          <w:rFonts w:eastAsiaTheme="minorEastAsia"/>
        </w:rPr>
        <w:t xml:space="preserve">preparation and </w:t>
      </w:r>
      <w:r w:rsidR="00D27E39">
        <w:rPr>
          <w:rFonts w:eastAsiaTheme="minorEastAsia"/>
        </w:rPr>
        <w:t>usage</w:t>
      </w:r>
      <w:bookmarkEnd w:id="18"/>
    </w:p>
    <w:p w14:paraId="503EF684" w14:textId="77777777" w:rsidR="00D27E39" w:rsidRPr="00D27E39" w:rsidRDefault="00D27E39" w:rsidP="00D27E39"/>
    <w:tbl>
      <w:tblPr>
        <w:tblStyle w:val="TableGrid"/>
        <w:tblW w:w="9445" w:type="dxa"/>
        <w:tblLook w:val="04A0" w:firstRow="1" w:lastRow="0" w:firstColumn="1" w:lastColumn="0" w:noHBand="0" w:noVBand="1"/>
      </w:tblPr>
      <w:tblGrid>
        <w:gridCol w:w="805"/>
        <w:gridCol w:w="2585"/>
        <w:gridCol w:w="2338"/>
        <w:gridCol w:w="3717"/>
      </w:tblGrid>
      <w:tr w:rsidR="009446E3" w:rsidRPr="000F7027" w14:paraId="26268EC5" w14:textId="77777777" w:rsidTr="007739B5">
        <w:tc>
          <w:tcPr>
            <w:tcW w:w="805" w:type="dxa"/>
          </w:tcPr>
          <w:p w14:paraId="69CE37C9" w14:textId="0725E543" w:rsidR="009446E3" w:rsidRPr="000F7027" w:rsidRDefault="009446E3">
            <w:pPr>
              <w:rPr>
                <w:rFonts w:eastAsiaTheme="minorEastAsia"/>
                <w:b/>
                <w:bCs/>
              </w:rPr>
            </w:pPr>
            <w:r w:rsidRPr="000F7027">
              <w:rPr>
                <w:rFonts w:eastAsiaTheme="minorEastAsia"/>
                <w:b/>
                <w:bCs/>
                <w:lang w:val="ru-RU"/>
              </w:rPr>
              <w:t>№</w:t>
            </w:r>
          </w:p>
        </w:tc>
        <w:tc>
          <w:tcPr>
            <w:tcW w:w="2585" w:type="dxa"/>
          </w:tcPr>
          <w:p w14:paraId="273F0B76" w14:textId="3842A7B7" w:rsidR="009446E3" w:rsidRPr="000F7027" w:rsidRDefault="009446E3">
            <w:pPr>
              <w:rPr>
                <w:rFonts w:eastAsiaTheme="minorEastAsia"/>
                <w:b/>
                <w:bCs/>
              </w:rPr>
            </w:pPr>
            <w:r w:rsidRPr="000F7027">
              <w:rPr>
                <w:rFonts w:eastAsiaTheme="minorEastAsia"/>
                <w:b/>
                <w:bCs/>
              </w:rPr>
              <w:t>Item</w:t>
            </w:r>
          </w:p>
        </w:tc>
        <w:tc>
          <w:tcPr>
            <w:tcW w:w="2338" w:type="dxa"/>
          </w:tcPr>
          <w:p w14:paraId="38A787DB" w14:textId="2571691E" w:rsidR="009446E3" w:rsidRPr="000F7027" w:rsidRDefault="000F7027">
            <w:pPr>
              <w:rPr>
                <w:rFonts w:eastAsiaTheme="minorEastAsia"/>
                <w:b/>
                <w:bCs/>
              </w:rPr>
            </w:pPr>
            <w:r>
              <w:rPr>
                <w:rFonts w:eastAsiaTheme="minorEastAsia"/>
                <w:b/>
                <w:bCs/>
              </w:rPr>
              <w:t>W</w:t>
            </w:r>
            <w:r w:rsidR="009446E3" w:rsidRPr="000F7027">
              <w:rPr>
                <w:rFonts w:eastAsiaTheme="minorEastAsia"/>
                <w:b/>
                <w:bCs/>
              </w:rPr>
              <w:t>hen</w:t>
            </w:r>
          </w:p>
        </w:tc>
        <w:tc>
          <w:tcPr>
            <w:tcW w:w="3717" w:type="dxa"/>
          </w:tcPr>
          <w:p w14:paraId="0E13BC2C" w14:textId="35A1A1D3" w:rsidR="009446E3" w:rsidRPr="000F7027" w:rsidRDefault="009446E3">
            <w:pPr>
              <w:rPr>
                <w:rFonts w:eastAsiaTheme="minorEastAsia"/>
                <w:b/>
                <w:bCs/>
              </w:rPr>
            </w:pPr>
            <w:r w:rsidRPr="000F7027">
              <w:rPr>
                <w:rFonts w:eastAsiaTheme="minorEastAsia"/>
                <w:b/>
                <w:bCs/>
              </w:rPr>
              <w:t>Action</w:t>
            </w:r>
          </w:p>
        </w:tc>
      </w:tr>
      <w:tr w:rsidR="007739B5" w14:paraId="7AA5C716" w14:textId="77777777" w:rsidTr="007739B5">
        <w:tc>
          <w:tcPr>
            <w:tcW w:w="805" w:type="dxa"/>
          </w:tcPr>
          <w:p w14:paraId="4685DC6C" w14:textId="069C251D" w:rsidR="007739B5" w:rsidRPr="00C975EE" w:rsidRDefault="00C975EE" w:rsidP="007739B5">
            <w:pPr>
              <w:rPr>
                <w:rFonts w:eastAsiaTheme="minorEastAsia"/>
              </w:rPr>
            </w:pPr>
            <w:r>
              <w:rPr>
                <w:rFonts w:eastAsiaTheme="minorEastAsia"/>
              </w:rPr>
              <w:t>1</w:t>
            </w:r>
          </w:p>
        </w:tc>
        <w:tc>
          <w:tcPr>
            <w:tcW w:w="2585" w:type="dxa"/>
          </w:tcPr>
          <w:p w14:paraId="1865F2E7" w14:textId="5965FB8F" w:rsidR="007739B5" w:rsidRDefault="00C975EE" w:rsidP="007739B5">
            <w:pPr>
              <w:rPr>
                <w:rFonts w:eastAsiaTheme="minorEastAsia"/>
              </w:rPr>
            </w:pPr>
            <w:r>
              <w:rPr>
                <w:rFonts w:eastAsiaTheme="minorEastAsia"/>
              </w:rPr>
              <w:t>G</w:t>
            </w:r>
            <w:r w:rsidR="007739B5">
              <w:rPr>
                <w:rFonts w:eastAsiaTheme="minorEastAsia"/>
              </w:rPr>
              <w:t>imbal frame servo motor</w:t>
            </w:r>
            <w:r>
              <w:rPr>
                <w:rFonts w:eastAsiaTheme="minorEastAsia"/>
              </w:rPr>
              <w:t>s</w:t>
            </w:r>
          </w:p>
        </w:tc>
        <w:tc>
          <w:tcPr>
            <w:tcW w:w="2338" w:type="dxa"/>
          </w:tcPr>
          <w:p w14:paraId="1A244F54" w14:textId="177241BB" w:rsidR="007739B5" w:rsidRDefault="007739B5" w:rsidP="007739B5">
            <w:pPr>
              <w:rPr>
                <w:rFonts w:eastAsiaTheme="minorEastAsia"/>
              </w:rPr>
            </w:pPr>
            <w:r>
              <w:rPr>
                <w:rFonts w:eastAsiaTheme="minorEastAsia"/>
              </w:rPr>
              <w:t>Gimbal assembling</w:t>
            </w:r>
          </w:p>
        </w:tc>
        <w:tc>
          <w:tcPr>
            <w:tcW w:w="3717" w:type="dxa"/>
          </w:tcPr>
          <w:p w14:paraId="7E0400F6" w14:textId="69174A1B" w:rsidR="007739B5" w:rsidRDefault="007739B5" w:rsidP="007739B5">
            <w:pPr>
              <w:rPr>
                <w:rFonts w:eastAsiaTheme="minorEastAsia"/>
              </w:rPr>
            </w:pPr>
            <w:r>
              <w:rPr>
                <w:rFonts w:eastAsiaTheme="minorEastAsia"/>
              </w:rPr>
              <w:t xml:space="preserve">Gear leveling </w:t>
            </w:r>
          </w:p>
        </w:tc>
      </w:tr>
      <w:tr w:rsidR="00E01F29" w14:paraId="52E9258B" w14:textId="77777777" w:rsidTr="007739B5">
        <w:tc>
          <w:tcPr>
            <w:tcW w:w="805" w:type="dxa"/>
          </w:tcPr>
          <w:p w14:paraId="21F0303C" w14:textId="2F48900B" w:rsidR="00E01F29" w:rsidRDefault="00C975EE" w:rsidP="00E01F29">
            <w:pPr>
              <w:rPr>
                <w:rFonts w:eastAsiaTheme="minorEastAsia"/>
              </w:rPr>
            </w:pPr>
            <w:r>
              <w:rPr>
                <w:rFonts w:eastAsiaTheme="minorEastAsia"/>
              </w:rPr>
              <w:t>2</w:t>
            </w:r>
          </w:p>
        </w:tc>
        <w:tc>
          <w:tcPr>
            <w:tcW w:w="2585" w:type="dxa"/>
          </w:tcPr>
          <w:p w14:paraId="1677344F" w14:textId="50F55EE6" w:rsidR="00E01F29" w:rsidRDefault="00E01F29" w:rsidP="00E01F29">
            <w:pPr>
              <w:rPr>
                <w:rFonts w:eastAsiaTheme="minorEastAsia"/>
              </w:rPr>
            </w:pPr>
            <w:r>
              <w:rPr>
                <w:rFonts w:eastAsiaTheme="minorEastAsia"/>
              </w:rPr>
              <w:t>Mini Maestro 12 board</w:t>
            </w:r>
          </w:p>
        </w:tc>
        <w:tc>
          <w:tcPr>
            <w:tcW w:w="2338" w:type="dxa"/>
          </w:tcPr>
          <w:p w14:paraId="761E6B40" w14:textId="70466FC0" w:rsidR="00E01F29" w:rsidRDefault="00E01F29" w:rsidP="00E01F29">
            <w:pPr>
              <w:rPr>
                <w:rFonts w:eastAsiaTheme="minorEastAsia"/>
              </w:rPr>
            </w:pPr>
            <w:r>
              <w:rPr>
                <w:rFonts w:eastAsiaTheme="minorEastAsia"/>
              </w:rPr>
              <w:t>Gimbal assembling</w:t>
            </w:r>
          </w:p>
        </w:tc>
        <w:tc>
          <w:tcPr>
            <w:tcW w:w="3717" w:type="dxa"/>
          </w:tcPr>
          <w:p w14:paraId="08056B11" w14:textId="07328F08" w:rsidR="00E01F29" w:rsidRDefault="00E01F29" w:rsidP="00E01F29">
            <w:pPr>
              <w:rPr>
                <w:rFonts w:eastAsiaTheme="minorEastAsia"/>
              </w:rPr>
            </w:pPr>
            <w:r>
              <w:rPr>
                <w:rFonts w:eastAsiaTheme="minorEastAsia"/>
              </w:rPr>
              <w:t>Wiring</w:t>
            </w:r>
          </w:p>
        </w:tc>
      </w:tr>
      <w:tr w:rsidR="00E01F29" w14:paraId="202E841A" w14:textId="77777777" w:rsidTr="007739B5">
        <w:tc>
          <w:tcPr>
            <w:tcW w:w="805" w:type="dxa"/>
          </w:tcPr>
          <w:p w14:paraId="303FEA8B" w14:textId="0DCACCEB" w:rsidR="00E01F29" w:rsidRDefault="00C975EE" w:rsidP="00E01F29">
            <w:pPr>
              <w:rPr>
                <w:rFonts w:eastAsiaTheme="minorEastAsia"/>
              </w:rPr>
            </w:pPr>
            <w:r>
              <w:rPr>
                <w:rFonts w:eastAsiaTheme="minorEastAsia"/>
              </w:rPr>
              <w:t>3</w:t>
            </w:r>
          </w:p>
        </w:tc>
        <w:tc>
          <w:tcPr>
            <w:tcW w:w="2585" w:type="dxa"/>
          </w:tcPr>
          <w:p w14:paraId="1F159B35" w14:textId="57EE7213" w:rsidR="00E01F29" w:rsidRDefault="00E01F29" w:rsidP="00E01F29">
            <w:pPr>
              <w:rPr>
                <w:rFonts w:eastAsiaTheme="minorEastAsia"/>
              </w:rPr>
            </w:pPr>
            <w:r>
              <w:rPr>
                <w:rFonts w:eastAsiaTheme="minorEastAsia"/>
              </w:rPr>
              <w:t>Mini Maestro 12 board</w:t>
            </w:r>
          </w:p>
        </w:tc>
        <w:tc>
          <w:tcPr>
            <w:tcW w:w="2338" w:type="dxa"/>
          </w:tcPr>
          <w:p w14:paraId="1AF00963" w14:textId="305A839A" w:rsidR="00E01F29" w:rsidRDefault="00E01F29" w:rsidP="00E01F29">
            <w:pPr>
              <w:rPr>
                <w:rFonts w:eastAsiaTheme="minorEastAsia"/>
              </w:rPr>
            </w:pPr>
            <w:r>
              <w:rPr>
                <w:rFonts w:eastAsiaTheme="minorEastAsia"/>
              </w:rPr>
              <w:t>Gimbal assembling</w:t>
            </w:r>
          </w:p>
        </w:tc>
        <w:tc>
          <w:tcPr>
            <w:tcW w:w="3717" w:type="dxa"/>
          </w:tcPr>
          <w:p w14:paraId="05A4D93C" w14:textId="4FF23D47" w:rsidR="00E01F29" w:rsidRDefault="00E01F29" w:rsidP="00E01F29">
            <w:pPr>
              <w:rPr>
                <w:rFonts w:eastAsiaTheme="minorEastAsia"/>
              </w:rPr>
            </w:pPr>
            <w:r>
              <w:rPr>
                <w:rFonts w:eastAsiaTheme="minorEastAsia"/>
              </w:rPr>
              <w:t>Port settings</w:t>
            </w:r>
          </w:p>
        </w:tc>
      </w:tr>
      <w:tr w:rsidR="00E01F29" w14:paraId="29082E87" w14:textId="77777777" w:rsidTr="007739B5">
        <w:tc>
          <w:tcPr>
            <w:tcW w:w="805" w:type="dxa"/>
          </w:tcPr>
          <w:p w14:paraId="338EA0DA" w14:textId="3823FB75" w:rsidR="00E01F29" w:rsidRDefault="00C975EE" w:rsidP="00E01F29">
            <w:pPr>
              <w:rPr>
                <w:rFonts w:eastAsiaTheme="minorEastAsia"/>
              </w:rPr>
            </w:pPr>
            <w:r>
              <w:rPr>
                <w:rFonts w:eastAsiaTheme="minorEastAsia"/>
              </w:rPr>
              <w:t>4</w:t>
            </w:r>
          </w:p>
        </w:tc>
        <w:tc>
          <w:tcPr>
            <w:tcW w:w="2585" w:type="dxa"/>
          </w:tcPr>
          <w:p w14:paraId="01BDA902" w14:textId="40617EAA" w:rsidR="00E01F29" w:rsidRDefault="00E01F29" w:rsidP="00E01F29">
            <w:pPr>
              <w:rPr>
                <w:rFonts w:eastAsiaTheme="minorEastAsia"/>
              </w:rPr>
            </w:pPr>
            <w:r>
              <w:rPr>
                <w:rFonts w:eastAsiaTheme="minorEastAsia"/>
              </w:rPr>
              <w:t>Mini Maestro 12 board</w:t>
            </w:r>
          </w:p>
        </w:tc>
        <w:tc>
          <w:tcPr>
            <w:tcW w:w="2338" w:type="dxa"/>
          </w:tcPr>
          <w:p w14:paraId="64097516" w14:textId="77450E6E" w:rsidR="00E01F29" w:rsidRDefault="00E01F29" w:rsidP="00E01F29">
            <w:pPr>
              <w:rPr>
                <w:rFonts w:eastAsiaTheme="minorEastAsia"/>
              </w:rPr>
            </w:pPr>
            <w:r>
              <w:rPr>
                <w:rFonts w:eastAsiaTheme="minorEastAsia"/>
              </w:rPr>
              <w:t>Gimbal assembling</w:t>
            </w:r>
          </w:p>
        </w:tc>
        <w:tc>
          <w:tcPr>
            <w:tcW w:w="3717" w:type="dxa"/>
          </w:tcPr>
          <w:p w14:paraId="59DDB225" w14:textId="01D08237" w:rsidR="00E01F29" w:rsidRDefault="00E01F29" w:rsidP="00E01F29">
            <w:pPr>
              <w:rPr>
                <w:rFonts w:eastAsiaTheme="minorEastAsia"/>
              </w:rPr>
            </w:pPr>
            <w:r>
              <w:rPr>
                <w:rFonts w:eastAsiaTheme="minorEastAsia"/>
              </w:rPr>
              <w:t>Calibration script upload</w:t>
            </w:r>
          </w:p>
        </w:tc>
      </w:tr>
      <w:tr w:rsidR="00764B3B" w14:paraId="6E140A09" w14:textId="77777777" w:rsidTr="007739B5">
        <w:tc>
          <w:tcPr>
            <w:tcW w:w="805" w:type="dxa"/>
          </w:tcPr>
          <w:p w14:paraId="4EC7AF86" w14:textId="11D1E585" w:rsidR="00764B3B" w:rsidRDefault="00764B3B" w:rsidP="00E01F29">
            <w:pPr>
              <w:rPr>
                <w:rFonts w:eastAsiaTheme="minorEastAsia"/>
              </w:rPr>
            </w:pPr>
            <w:r>
              <w:rPr>
                <w:rFonts w:eastAsiaTheme="minorEastAsia"/>
              </w:rPr>
              <w:t>5</w:t>
            </w:r>
          </w:p>
        </w:tc>
        <w:tc>
          <w:tcPr>
            <w:tcW w:w="2585" w:type="dxa"/>
          </w:tcPr>
          <w:p w14:paraId="5DA592D3" w14:textId="35E78A86" w:rsidR="00764B3B" w:rsidRDefault="00122B6A" w:rsidP="00E01F29">
            <w:pPr>
              <w:rPr>
                <w:rFonts w:eastAsiaTheme="minorEastAsia"/>
              </w:rPr>
            </w:pPr>
            <w:r>
              <w:rPr>
                <w:rFonts w:eastAsiaTheme="minorEastAsia"/>
              </w:rPr>
              <w:t>Mini Maestro 12 board</w:t>
            </w:r>
          </w:p>
        </w:tc>
        <w:tc>
          <w:tcPr>
            <w:tcW w:w="2338" w:type="dxa"/>
          </w:tcPr>
          <w:p w14:paraId="33FE9F1D" w14:textId="734FFF2D" w:rsidR="00764B3B" w:rsidRDefault="00122B6A" w:rsidP="00E01F29">
            <w:pPr>
              <w:rPr>
                <w:rFonts w:eastAsiaTheme="minorEastAsia"/>
              </w:rPr>
            </w:pPr>
            <w:r>
              <w:rPr>
                <w:rFonts w:eastAsiaTheme="minorEastAsia"/>
              </w:rPr>
              <w:t>Calibration</w:t>
            </w:r>
          </w:p>
        </w:tc>
        <w:tc>
          <w:tcPr>
            <w:tcW w:w="3717" w:type="dxa"/>
          </w:tcPr>
          <w:p w14:paraId="4A2AFC0B" w14:textId="74CB973B" w:rsidR="00764B3B" w:rsidRDefault="00122B6A" w:rsidP="00E01F29">
            <w:pPr>
              <w:rPr>
                <w:rFonts w:eastAsiaTheme="minorEastAsia"/>
              </w:rPr>
            </w:pPr>
            <w:r>
              <w:rPr>
                <w:rFonts w:eastAsiaTheme="minorEastAsia"/>
              </w:rPr>
              <w:t>Call calibration script</w:t>
            </w:r>
          </w:p>
        </w:tc>
      </w:tr>
      <w:tr w:rsidR="00E01F29" w14:paraId="76908472" w14:textId="77777777" w:rsidTr="007739B5">
        <w:tc>
          <w:tcPr>
            <w:tcW w:w="805" w:type="dxa"/>
          </w:tcPr>
          <w:p w14:paraId="75F02581" w14:textId="15CBF973" w:rsidR="00E01F29" w:rsidRDefault="000F7027" w:rsidP="00E01F29">
            <w:pPr>
              <w:rPr>
                <w:rFonts w:eastAsiaTheme="minorEastAsia"/>
              </w:rPr>
            </w:pPr>
            <w:r>
              <w:rPr>
                <w:rFonts w:eastAsiaTheme="minorEastAsia"/>
              </w:rPr>
              <w:t>6</w:t>
            </w:r>
          </w:p>
        </w:tc>
        <w:tc>
          <w:tcPr>
            <w:tcW w:w="2585" w:type="dxa"/>
          </w:tcPr>
          <w:p w14:paraId="18DBABB2" w14:textId="2A231520" w:rsidR="00E01F29" w:rsidRDefault="00E01F29" w:rsidP="00E01F29">
            <w:pPr>
              <w:rPr>
                <w:rFonts w:eastAsiaTheme="minorEastAsia"/>
              </w:rPr>
            </w:pPr>
            <w:r>
              <w:rPr>
                <w:rFonts w:eastAsiaTheme="minorEastAsia"/>
              </w:rPr>
              <w:t xml:space="preserve">Gimbal </w:t>
            </w:r>
          </w:p>
        </w:tc>
        <w:tc>
          <w:tcPr>
            <w:tcW w:w="2338" w:type="dxa"/>
          </w:tcPr>
          <w:p w14:paraId="3E567972" w14:textId="012EE152" w:rsidR="00E01F29" w:rsidRDefault="00E01F29" w:rsidP="00E01F29">
            <w:pPr>
              <w:rPr>
                <w:rFonts w:eastAsiaTheme="minorEastAsia"/>
              </w:rPr>
            </w:pPr>
            <w:r>
              <w:rPr>
                <w:rFonts w:eastAsiaTheme="minorEastAsia"/>
              </w:rPr>
              <w:t>After calibration</w:t>
            </w:r>
          </w:p>
        </w:tc>
        <w:tc>
          <w:tcPr>
            <w:tcW w:w="3717" w:type="dxa"/>
          </w:tcPr>
          <w:p w14:paraId="167DE395" w14:textId="2864569B" w:rsidR="00E01F29" w:rsidRDefault="00E06971" w:rsidP="00E01F29">
            <w:pPr>
              <w:rPr>
                <w:rFonts w:eastAsiaTheme="minorEastAsia"/>
              </w:rPr>
            </w:pPr>
            <w:r>
              <w:rPr>
                <w:rFonts w:eastAsiaTheme="minorEastAsia"/>
              </w:rPr>
              <w:t>Set gimbal to survey position</w:t>
            </w:r>
          </w:p>
        </w:tc>
      </w:tr>
    </w:tbl>
    <w:p w14:paraId="4420D4C4" w14:textId="3A8F3B3F" w:rsidR="009446E3" w:rsidRDefault="009446E3">
      <w:pPr>
        <w:rPr>
          <w:rFonts w:eastAsiaTheme="minorEastAsia"/>
        </w:rPr>
      </w:pPr>
    </w:p>
    <w:p w14:paraId="23E0A3C6" w14:textId="353F7E25" w:rsidR="009446E3" w:rsidRDefault="009446E3">
      <w:pPr>
        <w:rPr>
          <w:rFonts w:eastAsiaTheme="minorEastAsia"/>
        </w:rPr>
      </w:pPr>
    </w:p>
    <w:p w14:paraId="28A03CC0" w14:textId="1FD34643" w:rsidR="00C975EE" w:rsidRDefault="00C975EE" w:rsidP="00E01F29">
      <w:pPr>
        <w:pStyle w:val="Heading2"/>
        <w:rPr>
          <w:rFonts w:eastAsiaTheme="minorEastAsia"/>
        </w:rPr>
      </w:pPr>
      <w:bookmarkStart w:id="19" w:name="_Toc72865573"/>
      <w:r>
        <w:rPr>
          <w:rFonts w:eastAsiaTheme="minorEastAsia"/>
        </w:rPr>
        <w:t>Gimbal frame servo motors. Gear leveling</w:t>
      </w:r>
      <w:bookmarkEnd w:id="19"/>
    </w:p>
    <w:p w14:paraId="073B3CE7" w14:textId="06B07EBD" w:rsidR="00C975EE" w:rsidRDefault="00500740" w:rsidP="00C975EE">
      <w:r>
        <w:t xml:space="preserve">During the assembling frame servo motors must be connected to </w:t>
      </w:r>
      <w:r w:rsidR="00764B3B">
        <w:t>gears such way that the gimbal frames stay horizontal in motors positions as defined below:</w:t>
      </w:r>
    </w:p>
    <w:tbl>
      <w:tblPr>
        <w:tblStyle w:val="TableGrid"/>
        <w:tblW w:w="9445" w:type="dxa"/>
        <w:tblLook w:val="04A0" w:firstRow="1" w:lastRow="0" w:firstColumn="1" w:lastColumn="0" w:noHBand="0" w:noVBand="1"/>
      </w:tblPr>
      <w:tblGrid>
        <w:gridCol w:w="2826"/>
        <w:gridCol w:w="2556"/>
        <w:gridCol w:w="4063"/>
      </w:tblGrid>
      <w:tr w:rsidR="00764B3B" w:rsidRPr="000F7027" w14:paraId="68822F63" w14:textId="77777777" w:rsidTr="000F7027">
        <w:tc>
          <w:tcPr>
            <w:tcW w:w="2585" w:type="dxa"/>
          </w:tcPr>
          <w:p w14:paraId="5EF3824A" w14:textId="77777777" w:rsidR="00764B3B" w:rsidRPr="000F7027" w:rsidRDefault="00764B3B" w:rsidP="000F7027">
            <w:pPr>
              <w:rPr>
                <w:rFonts w:eastAsiaTheme="minorEastAsia"/>
                <w:b/>
                <w:bCs/>
              </w:rPr>
            </w:pPr>
            <w:r w:rsidRPr="000F7027">
              <w:rPr>
                <w:rFonts w:eastAsiaTheme="minorEastAsia"/>
                <w:b/>
                <w:bCs/>
              </w:rPr>
              <w:t>Item</w:t>
            </w:r>
          </w:p>
        </w:tc>
        <w:tc>
          <w:tcPr>
            <w:tcW w:w="2338" w:type="dxa"/>
          </w:tcPr>
          <w:p w14:paraId="3EDA3F1A" w14:textId="79D68CC5" w:rsidR="00764B3B" w:rsidRPr="000F7027" w:rsidRDefault="00764B3B" w:rsidP="000F7027">
            <w:pPr>
              <w:jc w:val="center"/>
              <w:rPr>
                <w:rFonts w:eastAsiaTheme="minorEastAsia"/>
                <w:b/>
                <w:bCs/>
              </w:rPr>
            </w:pPr>
            <w:r w:rsidRPr="000F7027">
              <w:rPr>
                <w:rFonts w:eastAsiaTheme="minorEastAsia"/>
                <w:b/>
                <w:bCs/>
              </w:rPr>
              <w:t>Motor position</w:t>
            </w:r>
          </w:p>
        </w:tc>
        <w:tc>
          <w:tcPr>
            <w:tcW w:w="3717" w:type="dxa"/>
          </w:tcPr>
          <w:p w14:paraId="55B3A9B4" w14:textId="0E19C551" w:rsidR="00764B3B" w:rsidRPr="000F7027" w:rsidRDefault="00764B3B" w:rsidP="000F7027">
            <w:pPr>
              <w:jc w:val="center"/>
              <w:rPr>
                <w:rFonts w:eastAsiaTheme="minorEastAsia"/>
                <w:b/>
                <w:bCs/>
              </w:rPr>
            </w:pPr>
            <w:r w:rsidRPr="000F7027">
              <w:rPr>
                <w:rFonts w:eastAsiaTheme="minorEastAsia"/>
                <w:b/>
                <w:bCs/>
              </w:rPr>
              <w:t>Tolerance in gimbal frames leveling</w:t>
            </w:r>
            <w:r w:rsidR="00122B6A" w:rsidRPr="000F7027">
              <w:rPr>
                <w:rFonts w:eastAsiaTheme="minorEastAsia"/>
                <w:b/>
                <w:bCs/>
              </w:rPr>
              <w:t xml:space="preserve"> around horizon</w:t>
            </w:r>
          </w:p>
        </w:tc>
      </w:tr>
      <w:tr w:rsidR="00764B3B" w14:paraId="7600AE52" w14:textId="77777777" w:rsidTr="000F7027">
        <w:tc>
          <w:tcPr>
            <w:tcW w:w="2585" w:type="dxa"/>
          </w:tcPr>
          <w:p w14:paraId="6560D05D" w14:textId="2FBA6DAA" w:rsidR="00764B3B" w:rsidRDefault="00764B3B" w:rsidP="000F7027">
            <w:pPr>
              <w:rPr>
                <w:rFonts w:eastAsiaTheme="minorEastAsia"/>
              </w:rPr>
            </w:pPr>
            <w:r>
              <w:rPr>
                <w:rFonts w:eastAsiaTheme="minorEastAsia"/>
              </w:rPr>
              <w:t>Internal gimbal frame servo motor</w:t>
            </w:r>
          </w:p>
        </w:tc>
        <w:tc>
          <w:tcPr>
            <w:tcW w:w="2338" w:type="dxa"/>
          </w:tcPr>
          <w:p w14:paraId="4E267319" w14:textId="6D321466" w:rsidR="00764B3B" w:rsidRDefault="00764B3B" w:rsidP="00764B3B">
            <w:pPr>
              <w:jc w:val="center"/>
              <w:rPr>
                <w:rFonts w:eastAsiaTheme="minorEastAsia"/>
              </w:rPr>
            </w:pPr>
            <w:r>
              <w:rPr>
                <w:rFonts w:ascii="Lucida Console" w:hAnsi="Lucida Console" w:cs="Lucida Console"/>
                <w:sz w:val="20"/>
                <w:szCs w:val="20"/>
              </w:rPr>
              <w:t>1920</w:t>
            </w:r>
          </w:p>
        </w:tc>
        <w:tc>
          <w:tcPr>
            <w:tcW w:w="3717" w:type="dxa"/>
          </w:tcPr>
          <w:p w14:paraId="341A74D4" w14:textId="4602A678" w:rsidR="00764B3B" w:rsidRDefault="00764B3B" w:rsidP="00122B6A">
            <w:pPr>
              <w:jc w:val="center"/>
              <w:rPr>
                <w:rFonts w:eastAsiaTheme="minorEastAsia"/>
              </w:rPr>
            </w:pPr>
            <w:r>
              <w:rPr>
                <w:rFonts w:eastAsiaTheme="minorEastAsia"/>
              </w:rPr>
              <w:t>2 deg</w:t>
            </w:r>
          </w:p>
        </w:tc>
      </w:tr>
      <w:tr w:rsidR="00764B3B" w14:paraId="7E12FD62" w14:textId="77777777" w:rsidTr="000F7027">
        <w:tc>
          <w:tcPr>
            <w:tcW w:w="2585" w:type="dxa"/>
          </w:tcPr>
          <w:p w14:paraId="132C80AB" w14:textId="5B61C85F" w:rsidR="00764B3B" w:rsidRDefault="00764B3B" w:rsidP="000F7027">
            <w:pPr>
              <w:rPr>
                <w:rFonts w:eastAsiaTheme="minorEastAsia"/>
              </w:rPr>
            </w:pPr>
            <w:r>
              <w:rPr>
                <w:rFonts w:eastAsiaTheme="minorEastAsia"/>
              </w:rPr>
              <w:t>Internal gimbal frame servo motor</w:t>
            </w:r>
          </w:p>
        </w:tc>
        <w:tc>
          <w:tcPr>
            <w:tcW w:w="2338" w:type="dxa"/>
          </w:tcPr>
          <w:p w14:paraId="2D50E3C8" w14:textId="4474BAE6" w:rsidR="00764B3B" w:rsidRDefault="00764B3B" w:rsidP="00764B3B">
            <w:pPr>
              <w:jc w:val="center"/>
              <w:rPr>
                <w:rFonts w:eastAsiaTheme="minorEastAsia"/>
              </w:rPr>
            </w:pPr>
            <w:r>
              <w:rPr>
                <w:rFonts w:ascii="Lucida Console" w:hAnsi="Lucida Console" w:cs="Lucida Console"/>
                <w:sz w:val="20"/>
                <w:szCs w:val="20"/>
              </w:rPr>
              <w:t>5300</w:t>
            </w:r>
          </w:p>
        </w:tc>
        <w:tc>
          <w:tcPr>
            <w:tcW w:w="3717" w:type="dxa"/>
          </w:tcPr>
          <w:p w14:paraId="133F4A53" w14:textId="5E020CDB" w:rsidR="00764B3B" w:rsidRDefault="00764B3B" w:rsidP="00122B6A">
            <w:pPr>
              <w:jc w:val="center"/>
              <w:rPr>
                <w:rFonts w:eastAsiaTheme="minorEastAsia"/>
              </w:rPr>
            </w:pPr>
            <w:r>
              <w:rPr>
                <w:rFonts w:eastAsiaTheme="minorEastAsia"/>
              </w:rPr>
              <w:t>2 deg</w:t>
            </w:r>
          </w:p>
        </w:tc>
      </w:tr>
    </w:tbl>
    <w:p w14:paraId="3BFABFD9" w14:textId="6E75D548" w:rsidR="00764B3B" w:rsidRDefault="00764B3B" w:rsidP="00C975EE"/>
    <w:p w14:paraId="04777CC2" w14:textId="77777777" w:rsidR="00BC6748" w:rsidRPr="00C975EE" w:rsidRDefault="00BC6748" w:rsidP="00C975EE"/>
    <w:p w14:paraId="5FD714E0" w14:textId="4F41C144" w:rsidR="00E01F29" w:rsidRDefault="00E01F29" w:rsidP="00E01F29">
      <w:pPr>
        <w:pStyle w:val="Heading2"/>
        <w:rPr>
          <w:rFonts w:eastAsiaTheme="minorEastAsia"/>
        </w:rPr>
      </w:pPr>
      <w:bookmarkStart w:id="20" w:name="_Toc72865574"/>
      <w:r>
        <w:rPr>
          <w:rFonts w:eastAsiaTheme="minorEastAsia"/>
        </w:rPr>
        <w:t>Maestro board</w:t>
      </w:r>
      <w:r w:rsidR="00C975EE">
        <w:rPr>
          <w:rFonts w:eastAsiaTheme="minorEastAsia"/>
        </w:rPr>
        <w:t>.</w:t>
      </w:r>
      <w:r>
        <w:rPr>
          <w:rFonts w:eastAsiaTheme="minorEastAsia"/>
        </w:rPr>
        <w:t xml:space="preserve"> </w:t>
      </w:r>
      <w:r w:rsidR="00C975EE">
        <w:rPr>
          <w:rFonts w:eastAsiaTheme="minorEastAsia"/>
        </w:rPr>
        <w:t>W</w:t>
      </w:r>
      <w:r>
        <w:rPr>
          <w:rFonts w:eastAsiaTheme="minorEastAsia"/>
        </w:rPr>
        <w:t>iring</w:t>
      </w:r>
      <w:bookmarkEnd w:id="20"/>
    </w:p>
    <w:p w14:paraId="604EB237" w14:textId="1C0165B1" w:rsidR="00E01F29" w:rsidRDefault="00E01F29" w:rsidP="000F7027">
      <w:pPr>
        <w:pStyle w:val="ListParagraph"/>
        <w:numPr>
          <w:ilvl w:val="0"/>
          <w:numId w:val="13"/>
        </w:numPr>
        <w:rPr>
          <w:rFonts w:eastAsiaTheme="minorEastAsia"/>
        </w:rPr>
      </w:pPr>
      <w:r w:rsidRPr="00E01F29">
        <w:rPr>
          <w:rFonts w:eastAsiaTheme="minorEastAsia"/>
        </w:rPr>
        <w:t xml:space="preserve">Connect </w:t>
      </w:r>
      <w:r>
        <w:rPr>
          <w:rFonts w:eastAsiaTheme="minorEastAsia"/>
        </w:rPr>
        <w:t>control cable Internal gimbal frame servo motor</w:t>
      </w:r>
      <w:r w:rsidRPr="00E01F29">
        <w:rPr>
          <w:rFonts w:eastAsiaTheme="minorEastAsia"/>
        </w:rPr>
        <w:t xml:space="preserve"> </w:t>
      </w:r>
      <w:r>
        <w:rPr>
          <w:rFonts w:eastAsiaTheme="minorEastAsia"/>
        </w:rPr>
        <w:t xml:space="preserve">to channel </w:t>
      </w:r>
      <w:r w:rsidR="00E72AC9">
        <w:rPr>
          <w:rFonts w:eastAsiaTheme="minorEastAsia"/>
        </w:rPr>
        <w:t>0</w:t>
      </w:r>
    </w:p>
    <w:p w14:paraId="1CCBD4EA" w14:textId="69BB5315" w:rsidR="00E01F29" w:rsidRDefault="00E01F29" w:rsidP="000F7027">
      <w:pPr>
        <w:pStyle w:val="ListParagraph"/>
        <w:numPr>
          <w:ilvl w:val="0"/>
          <w:numId w:val="13"/>
        </w:numPr>
        <w:rPr>
          <w:rFonts w:eastAsiaTheme="minorEastAsia"/>
        </w:rPr>
      </w:pPr>
      <w:r w:rsidRPr="00E01F29">
        <w:rPr>
          <w:rFonts w:eastAsiaTheme="minorEastAsia"/>
        </w:rPr>
        <w:t xml:space="preserve">Connect </w:t>
      </w:r>
      <w:r>
        <w:rPr>
          <w:rFonts w:eastAsiaTheme="minorEastAsia"/>
        </w:rPr>
        <w:t xml:space="preserve">control cable </w:t>
      </w:r>
      <w:r w:rsidR="00C84D9F">
        <w:rPr>
          <w:rFonts w:eastAsiaTheme="minorEastAsia"/>
        </w:rPr>
        <w:t xml:space="preserve">External </w:t>
      </w:r>
      <w:r>
        <w:rPr>
          <w:rFonts w:eastAsiaTheme="minorEastAsia"/>
        </w:rPr>
        <w:t>gimbal frame servo motor</w:t>
      </w:r>
      <w:r w:rsidRPr="00E01F29">
        <w:rPr>
          <w:rFonts w:eastAsiaTheme="minorEastAsia"/>
        </w:rPr>
        <w:t xml:space="preserve"> </w:t>
      </w:r>
      <w:r>
        <w:rPr>
          <w:rFonts w:eastAsiaTheme="minorEastAsia"/>
        </w:rPr>
        <w:t xml:space="preserve">to channel </w:t>
      </w:r>
      <w:r w:rsidR="00E72AC9">
        <w:rPr>
          <w:rFonts w:eastAsiaTheme="minorEastAsia"/>
        </w:rPr>
        <w:t>1</w:t>
      </w:r>
    </w:p>
    <w:p w14:paraId="526F2CFD" w14:textId="381D64CD" w:rsidR="00C84D9F" w:rsidRDefault="00C84D9F" w:rsidP="000F7027">
      <w:pPr>
        <w:pStyle w:val="ListParagraph"/>
        <w:numPr>
          <w:ilvl w:val="0"/>
          <w:numId w:val="13"/>
        </w:numPr>
        <w:rPr>
          <w:rFonts w:eastAsiaTheme="minorEastAsia"/>
        </w:rPr>
      </w:pPr>
      <w:r>
        <w:rPr>
          <w:rFonts w:eastAsiaTheme="minorEastAsia"/>
        </w:rPr>
        <w:t>Connect power wires to servo power</w:t>
      </w:r>
    </w:p>
    <w:p w14:paraId="13866FEE" w14:textId="6650C4AA" w:rsidR="00C84D9F" w:rsidRDefault="00C84D9F" w:rsidP="000F7027">
      <w:pPr>
        <w:pStyle w:val="ListParagraph"/>
        <w:numPr>
          <w:ilvl w:val="0"/>
          <w:numId w:val="13"/>
        </w:numPr>
        <w:rPr>
          <w:rFonts w:eastAsiaTheme="minorEastAsia"/>
        </w:rPr>
      </w:pPr>
      <w:r>
        <w:rPr>
          <w:rFonts w:eastAsiaTheme="minorEastAsia"/>
        </w:rPr>
        <w:t>Connect USB cable to USB connector</w:t>
      </w:r>
    </w:p>
    <w:p w14:paraId="56160516" w14:textId="1323B015" w:rsidR="00E01F29" w:rsidRDefault="00E01F29" w:rsidP="00E01F29">
      <w:pPr>
        <w:pStyle w:val="ListParagraph"/>
        <w:rPr>
          <w:rFonts w:eastAsiaTheme="minorEastAsia"/>
        </w:rPr>
      </w:pPr>
    </w:p>
    <w:p w14:paraId="689765A7" w14:textId="207E02D7" w:rsidR="00E01F29" w:rsidRDefault="00E72AC9" w:rsidP="00E01F29">
      <w:pPr>
        <w:pStyle w:val="ListParagraph"/>
        <w:rPr>
          <w:rFonts w:eastAsiaTheme="minorEastAsia"/>
        </w:rPr>
      </w:pPr>
      <w:r w:rsidRPr="00E72AC9">
        <w:rPr>
          <w:rFonts w:eastAsiaTheme="minorEastAsia"/>
          <w:noProof/>
        </w:rPr>
        <w:drawing>
          <wp:inline distT="0" distB="0" distL="0" distR="0" wp14:anchorId="1436113E" wp14:editId="7F4FA76A">
            <wp:extent cx="3488573"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01" cy="2348257"/>
                    </a:xfrm>
                    <a:prstGeom prst="rect">
                      <a:avLst/>
                    </a:prstGeom>
                  </pic:spPr>
                </pic:pic>
              </a:graphicData>
            </a:graphic>
          </wp:inline>
        </w:drawing>
      </w:r>
    </w:p>
    <w:p w14:paraId="1D3FA2E3" w14:textId="77777777" w:rsidR="00C975EE" w:rsidRDefault="00C975EE" w:rsidP="00E01F29">
      <w:pPr>
        <w:pStyle w:val="ListParagraph"/>
        <w:rPr>
          <w:rFonts w:eastAsiaTheme="minorEastAsia"/>
        </w:rPr>
      </w:pPr>
      <w:bookmarkStart w:id="21" w:name="Figure"/>
      <w:bookmarkEnd w:id="21"/>
    </w:p>
    <w:p w14:paraId="53A35CC8" w14:textId="52E455B1" w:rsidR="009446E3" w:rsidRPr="00E01F29" w:rsidRDefault="009446E3" w:rsidP="00E01F29">
      <w:pPr>
        <w:pStyle w:val="Heading2"/>
        <w:rPr>
          <w:rFonts w:eastAsiaTheme="minorEastAsia"/>
        </w:rPr>
      </w:pPr>
      <w:bookmarkStart w:id="22" w:name="_Toc72865575"/>
      <w:r w:rsidRPr="00E01F29">
        <w:rPr>
          <w:rFonts w:eastAsiaTheme="minorEastAsia"/>
        </w:rPr>
        <w:t>Maestro board</w:t>
      </w:r>
      <w:r w:rsidR="00C975EE">
        <w:rPr>
          <w:rFonts w:eastAsiaTheme="minorEastAsia"/>
        </w:rPr>
        <w:t>.</w:t>
      </w:r>
      <w:r w:rsidRPr="00E01F29">
        <w:rPr>
          <w:rFonts w:eastAsiaTheme="minorEastAsia"/>
        </w:rPr>
        <w:t xml:space="preserve"> Port settings</w:t>
      </w:r>
      <w:bookmarkEnd w:id="22"/>
    </w:p>
    <w:p w14:paraId="14C14C53" w14:textId="79169249" w:rsidR="007739B5" w:rsidRPr="007739B5" w:rsidRDefault="007739B5" w:rsidP="007739B5">
      <w:pPr>
        <w:rPr>
          <w:rFonts w:eastAsiaTheme="minorEastAsia"/>
        </w:rPr>
      </w:pPr>
      <w:r>
        <w:rPr>
          <w:rFonts w:eastAsiaTheme="minorEastAsia"/>
        </w:rPr>
        <w:t>Follow to the instruction below</w:t>
      </w:r>
    </w:p>
    <w:p w14:paraId="689320B5" w14:textId="65455891" w:rsidR="007739B5" w:rsidRDefault="007739B5" w:rsidP="007739B5">
      <w:pPr>
        <w:pStyle w:val="ListParagraph"/>
        <w:numPr>
          <w:ilvl w:val="0"/>
          <w:numId w:val="11"/>
        </w:numPr>
        <w:rPr>
          <w:rFonts w:eastAsiaTheme="minorEastAsia"/>
        </w:rPr>
      </w:pPr>
      <w:r w:rsidRPr="007739B5">
        <w:rPr>
          <w:rFonts w:eastAsiaTheme="minorEastAsia"/>
        </w:rPr>
        <w:t xml:space="preserve">Connect </w:t>
      </w:r>
      <w:r w:rsidR="006F3747">
        <w:rPr>
          <w:rFonts w:eastAsiaTheme="minorEastAsia"/>
        </w:rPr>
        <w:t>the board to PC</w:t>
      </w:r>
    </w:p>
    <w:p w14:paraId="3063980E" w14:textId="4C555AF0" w:rsidR="006F3747" w:rsidRDefault="006F3747" w:rsidP="007739B5">
      <w:pPr>
        <w:pStyle w:val="ListParagraph"/>
        <w:numPr>
          <w:ilvl w:val="0"/>
          <w:numId w:val="11"/>
        </w:numPr>
        <w:rPr>
          <w:rFonts w:eastAsiaTheme="minorEastAsia"/>
        </w:rPr>
      </w:pPr>
      <w:r>
        <w:rPr>
          <w:rFonts w:eastAsiaTheme="minorEastAsia"/>
        </w:rPr>
        <w:t xml:space="preserve">Run </w:t>
      </w:r>
      <w:proofErr w:type="spellStart"/>
      <w:r>
        <w:rPr>
          <w:rFonts w:eastAsiaTheme="minorEastAsia"/>
        </w:rPr>
        <w:t>Pololu</w:t>
      </w:r>
      <w:proofErr w:type="spellEnd"/>
      <w:r>
        <w:rPr>
          <w:rFonts w:eastAsiaTheme="minorEastAsia"/>
        </w:rPr>
        <w:t xml:space="preserve"> Maestro Control Center</w:t>
      </w:r>
      <w:r w:rsidR="00E04742">
        <w:rPr>
          <w:rFonts w:eastAsiaTheme="minorEastAsia"/>
        </w:rPr>
        <w:t xml:space="preserve"> and connect to the board</w:t>
      </w:r>
    </w:p>
    <w:p w14:paraId="57D5A940" w14:textId="7B9C7115" w:rsidR="00E04742" w:rsidRDefault="00E04742" w:rsidP="007739B5">
      <w:pPr>
        <w:pStyle w:val="ListParagraph"/>
        <w:numPr>
          <w:ilvl w:val="0"/>
          <w:numId w:val="11"/>
        </w:numPr>
        <w:rPr>
          <w:rFonts w:eastAsiaTheme="minorEastAsia"/>
        </w:rPr>
      </w:pPr>
      <w:r>
        <w:rPr>
          <w:rFonts w:eastAsiaTheme="minorEastAsia"/>
        </w:rPr>
        <w:t>Go to Serial Settings tab</w:t>
      </w:r>
    </w:p>
    <w:p w14:paraId="3BAB36E1" w14:textId="11D5E590" w:rsidR="00E04742" w:rsidRDefault="00E04742" w:rsidP="007739B5">
      <w:pPr>
        <w:pStyle w:val="ListParagraph"/>
        <w:numPr>
          <w:ilvl w:val="0"/>
          <w:numId w:val="11"/>
        </w:numPr>
        <w:rPr>
          <w:rFonts w:eastAsiaTheme="minorEastAsia"/>
        </w:rPr>
      </w:pPr>
      <w:r>
        <w:rPr>
          <w:rFonts w:eastAsiaTheme="minorEastAsia"/>
        </w:rPr>
        <w:t>Set Serial Mode as USB Dual Port</w:t>
      </w:r>
    </w:p>
    <w:p w14:paraId="63BBC348" w14:textId="77777777" w:rsidR="00E01F29" w:rsidRDefault="00E01F29" w:rsidP="00E01F29">
      <w:pPr>
        <w:pStyle w:val="ListParagraph"/>
        <w:numPr>
          <w:ilvl w:val="0"/>
          <w:numId w:val="11"/>
        </w:numPr>
        <w:rPr>
          <w:rFonts w:eastAsiaTheme="minorEastAsia"/>
        </w:rPr>
      </w:pPr>
      <w:r>
        <w:rPr>
          <w:rFonts w:eastAsiaTheme="minorEastAsia"/>
        </w:rPr>
        <w:t>Push Apply Setting button</w:t>
      </w:r>
    </w:p>
    <w:p w14:paraId="55D47198" w14:textId="1BFA131B" w:rsidR="00E04742" w:rsidRPr="007739B5" w:rsidRDefault="00E04742" w:rsidP="00E01F29">
      <w:pPr>
        <w:pStyle w:val="ListParagraph"/>
        <w:rPr>
          <w:rFonts w:eastAsiaTheme="minorEastAsia"/>
        </w:rPr>
      </w:pPr>
    </w:p>
    <w:p w14:paraId="2378F257" w14:textId="2D1D8D8A" w:rsidR="009446E3" w:rsidRDefault="009446E3">
      <w:pPr>
        <w:rPr>
          <w:rFonts w:eastAsiaTheme="minorEastAsia"/>
        </w:rPr>
      </w:pPr>
    </w:p>
    <w:p w14:paraId="61CBAE2A" w14:textId="3482A982" w:rsidR="009446E3" w:rsidRDefault="009446E3">
      <w:pPr>
        <w:rPr>
          <w:rFonts w:eastAsiaTheme="minorEastAsia"/>
        </w:rPr>
      </w:pPr>
      <w:r>
        <w:rPr>
          <w:noProof/>
        </w:rPr>
        <w:lastRenderedPageBreak/>
        <w:drawing>
          <wp:inline distT="0" distB="0" distL="0" distR="0" wp14:anchorId="13ADBEB7" wp14:editId="600A00CE">
            <wp:extent cx="3528060" cy="28673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819" cy="2870358"/>
                    </a:xfrm>
                    <a:prstGeom prst="rect">
                      <a:avLst/>
                    </a:prstGeom>
                  </pic:spPr>
                </pic:pic>
              </a:graphicData>
            </a:graphic>
          </wp:inline>
        </w:drawing>
      </w:r>
    </w:p>
    <w:p w14:paraId="7CE30B13" w14:textId="77777777" w:rsidR="009446E3" w:rsidRDefault="009446E3">
      <w:pPr>
        <w:rPr>
          <w:rFonts w:eastAsiaTheme="minorEastAsia"/>
        </w:rPr>
      </w:pPr>
    </w:p>
    <w:p w14:paraId="58C32B48" w14:textId="1CB84CFB" w:rsidR="00E04742" w:rsidRDefault="00E04742" w:rsidP="00E06971">
      <w:pPr>
        <w:pStyle w:val="Heading2"/>
        <w:rPr>
          <w:rFonts w:eastAsiaTheme="minorEastAsia"/>
        </w:rPr>
      </w:pPr>
      <w:bookmarkStart w:id="23" w:name="_Toc72865576"/>
      <w:r>
        <w:rPr>
          <w:rFonts w:eastAsiaTheme="minorEastAsia"/>
        </w:rPr>
        <w:t>Maestro board</w:t>
      </w:r>
      <w:r w:rsidR="00C975EE">
        <w:rPr>
          <w:rFonts w:eastAsiaTheme="minorEastAsia"/>
        </w:rPr>
        <w:t>.</w:t>
      </w:r>
      <w:r>
        <w:rPr>
          <w:rFonts w:eastAsiaTheme="minorEastAsia"/>
        </w:rPr>
        <w:t xml:space="preserve"> </w:t>
      </w:r>
      <w:r w:rsidR="00E01F29">
        <w:rPr>
          <w:rFonts w:eastAsiaTheme="minorEastAsia"/>
        </w:rPr>
        <w:t>Calibration script upload</w:t>
      </w:r>
      <w:bookmarkEnd w:id="23"/>
    </w:p>
    <w:p w14:paraId="168C973A" w14:textId="1302E0C3" w:rsidR="00C975EE" w:rsidRPr="00B7573F" w:rsidRDefault="00C975EE" w:rsidP="00E04742">
      <w:pPr>
        <w:rPr>
          <w:rFonts w:eastAsiaTheme="minorEastAsia"/>
        </w:rPr>
      </w:pPr>
      <w:r>
        <w:rPr>
          <w:rFonts w:eastAsiaTheme="minorEastAsia"/>
        </w:rPr>
        <w:t xml:space="preserve">Calibration script location: </w:t>
      </w:r>
      <w:r w:rsidR="00B7573F" w:rsidRPr="00B7573F">
        <w:rPr>
          <w:rFonts w:eastAsiaTheme="minorEastAsia"/>
          <w:sz w:val="20"/>
          <w:szCs w:val="20"/>
        </w:rPr>
        <w:t>Gift\Libraries\CalibrationLib\scripts\calibration_scripts_for_maestro_board\calibration_script_to_upload.txt</w:t>
      </w:r>
    </w:p>
    <w:p w14:paraId="52605E1E" w14:textId="280302BB" w:rsidR="00E04742" w:rsidRPr="007739B5" w:rsidRDefault="00E04742" w:rsidP="00E04742">
      <w:pPr>
        <w:rPr>
          <w:rFonts w:eastAsiaTheme="minorEastAsia"/>
        </w:rPr>
      </w:pPr>
      <w:r>
        <w:rPr>
          <w:rFonts w:eastAsiaTheme="minorEastAsia"/>
        </w:rPr>
        <w:t xml:space="preserve">Follow to the instruction below </w:t>
      </w:r>
      <w:r w:rsidR="00E01F29">
        <w:rPr>
          <w:rFonts w:eastAsiaTheme="minorEastAsia"/>
        </w:rPr>
        <w:t>to upload script in the board</w:t>
      </w:r>
    </w:p>
    <w:p w14:paraId="5607937E" w14:textId="77777777" w:rsidR="00E04742" w:rsidRDefault="00E04742" w:rsidP="00E04742">
      <w:pPr>
        <w:pStyle w:val="ListParagraph"/>
        <w:numPr>
          <w:ilvl w:val="0"/>
          <w:numId w:val="12"/>
        </w:numPr>
        <w:rPr>
          <w:rFonts w:eastAsiaTheme="minorEastAsia"/>
        </w:rPr>
      </w:pPr>
      <w:r w:rsidRPr="007739B5">
        <w:rPr>
          <w:rFonts w:eastAsiaTheme="minorEastAsia"/>
        </w:rPr>
        <w:t xml:space="preserve">Connect </w:t>
      </w:r>
      <w:r>
        <w:rPr>
          <w:rFonts w:eastAsiaTheme="minorEastAsia"/>
        </w:rPr>
        <w:t>the board to PC</w:t>
      </w:r>
    </w:p>
    <w:p w14:paraId="7BB22681" w14:textId="77777777" w:rsidR="00E04742" w:rsidRDefault="00E04742" w:rsidP="00E04742">
      <w:pPr>
        <w:pStyle w:val="ListParagraph"/>
        <w:numPr>
          <w:ilvl w:val="0"/>
          <w:numId w:val="12"/>
        </w:numPr>
        <w:rPr>
          <w:rFonts w:eastAsiaTheme="minorEastAsia"/>
        </w:rPr>
      </w:pPr>
      <w:r>
        <w:rPr>
          <w:rFonts w:eastAsiaTheme="minorEastAsia"/>
        </w:rPr>
        <w:t xml:space="preserve">Run </w:t>
      </w:r>
      <w:proofErr w:type="spellStart"/>
      <w:r>
        <w:rPr>
          <w:rFonts w:eastAsiaTheme="minorEastAsia"/>
        </w:rPr>
        <w:t>Pololu</w:t>
      </w:r>
      <w:proofErr w:type="spellEnd"/>
      <w:r>
        <w:rPr>
          <w:rFonts w:eastAsiaTheme="minorEastAsia"/>
        </w:rPr>
        <w:t xml:space="preserve"> Maestro Control Center and connect to the board</w:t>
      </w:r>
    </w:p>
    <w:p w14:paraId="42B0259C" w14:textId="043B6650" w:rsidR="00E04742" w:rsidRDefault="00E04742" w:rsidP="00E04742">
      <w:pPr>
        <w:pStyle w:val="ListParagraph"/>
        <w:numPr>
          <w:ilvl w:val="0"/>
          <w:numId w:val="12"/>
        </w:numPr>
        <w:rPr>
          <w:rFonts w:eastAsiaTheme="minorEastAsia"/>
        </w:rPr>
      </w:pPr>
      <w:r>
        <w:rPr>
          <w:rFonts w:eastAsiaTheme="minorEastAsia"/>
        </w:rPr>
        <w:t>Load the script with File-&gt;</w:t>
      </w:r>
      <w:proofErr w:type="spellStart"/>
      <w:r>
        <w:rPr>
          <w:rFonts w:eastAsiaTheme="minorEastAsia"/>
        </w:rPr>
        <w:t>OpenSettingsFile</w:t>
      </w:r>
      <w:proofErr w:type="spellEnd"/>
      <w:r>
        <w:rPr>
          <w:rFonts w:eastAsiaTheme="minorEastAsia"/>
        </w:rPr>
        <w:t xml:space="preserve"> menu item.</w:t>
      </w:r>
    </w:p>
    <w:p w14:paraId="17DD5736" w14:textId="77777777" w:rsidR="00E01F29" w:rsidRDefault="00E01F29" w:rsidP="00E01F29">
      <w:pPr>
        <w:pStyle w:val="ListParagraph"/>
        <w:numPr>
          <w:ilvl w:val="0"/>
          <w:numId w:val="12"/>
        </w:numPr>
        <w:rPr>
          <w:rFonts w:eastAsiaTheme="minorEastAsia"/>
        </w:rPr>
      </w:pPr>
      <w:r>
        <w:rPr>
          <w:rFonts w:eastAsiaTheme="minorEastAsia"/>
        </w:rPr>
        <w:t>Go to Script tab</w:t>
      </w:r>
    </w:p>
    <w:p w14:paraId="7A9F9B06" w14:textId="4B626E04" w:rsidR="00E04742" w:rsidRDefault="00E01F29" w:rsidP="00E04742">
      <w:pPr>
        <w:pStyle w:val="ListParagraph"/>
        <w:numPr>
          <w:ilvl w:val="0"/>
          <w:numId w:val="12"/>
        </w:numPr>
        <w:rPr>
          <w:rFonts w:eastAsiaTheme="minorEastAsia"/>
        </w:rPr>
      </w:pPr>
      <w:r>
        <w:rPr>
          <w:rFonts w:eastAsiaTheme="minorEastAsia"/>
        </w:rPr>
        <w:t xml:space="preserve">Push </w:t>
      </w:r>
      <w:r w:rsidR="00E04742">
        <w:rPr>
          <w:rFonts w:eastAsiaTheme="minorEastAsia"/>
        </w:rPr>
        <w:t xml:space="preserve">Apply </w:t>
      </w:r>
      <w:r>
        <w:rPr>
          <w:rFonts w:eastAsiaTheme="minorEastAsia"/>
        </w:rPr>
        <w:t>S</w:t>
      </w:r>
      <w:r w:rsidR="00E04742">
        <w:rPr>
          <w:rFonts w:eastAsiaTheme="minorEastAsia"/>
        </w:rPr>
        <w:t>etting</w:t>
      </w:r>
      <w:r>
        <w:rPr>
          <w:rFonts w:eastAsiaTheme="minorEastAsia"/>
        </w:rPr>
        <w:t xml:space="preserve"> button</w:t>
      </w:r>
    </w:p>
    <w:p w14:paraId="5D3DDE94" w14:textId="2023A368" w:rsidR="00E01F29" w:rsidRPr="007739B5" w:rsidRDefault="00E01F29" w:rsidP="00E04742">
      <w:pPr>
        <w:pStyle w:val="ListParagraph"/>
        <w:numPr>
          <w:ilvl w:val="0"/>
          <w:numId w:val="12"/>
        </w:numPr>
        <w:rPr>
          <w:rFonts w:eastAsiaTheme="minorEastAsia"/>
        </w:rPr>
      </w:pPr>
      <w:r>
        <w:rPr>
          <w:rFonts w:eastAsiaTheme="minorEastAsia"/>
        </w:rPr>
        <w:t>Push Rut Script button and check that script is working properly</w:t>
      </w:r>
      <w:r w:rsidR="00C975EE">
        <w:rPr>
          <w:rFonts w:eastAsiaTheme="minorEastAsia"/>
        </w:rPr>
        <w:t xml:space="preserve">: internal frame’s rotated </w:t>
      </w:r>
      <w:r w:rsidR="00B7573F" w:rsidRPr="00B7573F">
        <w:rPr>
          <w:rFonts w:eastAsiaTheme="minorEastAsia"/>
        </w:rPr>
        <w:t xml:space="preserve">+/-90 </w:t>
      </w:r>
      <w:r w:rsidR="00B7573F">
        <w:rPr>
          <w:rFonts w:eastAsiaTheme="minorEastAsia"/>
        </w:rPr>
        <w:t>deg, external frame’s rotated 45deg after 3 rotations of internal frame</w:t>
      </w:r>
    </w:p>
    <w:p w14:paraId="566477B0" w14:textId="77777777" w:rsidR="00E06971" w:rsidRDefault="00E01F29">
      <w:r>
        <w:rPr>
          <w:noProof/>
        </w:rPr>
        <w:lastRenderedPageBreak/>
        <w:drawing>
          <wp:inline distT="0" distB="0" distL="0" distR="0" wp14:anchorId="76A94E3A" wp14:editId="4324D990">
            <wp:extent cx="4095112" cy="35661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088" cy="3569622"/>
                    </a:xfrm>
                    <a:prstGeom prst="rect">
                      <a:avLst/>
                    </a:prstGeom>
                  </pic:spPr>
                </pic:pic>
              </a:graphicData>
            </a:graphic>
          </wp:inline>
        </w:drawing>
      </w:r>
    </w:p>
    <w:p w14:paraId="15DEB97C" w14:textId="0399201D" w:rsidR="00E06971" w:rsidRDefault="00E06971"/>
    <w:p w14:paraId="36D28CEB" w14:textId="16D20980" w:rsidR="00122B6A" w:rsidRDefault="00122B6A" w:rsidP="00122B6A">
      <w:pPr>
        <w:pStyle w:val="Heading2"/>
        <w:rPr>
          <w:rFonts w:eastAsiaTheme="minorEastAsia"/>
        </w:rPr>
      </w:pPr>
      <w:bookmarkStart w:id="24" w:name="_Toc72865577"/>
      <w:r w:rsidRPr="00E01F29">
        <w:rPr>
          <w:rFonts w:eastAsiaTheme="minorEastAsia"/>
        </w:rPr>
        <w:t>Maestro board</w:t>
      </w:r>
      <w:r>
        <w:rPr>
          <w:rFonts w:eastAsiaTheme="minorEastAsia"/>
        </w:rPr>
        <w:t>.</w:t>
      </w:r>
      <w:r w:rsidRPr="00E01F29">
        <w:rPr>
          <w:rFonts w:eastAsiaTheme="minorEastAsia"/>
        </w:rPr>
        <w:t xml:space="preserve"> </w:t>
      </w:r>
      <w:r>
        <w:rPr>
          <w:rFonts w:eastAsiaTheme="minorEastAsia"/>
        </w:rPr>
        <w:t>Calibration process</w:t>
      </w:r>
      <w:bookmarkEnd w:id="24"/>
    </w:p>
    <w:p w14:paraId="1BCCD6CD" w14:textId="17A84454" w:rsidR="00B75889" w:rsidRDefault="00122B6A" w:rsidP="00122B6A">
      <w:r>
        <w:t xml:space="preserve">During the calibration process </w:t>
      </w:r>
      <w:r w:rsidR="00B75889">
        <w:t xml:space="preserve">rotation of tag </w:t>
      </w:r>
      <w:r w:rsidR="005337E9">
        <w:t xml:space="preserve">shall </w:t>
      </w:r>
      <w:r w:rsidR="00B75889">
        <w:t xml:space="preserve">be provided in accordance with calibration program. </w:t>
      </w:r>
      <w:r w:rsidR="005337E9">
        <w:t>The robot must complete 8 turns by 45 degrees as it is defined in “Interaction with calibration library and calibration data flows” section of “</w:t>
      </w:r>
      <w:r w:rsidR="005337E9" w:rsidRPr="00FF0808">
        <w:t>Calibration Library Algorithm Description</w:t>
      </w:r>
      <w:r w:rsidR="005337E9">
        <w:t>” document. This is also available in Appendix B.</w:t>
      </w:r>
    </w:p>
    <w:p w14:paraId="6B5DA509" w14:textId="1E05F5A5" w:rsidR="00122B6A" w:rsidRDefault="00B75889" w:rsidP="00122B6A">
      <w:r>
        <w:t>M</w:t>
      </w:r>
      <w:r w:rsidR="00122B6A">
        <w:t xml:space="preserve">aster application must communicate with Maestro board to call calibration script. Communication with Maestro boar is provided via virtual COM port by Maestro Command Protocol. </w:t>
      </w:r>
    </w:p>
    <w:p w14:paraId="471ED6D6" w14:textId="19AE371A" w:rsidR="00122B6A" w:rsidRDefault="00122B6A" w:rsidP="00122B6A">
      <w:r>
        <w:t>Please see here for details</w:t>
      </w:r>
      <w:r w:rsidR="00C84D9F">
        <w:t xml:space="preserve"> about the protocol</w:t>
      </w:r>
      <w:r>
        <w:t xml:space="preserve">: </w:t>
      </w:r>
      <w:hyperlink r:id="rId20" w:history="1">
        <w:r w:rsidRPr="009A4C70">
          <w:rPr>
            <w:rStyle w:val="Hyperlink"/>
          </w:rPr>
          <w:t>https://www.pololu.com/docs/0J40/5.c</w:t>
        </w:r>
      </w:hyperlink>
      <w:r>
        <w:t xml:space="preserve"> </w:t>
      </w:r>
    </w:p>
    <w:p w14:paraId="4B849ABD" w14:textId="3D5517EE" w:rsidR="00C84D9F" w:rsidRDefault="004A4056" w:rsidP="00122B6A">
      <w:r>
        <w:t>Parameters of virtual COM port by default are as follows:</w:t>
      </w:r>
    </w:p>
    <w:tbl>
      <w:tblPr>
        <w:tblStyle w:val="TableGrid"/>
        <w:tblW w:w="4587" w:type="dxa"/>
        <w:jc w:val="center"/>
        <w:tblLook w:val="04A0" w:firstRow="1" w:lastRow="0" w:firstColumn="1" w:lastColumn="0" w:noHBand="0" w:noVBand="1"/>
      </w:tblPr>
      <w:tblGrid>
        <w:gridCol w:w="2155"/>
        <w:gridCol w:w="2432"/>
      </w:tblGrid>
      <w:tr w:rsidR="004A4056" w:rsidRPr="000F7027" w14:paraId="57CC6E3F" w14:textId="77777777" w:rsidTr="000F7027">
        <w:trPr>
          <w:jc w:val="center"/>
        </w:trPr>
        <w:tc>
          <w:tcPr>
            <w:tcW w:w="2155" w:type="dxa"/>
          </w:tcPr>
          <w:p w14:paraId="62AE4ACE" w14:textId="0199F23C" w:rsidR="004A4056" w:rsidRPr="000F7027" w:rsidRDefault="004A4056" w:rsidP="000F7027">
            <w:pPr>
              <w:rPr>
                <w:rFonts w:eastAsiaTheme="minorEastAsia"/>
                <w:b/>
                <w:bCs/>
              </w:rPr>
            </w:pPr>
            <w:r w:rsidRPr="000F7027">
              <w:rPr>
                <w:rFonts w:eastAsiaTheme="minorEastAsia"/>
                <w:b/>
                <w:bCs/>
              </w:rPr>
              <w:t>Setting</w:t>
            </w:r>
          </w:p>
        </w:tc>
        <w:tc>
          <w:tcPr>
            <w:tcW w:w="2432" w:type="dxa"/>
          </w:tcPr>
          <w:p w14:paraId="5378AE88" w14:textId="078B8A9D" w:rsidR="004A4056" w:rsidRPr="000F7027" w:rsidRDefault="004A4056" w:rsidP="000F7027">
            <w:pPr>
              <w:jc w:val="center"/>
              <w:rPr>
                <w:rFonts w:eastAsiaTheme="minorEastAsia"/>
                <w:b/>
                <w:bCs/>
              </w:rPr>
            </w:pPr>
            <w:r w:rsidRPr="000F7027">
              <w:rPr>
                <w:rFonts w:eastAsiaTheme="minorEastAsia"/>
                <w:b/>
                <w:bCs/>
              </w:rPr>
              <w:t>Value</w:t>
            </w:r>
          </w:p>
        </w:tc>
      </w:tr>
      <w:tr w:rsidR="004A4056" w14:paraId="0CA521B9" w14:textId="77777777" w:rsidTr="000F7027">
        <w:trPr>
          <w:jc w:val="center"/>
        </w:trPr>
        <w:tc>
          <w:tcPr>
            <w:tcW w:w="2155" w:type="dxa"/>
          </w:tcPr>
          <w:p w14:paraId="58AE54BB" w14:textId="45BD1090" w:rsidR="004A4056" w:rsidRDefault="004A4056" w:rsidP="000F7027">
            <w:pPr>
              <w:rPr>
                <w:rFonts w:eastAsiaTheme="minorEastAsia"/>
              </w:rPr>
            </w:pPr>
            <w:r>
              <w:rPr>
                <w:rFonts w:eastAsiaTheme="minorEastAsia"/>
              </w:rPr>
              <w:t>Baud rate</w:t>
            </w:r>
          </w:p>
        </w:tc>
        <w:tc>
          <w:tcPr>
            <w:tcW w:w="2432" w:type="dxa"/>
          </w:tcPr>
          <w:p w14:paraId="32F56EB7" w14:textId="32C37B2F" w:rsidR="004A4056" w:rsidRDefault="004A4056" w:rsidP="000F7027">
            <w:pPr>
              <w:jc w:val="center"/>
              <w:rPr>
                <w:rFonts w:eastAsiaTheme="minorEastAsia"/>
              </w:rPr>
            </w:pPr>
            <w:r>
              <w:rPr>
                <w:rFonts w:ascii="Lucida Console" w:hAnsi="Lucida Console" w:cs="Lucida Console"/>
                <w:sz w:val="20"/>
                <w:szCs w:val="20"/>
              </w:rPr>
              <w:t>9600</w:t>
            </w:r>
          </w:p>
        </w:tc>
      </w:tr>
    </w:tbl>
    <w:p w14:paraId="0483D0B1" w14:textId="2FF753F5" w:rsidR="004A4056" w:rsidRDefault="000F7027" w:rsidP="00122B6A">
      <w:r>
        <w:lastRenderedPageBreak/>
        <w:t xml:space="preserve">See also serial settings here: </w:t>
      </w:r>
      <w:hyperlink r:id="rId21" w:history="1">
        <w:r w:rsidRPr="005118EA">
          <w:rPr>
            <w:rStyle w:val="Hyperlink"/>
          </w:rPr>
          <w:t>https://www.pololu.com/docs/0J40/5.a</w:t>
        </w:r>
      </w:hyperlink>
      <w:r>
        <w:t xml:space="preserve"> </w:t>
      </w:r>
    </w:p>
    <w:p w14:paraId="622CE5DB" w14:textId="77777777" w:rsidR="000F7027" w:rsidRDefault="000F7027" w:rsidP="000F7027">
      <w:r>
        <w:t>Please refer to sections “General calibration process description” and “Interaction with calibration library and calibration data flows” of “</w:t>
      </w:r>
      <w:r w:rsidRPr="00FF0808">
        <w:t>Calibration Library Algorithm Description</w:t>
      </w:r>
      <w:r>
        <w:t>” document for the information about calibration steps and data flows. These items are also available in Appendix.</w:t>
      </w:r>
    </w:p>
    <w:p w14:paraId="5CBB694C" w14:textId="4C6D5DA0" w:rsidR="000F7027" w:rsidRDefault="000F7027">
      <w:r>
        <w:t>The following commands are used to control and check state of the motors.</w:t>
      </w:r>
    </w:p>
    <w:tbl>
      <w:tblPr>
        <w:tblStyle w:val="TableGrid"/>
        <w:tblW w:w="8479" w:type="dxa"/>
        <w:jc w:val="center"/>
        <w:tblLook w:val="04A0" w:firstRow="1" w:lastRow="0" w:firstColumn="1" w:lastColumn="0" w:noHBand="0" w:noVBand="1"/>
      </w:tblPr>
      <w:tblGrid>
        <w:gridCol w:w="2921"/>
        <w:gridCol w:w="2916"/>
        <w:gridCol w:w="2642"/>
      </w:tblGrid>
      <w:tr w:rsidR="00962728" w:rsidRPr="000F7027" w14:paraId="58CD7E3B" w14:textId="25AF92EC" w:rsidTr="00962728">
        <w:trPr>
          <w:jc w:val="center"/>
        </w:trPr>
        <w:tc>
          <w:tcPr>
            <w:tcW w:w="2921" w:type="dxa"/>
          </w:tcPr>
          <w:p w14:paraId="08A098A9" w14:textId="2651FA08" w:rsidR="00962728" w:rsidRPr="000F7027" w:rsidRDefault="00962728" w:rsidP="00B75889">
            <w:pPr>
              <w:rPr>
                <w:rFonts w:eastAsiaTheme="minorEastAsia"/>
                <w:b/>
                <w:bCs/>
              </w:rPr>
            </w:pPr>
            <w:r>
              <w:rPr>
                <w:rFonts w:eastAsiaTheme="minorEastAsia"/>
                <w:b/>
                <w:bCs/>
              </w:rPr>
              <w:t>Command</w:t>
            </w:r>
          </w:p>
        </w:tc>
        <w:tc>
          <w:tcPr>
            <w:tcW w:w="2916" w:type="dxa"/>
          </w:tcPr>
          <w:p w14:paraId="140D2EEA" w14:textId="5C27C4D6" w:rsidR="00962728" w:rsidRPr="000F7027" w:rsidRDefault="00962728" w:rsidP="00B75889">
            <w:pPr>
              <w:jc w:val="center"/>
              <w:rPr>
                <w:rFonts w:eastAsiaTheme="minorEastAsia"/>
                <w:b/>
                <w:bCs/>
              </w:rPr>
            </w:pPr>
            <w:r>
              <w:rPr>
                <w:rFonts w:eastAsiaTheme="minorEastAsia"/>
                <w:b/>
                <w:bCs/>
              </w:rPr>
              <w:t xml:space="preserve">Command code in </w:t>
            </w:r>
            <w:r w:rsidRPr="00962728">
              <w:rPr>
                <w:rFonts w:eastAsiaTheme="minorEastAsia"/>
                <w:b/>
                <w:bCs/>
              </w:rPr>
              <w:t>protocol</w:t>
            </w:r>
          </w:p>
        </w:tc>
        <w:tc>
          <w:tcPr>
            <w:tcW w:w="2642" w:type="dxa"/>
          </w:tcPr>
          <w:p w14:paraId="5BA427B9" w14:textId="471680AC" w:rsidR="00962728" w:rsidRDefault="00962728" w:rsidP="00B75889">
            <w:pPr>
              <w:jc w:val="center"/>
              <w:rPr>
                <w:rFonts w:eastAsiaTheme="minorEastAsia"/>
                <w:b/>
                <w:bCs/>
              </w:rPr>
            </w:pPr>
            <w:r>
              <w:rPr>
                <w:rFonts w:eastAsiaTheme="minorEastAsia"/>
                <w:b/>
                <w:bCs/>
              </w:rPr>
              <w:t>Parameters</w:t>
            </w:r>
          </w:p>
        </w:tc>
      </w:tr>
      <w:tr w:rsidR="00875A7D" w:rsidRPr="000F7027" w14:paraId="00CE1AF6" w14:textId="77777777" w:rsidTr="00962728">
        <w:trPr>
          <w:jc w:val="center"/>
        </w:trPr>
        <w:tc>
          <w:tcPr>
            <w:tcW w:w="2921" w:type="dxa"/>
          </w:tcPr>
          <w:p w14:paraId="72AB8994" w14:textId="231DDFDA" w:rsidR="00875A7D" w:rsidRDefault="00875A7D" w:rsidP="00875A7D">
            <w:pPr>
              <w:rPr>
                <w:rFonts w:eastAsiaTheme="minorEastAsia"/>
                <w:b/>
                <w:bCs/>
              </w:rPr>
            </w:pPr>
            <w:r w:rsidRPr="00962728">
              <w:rPr>
                <w:rFonts w:eastAsiaTheme="minorEastAsia"/>
              </w:rPr>
              <w:t>Restart Script at Subroutine</w:t>
            </w:r>
          </w:p>
        </w:tc>
        <w:tc>
          <w:tcPr>
            <w:tcW w:w="2916" w:type="dxa"/>
          </w:tcPr>
          <w:p w14:paraId="39C9E6FB" w14:textId="4C2166C4" w:rsidR="00875A7D" w:rsidRDefault="00875A7D" w:rsidP="00875A7D">
            <w:pPr>
              <w:jc w:val="center"/>
              <w:rPr>
                <w:rFonts w:eastAsiaTheme="minorEastAsia"/>
                <w:b/>
                <w:bCs/>
              </w:rPr>
            </w:pPr>
            <w:r>
              <w:rPr>
                <w:rFonts w:eastAsiaTheme="minorEastAsia"/>
              </w:rPr>
              <w:t xml:space="preserve"> </w:t>
            </w:r>
            <w:r w:rsidRPr="00962728">
              <w:rPr>
                <w:rFonts w:eastAsiaTheme="minorEastAsia"/>
              </w:rPr>
              <w:t>0xA7</w:t>
            </w:r>
          </w:p>
        </w:tc>
        <w:tc>
          <w:tcPr>
            <w:tcW w:w="2642" w:type="dxa"/>
          </w:tcPr>
          <w:p w14:paraId="11AEFA89" w14:textId="38704C5D" w:rsidR="00875A7D" w:rsidRDefault="00875A7D" w:rsidP="00875A7D">
            <w:pPr>
              <w:jc w:val="center"/>
              <w:rPr>
                <w:rFonts w:eastAsiaTheme="minorEastAsia"/>
                <w:b/>
                <w:bCs/>
              </w:rPr>
            </w:pPr>
            <w:proofErr w:type="spellStart"/>
            <w:r w:rsidRPr="00962728">
              <w:rPr>
                <w:rFonts w:eastAsiaTheme="minorEastAsia"/>
              </w:rPr>
              <w:t>subroutine</w:t>
            </w:r>
            <w:r>
              <w:rPr>
                <w:rFonts w:eastAsiaTheme="minorEastAsia"/>
              </w:rPr>
              <w:t>_</w:t>
            </w:r>
            <w:r w:rsidRPr="00962728">
              <w:rPr>
                <w:rFonts w:eastAsiaTheme="minorEastAsia"/>
              </w:rPr>
              <w:t>number</w:t>
            </w:r>
            <w:proofErr w:type="spellEnd"/>
            <w:r>
              <w:rPr>
                <w:rFonts w:eastAsiaTheme="minorEastAsia"/>
              </w:rPr>
              <w:t xml:space="preserve"> = 0</w:t>
            </w:r>
          </w:p>
        </w:tc>
      </w:tr>
      <w:tr w:rsidR="00875A7D" w14:paraId="02FD2A2A" w14:textId="4394C2B1" w:rsidTr="00962728">
        <w:trPr>
          <w:jc w:val="center"/>
        </w:trPr>
        <w:tc>
          <w:tcPr>
            <w:tcW w:w="2921" w:type="dxa"/>
          </w:tcPr>
          <w:p w14:paraId="5E707240" w14:textId="1702BEA7" w:rsidR="00875A7D" w:rsidRPr="00962728" w:rsidRDefault="00875A7D" w:rsidP="00875A7D">
            <w:pPr>
              <w:rPr>
                <w:rFonts w:eastAsiaTheme="minorEastAsia"/>
              </w:rPr>
            </w:pPr>
            <w:r w:rsidRPr="00962728">
              <w:rPr>
                <w:rFonts w:eastAsiaTheme="minorEastAsia"/>
              </w:rPr>
              <w:t>Get Script Status</w:t>
            </w:r>
          </w:p>
        </w:tc>
        <w:tc>
          <w:tcPr>
            <w:tcW w:w="2916" w:type="dxa"/>
          </w:tcPr>
          <w:p w14:paraId="1ADBF2C5" w14:textId="02361681" w:rsidR="00875A7D" w:rsidRDefault="00875A7D" w:rsidP="00875A7D">
            <w:pPr>
              <w:jc w:val="center"/>
              <w:rPr>
                <w:rFonts w:eastAsiaTheme="minorEastAsia"/>
              </w:rPr>
            </w:pPr>
            <w:r w:rsidRPr="00962728">
              <w:rPr>
                <w:rFonts w:eastAsiaTheme="minorEastAsia"/>
              </w:rPr>
              <w:t>0xAE</w:t>
            </w:r>
          </w:p>
        </w:tc>
        <w:tc>
          <w:tcPr>
            <w:tcW w:w="2642" w:type="dxa"/>
          </w:tcPr>
          <w:p w14:paraId="3CFDDC03" w14:textId="6527B936" w:rsidR="00875A7D" w:rsidRPr="00962728" w:rsidRDefault="00875A7D" w:rsidP="00875A7D">
            <w:pPr>
              <w:jc w:val="center"/>
              <w:rPr>
                <w:rFonts w:eastAsiaTheme="minorEastAsia"/>
              </w:rPr>
            </w:pPr>
          </w:p>
        </w:tc>
      </w:tr>
      <w:tr w:rsidR="00875A7D" w14:paraId="47E25D15" w14:textId="71EE4584" w:rsidTr="00962728">
        <w:trPr>
          <w:jc w:val="center"/>
        </w:trPr>
        <w:tc>
          <w:tcPr>
            <w:tcW w:w="2921" w:type="dxa"/>
          </w:tcPr>
          <w:p w14:paraId="45474262" w14:textId="5A91453E" w:rsidR="00875A7D" w:rsidRDefault="00875A7D" w:rsidP="00875A7D">
            <w:pPr>
              <w:rPr>
                <w:rFonts w:eastAsiaTheme="minorEastAsia"/>
              </w:rPr>
            </w:pPr>
            <w:r w:rsidRPr="00962728">
              <w:rPr>
                <w:rFonts w:eastAsiaTheme="minorEastAsia"/>
              </w:rPr>
              <w:t>Get Errors</w:t>
            </w:r>
          </w:p>
        </w:tc>
        <w:tc>
          <w:tcPr>
            <w:tcW w:w="2916" w:type="dxa"/>
          </w:tcPr>
          <w:p w14:paraId="59CA7B20" w14:textId="713E87DD" w:rsidR="00875A7D" w:rsidRDefault="00875A7D" w:rsidP="00875A7D">
            <w:pPr>
              <w:jc w:val="center"/>
              <w:rPr>
                <w:rFonts w:eastAsiaTheme="minorEastAsia"/>
              </w:rPr>
            </w:pPr>
            <w:r w:rsidRPr="00962728">
              <w:rPr>
                <w:rFonts w:eastAsiaTheme="minorEastAsia"/>
              </w:rPr>
              <w:t>0xA1</w:t>
            </w:r>
          </w:p>
        </w:tc>
        <w:tc>
          <w:tcPr>
            <w:tcW w:w="2642" w:type="dxa"/>
          </w:tcPr>
          <w:p w14:paraId="5CEDBE68" w14:textId="77777777" w:rsidR="00875A7D" w:rsidRPr="00962728" w:rsidRDefault="00875A7D" w:rsidP="00875A7D">
            <w:pPr>
              <w:jc w:val="center"/>
              <w:rPr>
                <w:rFonts w:eastAsiaTheme="minorEastAsia"/>
              </w:rPr>
            </w:pPr>
          </w:p>
        </w:tc>
      </w:tr>
    </w:tbl>
    <w:p w14:paraId="286E0A9C" w14:textId="49673D65" w:rsidR="00122B6A" w:rsidRDefault="000F7027">
      <w:r>
        <w:t>R</w:t>
      </w:r>
      <w:r w:rsidR="00122B6A">
        <w:t xml:space="preserve">efer for the Maestro Command </w:t>
      </w:r>
      <w:r>
        <w:t xml:space="preserve">description </w:t>
      </w:r>
      <w:hyperlink r:id="rId22" w:history="1">
        <w:r w:rsidR="00122B6A" w:rsidRPr="009A4C70">
          <w:rPr>
            <w:rStyle w:val="Hyperlink"/>
          </w:rPr>
          <w:t>https://www.pololu.com/docs/0J40/5.e</w:t>
        </w:r>
      </w:hyperlink>
      <w:r w:rsidR="00122B6A">
        <w:t xml:space="preserve"> and </w:t>
      </w:r>
      <w:hyperlink r:id="rId23" w:history="1">
        <w:r w:rsidR="00122B6A" w:rsidRPr="009A4C70">
          <w:rPr>
            <w:rStyle w:val="Hyperlink"/>
          </w:rPr>
          <w:t>https://www.pololu.com/docs/0J40/5.f</w:t>
        </w:r>
      </w:hyperlink>
      <w:r w:rsidR="00122B6A">
        <w:t xml:space="preserve"> </w:t>
      </w:r>
    </w:p>
    <w:p w14:paraId="6A26D49F" w14:textId="77777777" w:rsidR="00875A7D" w:rsidRDefault="00875A7D" w:rsidP="00E06971">
      <w:pPr>
        <w:pStyle w:val="Heading2"/>
      </w:pPr>
    </w:p>
    <w:p w14:paraId="67F7F02F" w14:textId="1C725B57" w:rsidR="009446E3" w:rsidRDefault="00C975EE" w:rsidP="00E06971">
      <w:pPr>
        <w:pStyle w:val="Heading2"/>
        <w:rPr>
          <w:rFonts w:eastAsiaTheme="minorEastAsia"/>
        </w:rPr>
      </w:pPr>
      <w:bookmarkStart w:id="25" w:name="_Toc72865578"/>
      <w:r w:rsidRPr="00C975EE">
        <w:t>Gimbal</w:t>
      </w:r>
      <w:r>
        <w:t>.</w:t>
      </w:r>
      <w:r w:rsidRPr="00C975EE">
        <w:t xml:space="preserve"> </w:t>
      </w:r>
      <w:r w:rsidR="00E06971">
        <w:rPr>
          <w:rFonts w:eastAsiaTheme="minorEastAsia"/>
        </w:rPr>
        <w:t>Set gimbal to survey position</w:t>
      </w:r>
      <w:bookmarkEnd w:id="25"/>
    </w:p>
    <w:p w14:paraId="16517066" w14:textId="32EF6D82" w:rsidR="00E06971" w:rsidRDefault="00C975EE" w:rsidP="00E06971">
      <w:r>
        <w:t>Calibration script sets gimbal frames to survey position automatically in the end of the calibration procedure.</w:t>
      </w:r>
    </w:p>
    <w:p w14:paraId="5026DCA8" w14:textId="2BC56F95" w:rsidR="00E06971" w:rsidRDefault="00E06971" w:rsidP="00E06971"/>
    <w:p w14:paraId="50567055" w14:textId="77D60B2C" w:rsidR="00E06971" w:rsidRDefault="00E06971" w:rsidP="00E06971">
      <w:pPr>
        <w:pStyle w:val="Heading2"/>
      </w:pPr>
      <w:bookmarkStart w:id="26" w:name="_Toc72865579"/>
      <w:r>
        <w:t>Calibration script executing example</w:t>
      </w:r>
      <w:bookmarkEnd w:id="26"/>
    </w:p>
    <w:p w14:paraId="6BBC6049" w14:textId="3D425EDE" w:rsidR="00122B6A" w:rsidRPr="00B07B40" w:rsidRDefault="00122B6A" w:rsidP="00122B6A">
      <w:pPr>
        <w:rPr>
          <w:b/>
          <w:bCs/>
        </w:rPr>
      </w:pPr>
      <w:r w:rsidRPr="00B07B40">
        <w:t xml:space="preserve">There is a </w:t>
      </w:r>
      <w:r>
        <w:t xml:space="preserve">Windows </w:t>
      </w:r>
      <w:r w:rsidRPr="00B07B40">
        <w:t xml:space="preserve">console application </w:t>
      </w:r>
      <w:r>
        <w:t xml:space="preserve">located in </w:t>
      </w:r>
      <w:r w:rsidRPr="00122B6A">
        <w:t>Gift\Applications\</w:t>
      </w:r>
      <w:proofErr w:type="spellStart"/>
      <w:r w:rsidRPr="00122B6A">
        <w:t>Calibration_process_example</w:t>
      </w:r>
      <w:proofErr w:type="spellEnd"/>
      <w:r w:rsidRPr="00122B6A">
        <w:t>\</w:t>
      </w:r>
      <w:r>
        <w:t>.</w:t>
      </w:r>
    </w:p>
    <w:p w14:paraId="34C6B047" w14:textId="7B7F7F3C" w:rsidR="00122B6A" w:rsidRDefault="00122B6A" w:rsidP="00122B6A">
      <w:r w:rsidRPr="00B07B40">
        <w:t xml:space="preserve">This simple application serves as an example of how </w:t>
      </w:r>
      <w:r>
        <w:t>to communicate with the Maestro board, run</w:t>
      </w:r>
      <w:r w:rsidR="00875A7D">
        <w:t>s</w:t>
      </w:r>
      <w:r>
        <w:t xml:space="preserve"> Calibration script, wait</w:t>
      </w:r>
      <w:r w:rsidR="00875A7D">
        <w:t>s</w:t>
      </w:r>
      <w:r>
        <w:t xml:space="preserve"> for script ending and run</w:t>
      </w:r>
      <w:r w:rsidR="00875A7D">
        <w:t>s</w:t>
      </w:r>
      <w:r>
        <w:t xml:space="preserve"> it again to simulate calibration process on the robot.</w:t>
      </w:r>
    </w:p>
    <w:p w14:paraId="6541293D" w14:textId="71FEC535" w:rsidR="00875A7D" w:rsidRPr="00B07B40" w:rsidRDefault="00875A7D" w:rsidP="00122B6A">
      <w:r>
        <w:t>A cross</w:t>
      </w:r>
      <w:r w:rsidR="00010FF7">
        <w:t>-</w:t>
      </w:r>
      <w:r>
        <w:t xml:space="preserve">platform </w:t>
      </w:r>
      <w:r w:rsidR="00010FF7">
        <w:t xml:space="preserve">C </w:t>
      </w:r>
      <w:r>
        <w:t xml:space="preserve">example of communication with Maestro board is available here: </w:t>
      </w:r>
      <w:hyperlink r:id="rId24" w:history="1">
        <w:r w:rsidRPr="005118EA">
          <w:rPr>
            <w:rStyle w:val="Hyperlink"/>
          </w:rPr>
          <w:t>https://www.pololu.com/docs/0J40/5.h.1</w:t>
        </w:r>
      </w:hyperlink>
      <w:r>
        <w:t xml:space="preserve"> </w:t>
      </w:r>
    </w:p>
    <w:p w14:paraId="697797B6" w14:textId="77777777" w:rsidR="00764B3B" w:rsidRPr="00764B3B" w:rsidRDefault="00764B3B" w:rsidP="00764B3B"/>
    <w:p w14:paraId="0A66FB5A" w14:textId="77777777" w:rsidR="00E06971" w:rsidRPr="00E06971" w:rsidRDefault="00E06971" w:rsidP="00E06971"/>
    <w:p w14:paraId="63A76F0E" w14:textId="77777777" w:rsidR="00C975EE" w:rsidRDefault="00C975EE">
      <w:pPr>
        <w:rPr>
          <w:rFonts w:asciiTheme="majorHAnsi" w:eastAsiaTheme="majorEastAsia" w:hAnsiTheme="majorHAnsi" w:cstheme="majorBidi"/>
          <w:color w:val="2F5496" w:themeColor="accent1" w:themeShade="BF"/>
          <w:sz w:val="32"/>
          <w:szCs w:val="32"/>
        </w:rPr>
      </w:pPr>
      <w:r>
        <w:br w:type="page"/>
      </w:r>
    </w:p>
    <w:p w14:paraId="2F14FE62" w14:textId="0BE4CD5F" w:rsidR="009446E3" w:rsidRDefault="009446E3" w:rsidP="009446E3">
      <w:pPr>
        <w:pStyle w:val="Heading1"/>
      </w:pPr>
      <w:bookmarkStart w:id="27" w:name="_Toc72865580"/>
      <w:r>
        <w:lastRenderedPageBreak/>
        <w:t>Appendices</w:t>
      </w:r>
      <w:bookmarkEnd w:id="27"/>
    </w:p>
    <w:p w14:paraId="6BD5382B" w14:textId="48C3C630" w:rsidR="009446E3" w:rsidRDefault="009446E3" w:rsidP="009446E3">
      <w:pPr>
        <w:pStyle w:val="Heading2"/>
      </w:pPr>
      <w:bookmarkStart w:id="28" w:name="_Toc72865581"/>
      <w:r>
        <w:t>Appendix A. General calibration process description</w:t>
      </w:r>
      <w:bookmarkEnd w:id="28"/>
    </w:p>
    <w:p w14:paraId="6DD8BB96" w14:textId="77777777" w:rsidR="009446E3" w:rsidRDefault="009446E3" w:rsidP="009446E3"/>
    <w:p w14:paraId="2EA14DF9" w14:textId="77777777" w:rsidR="009446E3" w:rsidRDefault="009446E3" w:rsidP="009446E3">
      <w:pPr>
        <w:jc w:val="center"/>
      </w:pPr>
      <w:r>
        <w:object w:dxaOrig="9493" w:dyaOrig="15300" w14:anchorId="504AEF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2pt;height:475.8pt" o:ole="">
            <v:imagedata r:id="rId25" o:title=""/>
          </v:shape>
          <o:OLEObject Type="Embed" ProgID="Visio.Drawing.15" ShapeID="_x0000_i1025" DrawAspect="Content" ObjectID="_1683478326" r:id="rId26"/>
        </w:object>
      </w:r>
    </w:p>
    <w:p w14:paraId="7D391342" w14:textId="77777777" w:rsidR="009446E3" w:rsidRPr="008E2ED7" w:rsidRDefault="009446E3" w:rsidP="009446E3"/>
    <w:p w14:paraId="7997DAF1" w14:textId="1A5C133C" w:rsidR="009446E3" w:rsidRDefault="009446E3" w:rsidP="009446E3">
      <w:pPr>
        <w:pStyle w:val="Heading2"/>
      </w:pPr>
      <w:bookmarkStart w:id="29" w:name="_Toc72865582"/>
      <w:r>
        <w:lastRenderedPageBreak/>
        <w:t>Appendix B. Interaction with calibration library and calibration data flows</w:t>
      </w:r>
      <w:bookmarkEnd w:id="29"/>
    </w:p>
    <w:bookmarkEnd w:id="6"/>
    <w:p w14:paraId="7E39AAED" w14:textId="41078A21" w:rsidR="009446E3" w:rsidRDefault="009446E3" w:rsidP="009446E3"/>
    <w:p w14:paraId="135BFC3E" w14:textId="380614A5" w:rsidR="00B75889" w:rsidRDefault="005337E9" w:rsidP="009446E3">
      <w:r>
        <w:object w:dxaOrig="12169" w:dyaOrig="14401" w14:anchorId="64C1011D">
          <v:shape id="_x0000_i1026" type="#_x0000_t75" style="width:455.4pt;height:538.8pt" o:ole="">
            <v:imagedata r:id="rId27" o:title=""/>
          </v:shape>
          <o:OLEObject Type="Embed" ProgID="Visio.Drawing.15" ShapeID="_x0000_i1026" DrawAspect="Content" ObjectID="_1683478327" r:id="rId28"/>
        </w:object>
      </w:r>
    </w:p>
    <w:p w14:paraId="71F1EEE5" w14:textId="07BF4583" w:rsidR="00AB2971" w:rsidRDefault="00AB2971" w:rsidP="009446E3"/>
    <w:tbl>
      <w:tblPr>
        <w:tblStyle w:val="TableGrid"/>
        <w:tblW w:w="8005" w:type="dxa"/>
        <w:jc w:val="center"/>
        <w:tblLook w:val="04A0" w:firstRow="1" w:lastRow="0" w:firstColumn="1" w:lastColumn="0" w:noHBand="0" w:noVBand="1"/>
      </w:tblPr>
      <w:tblGrid>
        <w:gridCol w:w="2921"/>
        <w:gridCol w:w="992"/>
        <w:gridCol w:w="4092"/>
      </w:tblGrid>
      <w:tr w:rsidR="00AB2971" w14:paraId="46B9FBF1" w14:textId="77777777" w:rsidTr="00011211">
        <w:trPr>
          <w:jc w:val="center"/>
        </w:trPr>
        <w:tc>
          <w:tcPr>
            <w:tcW w:w="2921" w:type="dxa"/>
          </w:tcPr>
          <w:p w14:paraId="097EC0DC" w14:textId="4B823D97" w:rsidR="00AB2971" w:rsidRPr="000F7027" w:rsidRDefault="00AB2971" w:rsidP="002C7335">
            <w:pPr>
              <w:rPr>
                <w:rFonts w:eastAsiaTheme="minorEastAsia"/>
                <w:b/>
                <w:bCs/>
              </w:rPr>
            </w:pPr>
            <w:r>
              <w:rPr>
                <w:rFonts w:eastAsiaTheme="minorEastAsia"/>
                <w:b/>
                <w:bCs/>
              </w:rPr>
              <w:t>Calibration parameter</w:t>
            </w:r>
          </w:p>
        </w:tc>
        <w:tc>
          <w:tcPr>
            <w:tcW w:w="992" w:type="dxa"/>
          </w:tcPr>
          <w:p w14:paraId="5EB965ED" w14:textId="0A17AC31" w:rsidR="00AB2971" w:rsidRPr="000F7027" w:rsidRDefault="00AB2971" w:rsidP="002C7335">
            <w:pPr>
              <w:jc w:val="center"/>
              <w:rPr>
                <w:rFonts w:eastAsiaTheme="minorEastAsia"/>
                <w:b/>
                <w:bCs/>
              </w:rPr>
            </w:pPr>
            <w:r>
              <w:rPr>
                <w:rFonts w:eastAsiaTheme="minorEastAsia"/>
                <w:b/>
                <w:bCs/>
              </w:rPr>
              <w:t>Value</w:t>
            </w:r>
          </w:p>
        </w:tc>
        <w:tc>
          <w:tcPr>
            <w:tcW w:w="4092" w:type="dxa"/>
          </w:tcPr>
          <w:p w14:paraId="0988232C" w14:textId="40F2BCED" w:rsidR="00AB2971" w:rsidRDefault="00011211" w:rsidP="002C7335">
            <w:pPr>
              <w:jc w:val="center"/>
              <w:rPr>
                <w:rFonts w:eastAsiaTheme="minorEastAsia"/>
                <w:b/>
                <w:bCs/>
              </w:rPr>
            </w:pPr>
            <w:r>
              <w:rPr>
                <w:rFonts w:eastAsiaTheme="minorEastAsia"/>
                <w:b/>
                <w:bCs/>
              </w:rPr>
              <w:t>D</w:t>
            </w:r>
            <w:r w:rsidR="00AB2971">
              <w:rPr>
                <w:rFonts w:eastAsiaTheme="minorEastAsia"/>
                <w:b/>
                <w:bCs/>
              </w:rPr>
              <w:t>escription</w:t>
            </w:r>
          </w:p>
        </w:tc>
      </w:tr>
      <w:tr w:rsidR="00AB2971" w14:paraId="0E4499EF" w14:textId="77777777" w:rsidTr="00011211">
        <w:trPr>
          <w:jc w:val="center"/>
        </w:trPr>
        <w:tc>
          <w:tcPr>
            <w:tcW w:w="2921" w:type="dxa"/>
          </w:tcPr>
          <w:p w14:paraId="680325CA" w14:textId="5094DF1E" w:rsidR="00AB2971" w:rsidRDefault="00AB2971" w:rsidP="002C7335">
            <w:pPr>
              <w:rPr>
                <w:rFonts w:eastAsiaTheme="minorEastAsia"/>
                <w:b/>
                <w:bCs/>
              </w:rPr>
            </w:pPr>
            <w:proofErr w:type="spellStart"/>
            <w:r>
              <w:rPr>
                <w:rFonts w:eastAsiaTheme="minorEastAsia"/>
              </w:rPr>
              <w:t>dH</w:t>
            </w:r>
            <w:proofErr w:type="spellEnd"/>
          </w:p>
        </w:tc>
        <w:tc>
          <w:tcPr>
            <w:tcW w:w="992" w:type="dxa"/>
          </w:tcPr>
          <w:p w14:paraId="5BCD9D08" w14:textId="5BF6BEE8" w:rsidR="00AB2971" w:rsidRDefault="00AB2971" w:rsidP="002C7335">
            <w:pPr>
              <w:jc w:val="center"/>
              <w:rPr>
                <w:rFonts w:eastAsiaTheme="minorEastAsia"/>
                <w:b/>
                <w:bCs/>
              </w:rPr>
            </w:pPr>
            <w:r>
              <w:rPr>
                <w:rFonts w:eastAsiaTheme="minorEastAsia"/>
              </w:rPr>
              <w:t>45 deg</w:t>
            </w:r>
          </w:p>
        </w:tc>
        <w:tc>
          <w:tcPr>
            <w:tcW w:w="4092" w:type="dxa"/>
          </w:tcPr>
          <w:p w14:paraId="7A0E3643" w14:textId="70C8D7F6" w:rsidR="00AB2971" w:rsidRDefault="00AB2971" w:rsidP="002C7335">
            <w:pPr>
              <w:jc w:val="center"/>
              <w:rPr>
                <w:rFonts w:eastAsiaTheme="minorEastAsia"/>
                <w:b/>
                <w:bCs/>
              </w:rPr>
            </w:pPr>
            <w:r>
              <w:rPr>
                <w:rFonts w:eastAsiaTheme="minorEastAsia"/>
              </w:rPr>
              <w:t>Robot rotation angle around vertical axis</w:t>
            </w:r>
          </w:p>
        </w:tc>
      </w:tr>
      <w:tr w:rsidR="00AB2971" w:rsidRPr="00962728" w14:paraId="389387F7" w14:textId="77777777" w:rsidTr="00011211">
        <w:trPr>
          <w:jc w:val="center"/>
        </w:trPr>
        <w:tc>
          <w:tcPr>
            <w:tcW w:w="2921" w:type="dxa"/>
          </w:tcPr>
          <w:p w14:paraId="78D22762" w14:textId="27DFFB4E" w:rsidR="00AB2971" w:rsidRPr="00962728" w:rsidRDefault="00AB2971" w:rsidP="002C7335">
            <w:pPr>
              <w:rPr>
                <w:rFonts w:eastAsiaTheme="minorEastAsia"/>
              </w:rPr>
            </w:pPr>
            <w:proofErr w:type="spellStart"/>
            <w:r>
              <w:rPr>
                <w:rFonts w:eastAsiaTheme="minorEastAsia"/>
              </w:rPr>
              <w:t>iteration_number</w:t>
            </w:r>
            <w:proofErr w:type="spellEnd"/>
          </w:p>
        </w:tc>
        <w:tc>
          <w:tcPr>
            <w:tcW w:w="992" w:type="dxa"/>
          </w:tcPr>
          <w:p w14:paraId="313DD855" w14:textId="02A59E93" w:rsidR="00AB2971" w:rsidRDefault="00AB2971" w:rsidP="002C7335">
            <w:pPr>
              <w:jc w:val="center"/>
              <w:rPr>
                <w:rFonts w:eastAsiaTheme="minorEastAsia"/>
              </w:rPr>
            </w:pPr>
            <w:r>
              <w:rPr>
                <w:rFonts w:eastAsiaTheme="minorEastAsia"/>
              </w:rPr>
              <w:t>8</w:t>
            </w:r>
          </w:p>
        </w:tc>
        <w:tc>
          <w:tcPr>
            <w:tcW w:w="4092" w:type="dxa"/>
          </w:tcPr>
          <w:p w14:paraId="2CA106ED" w14:textId="2DB81158" w:rsidR="00AB2971" w:rsidRPr="00962728" w:rsidRDefault="00011211" w:rsidP="002C7335">
            <w:pPr>
              <w:jc w:val="center"/>
              <w:rPr>
                <w:rFonts w:eastAsiaTheme="minorEastAsia"/>
              </w:rPr>
            </w:pPr>
            <w:r>
              <w:rPr>
                <w:rFonts w:eastAsiaTheme="minorEastAsia"/>
              </w:rPr>
              <w:t>Calibration iterations number</w:t>
            </w:r>
          </w:p>
        </w:tc>
      </w:tr>
    </w:tbl>
    <w:p w14:paraId="4FDA6C6F" w14:textId="77777777" w:rsidR="00AB2971" w:rsidRPr="008E2ED7" w:rsidRDefault="00AB2971" w:rsidP="009446E3"/>
    <w:sectPr w:rsidR="00AB2971" w:rsidRPr="008E2E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E86C9" w14:textId="77777777" w:rsidR="00E3439E" w:rsidRDefault="00E3439E" w:rsidP="00181856">
      <w:pPr>
        <w:spacing w:after="0"/>
      </w:pPr>
      <w:r>
        <w:separator/>
      </w:r>
    </w:p>
  </w:endnote>
  <w:endnote w:type="continuationSeparator" w:id="0">
    <w:p w14:paraId="6313EF21" w14:textId="77777777" w:rsidR="00E3439E" w:rsidRDefault="00E3439E" w:rsidP="001818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B0A2A" w14:textId="77777777" w:rsidR="00B75889" w:rsidRDefault="00B75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119D1" w14:textId="77777777" w:rsidR="00B75889" w:rsidRPr="006065D6" w:rsidRDefault="00B75889" w:rsidP="00D07DBD">
    <w:pPr>
      <w:pStyle w:val="Header"/>
      <w:pBdr>
        <w:bottom w:val="single" w:sz="12" w:space="1" w:color="auto"/>
      </w:pBdr>
      <w:spacing w:before="0"/>
      <w:rPr>
        <w:sz w:val="6"/>
        <w:szCs w:val="6"/>
      </w:rPr>
    </w:pPr>
  </w:p>
  <w:p w14:paraId="42F83826" w14:textId="77777777" w:rsidR="00B75889" w:rsidRPr="00D07DBD" w:rsidRDefault="00B75889" w:rsidP="00D07DBD">
    <w:pPr>
      <w:pStyle w:val="Header"/>
      <w:tabs>
        <w:tab w:val="right" w:pos="4680"/>
      </w:tabs>
      <w:spacing w:before="0"/>
      <w:rPr>
        <w:sz w:val="2"/>
        <w:szCs w:val="2"/>
      </w:rPr>
    </w:pPr>
  </w:p>
  <w:p w14:paraId="478EDFBF" w14:textId="77777777" w:rsidR="00B75889" w:rsidRPr="00D07DBD" w:rsidRDefault="00B75889" w:rsidP="00D07DBD">
    <w:pPr>
      <w:pStyle w:val="Footer"/>
      <w:tabs>
        <w:tab w:val="clear" w:pos="4680"/>
      </w:tabs>
      <w:spacing w:before="0"/>
      <w:jc w:val="center"/>
      <w:rPr>
        <w:b/>
        <w:bCs/>
        <w:sz w:val="22"/>
        <w:szCs w:val="22"/>
      </w:rPr>
    </w:pPr>
    <w:r>
      <w:rPr>
        <w:rFonts w:eastAsia="SimSun" w:cs="Arial"/>
        <w:noProof/>
        <w:color w:val="A6A6A6" w:themeColor="background1" w:themeShade="A6"/>
        <w:sz w:val="14"/>
        <w:szCs w:val="14"/>
        <w:lang w:eastAsia="zh-CN"/>
      </w:rPr>
      <w:drawing>
        <wp:anchor distT="0" distB="0" distL="114300" distR="114300" simplePos="0" relativeHeight="251656704" behindDoc="0" locked="0" layoutInCell="1" allowOverlap="1" wp14:anchorId="513F64C1" wp14:editId="08092D5D">
          <wp:simplePos x="0" y="0"/>
          <wp:positionH relativeFrom="margin">
            <wp:posOffset>0</wp:posOffset>
          </wp:positionH>
          <wp:positionV relativeFrom="bottomMargin">
            <wp:posOffset>228600</wp:posOffset>
          </wp:positionV>
          <wp:extent cx="877824" cy="237744"/>
          <wp:effectExtent l="0" t="0" r="0" b="0"/>
          <wp:wrapSquare wrapText="bothSides"/>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rotWithShape="1">
                  <a:blip r:embed="rId1">
                    <a:extLst>
                      <a:ext uri="{28A0092B-C50C-407E-A947-70E740481C1C}">
                        <a14:useLocalDpi xmlns:a14="http://schemas.microsoft.com/office/drawing/2010/main" val="0"/>
                      </a:ext>
                    </a:extLst>
                  </a:blip>
                  <a:srcRect r="51959" b="10791"/>
                  <a:stretch/>
                </pic:blipFill>
                <pic:spPr bwMode="auto">
                  <a:xfrm>
                    <a:off x="0" y="0"/>
                    <a:ext cx="877824" cy="237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7DBD">
      <w:rPr>
        <w:b/>
        <w:bCs/>
        <w:sz w:val="14"/>
        <w:szCs w:val="14"/>
      </w:rPr>
      <w:t xml:space="preserve">Page </w:t>
    </w:r>
    <w:r w:rsidRPr="00D07DBD">
      <w:rPr>
        <w:b/>
        <w:bCs/>
        <w:sz w:val="14"/>
        <w:szCs w:val="14"/>
      </w:rPr>
      <w:fldChar w:fldCharType="begin"/>
    </w:r>
    <w:r w:rsidRPr="00D07DBD">
      <w:rPr>
        <w:b/>
        <w:bCs/>
        <w:sz w:val="14"/>
        <w:szCs w:val="14"/>
      </w:rPr>
      <w:instrText xml:space="preserve"> PAGE  \* Arabic  \* MERGEFORMAT </w:instrText>
    </w:r>
    <w:r w:rsidRPr="00D07DBD">
      <w:rPr>
        <w:b/>
        <w:bCs/>
        <w:sz w:val="14"/>
        <w:szCs w:val="14"/>
      </w:rPr>
      <w:fldChar w:fldCharType="separate"/>
    </w:r>
    <w:r w:rsidRPr="00D07DBD">
      <w:rPr>
        <w:b/>
        <w:bCs/>
        <w:noProof/>
        <w:sz w:val="14"/>
        <w:szCs w:val="14"/>
      </w:rPr>
      <w:t>1</w:t>
    </w:r>
    <w:r w:rsidRPr="00D07DBD">
      <w:rPr>
        <w:b/>
        <w:bCs/>
        <w:sz w:val="14"/>
        <w:szCs w:val="14"/>
      </w:rPr>
      <w:fldChar w:fldCharType="end"/>
    </w:r>
    <w:r w:rsidRPr="00D07DBD">
      <w:rPr>
        <w:b/>
        <w:bCs/>
        <w:sz w:val="14"/>
        <w:szCs w:val="14"/>
      </w:rPr>
      <w:t xml:space="preserve"> of </w:t>
    </w:r>
    <w:r w:rsidRPr="00D07DBD">
      <w:rPr>
        <w:b/>
        <w:bCs/>
        <w:sz w:val="14"/>
        <w:szCs w:val="14"/>
      </w:rPr>
      <w:fldChar w:fldCharType="begin"/>
    </w:r>
    <w:r w:rsidRPr="00D07DBD">
      <w:rPr>
        <w:b/>
        <w:bCs/>
        <w:sz w:val="14"/>
        <w:szCs w:val="14"/>
      </w:rPr>
      <w:instrText xml:space="preserve"> NUMPAGES  \* Arabic  \* MERGEFORMAT </w:instrText>
    </w:r>
    <w:r w:rsidRPr="00D07DBD">
      <w:rPr>
        <w:b/>
        <w:bCs/>
        <w:sz w:val="14"/>
        <w:szCs w:val="14"/>
      </w:rPr>
      <w:fldChar w:fldCharType="separate"/>
    </w:r>
    <w:r w:rsidRPr="00D07DBD">
      <w:rPr>
        <w:b/>
        <w:bCs/>
        <w:noProof/>
        <w:sz w:val="14"/>
        <w:szCs w:val="14"/>
      </w:rPr>
      <w:t>2</w:t>
    </w:r>
    <w:r w:rsidRPr="00D07DBD">
      <w:rPr>
        <w:b/>
        <w:bCs/>
        <w:sz w:val="14"/>
        <w:szCs w:val="14"/>
      </w:rPr>
      <w:fldChar w:fldCharType="end"/>
    </w:r>
  </w:p>
  <w:p w14:paraId="4F2A8956" w14:textId="6676BD05" w:rsidR="00B75889" w:rsidRPr="00D07DBD" w:rsidRDefault="00B75889" w:rsidP="00B17A25">
    <w:pPr>
      <w:pStyle w:val="Footer"/>
      <w:tabs>
        <w:tab w:val="clear" w:pos="4680"/>
      </w:tabs>
      <w:spacing w:before="0"/>
      <w:jc w:val="right"/>
      <w:rPr>
        <w:sz w:val="18"/>
        <w:szCs w:val="18"/>
      </w:rPr>
    </w:pPr>
    <w:r>
      <w:rPr>
        <w:b/>
        <w:bCs/>
      </w:rPr>
      <w:ptab w:relativeTo="margin" w:alignment="right" w:leader="none"/>
    </w:r>
    <w:r w:rsidRPr="00D07DBD">
      <w:rPr>
        <w:sz w:val="18"/>
        <w:szCs w:val="18"/>
      </w:rPr>
      <w:t xml:space="preserve">© </w:t>
    </w:r>
    <w:r w:rsidRPr="00D07DBD">
      <w:rPr>
        <w:b/>
        <w:bCs/>
        <w:sz w:val="18"/>
        <w:szCs w:val="18"/>
      </w:rPr>
      <w:t xml:space="preserve">Trusted Positioning Inc., </w:t>
    </w:r>
    <w:r w:rsidRPr="00D07DBD">
      <w:rPr>
        <w:sz w:val="18"/>
        <w:szCs w:val="18"/>
      </w:rPr>
      <w:t>A TDK Group Company</w:t>
    </w:r>
    <w:r>
      <w:rPr>
        <w:sz w:val="18"/>
        <w:szCs w:val="18"/>
      </w:rPr>
      <w:t xml:space="preserve"> </w:t>
    </w:r>
    <w:r w:rsidRPr="00D07DBD">
      <w:rPr>
        <w:sz w:val="18"/>
        <w:szCs w:val="18"/>
      </w:rPr>
      <w:sym w:font="Wingdings" w:char="F09F"/>
    </w:r>
    <w:r>
      <w:rPr>
        <w:sz w:val="18"/>
        <w:szCs w:val="18"/>
      </w:rPr>
      <w:t xml:space="preserve"> </w:t>
    </w:r>
    <w:r w:rsidRPr="00D07DBD">
      <w:rPr>
        <w:sz w:val="18"/>
        <w:szCs w:val="18"/>
      </w:rPr>
      <w:fldChar w:fldCharType="begin"/>
    </w:r>
    <w:r w:rsidRPr="00D07DBD">
      <w:rPr>
        <w:sz w:val="18"/>
        <w:szCs w:val="18"/>
      </w:rPr>
      <w:instrText xml:space="preserve">DATE \@ "yyyy" </w:instrText>
    </w:r>
    <w:r w:rsidRPr="00D07DBD">
      <w:rPr>
        <w:sz w:val="18"/>
        <w:szCs w:val="18"/>
      </w:rPr>
      <w:fldChar w:fldCharType="separate"/>
    </w:r>
    <w:r w:rsidR="003761CF">
      <w:rPr>
        <w:noProof/>
        <w:sz w:val="18"/>
        <w:szCs w:val="18"/>
      </w:rPr>
      <w:t>2021</w:t>
    </w:r>
    <w:r w:rsidRPr="00D07DBD">
      <w:rPr>
        <w:sz w:val="18"/>
        <w:szCs w:val="18"/>
      </w:rPr>
      <w:fldChar w:fldCharType="end"/>
    </w:r>
  </w:p>
  <w:p w14:paraId="2DE3981D" w14:textId="77777777" w:rsidR="00B75889" w:rsidRPr="00D07DBD" w:rsidRDefault="00B75889" w:rsidP="00B17A25">
    <w:pPr>
      <w:pStyle w:val="Footer"/>
      <w:tabs>
        <w:tab w:val="right" w:pos="4680"/>
      </w:tabs>
      <w:spacing w:before="0"/>
      <w:jc w:val="right"/>
      <w:rPr>
        <w:sz w:val="22"/>
        <w:szCs w:val="22"/>
      </w:rPr>
    </w:pPr>
    <w:r w:rsidRPr="00D07DBD">
      <w:rPr>
        <w:sz w:val="18"/>
        <w:szCs w:val="18"/>
      </w:rPr>
      <w:t>Positioning &amp; Monitoring Systems Business Unit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4D3AF" w14:textId="77777777" w:rsidR="00B75889" w:rsidRDefault="00B75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73730" w14:textId="77777777" w:rsidR="00E3439E" w:rsidRDefault="00E3439E" w:rsidP="00181856">
      <w:pPr>
        <w:spacing w:after="0"/>
      </w:pPr>
      <w:r>
        <w:separator/>
      </w:r>
    </w:p>
  </w:footnote>
  <w:footnote w:type="continuationSeparator" w:id="0">
    <w:p w14:paraId="1B23FFA9" w14:textId="77777777" w:rsidR="00E3439E" w:rsidRDefault="00E3439E" w:rsidP="001818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00B0" w14:textId="77777777" w:rsidR="00B75889" w:rsidRDefault="00B758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leftFromText="187" w:rightFromText="187" w:vertAnchor="page" w:horzAnchor="margin" w:tblpY="145"/>
      <w:tblOverlap w:val="never"/>
      <w:tblW w:w="4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5"/>
      <w:gridCol w:w="4235"/>
    </w:tblGrid>
    <w:tr w:rsidR="00B75889" w14:paraId="1E207EB7" w14:textId="77777777" w:rsidTr="006A7A4B">
      <w:trPr>
        <w:cantSplit/>
        <w:trHeight w:hRule="exact" w:val="1109"/>
      </w:trPr>
      <w:tc>
        <w:tcPr>
          <w:tcW w:w="265" w:type="dxa"/>
        </w:tcPr>
        <w:p w14:paraId="150369F2" w14:textId="7288AE4D" w:rsidR="00B75889" w:rsidRDefault="00B75889" w:rsidP="006A7A4B">
          <w:pPr>
            <w:pStyle w:val="Header"/>
            <w:tabs>
              <w:tab w:val="right" w:pos="4680"/>
            </w:tabs>
            <w:spacing w:before="0"/>
            <w:rPr>
              <w:rStyle w:val="Strong"/>
              <w:sz w:val="28"/>
              <w:szCs w:val="28"/>
            </w:rPr>
          </w:pPr>
        </w:p>
      </w:tc>
      <w:tc>
        <w:tcPr>
          <w:tcW w:w="4235" w:type="dxa"/>
          <w:vAlign w:val="center"/>
        </w:tcPr>
        <w:p w14:paraId="3F042C33" w14:textId="6CDE229B" w:rsidR="00B75889" w:rsidRDefault="00B75889" w:rsidP="00DA5B3E">
          <w:pPr>
            <w:pStyle w:val="NoSpacing"/>
            <w:rPr>
              <w:rStyle w:val="Strong"/>
              <w:sz w:val="28"/>
              <w:szCs w:val="28"/>
            </w:rPr>
          </w:pPr>
        </w:p>
      </w:tc>
    </w:tr>
  </w:tbl>
  <w:p w14:paraId="5FA9F251" w14:textId="239A4E50" w:rsidR="00B75889" w:rsidRDefault="00E3439E" w:rsidP="006A7A4B">
    <w:pPr>
      <w:pStyle w:val="Header"/>
      <w:tabs>
        <w:tab w:val="right" w:pos="4680"/>
      </w:tabs>
      <w:spacing w:before="0" w:after="120"/>
      <w:jc w:val="right"/>
      <w:rPr>
        <w:rFonts w:ascii="Calibri" w:eastAsia="MS Gothic" w:hAnsi="Calibri" w:cs="Calibri"/>
        <w:b/>
        <w:bCs/>
        <w:i/>
        <w:iCs/>
        <w:color w:val="1F497D"/>
      </w:rPr>
    </w:pPr>
    <w:sdt>
      <w:sdtPr>
        <w:rPr>
          <w:rFonts w:ascii="Calibri" w:eastAsia="MS Gothic" w:hAnsi="Calibri" w:cs="Calibri"/>
          <w:b/>
          <w:bCs/>
          <w:i/>
          <w:iCs/>
          <w:color w:val="1F497D"/>
        </w:rPr>
        <w:alias w:val="Title"/>
        <w:tag w:val=""/>
        <w:id w:val="-1034343329"/>
        <w:placeholder>
          <w:docPart w:val="CA2765F04E9B47208083C575D7DF0B24"/>
        </w:placeholder>
        <w:dataBinding w:prefixMappings="xmlns:ns0='http://purl.org/dc/elements/1.1/' xmlns:ns1='http://schemas.openxmlformats.org/package/2006/metadata/core-properties' " w:xpath="/ns1:coreProperties[1]/ns0:title[1]" w:storeItemID="{6C3C8BC8-F283-45AE-878A-BAB7291924A1}"/>
        <w:text/>
      </w:sdtPr>
      <w:sdtEndPr/>
      <w:sdtContent>
        <w:r w:rsidR="00B75889">
          <w:rPr>
            <w:rFonts w:ascii="Calibri" w:eastAsia="MS Gothic" w:hAnsi="Calibri" w:cs="Calibri"/>
            <w:b/>
            <w:bCs/>
            <w:i/>
            <w:iCs/>
            <w:color w:val="1F497D"/>
          </w:rPr>
          <w:t>Calibration library and scripts integration guide and examples</w:t>
        </w:r>
      </w:sdtContent>
    </w:sdt>
  </w:p>
  <w:sdt>
    <w:sdtPr>
      <w:rPr>
        <w:rFonts w:ascii="Calibri" w:eastAsia="MS Gothic" w:hAnsi="Calibri" w:cs="Calibri"/>
        <w:b/>
        <w:bCs/>
        <w:i/>
        <w:iCs/>
        <w:color w:val="1F497D"/>
        <w:sz w:val="22"/>
        <w:szCs w:val="22"/>
      </w:rPr>
      <w:alias w:val="Category"/>
      <w:tag w:val=""/>
      <w:id w:val="-1960246470"/>
      <w:placeholder>
        <w:docPart w:val="53400D7B258A467292A9DAE66BF5B707"/>
      </w:placeholder>
      <w:dataBinding w:prefixMappings="xmlns:ns0='http://purl.org/dc/elements/1.1/' xmlns:ns1='http://schemas.openxmlformats.org/package/2006/metadata/core-properties' " w:xpath="/ns1:coreProperties[1]/ns1:category[1]" w:storeItemID="{6C3C8BC8-F283-45AE-878A-BAB7291924A1}"/>
      <w:text/>
    </w:sdtPr>
    <w:sdtEndPr/>
    <w:sdtContent>
      <w:p w14:paraId="15C20457" w14:textId="77777777" w:rsidR="00B75889" w:rsidRDefault="00B75889" w:rsidP="006A7A4B">
        <w:pPr>
          <w:pStyle w:val="Header"/>
          <w:tabs>
            <w:tab w:val="right" w:pos="4680"/>
          </w:tabs>
          <w:spacing w:before="0"/>
          <w:jc w:val="right"/>
          <w:rPr>
            <w:rFonts w:ascii="Calibri" w:eastAsia="MS Gothic" w:hAnsi="Calibri" w:cs="Calibri"/>
            <w:b/>
            <w:bCs/>
            <w:i/>
            <w:iCs/>
            <w:color w:val="1F497D"/>
          </w:rPr>
        </w:pPr>
        <w:r w:rsidRPr="00E42B9F">
          <w:rPr>
            <w:rFonts w:ascii="Calibri" w:eastAsia="MS Gothic" w:hAnsi="Calibri" w:cs="Calibri"/>
            <w:b/>
            <w:bCs/>
            <w:i/>
            <w:iCs/>
            <w:color w:val="1F497D"/>
            <w:sz w:val="22"/>
            <w:szCs w:val="22"/>
          </w:rPr>
          <w:t>Document Code</w:t>
        </w:r>
      </w:p>
    </w:sdtContent>
  </w:sdt>
  <w:p w14:paraId="4F2D3B32" w14:textId="5310F797" w:rsidR="00B75889" w:rsidRDefault="00B75889" w:rsidP="006A7A4B">
    <w:pPr>
      <w:pStyle w:val="Header"/>
      <w:pBdr>
        <w:bottom w:val="single" w:sz="12" w:space="1" w:color="auto"/>
      </w:pBdr>
      <w:spacing w:before="0"/>
      <w:jc w:val="right"/>
      <w:rPr>
        <w:rFonts w:ascii="Calibri" w:eastAsia="MS Gothic" w:hAnsi="Calibri" w:cs="Calibri"/>
        <w:b/>
        <w:bCs/>
        <w:i/>
        <w:iCs/>
        <w:color w:val="1F497D"/>
        <w:sz w:val="18"/>
        <w:szCs w:val="18"/>
      </w:rPr>
    </w:pPr>
    <w:r w:rsidRPr="00BC521A">
      <w:rPr>
        <w:rFonts w:ascii="Calibri" w:eastAsia="MS Gothic" w:hAnsi="Calibri" w:cs="Calibri"/>
        <w:b/>
        <w:bCs/>
        <w:i/>
        <w:iCs/>
        <w:color w:val="1F497D"/>
        <w:sz w:val="18"/>
        <w:szCs w:val="18"/>
      </w:rPr>
      <w:t>Revision:</w:t>
    </w:r>
    <w:r w:rsidRPr="00BC521A">
      <w:rPr>
        <w:rStyle w:val="Strong"/>
        <w:sz w:val="18"/>
        <w:szCs w:val="18"/>
      </w:rPr>
      <w:t xml:space="preserve"> </w:t>
    </w:r>
    <w:sdt>
      <w:sdtPr>
        <w:rPr>
          <w:rFonts w:ascii="Calibri" w:eastAsia="MS Gothic" w:hAnsi="Calibri" w:cs="Calibri"/>
          <w:b/>
          <w:bCs/>
          <w:i/>
          <w:iCs/>
          <w:color w:val="1F497D"/>
          <w:sz w:val="18"/>
          <w:szCs w:val="18"/>
        </w:rPr>
        <w:alias w:val="Abstract"/>
        <w:tag w:val=""/>
        <w:id w:val="-506146"/>
        <w:placeholder>
          <w:docPart w:val="2CCF326BBE1D4101ABC64D7A7EB07B66"/>
        </w:placeholder>
        <w:dataBinding w:prefixMappings="xmlns:ns0='http://schemas.microsoft.com/office/2006/coverPageProps' " w:xpath="/ns0:CoverPageProperties[1]/ns0:Abstract[1]" w:storeItemID="{55AF091B-3C7A-41E3-B477-F2FDAA23CFDA}"/>
        <w:text/>
      </w:sdtPr>
      <w:sdtEndPr/>
      <w:sdtContent>
        <w:r>
          <w:rPr>
            <w:rFonts w:ascii="Calibri" w:eastAsia="MS Gothic" w:hAnsi="Calibri" w:cs="Calibri"/>
            <w:b/>
            <w:bCs/>
            <w:i/>
            <w:iCs/>
            <w:color w:val="1F497D"/>
            <w:sz w:val="18"/>
            <w:szCs w:val="18"/>
          </w:rPr>
          <w:t>1.1</w:t>
        </w:r>
      </w:sdtContent>
    </w:sdt>
  </w:p>
  <w:p w14:paraId="1544D2D8" w14:textId="77777777" w:rsidR="00B75889" w:rsidRDefault="00B75889" w:rsidP="006A7A4B">
    <w:pPr>
      <w:pStyle w:val="Header"/>
      <w:pBdr>
        <w:bottom w:val="single" w:sz="12" w:space="1" w:color="auto"/>
      </w:pBdr>
      <w:spacing w:before="0"/>
      <w:jc w:val="right"/>
      <w:rPr>
        <w:sz w:val="6"/>
        <w:szCs w:val="6"/>
      </w:rPr>
    </w:pPr>
  </w:p>
  <w:p w14:paraId="0C596E9B" w14:textId="77777777" w:rsidR="00B75889" w:rsidRPr="006065D6" w:rsidRDefault="00B75889" w:rsidP="006065D6">
    <w:pPr>
      <w:pStyle w:val="Header"/>
      <w:pBdr>
        <w:bottom w:val="single" w:sz="12" w:space="1" w:color="auto"/>
      </w:pBdr>
      <w:spacing w:before="0"/>
      <w:rPr>
        <w:sz w:val="6"/>
        <w:szCs w:val="6"/>
      </w:rPr>
    </w:pPr>
  </w:p>
  <w:p w14:paraId="5DF4E462" w14:textId="77777777" w:rsidR="00B75889" w:rsidRPr="00E92F77" w:rsidRDefault="00B75889" w:rsidP="00E92F77">
    <w:pPr>
      <w:pStyle w:val="Header"/>
      <w:tabs>
        <w:tab w:val="right" w:pos="4680"/>
      </w:tabs>
      <w:spacing w:before="0"/>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52986" w14:textId="77777777" w:rsidR="00B75889" w:rsidRDefault="00B75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756B3"/>
    <w:multiLevelType w:val="hybridMultilevel"/>
    <w:tmpl w:val="E6C49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37374"/>
    <w:multiLevelType w:val="hybridMultilevel"/>
    <w:tmpl w:val="EFF8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F5B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A1741"/>
    <w:multiLevelType w:val="hybridMultilevel"/>
    <w:tmpl w:val="EE422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4509C"/>
    <w:multiLevelType w:val="multilevel"/>
    <w:tmpl w:val="51AC881A"/>
    <w:lvl w:ilvl="0">
      <w:start w:val="1"/>
      <w:numFmt w:val="decimal"/>
      <w:pStyle w:val="Head1Blue"/>
      <w:suff w:val="space"/>
      <w:lvlText w:val="%1."/>
      <w:lvlJc w:val="left"/>
      <w:pPr>
        <w:ind w:left="360" w:hanging="360"/>
      </w:pPr>
      <w:rPr>
        <w:rFonts w:hint="default"/>
      </w:rPr>
    </w:lvl>
    <w:lvl w:ilvl="1">
      <w:start w:val="1"/>
      <w:numFmt w:val="decimal"/>
      <w:pStyle w:val="Head2Blue"/>
      <w:suff w:val="space"/>
      <w:lvlText w:val="%1.%2."/>
      <w:lvlJc w:val="left"/>
      <w:pPr>
        <w:ind w:left="792" w:hanging="432"/>
      </w:pPr>
      <w:rPr>
        <w:rFonts w:hint="default"/>
      </w:rPr>
    </w:lvl>
    <w:lvl w:ilvl="2">
      <w:start w:val="1"/>
      <w:numFmt w:val="decimal"/>
      <w:pStyle w:val="Head3Blue"/>
      <w:suff w:val="space"/>
      <w:lvlText w:val="%1.%2.%3."/>
      <w:lvlJc w:val="left"/>
      <w:pPr>
        <w:ind w:left="32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B31EE4"/>
    <w:multiLevelType w:val="hybridMultilevel"/>
    <w:tmpl w:val="580E8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A2E89"/>
    <w:multiLevelType w:val="hybridMultilevel"/>
    <w:tmpl w:val="4678C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26141"/>
    <w:multiLevelType w:val="hybridMultilevel"/>
    <w:tmpl w:val="580E8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A24D0"/>
    <w:multiLevelType w:val="multilevel"/>
    <w:tmpl w:val="39E46C90"/>
    <w:lvl w:ilvl="0">
      <w:start w:val="1"/>
      <w:numFmt w:val="decimal"/>
      <w:pStyle w:val="Head1Black"/>
      <w:suff w:val="space"/>
      <w:lvlText w:val="%1."/>
      <w:lvlJc w:val="left"/>
      <w:pPr>
        <w:ind w:left="360" w:hanging="360"/>
      </w:pPr>
      <w:rPr>
        <w:rFonts w:hint="default"/>
      </w:rPr>
    </w:lvl>
    <w:lvl w:ilvl="1">
      <w:start w:val="1"/>
      <w:numFmt w:val="decimal"/>
      <w:pStyle w:val="Head2Black"/>
      <w:suff w:val="space"/>
      <w:lvlText w:val="%1.%2."/>
      <w:lvlJc w:val="left"/>
      <w:pPr>
        <w:ind w:left="792" w:hanging="792"/>
      </w:pPr>
      <w:rPr>
        <w:rFonts w:hint="default"/>
      </w:rPr>
    </w:lvl>
    <w:lvl w:ilvl="2">
      <w:start w:val="1"/>
      <w:numFmt w:val="decimal"/>
      <w:pStyle w:val="Head3Black"/>
      <w:suff w:val="space"/>
      <w:lvlText w:val="%1.%2.%3."/>
      <w:lvlJc w:val="left"/>
      <w:pPr>
        <w:ind w:left="792"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32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331D68"/>
    <w:multiLevelType w:val="hybridMultilevel"/>
    <w:tmpl w:val="DEF27F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5867C1"/>
    <w:multiLevelType w:val="hybridMultilevel"/>
    <w:tmpl w:val="DE1A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4D0109"/>
    <w:multiLevelType w:val="hybridMultilevel"/>
    <w:tmpl w:val="E37A68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2"/>
  </w:num>
  <w:num w:numId="4">
    <w:abstractNumId w:val="4"/>
  </w:num>
  <w:num w:numId="5">
    <w:abstractNumId w:val="8"/>
  </w:num>
  <w:num w:numId="6">
    <w:abstractNumId w:val="6"/>
  </w:num>
  <w:num w:numId="7">
    <w:abstractNumId w:val="11"/>
  </w:num>
  <w:num w:numId="8">
    <w:abstractNumId w:val="3"/>
  </w:num>
  <w:num w:numId="9">
    <w:abstractNumId w:val="0"/>
  </w:num>
  <w:num w:numId="10">
    <w:abstractNumId w:val="10"/>
  </w:num>
  <w:num w:numId="11">
    <w:abstractNumId w:val="7"/>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29F"/>
    <w:rsid w:val="00010FF7"/>
    <w:rsid w:val="00011211"/>
    <w:rsid w:val="00020D13"/>
    <w:rsid w:val="00025362"/>
    <w:rsid w:val="000418F5"/>
    <w:rsid w:val="00073417"/>
    <w:rsid w:val="000836DA"/>
    <w:rsid w:val="0009255F"/>
    <w:rsid w:val="00094CE8"/>
    <w:rsid w:val="0009685A"/>
    <w:rsid w:val="000A6343"/>
    <w:rsid w:val="000A6A1B"/>
    <w:rsid w:val="000B66D6"/>
    <w:rsid w:val="000C5F94"/>
    <w:rsid w:val="000E3C69"/>
    <w:rsid w:val="000E7C31"/>
    <w:rsid w:val="000F6C56"/>
    <w:rsid w:val="000F7027"/>
    <w:rsid w:val="000F7172"/>
    <w:rsid w:val="0012274E"/>
    <w:rsid w:val="00122B6A"/>
    <w:rsid w:val="001234A3"/>
    <w:rsid w:val="00132241"/>
    <w:rsid w:val="0013713F"/>
    <w:rsid w:val="00141D01"/>
    <w:rsid w:val="00152F12"/>
    <w:rsid w:val="00164DA8"/>
    <w:rsid w:val="001715A5"/>
    <w:rsid w:val="00181856"/>
    <w:rsid w:val="001824AB"/>
    <w:rsid w:val="00190DC5"/>
    <w:rsid w:val="00197D46"/>
    <w:rsid w:val="001A6210"/>
    <w:rsid w:val="001E091E"/>
    <w:rsid w:val="001E58B3"/>
    <w:rsid w:val="001F585C"/>
    <w:rsid w:val="0024590C"/>
    <w:rsid w:val="00255E30"/>
    <w:rsid w:val="0029453C"/>
    <w:rsid w:val="002A0C0E"/>
    <w:rsid w:val="002A3029"/>
    <w:rsid w:val="002B2F2E"/>
    <w:rsid w:val="002B4435"/>
    <w:rsid w:val="002C1277"/>
    <w:rsid w:val="002C6316"/>
    <w:rsid w:val="002D7A2E"/>
    <w:rsid w:val="002F1C3F"/>
    <w:rsid w:val="003023F3"/>
    <w:rsid w:val="00314C85"/>
    <w:rsid w:val="0033658E"/>
    <w:rsid w:val="003618AC"/>
    <w:rsid w:val="003640D5"/>
    <w:rsid w:val="003761CF"/>
    <w:rsid w:val="00383678"/>
    <w:rsid w:val="003A0E52"/>
    <w:rsid w:val="003C1708"/>
    <w:rsid w:val="003C1E7D"/>
    <w:rsid w:val="003D43BC"/>
    <w:rsid w:val="003E7B4A"/>
    <w:rsid w:val="003F261B"/>
    <w:rsid w:val="00415B09"/>
    <w:rsid w:val="004162D7"/>
    <w:rsid w:val="00451234"/>
    <w:rsid w:val="004524DE"/>
    <w:rsid w:val="00452A9C"/>
    <w:rsid w:val="0045740E"/>
    <w:rsid w:val="00475EAF"/>
    <w:rsid w:val="004A4056"/>
    <w:rsid w:val="004B5851"/>
    <w:rsid w:val="004C47C0"/>
    <w:rsid w:val="004D0D9C"/>
    <w:rsid w:val="004E3899"/>
    <w:rsid w:val="004E55F1"/>
    <w:rsid w:val="004F2458"/>
    <w:rsid w:val="00500740"/>
    <w:rsid w:val="00503A04"/>
    <w:rsid w:val="00530A80"/>
    <w:rsid w:val="005337E9"/>
    <w:rsid w:val="00535380"/>
    <w:rsid w:val="00556B4A"/>
    <w:rsid w:val="005756EC"/>
    <w:rsid w:val="005A7F9C"/>
    <w:rsid w:val="005B1051"/>
    <w:rsid w:val="005B35A6"/>
    <w:rsid w:val="005C22DF"/>
    <w:rsid w:val="005C41D0"/>
    <w:rsid w:val="005C554D"/>
    <w:rsid w:val="005C64C8"/>
    <w:rsid w:val="005F775C"/>
    <w:rsid w:val="006065D6"/>
    <w:rsid w:val="006100D9"/>
    <w:rsid w:val="00613CDC"/>
    <w:rsid w:val="00617C91"/>
    <w:rsid w:val="00626452"/>
    <w:rsid w:val="00626841"/>
    <w:rsid w:val="00633C50"/>
    <w:rsid w:val="00645FC2"/>
    <w:rsid w:val="00646CFD"/>
    <w:rsid w:val="00646D76"/>
    <w:rsid w:val="00656EF9"/>
    <w:rsid w:val="00663AE1"/>
    <w:rsid w:val="0066460C"/>
    <w:rsid w:val="00664C72"/>
    <w:rsid w:val="00671E1D"/>
    <w:rsid w:val="00680A4C"/>
    <w:rsid w:val="006A104D"/>
    <w:rsid w:val="006A45CB"/>
    <w:rsid w:val="006A7A4B"/>
    <w:rsid w:val="006B110F"/>
    <w:rsid w:val="006B6435"/>
    <w:rsid w:val="006C474C"/>
    <w:rsid w:val="006F292D"/>
    <w:rsid w:val="006F3747"/>
    <w:rsid w:val="006F5F22"/>
    <w:rsid w:val="00700E84"/>
    <w:rsid w:val="0071149C"/>
    <w:rsid w:val="00725C6C"/>
    <w:rsid w:val="00726F6A"/>
    <w:rsid w:val="00732F39"/>
    <w:rsid w:val="00750BA2"/>
    <w:rsid w:val="0075566E"/>
    <w:rsid w:val="00764B3B"/>
    <w:rsid w:val="007666B9"/>
    <w:rsid w:val="007739B5"/>
    <w:rsid w:val="00791E20"/>
    <w:rsid w:val="007B3D2B"/>
    <w:rsid w:val="007B753D"/>
    <w:rsid w:val="007C4195"/>
    <w:rsid w:val="007E4AFC"/>
    <w:rsid w:val="00801C61"/>
    <w:rsid w:val="008176A5"/>
    <w:rsid w:val="008446CA"/>
    <w:rsid w:val="008522CE"/>
    <w:rsid w:val="0085388F"/>
    <w:rsid w:val="008555B3"/>
    <w:rsid w:val="00863598"/>
    <w:rsid w:val="008736EC"/>
    <w:rsid w:val="00874E7A"/>
    <w:rsid w:val="00875A7D"/>
    <w:rsid w:val="00875D6A"/>
    <w:rsid w:val="00882BB9"/>
    <w:rsid w:val="008C1E47"/>
    <w:rsid w:val="008C2B6F"/>
    <w:rsid w:val="008C31A9"/>
    <w:rsid w:val="008D2147"/>
    <w:rsid w:val="008F4E70"/>
    <w:rsid w:val="00902540"/>
    <w:rsid w:val="0090757E"/>
    <w:rsid w:val="009128E9"/>
    <w:rsid w:val="0094401C"/>
    <w:rsid w:val="009446E3"/>
    <w:rsid w:val="009519A3"/>
    <w:rsid w:val="009558A2"/>
    <w:rsid w:val="00962728"/>
    <w:rsid w:val="00985D92"/>
    <w:rsid w:val="0099396A"/>
    <w:rsid w:val="00995493"/>
    <w:rsid w:val="009959EC"/>
    <w:rsid w:val="00995CC2"/>
    <w:rsid w:val="00997676"/>
    <w:rsid w:val="009A2BC2"/>
    <w:rsid w:val="009A6E45"/>
    <w:rsid w:val="009C31B6"/>
    <w:rsid w:val="009E6C13"/>
    <w:rsid w:val="00A164D6"/>
    <w:rsid w:val="00A23232"/>
    <w:rsid w:val="00A250D3"/>
    <w:rsid w:val="00A31509"/>
    <w:rsid w:val="00A3592F"/>
    <w:rsid w:val="00A6767D"/>
    <w:rsid w:val="00A816A8"/>
    <w:rsid w:val="00A8609F"/>
    <w:rsid w:val="00A9647C"/>
    <w:rsid w:val="00AA3E9A"/>
    <w:rsid w:val="00AB2971"/>
    <w:rsid w:val="00AB509F"/>
    <w:rsid w:val="00B01CC8"/>
    <w:rsid w:val="00B17A25"/>
    <w:rsid w:val="00B31D20"/>
    <w:rsid w:val="00B3498E"/>
    <w:rsid w:val="00B62A0C"/>
    <w:rsid w:val="00B67B8E"/>
    <w:rsid w:val="00B7573F"/>
    <w:rsid w:val="00B75889"/>
    <w:rsid w:val="00B87959"/>
    <w:rsid w:val="00BA7E43"/>
    <w:rsid w:val="00BC141D"/>
    <w:rsid w:val="00BC51D2"/>
    <w:rsid w:val="00BC521A"/>
    <w:rsid w:val="00BC6748"/>
    <w:rsid w:val="00BC7BC7"/>
    <w:rsid w:val="00BD2F7B"/>
    <w:rsid w:val="00BE08CC"/>
    <w:rsid w:val="00BF5B48"/>
    <w:rsid w:val="00C312EB"/>
    <w:rsid w:val="00C33569"/>
    <w:rsid w:val="00C336B8"/>
    <w:rsid w:val="00C524C3"/>
    <w:rsid w:val="00C62BF6"/>
    <w:rsid w:val="00C76E25"/>
    <w:rsid w:val="00C84D9F"/>
    <w:rsid w:val="00C906C9"/>
    <w:rsid w:val="00C975EE"/>
    <w:rsid w:val="00C97A80"/>
    <w:rsid w:val="00CB0FDB"/>
    <w:rsid w:val="00CB5741"/>
    <w:rsid w:val="00CD3D2D"/>
    <w:rsid w:val="00CD7D78"/>
    <w:rsid w:val="00CE4769"/>
    <w:rsid w:val="00D07DBD"/>
    <w:rsid w:val="00D16302"/>
    <w:rsid w:val="00D27E39"/>
    <w:rsid w:val="00D310F4"/>
    <w:rsid w:val="00D331E4"/>
    <w:rsid w:val="00D60A96"/>
    <w:rsid w:val="00D7060F"/>
    <w:rsid w:val="00D874F4"/>
    <w:rsid w:val="00D962B3"/>
    <w:rsid w:val="00DA5B3E"/>
    <w:rsid w:val="00DC4E4F"/>
    <w:rsid w:val="00DC529F"/>
    <w:rsid w:val="00DC7968"/>
    <w:rsid w:val="00DD3EFA"/>
    <w:rsid w:val="00DE0878"/>
    <w:rsid w:val="00DF0423"/>
    <w:rsid w:val="00E01F29"/>
    <w:rsid w:val="00E04742"/>
    <w:rsid w:val="00E06971"/>
    <w:rsid w:val="00E10D4E"/>
    <w:rsid w:val="00E16CFA"/>
    <w:rsid w:val="00E3439E"/>
    <w:rsid w:val="00E42B9F"/>
    <w:rsid w:val="00E42DCC"/>
    <w:rsid w:val="00E704D6"/>
    <w:rsid w:val="00E72AC9"/>
    <w:rsid w:val="00E83147"/>
    <w:rsid w:val="00E838CC"/>
    <w:rsid w:val="00E87873"/>
    <w:rsid w:val="00E92F77"/>
    <w:rsid w:val="00ED3933"/>
    <w:rsid w:val="00ED3F61"/>
    <w:rsid w:val="00ED60AB"/>
    <w:rsid w:val="00EE3A53"/>
    <w:rsid w:val="00EE73D2"/>
    <w:rsid w:val="00F00C6C"/>
    <w:rsid w:val="00F51F42"/>
    <w:rsid w:val="00F57D88"/>
    <w:rsid w:val="00F710B6"/>
    <w:rsid w:val="00FA2FF6"/>
    <w:rsid w:val="00FD2D61"/>
    <w:rsid w:val="00FD50A0"/>
    <w:rsid w:val="00FE3C87"/>
    <w:rsid w:val="00FE426A"/>
    <w:rsid w:val="00FF2958"/>
    <w:rsid w:val="00FF753A"/>
    <w:rsid w:val="00FF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EAB6F"/>
  <w15:chartTrackingRefBased/>
  <w15:docId w15:val="{8B64352F-50DA-4DBB-99B1-595D27511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sz w:val="24"/>
        <w:szCs w:val="24"/>
        <w:lang w:val="en-US" w:eastAsia="en-US" w:bidi="ar-SA"/>
      </w:rPr>
    </w:rPrDefault>
    <w:pPrDefault>
      <w:pPr>
        <w:spacing w:before="240"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74E"/>
  </w:style>
  <w:style w:type="paragraph" w:styleId="Heading1">
    <w:name w:val="heading 1"/>
    <w:basedOn w:val="Normal"/>
    <w:next w:val="Normal"/>
    <w:link w:val="Heading1Char"/>
    <w:uiPriority w:val="11"/>
    <w:qFormat/>
    <w:rsid w:val="000F7172"/>
    <w:pPr>
      <w:keepNext/>
      <w:keepLines/>
      <w:spacing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1"/>
    <w:qFormat/>
    <w:rsid w:val="000F717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1"/>
    <w:qFormat/>
    <w:rsid w:val="000F7172"/>
    <w:pPr>
      <w:keepNext/>
      <w:keepLines/>
      <w:spacing w:before="120" w:after="12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qFormat/>
    <w:rsid w:val="00DC52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1E4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C1E4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nhideWhenUsed/>
    <w:rsid w:val="00181856"/>
    <w:pPr>
      <w:tabs>
        <w:tab w:val="center" w:pos="4680"/>
        <w:tab w:val="right" w:pos="9360"/>
      </w:tabs>
      <w:spacing w:after="0"/>
    </w:pPr>
  </w:style>
  <w:style w:type="character" w:customStyle="1" w:styleId="HeaderChar">
    <w:name w:val="Header Char"/>
    <w:basedOn w:val="DefaultParagraphFont"/>
    <w:link w:val="Header"/>
    <w:qFormat/>
    <w:rsid w:val="00181856"/>
  </w:style>
  <w:style w:type="paragraph" w:styleId="Footer">
    <w:name w:val="footer"/>
    <w:basedOn w:val="Normal"/>
    <w:link w:val="FooterChar"/>
    <w:uiPriority w:val="99"/>
    <w:unhideWhenUsed/>
    <w:rsid w:val="00181856"/>
    <w:pPr>
      <w:tabs>
        <w:tab w:val="center" w:pos="4680"/>
        <w:tab w:val="right" w:pos="9360"/>
      </w:tabs>
      <w:spacing w:after="0"/>
    </w:pPr>
  </w:style>
  <w:style w:type="character" w:customStyle="1" w:styleId="FooterChar">
    <w:name w:val="Footer Char"/>
    <w:basedOn w:val="DefaultParagraphFont"/>
    <w:link w:val="Footer"/>
    <w:uiPriority w:val="99"/>
    <w:rsid w:val="00181856"/>
  </w:style>
  <w:style w:type="character" w:customStyle="1" w:styleId="Heading1Char">
    <w:name w:val="Heading 1 Char"/>
    <w:basedOn w:val="DefaultParagraphFont"/>
    <w:link w:val="Heading1"/>
    <w:uiPriority w:val="11"/>
    <w:rsid w:val="000F71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1856"/>
    <w:pPr>
      <w:outlineLvl w:val="9"/>
    </w:pPr>
  </w:style>
  <w:style w:type="character" w:customStyle="1" w:styleId="Heading2Char">
    <w:name w:val="Heading 2 Char"/>
    <w:basedOn w:val="DefaultParagraphFont"/>
    <w:link w:val="Heading2"/>
    <w:uiPriority w:val="11"/>
    <w:rsid w:val="000F717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31509"/>
    <w:pPr>
      <w:tabs>
        <w:tab w:val="right" w:leader="dot" w:pos="10620"/>
      </w:tabs>
      <w:spacing w:after="100"/>
    </w:pPr>
  </w:style>
  <w:style w:type="character" w:styleId="Hyperlink">
    <w:name w:val="Hyperlink"/>
    <w:basedOn w:val="DefaultParagraphFont"/>
    <w:uiPriority w:val="99"/>
    <w:unhideWhenUsed/>
    <w:rsid w:val="00875D6A"/>
    <w:rPr>
      <w:color w:val="0563C1" w:themeColor="hyperlink"/>
      <w:u w:val="single"/>
    </w:rPr>
  </w:style>
  <w:style w:type="paragraph" w:styleId="TOC2">
    <w:name w:val="toc 2"/>
    <w:basedOn w:val="Normal"/>
    <w:next w:val="Normal"/>
    <w:autoRedefine/>
    <w:uiPriority w:val="39"/>
    <w:unhideWhenUsed/>
    <w:rsid w:val="00AA3E9A"/>
    <w:pPr>
      <w:tabs>
        <w:tab w:val="right" w:leader="dot" w:pos="10627"/>
      </w:tabs>
      <w:spacing w:before="0" w:after="0"/>
      <w:ind w:left="220"/>
    </w:pPr>
  </w:style>
  <w:style w:type="table" w:styleId="GridTable4-Accent1">
    <w:name w:val="Grid Table 4 Accent 1"/>
    <w:basedOn w:val="TableNormal"/>
    <w:uiPriority w:val="49"/>
    <w:rsid w:val="006A45CB"/>
    <w:pPr>
      <w:spacing w:before="0" w:after="0"/>
      <w:jc w:val="center"/>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58" w:type="dxa"/>
        <w:left w:w="115" w:type="dxa"/>
        <w:bottom w:w="58" w:type="dxa"/>
        <w:right w:w="115" w:type="dxa"/>
      </w:tblCellMar>
    </w:tblPr>
    <w:tcPr>
      <w:vAlign w:val="center"/>
    </w:tc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le">
    <w:name w:val="Title"/>
    <w:basedOn w:val="Normal"/>
    <w:next w:val="Normal"/>
    <w:link w:val="TitleChar"/>
    <w:qFormat/>
    <w:rsid w:val="000E3C6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27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8"/>
    <w:qFormat/>
    <w:rsid w:val="000E3C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8"/>
    <w:rsid w:val="0012274E"/>
    <w:rPr>
      <w:rFonts w:eastAsiaTheme="minorEastAsia"/>
      <w:color w:val="5A5A5A" w:themeColor="text1" w:themeTint="A5"/>
      <w:spacing w:val="15"/>
    </w:rPr>
  </w:style>
  <w:style w:type="character" w:styleId="PlaceholderText">
    <w:name w:val="Placeholder Text"/>
    <w:basedOn w:val="DefaultParagraphFont"/>
    <w:uiPriority w:val="99"/>
    <w:semiHidden/>
    <w:rsid w:val="000E3C69"/>
    <w:rPr>
      <w:color w:val="808080"/>
    </w:rPr>
  </w:style>
  <w:style w:type="character" w:customStyle="1" w:styleId="Style1">
    <w:name w:val="Style1"/>
    <w:basedOn w:val="DefaultParagraphFont"/>
    <w:uiPriority w:val="1"/>
    <w:rsid w:val="00726F6A"/>
    <w:rPr>
      <w:rFonts w:ascii="Arial" w:hAnsi="Arial"/>
      <w:b/>
      <w:sz w:val="56"/>
    </w:rPr>
  </w:style>
  <w:style w:type="character" w:customStyle="1" w:styleId="Style2">
    <w:name w:val="Style2"/>
    <w:basedOn w:val="DefaultParagraphFont"/>
    <w:uiPriority w:val="1"/>
    <w:rsid w:val="00726F6A"/>
    <w:rPr>
      <w:rFonts w:ascii="Arial" w:hAnsi="Arial"/>
      <w:sz w:val="36"/>
    </w:rPr>
  </w:style>
  <w:style w:type="character" w:styleId="Strong">
    <w:name w:val="Strong"/>
    <w:basedOn w:val="DefaultParagraphFont"/>
    <w:uiPriority w:val="22"/>
    <w:qFormat/>
    <w:rsid w:val="006B6435"/>
    <w:rPr>
      <w:b/>
      <w:bCs/>
    </w:rPr>
  </w:style>
  <w:style w:type="paragraph" w:styleId="ListParagraph">
    <w:name w:val="List Paragraph"/>
    <w:basedOn w:val="Normal"/>
    <w:uiPriority w:val="34"/>
    <w:qFormat/>
    <w:rsid w:val="008C2B6F"/>
    <w:pPr>
      <w:ind w:left="720"/>
      <w:contextualSpacing/>
    </w:pPr>
  </w:style>
  <w:style w:type="paragraph" w:styleId="BalloonText">
    <w:name w:val="Balloon Text"/>
    <w:basedOn w:val="Normal"/>
    <w:link w:val="BalloonTextChar"/>
    <w:uiPriority w:val="99"/>
    <w:semiHidden/>
    <w:unhideWhenUsed/>
    <w:rsid w:val="00CB0FD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FDB"/>
    <w:rPr>
      <w:rFonts w:ascii="Segoe UI" w:hAnsi="Segoe UI" w:cs="Segoe UI"/>
      <w:sz w:val="18"/>
      <w:szCs w:val="18"/>
    </w:rPr>
  </w:style>
  <w:style w:type="character" w:customStyle="1" w:styleId="Heading3Char">
    <w:name w:val="Heading 3 Char"/>
    <w:basedOn w:val="DefaultParagraphFont"/>
    <w:link w:val="Heading3"/>
    <w:uiPriority w:val="11"/>
    <w:rsid w:val="000F7172"/>
    <w:rPr>
      <w:rFonts w:asciiTheme="majorHAnsi" w:eastAsiaTheme="majorEastAsia" w:hAnsiTheme="majorHAnsi" w:cstheme="majorBidi"/>
      <w:color w:val="1F3763" w:themeColor="accent1" w:themeShade="7F"/>
    </w:rPr>
  </w:style>
  <w:style w:type="paragraph" w:customStyle="1" w:styleId="Head1Blue">
    <w:name w:val="Head1#Blue"/>
    <w:basedOn w:val="Heading1"/>
    <w:uiPriority w:val="12"/>
    <w:qFormat/>
    <w:rsid w:val="000F7172"/>
    <w:pPr>
      <w:numPr>
        <w:numId w:val="4"/>
      </w:numPr>
    </w:pPr>
  </w:style>
  <w:style w:type="paragraph" w:customStyle="1" w:styleId="Head2Blue">
    <w:name w:val="Head2#Blue"/>
    <w:basedOn w:val="Heading2"/>
    <w:uiPriority w:val="12"/>
    <w:qFormat/>
    <w:rsid w:val="000F7172"/>
    <w:pPr>
      <w:numPr>
        <w:ilvl w:val="1"/>
        <w:numId w:val="4"/>
      </w:numPr>
      <w:ind w:left="432"/>
    </w:pPr>
  </w:style>
  <w:style w:type="paragraph" w:customStyle="1" w:styleId="Head3Blue">
    <w:name w:val="Head3#Blue"/>
    <w:basedOn w:val="Heading3"/>
    <w:uiPriority w:val="12"/>
    <w:qFormat/>
    <w:rsid w:val="000F7172"/>
    <w:pPr>
      <w:numPr>
        <w:ilvl w:val="2"/>
        <w:numId w:val="4"/>
      </w:numPr>
      <w:ind w:left="504"/>
    </w:pPr>
  </w:style>
  <w:style w:type="paragraph" w:customStyle="1" w:styleId="Head1Black0">
    <w:name w:val="Head1 Black"/>
    <w:basedOn w:val="Heading1"/>
    <w:uiPriority w:val="9"/>
    <w:qFormat/>
    <w:rsid w:val="000F7172"/>
    <w:rPr>
      <w:b/>
      <w:bCs/>
      <w:color w:val="auto"/>
      <w:sz w:val="36"/>
      <w:szCs w:val="36"/>
    </w:rPr>
  </w:style>
  <w:style w:type="paragraph" w:customStyle="1" w:styleId="Head2Black0">
    <w:name w:val="Head2 Black"/>
    <w:basedOn w:val="Heading2"/>
    <w:uiPriority w:val="9"/>
    <w:qFormat/>
    <w:rsid w:val="000F7172"/>
    <w:rPr>
      <w:b/>
      <w:bCs/>
      <w:color w:val="auto"/>
      <w:sz w:val="32"/>
      <w:szCs w:val="32"/>
    </w:rPr>
  </w:style>
  <w:style w:type="paragraph" w:customStyle="1" w:styleId="Head3Black0">
    <w:name w:val="Head3 Black"/>
    <w:basedOn w:val="Heading3"/>
    <w:uiPriority w:val="9"/>
    <w:qFormat/>
    <w:rsid w:val="000F7172"/>
    <w:rPr>
      <w:b/>
      <w:bCs/>
      <w:color w:val="auto"/>
      <w:sz w:val="28"/>
      <w:szCs w:val="28"/>
    </w:rPr>
  </w:style>
  <w:style w:type="paragraph" w:customStyle="1" w:styleId="Head1Black">
    <w:name w:val="Head1#Black"/>
    <w:basedOn w:val="Head1Black0"/>
    <w:uiPriority w:val="10"/>
    <w:qFormat/>
    <w:rsid w:val="000F7172"/>
    <w:pPr>
      <w:numPr>
        <w:numId w:val="5"/>
      </w:numPr>
    </w:pPr>
  </w:style>
  <w:style w:type="paragraph" w:customStyle="1" w:styleId="Head2Black">
    <w:name w:val="Head2#Black"/>
    <w:basedOn w:val="Head2Black0"/>
    <w:uiPriority w:val="10"/>
    <w:qFormat/>
    <w:rsid w:val="000F7172"/>
    <w:pPr>
      <w:numPr>
        <w:ilvl w:val="1"/>
        <w:numId w:val="5"/>
      </w:numPr>
    </w:pPr>
  </w:style>
  <w:style w:type="paragraph" w:customStyle="1" w:styleId="Head3Black">
    <w:name w:val="Head3#Black"/>
    <w:basedOn w:val="Head3Black0"/>
    <w:uiPriority w:val="10"/>
    <w:qFormat/>
    <w:rsid w:val="000F7172"/>
    <w:pPr>
      <w:numPr>
        <w:ilvl w:val="2"/>
        <w:numId w:val="5"/>
      </w:numPr>
    </w:pPr>
  </w:style>
  <w:style w:type="paragraph" w:styleId="TOC3">
    <w:name w:val="toc 3"/>
    <w:basedOn w:val="Normal"/>
    <w:next w:val="Normal"/>
    <w:autoRedefine/>
    <w:uiPriority w:val="39"/>
    <w:unhideWhenUsed/>
    <w:rsid w:val="00AA3E9A"/>
    <w:pPr>
      <w:tabs>
        <w:tab w:val="right" w:leader="dot" w:pos="10627"/>
      </w:tabs>
      <w:spacing w:before="0" w:after="0"/>
      <w:ind w:left="480"/>
    </w:pPr>
  </w:style>
  <w:style w:type="table" w:styleId="GridTable4-Accent2">
    <w:name w:val="Grid Table 4 Accent 2"/>
    <w:basedOn w:val="TableNormal"/>
    <w:uiPriority w:val="49"/>
    <w:rsid w:val="006A45CB"/>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6A45CB"/>
    <w:pPr>
      <w:spacing w:before="0" w:after="0"/>
      <w:jc w:val="center"/>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8" w:type="dxa"/>
        <w:left w:w="115" w:type="dxa"/>
        <w:bottom w:w="58" w:type="dxa"/>
        <w:right w:w="115" w:type="dxa"/>
      </w:tblCellMar>
    </w:tblPr>
    <w:tcPr>
      <w:shd w:val="clear" w:color="auto" w:fill="D9E2F3"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Spacing">
    <w:name w:val="No Spacing"/>
    <w:uiPriority w:val="1"/>
    <w:qFormat/>
    <w:rsid w:val="00645FC2"/>
    <w:pPr>
      <w:spacing w:before="0" w:after="0"/>
    </w:pPr>
    <w:rPr>
      <w:rFonts w:cstheme="minorBidi"/>
      <w:color w:val="auto"/>
      <w:sz w:val="22"/>
      <w:szCs w:val="22"/>
      <w:lang w:val="en-CA"/>
    </w:rPr>
  </w:style>
  <w:style w:type="character" w:customStyle="1" w:styleId="Heading4Char">
    <w:name w:val="Heading 4 Char"/>
    <w:basedOn w:val="DefaultParagraphFont"/>
    <w:link w:val="Heading4"/>
    <w:uiPriority w:val="9"/>
    <w:semiHidden/>
    <w:rsid w:val="00DC529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3498E"/>
    <w:pPr>
      <w:spacing w:before="100" w:beforeAutospacing="1" w:after="100" w:afterAutospacing="1"/>
    </w:pPr>
    <w:rPr>
      <w:rFonts w:ascii="Times New Roman" w:eastAsia="Times New Roman" w:hAnsi="Times New Roman" w:cs="Times New Roman"/>
      <w:color w:val="auto"/>
    </w:rPr>
  </w:style>
  <w:style w:type="character" w:styleId="CommentReference">
    <w:name w:val="annotation reference"/>
    <w:basedOn w:val="DefaultParagraphFont"/>
    <w:uiPriority w:val="99"/>
    <w:semiHidden/>
    <w:unhideWhenUsed/>
    <w:rsid w:val="004524DE"/>
    <w:rPr>
      <w:sz w:val="16"/>
      <w:szCs w:val="16"/>
    </w:rPr>
  </w:style>
  <w:style w:type="paragraph" w:styleId="CommentText">
    <w:name w:val="annotation text"/>
    <w:basedOn w:val="Normal"/>
    <w:link w:val="CommentTextChar"/>
    <w:uiPriority w:val="99"/>
    <w:semiHidden/>
    <w:unhideWhenUsed/>
    <w:rsid w:val="004524DE"/>
    <w:rPr>
      <w:sz w:val="20"/>
      <w:szCs w:val="20"/>
    </w:rPr>
  </w:style>
  <w:style w:type="character" w:customStyle="1" w:styleId="CommentTextChar">
    <w:name w:val="Comment Text Char"/>
    <w:basedOn w:val="DefaultParagraphFont"/>
    <w:link w:val="CommentText"/>
    <w:uiPriority w:val="99"/>
    <w:semiHidden/>
    <w:rsid w:val="004524DE"/>
    <w:rPr>
      <w:sz w:val="20"/>
      <w:szCs w:val="20"/>
    </w:rPr>
  </w:style>
  <w:style w:type="paragraph" w:styleId="CommentSubject">
    <w:name w:val="annotation subject"/>
    <w:basedOn w:val="CommentText"/>
    <w:next w:val="CommentText"/>
    <w:link w:val="CommentSubjectChar"/>
    <w:uiPriority w:val="99"/>
    <w:semiHidden/>
    <w:unhideWhenUsed/>
    <w:rsid w:val="004524DE"/>
    <w:rPr>
      <w:b/>
      <w:bCs/>
    </w:rPr>
  </w:style>
  <w:style w:type="character" w:customStyle="1" w:styleId="CommentSubjectChar">
    <w:name w:val="Comment Subject Char"/>
    <w:basedOn w:val="CommentTextChar"/>
    <w:link w:val="CommentSubject"/>
    <w:uiPriority w:val="99"/>
    <w:semiHidden/>
    <w:rsid w:val="004524DE"/>
    <w:rPr>
      <w:b/>
      <w:bCs/>
      <w:sz w:val="20"/>
      <w:szCs w:val="20"/>
    </w:rPr>
  </w:style>
  <w:style w:type="character" w:styleId="UnresolvedMention">
    <w:name w:val="Unresolved Mention"/>
    <w:basedOn w:val="DefaultParagraphFont"/>
    <w:uiPriority w:val="99"/>
    <w:semiHidden/>
    <w:unhideWhenUsed/>
    <w:rsid w:val="00122B6A"/>
    <w:rPr>
      <w:color w:val="605E5C"/>
      <w:shd w:val="clear" w:color="auto" w:fill="E1DFDD"/>
    </w:rPr>
  </w:style>
  <w:style w:type="character" w:styleId="FollowedHyperlink">
    <w:name w:val="FollowedHyperlink"/>
    <w:basedOn w:val="DefaultParagraphFont"/>
    <w:uiPriority w:val="99"/>
    <w:semiHidden/>
    <w:unhideWhenUsed/>
    <w:rsid w:val="00962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73729">
      <w:bodyDiv w:val="1"/>
      <w:marLeft w:val="0"/>
      <w:marRight w:val="0"/>
      <w:marTop w:val="0"/>
      <w:marBottom w:val="0"/>
      <w:divBdr>
        <w:top w:val="none" w:sz="0" w:space="0" w:color="auto"/>
        <w:left w:val="none" w:sz="0" w:space="0" w:color="auto"/>
        <w:bottom w:val="none" w:sz="0" w:space="0" w:color="auto"/>
        <w:right w:val="none" w:sz="0" w:space="0" w:color="auto"/>
      </w:divBdr>
    </w:div>
    <w:div w:id="397899377">
      <w:bodyDiv w:val="1"/>
      <w:marLeft w:val="0"/>
      <w:marRight w:val="0"/>
      <w:marTop w:val="0"/>
      <w:marBottom w:val="0"/>
      <w:divBdr>
        <w:top w:val="none" w:sz="0" w:space="0" w:color="auto"/>
        <w:left w:val="none" w:sz="0" w:space="0" w:color="auto"/>
        <w:bottom w:val="none" w:sz="0" w:space="0" w:color="auto"/>
        <w:right w:val="none" w:sz="0" w:space="0" w:color="auto"/>
      </w:divBdr>
    </w:div>
    <w:div w:id="992952388">
      <w:bodyDiv w:val="1"/>
      <w:marLeft w:val="0"/>
      <w:marRight w:val="0"/>
      <w:marTop w:val="0"/>
      <w:marBottom w:val="0"/>
      <w:divBdr>
        <w:top w:val="none" w:sz="0" w:space="0" w:color="auto"/>
        <w:left w:val="none" w:sz="0" w:space="0" w:color="auto"/>
        <w:bottom w:val="none" w:sz="0" w:space="0" w:color="auto"/>
        <w:right w:val="none" w:sz="0" w:space="0" w:color="auto"/>
      </w:divBdr>
    </w:div>
    <w:div w:id="1000232726">
      <w:bodyDiv w:val="1"/>
      <w:marLeft w:val="0"/>
      <w:marRight w:val="0"/>
      <w:marTop w:val="0"/>
      <w:marBottom w:val="0"/>
      <w:divBdr>
        <w:top w:val="none" w:sz="0" w:space="0" w:color="auto"/>
        <w:left w:val="none" w:sz="0" w:space="0" w:color="auto"/>
        <w:bottom w:val="none" w:sz="0" w:space="0" w:color="auto"/>
        <w:right w:val="none" w:sz="0" w:space="0" w:color="auto"/>
      </w:divBdr>
    </w:div>
    <w:div w:id="1127238495">
      <w:bodyDiv w:val="1"/>
      <w:marLeft w:val="0"/>
      <w:marRight w:val="0"/>
      <w:marTop w:val="0"/>
      <w:marBottom w:val="0"/>
      <w:divBdr>
        <w:top w:val="none" w:sz="0" w:space="0" w:color="auto"/>
        <w:left w:val="none" w:sz="0" w:space="0" w:color="auto"/>
        <w:bottom w:val="none" w:sz="0" w:space="0" w:color="auto"/>
        <w:right w:val="none" w:sz="0" w:space="0" w:color="auto"/>
      </w:divBdr>
    </w:div>
    <w:div w:id="1252279443">
      <w:bodyDiv w:val="1"/>
      <w:marLeft w:val="0"/>
      <w:marRight w:val="0"/>
      <w:marTop w:val="0"/>
      <w:marBottom w:val="0"/>
      <w:divBdr>
        <w:top w:val="none" w:sz="0" w:space="0" w:color="auto"/>
        <w:left w:val="none" w:sz="0" w:space="0" w:color="auto"/>
        <w:bottom w:val="none" w:sz="0" w:space="0" w:color="auto"/>
        <w:right w:val="none" w:sz="0" w:space="0" w:color="auto"/>
      </w:divBdr>
    </w:div>
    <w:div w:id="1313557210">
      <w:bodyDiv w:val="1"/>
      <w:marLeft w:val="0"/>
      <w:marRight w:val="0"/>
      <w:marTop w:val="0"/>
      <w:marBottom w:val="0"/>
      <w:divBdr>
        <w:top w:val="none" w:sz="0" w:space="0" w:color="auto"/>
        <w:left w:val="none" w:sz="0" w:space="0" w:color="auto"/>
        <w:bottom w:val="none" w:sz="0" w:space="0" w:color="auto"/>
        <w:right w:val="none" w:sz="0" w:space="0" w:color="auto"/>
      </w:divBdr>
    </w:div>
    <w:div w:id="1680766944">
      <w:bodyDiv w:val="1"/>
      <w:marLeft w:val="0"/>
      <w:marRight w:val="0"/>
      <w:marTop w:val="0"/>
      <w:marBottom w:val="0"/>
      <w:divBdr>
        <w:top w:val="none" w:sz="0" w:space="0" w:color="auto"/>
        <w:left w:val="none" w:sz="0" w:space="0" w:color="auto"/>
        <w:bottom w:val="none" w:sz="0" w:space="0" w:color="auto"/>
        <w:right w:val="none" w:sz="0" w:space="0" w:color="auto"/>
      </w:divBdr>
    </w:div>
    <w:div w:id="1697004080">
      <w:bodyDiv w:val="1"/>
      <w:marLeft w:val="0"/>
      <w:marRight w:val="0"/>
      <w:marTop w:val="0"/>
      <w:marBottom w:val="0"/>
      <w:divBdr>
        <w:top w:val="none" w:sz="0" w:space="0" w:color="auto"/>
        <w:left w:val="none" w:sz="0" w:space="0" w:color="auto"/>
        <w:bottom w:val="none" w:sz="0" w:space="0" w:color="auto"/>
        <w:right w:val="none" w:sz="0" w:space="0" w:color="auto"/>
      </w:divBdr>
    </w:div>
    <w:div w:id="1836258362">
      <w:bodyDiv w:val="1"/>
      <w:marLeft w:val="0"/>
      <w:marRight w:val="0"/>
      <w:marTop w:val="0"/>
      <w:marBottom w:val="0"/>
      <w:divBdr>
        <w:top w:val="none" w:sz="0" w:space="0" w:color="auto"/>
        <w:left w:val="none" w:sz="0" w:space="0" w:color="auto"/>
        <w:bottom w:val="none" w:sz="0" w:space="0" w:color="auto"/>
        <w:right w:val="none" w:sz="0" w:space="0" w:color="auto"/>
      </w:divBdr>
    </w:div>
    <w:div w:id="1953197407">
      <w:bodyDiv w:val="1"/>
      <w:marLeft w:val="0"/>
      <w:marRight w:val="0"/>
      <w:marTop w:val="0"/>
      <w:marBottom w:val="0"/>
      <w:divBdr>
        <w:top w:val="none" w:sz="0" w:space="0" w:color="auto"/>
        <w:left w:val="none" w:sz="0" w:space="0" w:color="auto"/>
        <w:bottom w:val="none" w:sz="0" w:space="0" w:color="auto"/>
        <w:right w:val="none" w:sz="0" w:space="0" w:color="auto"/>
      </w:divBdr>
    </w:div>
    <w:div w:id="2064870937">
      <w:bodyDiv w:val="1"/>
      <w:marLeft w:val="0"/>
      <w:marRight w:val="0"/>
      <w:marTop w:val="0"/>
      <w:marBottom w:val="0"/>
      <w:divBdr>
        <w:top w:val="none" w:sz="0" w:space="0" w:color="auto"/>
        <w:left w:val="none" w:sz="0" w:space="0" w:color="auto"/>
        <w:bottom w:val="none" w:sz="0" w:space="0" w:color="auto"/>
        <w:right w:val="none" w:sz="0" w:space="0" w:color="auto"/>
      </w:divBdr>
    </w:div>
    <w:div w:id="207647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package" Target="embeddings/Microsoft_Visio_Drawing.vsdx"/><Relationship Id="rId3" Type="http://schemas.openxmlformats.org/officeDocument/2006/relationships/numbering" Target="numbering.xml"/><Relationship Id="rId21" Type="http://schemas.openxmlformats.org/officeDocument/2006/relationships/hyperlink" Target="https://www.pololu.com/docs/0J40/5.a"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pololu.com/docs/0J40/5.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pololu.com/docs/0J40/5.h.1"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www.pololu.com/docs/0J40/5.f" TargetMode="External"/><Relationship Id="rId28" Type="http://schemas.openxmlformats.org/officeDocument/2006/relationships/package" Target="embeddings/Microsoft_Visio_Drawing1.vsdx"/><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yperlink" Target="https://www.pololu.com/docs/0J40/5.e" TargetMode="External"/><Relationship Id="rId27" Type="http://schemas.openxmlformats.org/officeDocument/2006/relationships/image" Target="media/image8.emf"/><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quality\templates\GA-000042%20TDK-TPI_Word_Template-Product_Mas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A2765F04E9B47208083C575D7DF0B24"/>
        <w:category>
          <w:name w:val="General"/>
          <w:gallery w:val="placeholder"/>
        </w:category>
        <w:types>
          <w:type w:val="bbPlcHdr"/>
        </w:types>
        <w:behaviors>
          <w:behavior w:val="content"/>
        </w:behaviors>
        <w:guid w:val="{B669B3B2-AA3E-400D-A13C-62B6AAC3DCE1}"/>
      </w:docPartPr>
      <w:docPartBody>
        <w:p w:rsidR="005036A5" w:rsidRDefault="00346073">
          <w:pPr>
            <w:pStyle w:val="CA2765F04E9B47208083C575D7DF0B24"/>
          </w:pPr>
          <w:r w:rsidRPr="00226069">
            <w:rPr>
              <w:rStyle w:val="PlaceholderText"/>
            </w:rPr>
            <w:t>[Title]</w:t>
          </w:r>
        </w:p>
      </w:docPartBody>
    </w:docPart>
    <w:docPart>
      <w:docPartPr>
        <w:name w:val="53400D7B258A467292A9DAE66BF5B707"/>
        <w:category>
          <w:name w:val="General"/>
          <w:gallery w:val="placeholder"/>
        </w:category>
        <w:types>
          <w:type w:val="bbPlcHdr"/>
        </w:types>
        <w:behaviors>
          <w:behavior w:val="content"/>
        </w:behaviors>
        <w:guid w:val="{04CE55C6-163F-4136-B168-14FF942CDAB5}"/>
      </w:docPartPr>
      <w:docPartBody>
        <w:p w:rsidR="005036A5" w:rsidRDefault="00346073">
          <w:pPr>
            <w:pStyle w:val="53400D7B258A467292A9DAE66BF5B707"/>
          </w:pPr>
          <w:r w:rsidRPr="00226069">
            <w:rPr>
              <w:rStyle w:val="PlaceholderText"/>
            </w:rPr>
            <w:t>[Subject]</w:t>
          </w:r>
        </w:p>
      </w:docPartBody>
    </w:docPart>
    <w:docPart>
      <w:docPartPr>
        <w:name w:val="2CCF326BBE1D4101ABC64D7A7EB07B66"/>
        <w:category>
          <w:name w:val="General"/>
          <w:gallery w:val="placeholder"/>
        </w:category>
        <w:types>
          <w:type w:val="bbPlcHdr"/>
        </w:types>
        <w:behaviors>
          <w:behavior w:val="content"/>
        </w:behaviors>
        <w:guid w:val="{A5E27AD4-52E6-47E8-A645-61DE8BED3C36}"/>
      </w:docPartPr>
      <w:docPartBody>
        <w:p w:rsidR="005036A5" w:rsidRDefault="00346073">
          <w:pPr>
            <w:pStyle w:val="2CCF326BBE1D4101ABC64D7A7EB07B66"/>
          </w:pPr>
          <w:r w:rsidRPr="00226069">
            <w:rPr>
              <w:rStyle w:val="PlaceholderText"/>
            </w:rPr>
            <w:t>[Abstract]</w:t>
          </w:r>
        </w:p>
      </w:docPartBody>
    </w:docPart>
    <w:docPart>
      <w:docPartPr>
        <w:name w:val="A33FA0FA6C284E4AAB77D3CEB132E875"/>
        <w:category>
          <w:name w:val="General"/>
          <w:gallery w:val="placeholder"/>
        </w:category>
        <w:types>
          <w:type w:val="bbPlcHdr"/>
        </w:types>
        <w:behaviors>
          <w:behavior w:val="content"/>
        </w:behaviors>
        <w:guid w:val="{1EEE2C7B-06FD-430B-BAE2-D2A295C71383}"/>
      </w:docPartPr>
      <w:docPartBody>
        <w:p w:rsidR="005036A5" w:rsidRDefault="00346073">
          <w:pPr>
            <w:pStyle w:val="A33FA0FA6C284E4AAB77D3CEB132E875"/>
          </w:pPr>
          <w:r w:rsidRPr="00226069">
            <w:rPr>
              <w:rStyle w:val="PlaceholderText"/>
            </w:rPr>
            <w:t>[Category]</w:t>
          </w:r>
        </w:p>
      </w:docPartBody>
    </w:docPart>
    <w:docPart>
      <w:docPartPr>
        <w:name w:val="0F678B76AAF642449097B6FDA71EA69C"/>
        <w:category>
          <w:name w:val="General"/>
          <w:gallery w:val="placeholder"/>
        </w:category>
        <w:types>
          <w:type w:val="bbPlcHdr"/>
        </w:types>
        <w:behaviors>
          <w:behavior w:val="content"/>
        </w:behaviors>
        <w:guid w:val="{11CCAD06-8A2C-441E-8A3D-3D7505767C99}"/>
      </w:docPartPr>
      <w:docPartBody>
        <w:p w:rsidR="005036A5" w:rsidRDefault="00346073">
          <w:pPr>
            <w:pStyle w:val="0F678B76AAF642449097B6FDA71EA69C"/>
          </w:pPr>
          <w:r w:rsidRPr="00226069">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73"/>
    <w:rsid w:val="000661BA"/>
    <w:rsid w:val="002F1DBD"/>
    <w:rsid w:val="00346073"/>
    <w:rsid w:val="003E4236"/>
    <w:rsid w:val="005036A5"/>
    <w:rsid w:val="00540269"/>
    <w:rsid w:val="00552684"/>
    <w:rsid w:val="00963C35"/>
    <w:rsid w:val="009B5E26"/>
    <w:rsid w:val="009D42D5"/>
    <w:rsid w:val="00A440DC"/>
    <w:rsid w:val="00BA33C6"/>
    <w:rsid w:val="00C65DA6"/>
    <w:rsid w:val="00C96AF7"/>
    <w:rsid w:val="00E01867"/>
    <w:rsid w:val="00EB6492"/>
    <w:rsid w:val="00F9352C"/>
    <w:rsid w:val="00F96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6A5"/>
    <w:rPr>
      <w:color w:val="808080"/>
    </w:rPr>
  </w:style>
  <w:style w:type="paragraph" w:customStyle="1" w:styleId="CA2765F04E9B47208083C575D7DF0B24">
    <w:name w:val="CA2765F04E9B47208083C575D7DF0B24"/>
  </w:style>
  <w:style w:type="paragraph" w:customStyle="1" w:styleId="53400D7B258A467292A9DAE66BF5B707">
    <w:name w:val="53400D7B258A467292A9DAE66BF5B707"/>
  </w:style>
  <w:style w:type="paragraph" w:customStyle="1" w:styleId="2CCF326BBE1D4101ABC64D7A7EB07B66">
    <w:name w:val="2CCF326BBE1D4101ABC64D7A7EB07B66"/>
  </w:style>
  <w:style w:type="paragraph" w:customStyle="1" w:styleId="A33FA0FA6C284E4AAB77D3CEB132E875">
    <w:name w:val="A33FA0FA6C284E4AAB77D3CEB132E875"/>
  </w:style>
  <w:style w:type="paragraph" w:customStyle="1" w:styleId="0F678B76AAF642449097B6FDA71EA69C">
    <w:name w:val="0F678B76AAF642449097B6FDA71EA69C"/>
  </w:style>
  <w:style w:type="paragraph" w:customStyle="1" w:styleId="961FD4E259DE4219BB4E68BCA7F23406">
    <w:name w:val="961FD4E259DE4219BB4E68BCA7F23406"/>
    <w:rsid w:val="005036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82C756-BEF2-45C6-97E2-44A9F9A43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GA-000042 TDK-TPI_Word_Template-Product_Master</Template>
  <TotalTime>707</TotalTime>
  <Pages>1</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Calibration library and scripts integration guide and examples</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Calibration library and scripts integration guide and examples</dc:title>
  <dc:subject>Venue</dc:subject>
  <dc:creator>Iurii Kotik</dc:creator>
  <cp:keywords/>
  <dc:description/>
  <cp:lastModifiedBy>Dmitry Churikov</cp:lastModifiedBy>
  <cp:revision>16</cp:revision>
  <cp:lastPrinted>2021-04-15T14:50:00Z</cp:lastPrinted>
  <dcterms:created xsi:type="dcterms:W3CDTF">2021-05-21T01:36:00Z</dcterms:created>
  <dcterms:modified xsi:type="dcterms:W3CDTF">2021-05-26T02:06:00Z</dcterms:modified>
  <cp:category>Document Code</cp:category>
</cp:coreProperties>
</file>