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bookmarkStart w:id="0" w:name="_GoBack"/>
            <w:bookmarkEnd w:id="0"/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0301AF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BA54D0"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/>
              </w:rPr>
              <w:t>(</w:t>
            </w:r>
            <w:r w:rsidR="00BA54D0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9F060A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rFonts w:ascii="맑은 고딕" w:eastAsia="맑은 고딕" w:hAnsi="맑은 고딕" w:hint="eastAsia"/>
              </w:rPr>
              <w:t xml:space="preserve">스토리보드 </w:t>
            </w:r>
            <w:r w:rsidR="00061C9F">
              <w:rPr>
                <w:rFonts w:ascii="맑은 고딕" w:eastAsia="맑은 고딕" w:hAnsi="맑은 고딕" w:hint="eastAsia"/>
              </w:rPr>
              <w:t xml:space="preserve">수정 및 </w:t>
            </w:r>
            <w:r w:rsidR="00390627">
              <w:rPr>
                <w:rFonts w:ascii="맑은 고딕" w:eastAsia="맑은 고딕" w:hAnsi="맑은 고딕" w:hint="eastAsia"/>
              </w:rPr>
              <w:t>E</w:t>
            </w:r>
            <w:r w:rsidR="00390627">
              <w:rPr>
                <w:rFonts w:ascii="맑은 고딕" w:eastAsia="맑은 고딕" w:hAnsi="맑은 고딕"/>
              </w:rPr>
              <w:t>RD</w:t>
            </w:r>
            <w:r w:rsidR="00390627">
              <w:rPr>
                <w:rFonts w:ascii="맑은 고딕" w:eastAsia="맑은 고딕" w:hAnsi="맑은 고딕" w:hint="eastAsia"/>
              </w:rPr>
              <w:t xml:space="preserve">다이어그램 </w:t>
            </w:r>
            <w:proofErr w:type="spellStart"/>
            <w:r w:rsidR="00390627">
              <w:rPr>
                <w:rFonts w:ascii="맑은 고딕" w:eastAsia="맑은 고딕" w:hAnsi="맑은 고딕" w:hint="eastAsia"/>
              </w:rPr>
              <w:t>그려오기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BA54D0" w:rsidRPr="00BA54D0" w:rsidRDefault="00BA54D0" w:rsidP="00BA54D0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BA54D0">
              <w:rPr>
                <w:rFonts w:ascii="맑은 고딕" w:eastAsia="맑은 고딕" w:hAnsi="맑은 고딕"/>
                <w:bCs/>
                <w:sz w:val="24"/>
                <w:szCs w:val="24"/>
              </w:rPr>
              <w:t>&lt;</w:t>
            </w:r>
            <w:r w:rsidRPr="00BA54D0">
              <w:rPr>
                <w:rFonts w:ascii="맑은 고딕" w:eastAsia="맑은 고딕" w:hAnsi="맑은 고딕"/>
                <w:bCs/>
                <w:sz w:val="24"/>
                <w:szCs w:val="24"/>
              </w:rPr>
              <w:t>오전회의&gt;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4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/>
                <w:b w:val="0"/>
              </w:rPr>
              <w:t xml:space="preserve">ERD다이어그램 각자 </w:t>
            </w:r>
            <w:proofErr w:type="spellStart"/>
            <w:r w:rsidRPr="00BA54D0">
              <w:rPr>
                <w:rFonts w:ascii="맑은 고딕" w:eastAsia="맑은 고딕" w:hAnsi="맑은 고딕"/>
                <w:b w:val="0"/>
              </w:rPr>
              <w:t>만들어보기</w:t>
            </w:r>
            <w:proofErr w:type="spellEnd"/>
            <w:r w:rsidRPr="00BA54D0">
              <w:rPr>
                <w:rFonts w:ascii="맑은 고딕" w:eastAsia="맑은 고딕" w:hAnsi="맑은 고딕"/>
                <w:b w:val="0"/>
              </w:rPr>
              <w:t>(오늘 점심시간 전까지)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4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 w:hint="eastAsia"/>
                <w:b w:val="0"/>
              </w:rPr>
              <w:t>노드</w:t>
            </w:r>
            <w:proofErr w:type="gramStart"/>
            <w:r w:rsidRPr="00BA54D0">
              <w:rPr>
                <w:rFonts w:ascii="맑은 고딕" w:eastAsia="맑은 고딕" w:hAnsi="맑은 고딕"/>
                <w:b w:val="0"/>
              </w:rPr>
              <w:t>JS ,</w:t>
            </w:r>
            <w:proofErr w:type="gramEnd"/>
            <w:r w:rsidRPr="00BA54D0">
              <w:rPr>
                <w:rFonts w:ascii="맑은 고딕" w:eastAsia="맑은 고딕" w:hAnsi="맑은 고딕"/>
                <w:b w:val="0"/>
              </w:rPr>
              <w:t xml:space="preserve"> React 공부 할 수 있음 하기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4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spellStart"/>
            <w:r w:rsidRPr="00BA54D0">
              <w:rPr>
                <w:rFonts w:ascii="맑은 고딕" w:eastAsia="맑은 고딕" w:hAnsi="맑은 고딕" w:hint="eastAsia"/>
                <w:b w:val="0"/>
              </w:rPr>
              <w:t>독스에</w:t>
            </w:r>
            <w:proofErr w:type="spellEnd"/>
            <w:r w:rsidRPr="00BA54D0">
              <w:rPr>
                <w:rFonts w:ascii="맑은 고딕" w:eastAsia="맑은 고딕" w:hAnsi="맑은 고딕"/>
                <w:b w:val="0"/>
              </w:rPr>
              <w:t xml:space="preserve"> 테이블 설계 추가나 빼야 할 거 수정사항 (메모로 파란색으로 쓰기)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BA54D0">
              <w:rPr>
                <w:rFonts w:ascii="맑은 고딕" w:eastAsia="맑은 고딕" w:hAnsi="맑은 고딕"/>
                <w:bCs/>
                <w:sz w:val="24"/>
                <w:szCs w:val="24"/>
              </w:rPr>
              <w:t>&lt;오후회의&gt;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3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/>
                <w:b w:val="0"/>
              </w:rPr>
              <w:t>ERD 다이어그램 Tool 정한걸로 만들기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3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 w:hint="eastAsia"/>
                <w:b w:val="0"/>
              </w:rPr>
              <w:t>성현</w:t>
            </w:r>
            <w:r w:rsidRPr="00BA54D0">
              <w:rPr>
                <w:rFonts w:ascii="맑은 고딕" w:eastAsia="맑은 고딕" w:hAnsi="맑은 고딕"/>
                <w:b w:val="0"/>
              </w:rPr>
              <w:t xml:space="preserve"> --&gt; DB테이블 영어로 </w:t>
            </w:r>
            <w:proofErr w:type="spellStart"/>
            <w:r w:rsidRPr="00BA54D0">
              <w:rPr>
                <w:rFonts w:ascii="맑은 고딕" w:eastAsia="맑은 고딕" w:hAnsi="맑은 고딕"/>
                <w:b w:val="0"/>
              </w:rPr>
              <w:t>바꾸는중</w:t>
            </w:r>
            <w:proofErr w:type="spellEnd"/>
          </w:p>
          <w:p w:rsidR="00BA54D0" w:rsidRPr="00BA54D0" w:rsidRDefault="00BA54D0" w:rsidP="00BA54D0">
            <w:pPr>
              <w:pStyle w:val="1"/>
              <w:numPr>
                <w:ilvl w:val="0"/>
                <w:numId w:val="23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 w:hint="eastAsia"/>
                <w:b w:val="0"/>
              </w:rPr>
              <w:t>민희</w:t>
            </w:r>
            <w:r w:rsidRPr="00BA54D0">
              <w:rPr>
                <w:rFonts w:ascii="맑은 고딕" w:eastAsia="맑은 고딕" w:hAnsi="맑은 고딕"/>
                <w:b w:val="0"/>
              </w:rPr>
              <w:t xml:space="preserve"> --&gt; ERD다이어그램 완료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3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 w:hint="eastAsia"/>
                <w:b w:val="0"/>
              </w:rPr>
              <w:t>지욱</w:t>
            </w:r>
            <w:r w:rsidRPr="00BA54D0">
              <w:rPr>
                <w:rFonts w:ascii="맑은 고딕" w:eastAsia="맑은 고딕" w:hAnsi="맑은 고딕"/>
                <w:b w:val="0"/>
              </w:rPr>
              <w:t xml:space="preserve"> --&gt; ERD다이어그램 완료 (변경이랑 </w:t>
            </w:r>
            <w:proofErr w:type="spellStart"/>
            <w:r w:rsidRPr="00BA54D0">
              <w:rPr>
                <w:rFonts w:ascii="맑은 고딕" w:eastAsia="맑은 고딕" w:hAnsi="맑은 고딕"/>
                <w:b w:val="0"/>
              </w:rPr>
              <w:t>취소쪽</w:t>
            </w:r>
            <w:proofErr w:type="spellEnd"/>
            <w:r w:rsidRPr="00BA54D0">
              <w:rPr>
                <w:rFonts w:ascii="맑은 고딕" w:eastAsia="맑은 고딕" w:hAnsi="맑은 고딕"/>
                <w:b w:val="0"/>
              </w:rPr>
              <w:t xml:space="preserve"> 고민 중, 환불 예매에 넣을 예정)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3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 w:hint="eastAsia"/>
                <w:b w:val="0"/>
              </w:rPr>
              <w:t>민석</w:t>
            </w:r>
            <w:r w:rsidRPr="00BA54D0">
              <w:rPr>
                <w:rFonts w:ascii="맑은 고딕" w:eastAsia="맑은 고딕" w:hAnsi="맑은 고딕"/>
                <w:b w:val="0"/>
              </w:rPr>
              <w:t xml:space="preserve"> --&gt; ERD다이어그램 완료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3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r w:rsidRPr="00BA54D0">
              <w:rPr>
                <w:rFonts w:ascii="맑은 고딕" w:eastAsia="맑은 고딕" w:hAnsi="맑은 고딕" w:hint="eastAsia"/>
                <w:b w:val="0"/>
              </w:rPr>
              <w:t>지혜</w:t>
            </w:r>
            <w:r w:rsidRPr="00BA54D0">
              <w:rPr>
                <w:rFonts w:ascii="맑은 고딕" w:eastAsia="맑은 고딕" w:hAnsi="맑은 고딕"/>
                <w:b w:val="0"/>
              </w:rPr>
              <w:t xml:space="preserve"> --&gt; ERD다이어그램 진행중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/>
                <w:b w:val="0"/>
              </w:rPr>
              <w:t xml:space="preserve">PS. 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b w:val="0"/>
              </w:rPr>
              <w:t xml:space="preserve">-  </w:t>
            </w:r>
            <w:r w:rsidRPr="00BA54D0">
              <w:rPr>
                <w:rFonts w:ascii="맑은 고딕" w:eastAsia="맑은 고딕" w:hAnsi="맑은 고딕"/>
                <w:b w:val="0"/>
              </w:rPr>
              <w:t>ERD</w:t>
            </w:r>
            <w:proofErr w:type="gramEnd"/>
            <w:r w:rsidRPr="00BA54D0">
              <w:rPr>
                <w:rFonts w:ascii="맑은 고딕" w:eastAsia="맑은 고딕" w:hAnsi="맑은 고딕"/>
                <w:b w:val="0"/>
              </w:rPr>
              <w:t>다이어그램 1차 자료 차일 선생님께 피드백 받을 예정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spellStart"/>
            <w:r w:rsidRPr="00BA54D0">
              <w:rPr>
                <w:rFonts w:ascii="맑은 고딕" w:eastAsia="맑은 고딕" w:hAnsi="맑은 고딕" w:hint="eastAsia"/>
                <w:b w:val="0"/>
              </w:rPr>
              <w:t>컨펌받으면</w:t>
            </w:r>
            <w:proofErr w:type="spellEnd"/>
            <w:r w:rsidRPr="00BA54D0">
              <w:rPr>
                <w:rFonts w:ascii="맑은 고딕" w:eastAsia="맑은 고딕" w:hAnsi="맑은 고딕"/>
                <w:b w:val="0"/>
              </w:rPr>
              <w:t xml:space="preserve"> 해당자료로 DB테이블 설계 </w:t>
            </w:r>
            <w:proofErr w:type="spellStart"/>
            <w:r w:rsidRPr="00BA54D0">
              <w:rPr>
                <w:rFonts w:ascii="맑은 고딕" w:eastAsia="맑은 고딕" w:hAnsi="맑은 고딕"/>
                <w:b w:val="0"/>
              </w:rPr>
              <w:t>들어감</w:t>
            </w:r>
            <w:proofErr w:type="spellEnd"/>
          </w:p>
          <w:p w:rsidR="00BA54D0" w:rsidRPr="00BA54D0" w:rsidRDefault="00BA54D0" w:rsidP="00BA54D0">
            <w:pPr>
              <w:pStyle w:val="1"/>
              <w:numPr>
                <w:ilvl w:val="0"/>
                <w:numId w:val="2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 w:hint="eastAsia"/>
                <w:b w:val="0"/>
              </w:rPr>
              <w:t>이번주까지</w:t>
            </w:r>
            <w:r w:rsidRPr="00BA54D0">
              <w:rPr>
                <w:rFonts w:ascii="맑은 고딕" w:eastAsia="맑은 고딕" w:hAnsi="맑은 고딕"/>
                <w:b w:val="0"/>
              </w:rPr>
              <w:t xml:space="preserve"> ERD랑--&gt;DB설계--&gt;</w:t>
            </w:r>
            <w:proofErr w:type="spellStart"/>
            <w:r w:rsidRPr="00BA54D0">
              <w:rPr>
                <w:rFonts w:ascii="맑은 고딕" w:eastAsia="맑은 고딕" w:hAnsi="맑은 고딕"/>
                <w:b w:val="0"/>
              </w:rPr>
              <w:t>시퀀스다이어그램</w:t>
            </w:r>
            <w:proofErr w:type="spellEnd"/>
          </w:p>
          <w:p w:rsidR="00BA54D0" w:rsidRPr="00BA54D0" w:rsidRDefault="00BA54D0" w:rsidP="00BA54D0">
            <w:pPr>
              <w:pStyle w:val="1"/>
              <w:numPr>
                <w:ilvl w:val="0"/>
                <w:numId w:val="2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/>
                <w:b w:val="0"/>
              </w:rPr>
              <w:lastRenderedPageBreak/>
              <w:t>API 계속 찾아보기</w:t>
            </w:r>
          </w:p>
          <w:p w:rsidR="00BA54D0" w:rsidRPr="00BA54D0" w:rsidRDefault="00BA54D0" w:rsidP="00BA54D0">
            <w:pPr>
              <w:pStyle w:val="1"/>
              <w:numPr>
                <w:ilvl w:val="0"/>
                <w:numId w:val="2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BA54D0">
              <w:rPr>
                <w:rFonts w:ascii="맑은 고딕" w:eastAsia="맑은 고딕" w:hAnsi="맑은 고딕" w:hint="eastAsia"/>
                <w:b w:val="0"/>
              </w:rPr>
              <w:t>각자</w:t>
            </w:r>
            <w:r w:rsidRPr="00BA54D0">
              <w:rPr>
                <w:rFonts w:ascii="맑은 고딕" w:eastAsia="맑은 고딕" w:hAnsi="맑은 고딕"/>
                <w:b w:val="0"/>
              </w:rPr>
              <w:t xml:space="preserve"> 공부 계속 하기</w:t>
            </w:r>
          </w:p>
          <w:p w:rsidR="005B49AA" w:rsidRPr="005B49AA" w:rsidRDefault="005B49AA" w:rsidP="00BA54D0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5437E6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7E6" w:rsidRDefault="005437E6" w:rsidP="00C82710">
      <w:pPr>
        <w:spacing w:after="0" w:line="240" w:lineRule="auto"/>
      </w:pPr>
      <w:r>
        <w:separator/>
      </w:r>
    </w:p>
  </w:endnote>
  <w:endnote w:type="continuationSeparator" w:id="0">
    <w:p w:rsidR="005437E6" w:rsidRDefault="005437E6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A667E6C-3499-41C8-8DEA-1629678824D7}"/>
    <w:embedBold r:id="rId2" w:subsetted="1" w:fontKey="{CA745F7C-C47C-4AF0-8EBB-811512E0CC6C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187D470E-4F02-444A-A1A6-1455B704D1D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5437E6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7E6" w:rsidRDefault="005437E6" w:rsidP="00C82710">
      <w:pPr>
        <w:spacing w:after="0" w:line="240" w:lineRule="auto"/>
      </w:pPr>
      <w:r>
        <w:separator/>
      </w:r>
    </w:p>
  </w:footnote>
  <w:footnote w:type="continuationSeparator" w:id="0">
    <w:p w:rsidR="005437E6" w:rsidRDefault="005437E6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1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0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1"/>
  </w:num>
  <w:num w:numId="5">
    <w:abstractNumId w:val="14"/>
  </w:num>
  <w:num w:numId="6">
    <w:abstractNumId w:val="12"/>
  </w:num>
  <w:num w:numId="7">
    <w:abstractNumId w:val="22"/>
  </w:num>
  <w:num w:numId="8">
    <w:abstractNumId w:val="19"/>
  </w:num>
  <w:num w:numId="9">
    <w:abstractNumId w:val="9"/>
  </w:num>
  <w:num w:numId="10">
    <w:abstractNumId w:val="3"/>
  </w:num>
  <w:num w:numId="11">
    <w:abstractNumId w:val="7"/>
  </w:num>
  <w:num w:numId="12">
    <w:abstractNumId w:val="23"/>
  </w:num>
  <w:num w:numId="13">
    <w:abstractNumId w:val="6"/>
  </w:num>
  <w:num w:numId="14">
    <w:abstractNumId w:val="16"/>
  </w:num>
  <w:num w:numId="15">
    <w:abstractNumId w:val="21"/>
  </w:num>
  <w:num w:numId="16">
    <w:abstractNumId w:val="4"/>
  </w:num>
  <w:num w:numId="17">
    <w:abstractNumId w:val="13"/>
  </w:num>
  <w:num w:numId="18">
    <w:abstractNumId w:val="15"/>
  </w:num>
  <w:num w:numId="19">
    <w:abstractNumId w:val="18"/>
  </w:num>
  <w:num w:numId="20">
    <w:abstractNumId w:val="20"/>
  </w:num>
  <w:num w:numId="21">
    <w:abstractNumId w:val="0"/>
  </w:num>
  <w:num w:numId="22">
    <w:abstractNumId w:val="2"/>
  </w:num>
  <w:num w:numId="23">
    <w:abstractNumId w:val="17"/>
  </w:num>
  <w:num w:numId="2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5731B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EAB22-8677-4605-B170-0BEE825D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3</cp:revision>
  <cp:lastPrinted>2018-09-25T06:40:00Z</cp:lastPrinted>
  <dcterms:created xsi:type="dcterms:W3CDTF">2019-11-26T08:48:00Z</dcterms:created>
  <dcterms:modified xsi:type="dcterms:W3CDTF">2019-11-26T08:50:00Z</dcterms:modified>
</cp:coreProperties>
</file>