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72F9EF" w14:textId="77777777" w:rsidR="00507E30" w:rsidRPr="00507E30" w:rsidRDefault="00507E30" w:rsidP="00507E30">
      <w:pPr>
        <w:jc w:val="center"/>
        <w:rPr>
          <w:sz w:val="32"/>
          <w:szCs w:val="32"/>
        </w:rPr>
      </w:pPr>
      <w:r w:rsidRPr="00507E30">
        <w:rPr>
          <w:sz w:val="32"/>
          <w:szCs w:val="32"/>
        </w:rPr>
        <w:t>JAVA</w:t>
      </w:r>
      <w:r w:rsidRPr="00507E30">
        <w:rPr>
          <w:rFonts w:hint="eastAsia"/>
          <w:sz w:val="32"/>
          <w:szCs w:val="32"/>
        </w:rPr>
        <w:t>程序设计实验报告</w:t>
      </w:r>
    </w:p>
    <w:tbl>
      <w:tblPr>
        <w:tblStyle w:val="a3"/>
        <w:tblpPr w:leftFromText="180" w:rightFromText="180" w:vertAnchor="text" w:horzAnchor="margin" w:tblpXSpec="center" w:tblpY="593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1944"/>
        <w:gridCol w:w="2318"/>
      </w:tblGrid>
      <w:tr w:rsidR="00507E30" w14:paraId="6130E025" w14:textId="77777777" w:rsidTr="00146C42">
        <w:tc>
          <w:tcPr>
            <w:tcW w:w="2130" w:type="dxa"/>
          </w:tcPr>
          <w:p w14:paraId="19EB096A" w14:textId="77777777" w:rsidR="00507E30" w:rsidRDefault="00507E30" w:rsidP="0066611A">
            <w:pPr>
              <w:jc w:val="left"/>
            </w:pPr>
            <w:r>
              <w:t>学生姓名：</w:t>
            </w:r>
          </w:p>
        </w:tc>
        <w:tc>
          <w:tcPr>
            <w:tcW w:w="2130" w:type="dxa"/>
          </w:tcPr>
          <w:p w14:paraId="68D4EBD7" w14:textId="0BA1C647" w:rsidR="00507E30" w:rsidRDefault="00507E30" w:rsidP="0066611A">
            <w:pPr>
              <w:jc w:val="left"/>
            </w:pPr>
            <w:r>
              <w:t>学号：</w:t>
            </w:r>
          </w:p>
        </w:tc>
        <w:tc>
          <w:tcPr>
            <w:tcW w:w="1944" w:type="dxa"/>
          </w:tcPr>
          <w:p w14:paraId="4B688A1F" w14:textId="5840565A" w:rsidR="00507E30" w:rsidRDefault="00507E30" w:rsidP="0066611A">
            <w:pPr>
              <w:jc w:val="left"/>
            </w:pPr>
            <w:r>
              <w:t>班级：</w:t>
            </w:r>
          </w:p>
        </w:tc>
        <w:tc>
          <w:tcPr>
            <w:tcW w:w="2318" w:type="dxa"/>
          </w:tcPr>
          <w:p w14:paraId="04879A23" w14:textId="51A0301F" w:rsidR="00507E30" w:rsidRDefault="00507E30" w:rsidP="0066611A">
            <w:pPr>
              <w:jc w:val="left"/>
            </w:pPr>
            <w:r>
              <w:t>实验日期：</w:t>
            </w:r>
          </w:p>
        </w:tc>
      </w:tr>
      <w:tr w:rsidR="00507E30" w14:paraId="1CB20D9C" w14:textId="77777777" w:rsidTr="00AE681F">
        <w:tc>
          <w:tcPr>
            <w:tcW w:w="2130" w:type="dxa"/>
          </w:tcPr>
          <w:p w14:paraId="2B13C475" w14:textId="77777777" w:rsidR="00AE681F" w:rsidRDefault="00507E30" w:rsidP="00570D90">
            <w:pPr>
              <w:jc w:val="center"/>
            </w:pPr>
            <w:r>
              <w:t>实验名称</w:t>
            </w:r>
          </w:p>
        </w:tc>
        <w:tc>
          <w:tcPr>
            <w:tcW w:w="6392" w:type="dxa"/>
            <w:gridSpan w:val="3"/>
          </w:tcPr>
          <w:p w14:paraId="30648E40" w14:textId="18B920EF" w:rsidR="00507E30" w:rsidRDefault="00507E30" w:rsidP="00AE681F">
            <w:pPr>
              <w:jc w:val="center"/>
            </w:pPr>
            <w:r>
              <w:rPr>
                <w:rFonts w:hint="eastAsia"/>
              </w:rPr>
              <w:t>Lab</w:t>
            </w:r>
            <w:r w:rsidR="00570D90">
              <w:rPr>
                <w:rFonts w:hint="eastAsia"/>
              </w:rPr>
              <w:t>0</w:t>
            </w:r>
            <w:r w:rsidR="006204C3">
              <w:t>4</w:t>
            </w:r>
          </w:p>
        </w:tc>
      </w:tr>
      <w:tr w:rsidR="00507E30" w14:paraId="3E1BAF1D" w14:textId="77777777" w:rsidTr="00AE681F">
        <w:tc>
          <w:tcPr>
            <w:tcW w:w="2130" w:type="dxa"/>
          </w:tcPr>
          <w:p w14:paraId="75C0E3C6" w14:textId="77777777" w:rsidR="00507E30" w:rsidRDefault="00507E30" w:rsidP="00570D90">
            <w:pPr>
              <w:jc w:val="center"/>
            </w:pPr>
            <w:r>
              <w:rPr>
                <w:rFonts w:hint="eastAsia"/>
              </w:rPr>
              <w:t>实验目的</w:t>
            </w:r>
          </w:p>
        </w:tc>
        <w:tc>
          <w:tcPr>
            <w:tcW w:w="6392" w:type="dxa"/>
            <w:gridSpan w:val="3"/>
          </w:tcPr>
          <w:p w14:paraId="03EF156D" w14:textId="77777777" w:rsidR="00E81B65" w:rsidRDefault="00E81B65" w:rsidP="00E81B65">
            <w:pPr>
              <w:pStyle w:val="a8"/>
              <w:numPr>
                <w:ilvl w:val="0"/>
                <w:numId w:val="1"/>
              </w:numPr>
              <w:spacing w:line="360" w:lineRule="exact"/>
              <w:ind w:firstLineChars="0"/>
            </w:pPr>
            <w:r>
              <w:rPr>
                <w:rFonts w:hint="eastAsia"/>
              </w:rPr>
              <w:t>理解继承的必要性</w:t>
            </w:r>
          </w:p>
          <w:p w14:paraId="061598B2" w14:textId="77777777" w:rsidR="00E81B65" w:rsidRDefault="00E81B65" w:rsidP="00E81B65">
            <w:pPr>
              <w:pStyle w:val="a8"/>
              <w:numPr>
                <w:ilvl w:val="0"/>
                <w:numId w:val="1"/>
              </w:numPr>
              <w:spacing w:line="360" w:lineRule="exact"/>
              <w:ind w:firstLineChars="0"/>
            </w:pPr>
            <w:r>
              <w:rPr>
                <w:rFonts w:hint="eastAsia"/>
              </w:rPr>
              <w:t>理解继承的基本概念：单继承，多继承</w:t>
            </w:r>
          </w:p>
          <w:p w14:paraId="058F8A95" w14:textId="77777777" w:rsidR="00E81B65" w:rsidRDefault="00E81B65" w:rsidP="00E81B65">
            <w:pPr>
              <w:pStyle w:val="a8"/>
              <w:numPr>
                <w:ilvl w:val="0"/>
                <w:numId w:val="1"/>
              </w:numPr>
              <w:spacing w:line="360" w:lineRule="exact"/>
              <w:ind w:firstLineChars="0"/>
            </w:pPr>
            <w:r>
              <w:rPr>
                <w:rFonts w:hint="eastAsia"/>
              </w:rPr>
              <w:t>掌握继承的使用</w:t>
            </w:r>
          </w:p>
          <w:p w14:paraId="6EC42628" w14:textId="77777777" w:rsidR="00E81B65" w:rsidRDefault="00E81B65" w:rsidP="00E81B65">
            <w:pPr>
              <w:pStyle w:val="a8"/>
              <w:numPr>
                <w:ilvl w:val="1"/>
                <w:numId w:val="1"/>
              </w:numPr>
              <w:spacing w:line="360" w:lineRule="exact"/>
              <w:ind w:firstLineChars="0"/>
            </w:pPr>
            <w:r>
              <w:rPr>
                <w:rFonts w:hint="eastAsia"/>
              </w:rPr>
              <w:t>子类属性、构造方法和一般成员方法的书写的编写</w:t>
            </w:r>
          </w:p>
          <w:p w14:paraId="75F8B6ED" w14:textId="77777777" w:rsidR="00E81B65" w:rsidRDefault="00E81B65" w:rsidP="00E81B65">
            <w:pPr>
              <w:pStyle w:val="a8"/>
              <w:numPr>
                <w:ilvl w:val="1"/>
                <w:numId w:val="1"/>
              </w:numPr>
              <w:spacing w:line="360" w:lineRule="exact"/>
              <w:ind w:firstLineChars="0"/>
            </w:pPr>
            <w:r>
              <w:rPr>
                <w:rFonts w:hint="eastAsia"/>
              </w:rPr>
              <w:t>变量隐藏</w:t>
            </w:r>
          </w:p>
          <w:p w14:paraId="618E9F9A" w14:textId="77777777" w:rsidR="00E81B65" w:rsidRDefault="00E81B65" w:rsidP="00E81B65">
            <w:pPr>
              <w:pStyle w:val="a8"/>
              <w:numPr>
                <w:ilvl w:val="1"/>
                <w:numId w:val="1"/>
              </w:numPr>
              <w:spacing w:line="360" w:lineRule="exact"/>
              <w:ind w:firstLineChars="0"/>
            </w:pPr>
            <w:r>
              <w:rPr>
                <w:rFonts w:hint="eastAsia"/>
              </w:rPr>
              <w:t>this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super</w:t>
            </w:r>
            <w:r>
              <w:rPr>
                <w:rFonts w:hint="eastAsia"/>
              </w:rPr>
              <w:t>的使用</w:t>
            </w:r>
          </w:p>
          <w:p w14:paraId="378DBA60" w14:textId="77777777" w:rsidR="00E81B65" w:rsidRDefault="00E81B65" w:rsidP="00E81B65">
            <w:pPr>
              <w:pStyle w:val="a8"/>
              <w:numPr>
                <w:ilvl w:val="1"/>
                <w:numId w:val="1"/>
              </w:numPr>
              <w:spacing w:line="360" w:lineRule="exact"/>
              <w:ind w:firstLineChars="0"/>
            </w:pPr>
            <w:r>
              <w:rPr>
                <w:rFonts w:hint="eastAsia"/>
              </w:rPr>
              <w:t>向上映射</w:t>
            </w:r>
          </w:p>
          <w:p w14:paraId="5333D023" w14:textId="77777777" w:rsidR="00E81B65" w:rsidRDefault="00E81B65" w:rsidP="00E81B65">
            <w:pPr>
              <w:pStyle w:val="a8"/>
              <w:numPr>
                <w:ilvl w:val="1"/>
                <w:numId w:val="1"/>
              </w:numPr>
              <w:spacing w:line="360" w:lineRule="exact"/>
              <w:ind w:firstLineChars="0"/>
            </w:pPr>
            <w:r>
              <w:rPr>
                <w:rFonts w:hint="eastAsia"/>
              </w:rPr>
              <w:t>在继承的基础上加深理解权限控制符的使用</w:t>
            </w:r>
          </w:p>
          <w:p w14:paraId="05C4B1B3" w14:textId="77777777" w:rsidR="00E81B65" w:rsidRDefault="00E81B65" w:rsidP="00E81B65">
            <w:pPr>
              <w:pStyle w:val="a8"/>
              <w:numPr>
                <w:ilvl w:val="1"/>
                <w:numId w:val="1"/>
              </w:numPr>
              <w:spacing w:line="360" w:lineRule="exact"/>
              <w:ind w:firstLineChars="0"/>
            </w:pPr>
            <w:r>
              <w:rPr>
                <w:rFonts w:hint="eastAsia"/>
              </w:rPr>
              <w:t>保护成员的使用</w:t>
            </w:r>
          </w:p>
          <w:p w14:paraId="65E1D17A" w14:textId="77777777" w:rsidR="00E81B65" w:rsidRDefault="00E81B65" w:rsidP="00E81B65">
            <w:pPr>
              <w:pStyle w:val="a8"/>
              <w:numPr>
                <w:ilvl w:val="1"/>
                <w:numId w:val="1"/>
              </w:numPr>
              <w:spacing w:line="360" w:lineRule="exact"/>
              <w:ind w:firstLineChars="0"/>
            </w:pPr>
            <w:r>
              <w:rPr>
                <w:rFonts w:hint="eastAsia"/>
              </w:rPr>
              <w:t>方法覆盖（初步，重点放在多态一章）</w:t>
            </w:r>
          </w:p>
          <w:p w14:paraId="062C418A" w14:textId="77777777" w:rsidR="00507E30" w:rsidRDefault="00E81B65" w:rsidP="00E81B65">
            <w:pPr>
              <w:pStyle w:val="a8"/>
              <w:numPr>
                <w:ilvl w:val="0"/>
                <w:numId w:val="1"/>
              </w:numPr>
              <w:spacing w:line="360" w:lineRule="exact"/>
              <w:ind w:firstLineChars="0"/>
            </w:pPr>
            <w:r>
              <w:rPr>
                <w:rFonts w:hint="eastAsia"/>
              </w:rPr>
              <w:t>复合与继承的区别及使用</w:t>
            </w:r>
          </w:p>
          <w:p w14:paraId="232E3107" w14:textId="226E8D37" w:rsidR="009761D7" w:rsidRPr="00E81B65" w:rsidRDefault="009761D7" w:rsidP="009761D7">
            <w:pPr>
              <w:spacing w:line="360" w:lineRule="exact"/>
              <w:rPr>
                <w:rFonts w:hint="eastAsia"/>
              </w:rPr>
            </w:pPr>
          </w:p>
        </w:tc>
      </w:tr>
      <w:tr w:rsidR="00507E30" w14:paraId="5D45DC4B" w14:textId="77777777" w:rsidTr="00AE681F">
        <w:tc>
          <w:tcPr>
            <w:tcW w:w="2130" w:type="dxa"/>
          </w:tcPr>
          <w:p w14:paraId="4719AFA5" w14:textId="77777777" w:rsidR="00507E30" w:rsidRDefault="00507E30" w:rsidP="00570D90">
            <w:pPr>
              <w:jc w:val="center"/>
            </w:pPr>
            <w:r>
              <w:rPr>
                <w:rFonts w:hint="eastAsia"/>
              </w:rPr>
              <w:t>实验中的重点难点及解决方案</w:t>
            </w:r>
          </w:p>
        </w:tc>
        <w:tc>
          <w:tcPr>
            <w:tcW w:w="6392" w:type="dxa"/>
            <w:gridSpan w:val="3"/>
          </w:tcPr>
          <w:p w14:paraId="66A470F4" w14:textId="77777777" w:rsidR="00AE681F" w:rsidRPr="009761D7" w:rsidRDefault="00AE681F" w:rsidP="002E77B2">
            <w:pPr>
              <w:jc w:val="left"/>
            </w:pPr>
          </w:p>
          <w:p w14:paraId="770712AE" w14:textId="0962EC2F" w:rsidR="00AE681F" w:rsidRDefault="00AE681F" w:rsidP="002E77B2">
            <w:pPr>
              <w:jc w:val="left"/>
            </w:pPr>
          </w:p>
          <w:p w14:paraId="330B6F29" w14:textId="58B4588D" w:rsidR="009761D7" w:rsidRDefault="009761D7" w:rsidP="002E77B2">
            <w:pPr>
              <w:jc w:val="left"/>
            </w:pPr>
          </w:p>
          <w:p w14:paraId="19B5FF34" w14:textId="760C2988" w:rsidR="009761D7" w:rsidRDefault="009761D7" w:rsidP="002E77B2">
            <w:pPr>
              <w:jc w:val="left"/>
            </w:pPr>
          </w:p>
          <w:p w14:paraId="4BA236B9" w14:textId="291A3BD6" w:rsidR="009761D7" w:rsidRDefault="009761D7" w:rsidP="002E77B2">
            <w:pPr>
              <w:jc w:val="left"/>
            </w:pPr>
          </w:p>
          <w:p w14:paraId="6E765868" w14:textId="4D2A7B8D" w:rsidR="009761D7" w:rsidRDefault="009761D7" w:rsidP="002E77B2">
            <w:pPr>
              <w:jc w:val="left"/>
            </w:pPr>
          </w:p>
          <w:p w14:paraId="71D2AE1B" w14:textId="3A6E3280" w:rsidR="009761D7" w:rsidRDefault="009761D7" w:rsidP="002E77B2">
            <w:pPr>
              <w:jc w:val="left"/>
            </w:pPr>
          </w:p>
          <w:p w14:paraId="30943989" w14:textId="77777777" w:rsidR="009761D7" w:rsidRDefault="009761D7" w:rsidP="002E77B2">
            <w:pPr>
              <w:jc w:val="left"/>
              <w:rPr>
                <w:rFonts w:hint="eastAsia"/>
              </w:rPr>
            </w:pPr>
          </w:p>
          <w:p w14:paraId="65648B6E" w14:textId="77777777" w:rsidR="00AE681F" w:rsidRDefault="00AE681F" w:rsidP="00AE681F">
            <w:pPr>
              <w:jc w:val="center"/>
            </w:pPr>
          </w:p>
        </w:tc>
      </w:tr>
      <w:tr w:rsidR="00507E30" w14:paraId="7037AFBD" w14:textId="77777777" w:rsidTr="00AE681F">
        <w:tc>
          <w:tcPr>
            <w:tcW w:w="2130" w:type="dxa"/>
          </w:tcPr>
          <w:p w14:paraId="5C210136" w14:textId="77777777" w:rsidR="00507E30" w:rsidRDefault="00507E30" w:rsidP="00570D90">
            <w:pPr>
              <w:jc w:val="center"/>
            </w:pPr>
            <w:r>
              <w:rPr>
                <w:rFonts w:hint="eastAsia"/>
              </w:rPr>
              <w:t>实验心得及总结</w:t>
            </w:r>
          </w:p>
        </w:tc>
        <w:tc>
          <w:tcPr>
            <w:tcW w:w="6392" w:type="dxa"/>
            <w:gridSpan w:val="3"/>
          </w:tcPr>
          <w:p w14:paraId="5DE3026C" w14:textId="77777777" w:rsidR="00AE681F" w:rsidRDefault="00AE681F" w:rsidP="005A16C3">
            <w:pPr>
              <w:jc w:val="left"/>
              <w:rPr>
                <w:rFonts w:hint="eastAsia"/>
              </w:rPr>
            </w:pPr>
          </w:p>
          <w:p w14:paraId="68E0DD25" w14:textId="416FF8DD" w:rsidR="00AE681F" w:rsidRDefault="00AE681F" w:rsidP="005A16C3">
            <w:pPr>
              <w:jc w:val="left"/>
            </w:pPr>
          </w:p>
          <w:p w14:paraId="7FAB03AF" w14:textId="5EB942C3" w:rsidR="009761D7" w:rsidRDefault="009761D7" w:rsidP="005A16C3">
            <w:pPr>
              <w:jc w:val="left"/>
            </w:pPr>
          </w:p>
          <w:p w14:paraId="04432C27" w14:textId="20018A91" w:rsidR="009761D7" w:rsidRDefault="009761D7" w:rsidP="005A16C3">
            <w:pPr>
              <w:jc w:val="left"/>
            </w:pPr>
          </w:p>
          <w:p w14:paraId="762DB191" w14:textId="52020029" w:rsidR="009761D7" w:rsidRDefault="009761D7" w:rsidP="005A16C3">
            <w:pPr>
              <w:jc w:val="left"/>
            </w:pPr>
          </w:p>
          <w:p w14:paraId="31CD01BB" w14:textId="20C83ECC" w:rsidR="009761D7" w:rsidRDefault="009761D7" w:rsidP="005A16C3">
            <w:pPr>
              <w:jc w:val="left"/>
            </w:pPr>
          </w:p>
          <w:p w14:paraId="3D1DE61C" w14:textId="3F119D62" w:rsidR="009761D7" w:rsidRDefault="009761D7" w:rsidP="005A16C3">
            <w:pPr>
              <w:jc w:val="left"/>
            </w:pPr>
          </w:p>
          <w:p w14:paraId="21CF90F2" w14:textId="32F84D4F" w:rsidR="009761D7" w:rsidRDefault="009761D7" w:rsidP="005A16C3">
            <w:pPr>
              <w:jc w:val="left"/>
            </w:pPr>
          </w:p>
          <w:p w14:paraId="7ABAAEC8" w14:textId="66D01BC0" w:rsidR="009761D7" w:rsidRDefault="009761D7" w:rsidP="005A16C3">
            <w:pPr>
              <w:jc w:val="left"/>
            </w:pPr>
          </w:p>
          <w:p w14:paraId="58C58092" w14:textId="2BE2497E" w:rsidR="009761D7" w:rsidRDefault="009761D7" w:rsidP="005A16C3">
            <w:pPr>
              <w:jc w:val="left"/>
            </w:pPr>
          </w:p>
          <w:p w14:paraId="232A2232" w14:textId="77777777" w:rsidR="009761D7" w:rsidRDefault="009761D7" w:rsidP="005A16C3">
            <w:pPr>
              <w:jc w:val="left"/>
              <w:rPr>
                <w:rFonts w:hint="eastAsia"/>
              </w:rPr>
            </w:pPr>
          </w:p>
          <w:p w14:paraId="1590D492" w14:textId="77777777" w:rsidR="00AE681F" w:rsidRDefault="00AE681F" w:rsidP="00AE681F">
            <w:pPr>
              <w:jc w:val="center"/>
            </w:pPr>
          </w:p>
        </w:tc>
      </w:tr>
    </w:tbl>
    <w:p w14:paraId="235DE989" w14:textId="77777777" w:rsidR="00507E30" w:rsidRPr="00507E30" w:rsidRDefault="00507E30" w:rsidP="00507E30">
      <w:pPr>
        <w:jc w:val="center"/>
        <w:rPr>
          <w:sz w:val="28"/>
          <w:szCs w:val="28"/>
        </w:rPr>
      </w:pPr>
    </w:p>
    <w:sectPr w:rsidR="00507E30" w:rsidRPr="00507E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F1072D6" w14:textId="77777777" w:rsidR="00FD304D" w:rsidRDefault="00FD304D" w:rsidP="00507E30">
      <w:r>
        <w:separator/>
      </w:r>
    </w:p>
  </w:endnote>
  <w:endnote w:type="continuationSeparator" w:id="0">
    <w:p w14:paraId="0CEE157F" w14:textId="77777777" w:rsidR="00FD304D" w:rsidRDefault="00FD304D" w:rsidP="00507E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osevka">
    <w:altName w:val="Segoe UI Symbol"/>
    <w:charset w:val="00"/>
    <w:family w:val="modern"/>
    <w:pitch w:val="fixed"/>
    <w:sig w:usb0="E00002FF" w:usb1="5041FCFB" w:usb2="00040010" w:usb3="00000000" w:csb0="000001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7D1071" w14:textId="77777777" w:rsidR="00FD304D" w:rsidRDefault="00FD304D" w:rsidP="00507E30">
      <w:r>
        <w:separator/>
      </w:r>
    </w:p>
  </w:footnote>
  <w:footnote w:type="continuationSeparator" w:id="0">
    <w:p w14:paraId="5B10B936" w14:textId="77777777" w:rsidR="00FD304D" w:rsidRDefault="00FD304D" w:rsidP="00507E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8B487B"/>
    <w:multiLevelType w:val="hybridMultilevel"/>
    <w:tmpl w:val="3D8A3D6E"/>
    <w:lvl w:ilvl="0" w:tplc="4B7C5494">
      <w:start w:val="1"/>
      <w:numFmt w:val="bullet"/>
      <w:lvlText w:val="-"/>
      <w:lvlJc w:val="left"/>
      <w:pPr>
        <w:ind w:left="360" w:hanging="360"/>
      </w:pPr>
      <w:rPr>
        <w:rFonts w:ascii="Times New Roman" w:eastAsia="黑体" w:hAnsi="Times New Roman" w:cs="Times New Roman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27467D7"/>
    <w:multiLevelType w:val="hybridMultilevel"/>
    <w:tmpl w:val="E7D0950E"/>
    <w:lvl w:ilvl="0" w:tplc="C5862B70">
      <w:numFmt w:val="bullet"/>
      <w:lvlText w:val="-"/>
      <w:lvlJc w:val="left"/>
      <w:pPr>
        <w:ind w:left="420" w:hanging="420"/>
      </w:pPr>
      <w:rPr>
        <w:rFonts w:ascii="Iosevka" w:eastAsiaTheme="minorEastAsia" w:hAnsi="Iosevka" w:cstheme="minorBidi" w:hint="default"/>
      </w:rPr>
    </w:lvl>
    <w:lvl w:ilvl="1" w:tplc="C5862B70">
      <w:numFmt w:val="bullet"/>
      <w:lvlText w:val="-"/>
      <w:lvlJc w:val="left"/>
      <w:pPr>
        <w:ind w:left="840" w:hanging="420"/>
      </w:pPr>
      <w:rPr>
        <w:rFonts w:ascii="Iosevka" w:eastAsiaTheme="minorEastAsia" w:hAnsi="Iosevka" w:cstheme="minorBidi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9E708F2"/>
    <w:multiLevelType w:val="hybridMultilevel"/>
    <w:tmpl w:val="4036BFB8"/>
    <w:lvl w:ilvl="0" w:tplc="186E8F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EE02AEA"/>
    <w:multiLevelType w:val="hybridMultilevel"/>
    <w:tmpl w:val="5C1C2380"/>
    <w:lvl w:ilvl="0" w:tplc="1DBAB6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11F8B"/>
    <w:rsid w:val="00011F8B"/>
    <w:rsid w:val="000C6B1F"/>
    <w:rsid w:val="00146C42"/>
    <w:rsid w:val="00156578"/>
    <w:rsid w:val="00171F19"/>
    <w:rsid w:val="00272B04"/>
    <w:rsid w:val="002E77B2"/>
    <w:rsid w:val="00364B0D"/>
    <w:rsid w:val="003814BC"/>
    <w:rsid w:val="003E45C0"/>
    <w:rsid w:val="00444BA9"/>
    <w:rsid w:val="004C0770"/>
    <w:rsid w:val="004C6F58"/>
    <w:rsid w:val="00507E30"/>
    <w:rsid w:val="00570D90"/>
    <w:rsid w:val="00572258"/>
    <w:rsid w:val="005A16C3"/>
    <w:rsid w:val="006204C3"/>
    <w:rsid w:val="0066611A"/>
    <w:rsid w:val="0069724A"/>
    <w:rsid w:val="008D5671"/>
    <w:rsid w:val="0096409C"/>
    <w:rsid w:val="009761D7"/>
    <w:rsid w:val="009B3297"/>
    <w:rsid w:val="00A06B06"/>
    <w:rsid w:val="00A47AB5"/>
    <w:rsid w:val="00A85419"/>
    <w:rsid w:val="00AE681F"/>
    <w:rsid w:val="00B95035"/>
    <w:rsid w:val="00BA0CB4"/>
    <w:rsid w:val="00D47966"/>
    <w:rsid w:val="00D72FF2"/>
    <w:rsid w:val="00E81B65"/>
    <w:rsid w:val="00FD3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D9D3CC"/>
  <w15:docId w15:val="{694A4B30-B3B4-46D9-9C00-42C911322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07E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07E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7E3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7E3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7E30"/>
    <w:rPr>
      <w:sz w:val="18"/>
      <w:szCs w:val="18"/>
    </w:rPr>
  </w:style>
  <w:style w:type="paragraph" w:styleId="a8">
    <w:name w:val="List Paragraph"/>
    <w:basedOn w:val="a"/>
    <w:uiPriority w:val="34"/>
    <w:qFormat/>
    <w:rsid w:val="00146C4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2701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80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Weatherford Intl.</Company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于 浩淼</cp:lastModifiedBy>
  <cp:revision>20</cp:revision>
  <dcterms:created xsi:type="dcterms:W3CDTF">2016-10-11T02:17:00Z</dcterms:created>
  <dcterms:modified xsi:type="dcterms:W3CDTF">2021-04-09T00:40:00Z</dcterms:modified>
</cp:coreProperties>
</file>