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415" w:lineRule="auto"/>
        <w:jc w:val="center"/>
        <w:rPr>
          <w:rFonts w:hint="eastAsia"/>
        </w:rPr>
      </w:pPr>
      <w:r>
        <w:rPr>
          <w:rFonts w:hint="eastAsia"/>
        </w:rPr>
        <w:t>计算机图形学3D小项目作业</w:t>
      </w:r>
    </w:p>
    <w:p>
      <w:pPr>
        <w:jc w:val="center"/>
        <w:rPr>
          <w:rFonts w:hint="eastAsia" w:ascii="宋体" w:hAnsi="宋体"/>
          <w:b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目的 </w:t>
      </w:r>
    </w:p>
    <w:p>
      <w:pPr>
        <w:ind w:firstLine="315" w:firstLineChars="150"/>
      </w:pPr>
      <w:r>
        <w:rPr>
          <w:rFonts w:hint="eastAsia"/>
        </w:rPr>
        <w:t>为了鼓励学生的创造性，我们不会要求太死板，希望学生通过已学到的图形学知识设计具有特色的计算机交互3D动画图形程序。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添加</w:t>
      </w:r>
      <w:r>
        <w:t>内容：</w:t>
      </w:r>
      <w:r>
        <w:rPr>
          <w:rFonts w:hint="eastAsia"/>
        </w:rPr>
        <w:t>在</w:t>
      </w:r>
      <w:r>
        <w:t>你的</w:t>
      </w:r>
      <w:r>
        <w:rPr>
          <w:rFonts w:hint="eastAsia"/>
        </w:rPr>
        <w:t>3</w:t>
      </w:r>
      <w:r>
        <w:t>D大作业里添加</w:t>
      </w:r>
      <w:r>
        <w:rPr>
          <w:rFonts w:hint="eastAsia"/>
        </w:rPr>
        <w:t>Bezier曲线</w:t>
      </w:r>
      <w:r>
        <w:t>曲面</w:t>
      </w:r>
      <w:r>
        <w:rPr>
          <w:rFonts w:hint="eastAsia"/>
        </w:rPr>
        <w:t xml:space="preserve"> 或者 多结点</w:t>
      </w:r>
      <w:r>
        <w:t>样条曲线曲面内容</w:t>
      </w:r>
    </w:p>
    <w:p>
      <w:pPr>
        <w:rPr>
          <w:rFonts w:hint="eastAsia"/>
        </w:rPr>
      </w:pPr>
      <w:r>
        <w:rPr>
          <w:rFonts w:hint="eastAsia"/>
        </w:rPr>
        <w:t xml:space="preserve">   推荐项目：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物体绕空间任意轴旋转的互动演示，标注坐标系、物体、轴线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梦幻3D曲线曲面的互动演示，如颜色纹理、控制点位置连续变换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真实图形绘制的影响互动演示，光照、材质和视线方向对场景真实感绘制的影响，雾化透明阴影效果的影响等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观察投影变换的互动演示，标注坐标系、光照方向，改变观察方向、投影变换对场景效果的影响</w:t>
      </w:r>
    </w:p>
    <w:p>
      <w:pPr>
        <w:ind w:left="420"/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lang w:val="sv-SE"/>
        </w:rPr>
      </w:pPr>
      <w:r>
        <w:rPr>
          <w:rFonts w:hint="eastAsia" w:ascii="宋体" w:hAnsi="宋体"/>
          <w:b/>
          <w:bCs/>
          <w:sz w:val="28"/>
          <w:lang w:val="sv-SE"/>
        </w:rPr>
        <w:t>作业要求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作业内容：3D图形编程（抽象算法类、3D场景类、曲线曲面类、综合类）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要求有交互、动画、启动主画面须标注自己的学号姓名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2~3个学生一个小组完成至少一个作品，不限作品个数。如有特殊要求，请跟老师协商。分组情况请提前2周向课代表事先登记。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所有提交文件打包，压缩包命名方式：</w:t>
      </w:r>
      <w:r>
        <w:rPr>
          <w:rFonts w:hint="eastAsia"/>
          <w:b/>
          <w:color w:val="FF0000"/>
        </w:rPr>
        <w:t>所有学生姓名_作业类型_3D项目名称.</w:t>
      </w:r>
      <w:r>
        <w:rPr>
          <w:rFonts w:hint="eastAsia"/>
        </w:rPr>
        <w:t>rar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截止日期：第17周上课前</w:t>
      </w:r>
      <w:r>
        <w:rPr>
          <w:rFonts w:hint="eastAsia" w:ascii="宋体" w:hAnsi="宋体"/>
          <w:b/>
          <w:sz w:val="28"/>
          <w:szCs w:val="28"/>
        </w:rPr>
        <w:t>，</w:t>
      </w:r>
      <w:r>
        <w:rPr>
          <w:rFonts w:hint="eastAsia"/>
        </w:rPr>
        <w:t>迟交扣分，过第18周不受理。第17周实验课上演示，未演示者演示分没有。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评分标准：技术难度：20% , 表面效果：15%， 创意：15%，文档完整性：25%，演示答辩：25% </w:t>
      </w:r>
    </w:p>
    <w:p>
      <w:pPr>
        <w:ind w:left="420"/>
        <w:rPr>
          <w:rFonts w:hint="eastAsia"/>
        </w:rPr>
      </w:pPr>
      <w:r>
        <w:rPr>
          <w:rFonts w:hint="eastAsia"/>
        </w:rPr>
        <w:t>评分细则：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技术难度：20% 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复杂度 5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代码量 5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交互性 5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动画   5</w:t>
      </w:r>
    </w:p>
    <w:p>
      <w:pPr>
        <w:ind w:left="1800"/>
        <w:rPr>
          <w:rFonts w:hint="eastAsia"/>
        </w:rPr>
      </w:pP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表面效果   15分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界面效果   5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光照材质效果  5分 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贴图效果  5分</w:t>
      </w:r>
    </w:p>
    <w:p>
      <w:pPr>
        <w:ind w:left="1800"/>
        <w:rPr>
          <w:rFonts w:hint="eastAsia"/>
        </w:rPr>
      </w:pP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创意：15%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主要思想  10分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3D造型构成  5分</w:t>
      </w:r>
    </w:p>
    <w:p>
      <w:pPr>
        <w:ind w:left="1800"/>
        <w:rPr>
          <w:rFonts w:hint="eastAsia"/>
        </w:rPr>
      </w:pP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文档完整性：25%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屏幕录像  5分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工程文件夹（源代码和执行程序） 5分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技术文档   15分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答辩PPT   5分</w:t>
      </w:r>
    </w:p>
    <w:p>
      <w:pPr>
        <w:ind w:left="1800"/>
        <w:rPr>
          <w:rFonts w:hint="eastAsia"/>
        </w:rPr>
      </w:pP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演示答辩：25%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PPT准备    8分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演讲效果  10分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小组配合、全员参与  7  </w:t>
      </w:r>
    </w:p>
    <w:p>
      <w:pPr>
        <w:ind w:left="420"/>
        <w:rPr>
          <w:rFonts w:hint="eastAsia"/>
        </w:rPr>
      </w:pPr>
    </w:p>
    <w:p>
      <w:pPr>
        <w:rPr>
          <w:rFonts w:hint="eastAsia" w:ascii="宋体" w:hAnsi="宋体"/>
          <w:lang w:val="sv-SE"/>
        </w:rPr>
      </w:pP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提交处：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网络教学平台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提交要求：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整个工程文件夹，所有文件，包含程序源代码和执行EXE程序等文件，要求所有注释。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演示视频m</w:t>
      </w:r>
      <w:r>
        <w:t>p4</w:t>
      </w:r>
      <w:r>
        <w:rPr>
          <w:rFonts w:hint="eastAsia"/>
        </w:rPr>
        <w:t>格式，</w:t>
      </w:r>
      <w:bookmarkStart w:id="0" w:name="_GoBack"/>
      <w:bookmarkEnd w:id="0"/>
      <w:r>
        <w:rPr>
          <w:rFonts w:hint="eastAsia"/>
        </w:rPr>
        <w:t>要求录下编译环境（要求大小小于10M）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color w:val="800000"/>
        </w:rPr>
        <w:t>项目演示PPT（文件名格式：小组学生姓名-项目名称，必须有每个同学的分工合作部分，这部分由负责的同学自己讲解，主要讲解你在项目中的任务、如何实现和收获，将课上进行演示）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程序相关技术文档，按以下内容分段分标题撰写，命名为</w:t>
      </w:r>
      <w:r>
        <w:rPr>
          <w:rFonts w:hint="eastAsia"/>
          <w:b/>
          <w:color w:val="FF0000"/>
        </w:rPr>
        <w:t>学生姓名_3D_项目类型_项目名称_技术文档.doc</w:t>
      </w:r>
      <w:r>
        <w:rPr>
          <w:rFonts w:hint="eastAsia"/>
        </w:rPr>
        <w:t>, 内容格式见下页格式。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color w:val="800000"/>
        </w:rPr>
        <w:t>整个项目资料由组长提交</w:t>
      </w:r>
      <w:r>
        <w:rPr>
          <w:rFonts w:hint="eastAsia"/>
        </w:rPr>
        <w:t>，答案框里列出小组团队名称、组长和所有组员姓名。</w:t>
      </w:r>
    </w:p>
    <w:p>
      <w:pPr>
        <w:numPr>
          <w:ilvl w:val="0"/>
          <w:numId w:val="4"/>
        </w:numPr>
        <w:rPr>
          <w:rFonts w:hint="eastAsia"/>
          <w:b/>
          <w:color w:val="800000"/>
        </w:rPr>
      </w:pPr>
      <w:r>
        <w:rPr>
          <w:rFonts w:hint="eastAsia"/>
        </w:rPr>
        <w:t>组员提交时作业时，只需要在答案框中列出小组团队名称、组长（作业提交者）和所有组员姓名，</w:t>
      </w:r>
      <w:r>
        <w:rPr>
          <w:rFonts w:hint="eastAsia"/>
          <w:b/>
          <w:color w:val="800000"/>
        </w:rPr>
        <w:t>不要重复再次提交项目资料。</w:t>
      </w:r>
    </w:p>
    <w:p>
      <w:pPr>
        <w:ind w:left="108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left="1080" w:firstLine="435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jc w:val="center"/>
        <w:rPr>
          <w:rFonts w:hint="eastAsia"/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t>计算机图形学3D项目《3D项目名称》作业</w:t>
      </w:r>
    </w:p>
    <w:p>
      <w:pPr>
        <w:ind w:left="360"/>
        <w:jc w:val="center"/>
        <w:rPr>
          <w:rFonts w:hint="eastAsia"/>
        </w:rPr>
      </w:pPr>
      <w:r>
        <w:rPr>
          <w:rFonts w:hint="eastAsia"/>
        </w:rPr>
        <w:t>小组团队名称：            日期：</w:t>
      </w:r>
    </w:p>
    <w:p>
      <w:pPr>
        <w:ind w:left="360"/>
        <w:jc w:val="center"/>
        <w:rPr>
          <w:rFonts w:hint="eastAsia"/>
        </w:rPr>
      </w:pPr>
      <w:r>
        <w:rPr>
          <w:rFonts w:hint="eastAsia"/>
        </w:rPr>
        <w:t>姓名1：    学号1：</w:t>
      </w:r>
    </w:p>
    <w:p>
      <w:pPr>
        <w:ind w:left="360"/>
        <w:jc w:val="center"/>
        <w:rPr>
          <w:rFonts w:hint="eastAsia"/>
        </w:rPr>
      </w:pPr>
      <w:r>
        <w:rPr>
          <w:rFonts w:hint="eastAsia"/>
        </w:rPr>
        <w:t xml:space="preserve">姓名2：    学号2：     </w:t>
      </w:r>
    </w:p>
    <w:p>
      <w:pPr>
        <w:ind w:left="360"/>
        <w:jc w:val="center"/>
        <w:rPr>
          <w:rFonts w:hint="eastAsia"/>
        </w:rPr>
      </w:pPr>
      <w:r>
        <w:rPr>
          <w:rFonts w:hint="eastAsia"/>
        </w:rPr>
        <w:t>。。。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3D 项目简介</w:t>
      </w:r>
    </w:p>
    <w:p>
      <w:pPr>
        <w:ind w:left="360" w:firstLine="435"/>
        <w:rPr>
          <w:rFonts w:hint="eastAsia"/>
        </w:rPr>
      </w:pPr>
      <w:r>
        <w:rPr>
          <w:rFonts w:hint="eastAsia"/>
        </w:rPr>
        <w:t>项目的创意设想、实现的功能、项目意义</w:t>
      </w:r>
    </w:p>
    <w:p>
      <w:pPr>
        <w:ind w:left="359" w:leftChars="171" w:firstLine="1064" w:firstLineChars="507"/>
        <w:rPr>
          <w:rFonts w:hint="eastAsia"/>
        </w:rPr>
      </w:pPr>
      <w:r>
        <w:rPr>
          <w:rFonts w:hint="eastAsia"/>
        </w:rPr>
        <w:t xml:space="preserve">  作品代表图</w:t>
      </w:r>
    </w:p>
    <w:p>
      <w:pPr>
        <w:ind w:left="360"/>
        <w:rPr>
          <w:rFonts w:hint="eastAsia"/>
          <w:b/>
        </w:rPr>
      </w:pP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编程环境（电脑硬件、操作系统和VS平台）说明</w:t>
      </w:r>
    </w:p>
    <w:p>
      <w:pPr>
        <w:ind w:left="360"/>
        <w:rPr>
          <w:rFonts w:hint="eastAsia"/>
          <w:b/>
        </w:rPr>
      </w:pPr>
      <w:r>
        <w:rPr>
          <w:rFonts w:hint="eastAsia"/>
          <w:b/>
        </w:rPr>
        <w:t xml:space="preserve">        </w:t>
      </w: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程序操作说明</w:t>
      </w:r>
    </w:p>
    <w:p>
      <w:pPr>
        <w:ind w:left="360"/>
        <w:rPr>
          <w:rFonts w:hint="eastAsia"/>
          <w:b/>
        </w:rPr>
      </w:pP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小组项目开发说明（包括小组个人分工，项目制作过程进度，开发周期等）</w:t>
      </w:r>
    </w:p>
    <w:p>
      <w:pPr>
        <w:ind w:left="360"/>
        <w:rPr>
          <w:rFonts w:hint="eastAsia"/>
          <w:b/>
        </w:rPr>
      </w:pPr>
    </w:p>
    <w:p>
      <w:pPr>
        <w:ind w:left="360"/>
        <w:rPr>
          <w:rFonts w:hint="eastAsia"/>
          <w:b/>
        </w:rPr>
      </w:pP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程序实现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1）3D 项目流程图或类关系图及文字说明</w:t>
      </w:r>
    </w:p>
    <w:p>
      <w:pPr>
        <w:ind w:left="795"/>
        <w:rPr>
          <w:rFonts w:hint="eastAsia"/>
        </w:rPr>
      </w:pPr>
      <w:r>
        <w:rPr>
          <w:rFonts w:hint="eastAsia"/>
        </w:rPr>
        <w:t xml:space="preserve">     项目更详细的模块之间的流程图或者类关系图 及其这些图的文字说明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2）OpenGL编程技术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（例如鼠标、键盘、图形变换、双缓存、动画、图形构成，举例说明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3）技术难点说明（例如算法、核心技术等）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程序代码量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（多少行）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. </w:t>
      </w: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 xml:space="preserve"> 项目各种界面和效果截图及其说明</w:t>
      </w:r>
    </w:p>
    <w:p>
      <w:pPr>
        <w:ind w:firstLine="1920" w:firstLineChars="8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图1 XXX</w:t>
      </w:r>
    </w:p>
    <w:p>
      <w:pPr>
        <w:ind w:firstLine="1920" w:firstLineChars="8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图2 XXX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项目制作过程进度，开发周期</w:t>
      </w:r>
    </w:p>
    <w:p>
      <w:pPr>
        <w:ind w:left="360"/>
        <w:rPr>
          <w:rFonts w:hint="eastAsia"/>
        </w:rPr>
      </w:pPr>
      <w:r>
        <w:rPr>
          <w:rFonts w:hint="eastAsia"/>
          <w:b/>
        </w:rPr>
        <w:t xml:space="preserve">        </w:t>
      </w:r>
      <w:r>
        <w:rPr>
          <w:rFonts w:hint="eastAsia"/>
        </w:rPr>
        <w:t>时间节点    项目进度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总结</w:t>
      </w:r>
      <w:r>
        <w:rPr>
          <w:rFonts w:hint="eastAsia"/>
        </w:rPr>
        <w:t xml:space="preserve">   </w:t>
      </w:r>
    </w:p>
    <w:p>
      <w:pPr>
        <w:ind w:left="359" w:leftChars="171" w:firstLine="517" w:firstLineChars="245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 xml:space="preserve">9.1项目整体总结 </w:t>
      </w:r>
    </w:p>
    <w:p>
      <w:pPr>
        <w:ind w:left="359" w:leftChars="171" w:firstLine="517" w:firstLineChars="245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 xml:space="preserve">  (项目整体特色、功能、应用价值与不足之处，将来可改进之处)</w:t>
      </w:r>
    </w:p>
    <w:p>
      <w:pPr>
        <w:ind w:left="359" w:leftChars="171" w:firstLine="517" w:firstLineChars="245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9.2 每个同学对项目分别进行小结（按每个同学分开写）</w:t>
      </w:r>
    </w:p>
    <w:p>
      <w:pPr>
        <w:ind w:left="359" w:leftChars="171" w:firstLine="723" w:firstLineChars="343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同学序号  姓名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1）在项目中担任的角色与工作内容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 xml:space="preserve">2）自己评价对项目的贡献和付出程度 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3）与项目组同学如何合作和配合</w:t>
      </w:r>
    </w:p>
    <w:p>
      <w:pPr>
        <w:ind w:left="359" w:leftChars="171" w:firstLine="826" w:firstLineChars="392"/>
        <w:rPr>
          <w:rFonts w:hint="eastAsia"/>
        </w:rPr>
      </w:pPr>
      <w:r>
        <w:rPr>
          <w:rFonts w:hint="eastAsia"/>
          <w:b/>
          <w:color w:val="800000"/>
        </w:rPr>
        <w:t xml:space="preserve">4）项目收获、心得体会 </w:t>
      </w:r>
      <w:r>
        <w:rPr>
          <w:rFonts w:hint="eastAsia"/>
        </w:rPr>
        <w:t xml:space="preserve"> </w:t>
      </w:r>
    </w:p>
    <w:p>
      <w:pPr>
        <w:ind w:left="359" w:leftChars="171" w:firstLine="517" w:firstLineChars="245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9.3 课程总结。每个同学对整个课程分别进行总结（按每个同学分开写）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1）你的课程收获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2）对自己学习的自我评价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3) 对授课老师评价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4）对教材评价</w:t>
      </w:r>
    </w:p>
    <w:p>
      <w:pPr>
        <w:ind w:left="359" w:leftChars="171" w:firstLine="826" w:firstLineChars="392"/>
        <w:rPr>
          <w:rFonts w:hint="eastAsia"/>
          <w:b/>
          <w:color w:val="800000"/>
        </w:rPr>
      </w:pPr>
      <w:r>
        <w:rPr>
          <w:rFonts w:hint="eastAsia"/>
          <w:b/>
          <w:color w:val="800000"/>
        </w:rPr>
        <w:t>5）课程建议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>参考资料</w:t>
      </w:r>
    </w:p>
    <w:p>
      <w:pPr>
        <w:ind w:left="36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序号、参考文献名称、出处来源、发表时间等</w:t>
      </w:r>
    </w:p>
    <w:p>
      <w:pPr>
        <w:ind w:firstLine="241" w:firstLineChars="100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项目中用到的网上和其他资源引用，一定要注明参考文献</w:t>
      </w:r>
    </w:p>
    <w:p>
      <w:pPr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例如 </w:t>
      </w:r>
    </w:p>
    <w:p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书籍</w:t>
      </w:r>
    </w:p>
    <w:p>
      <w:pPr>
        <w:widowControl/>
        <w:ind w:left="480"/>
        <w:jc w:val="left"/>
        <w:rPr>
          <w:rFonts w:hint="eastAsia" w:cs="宋体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[</w:t>
      </w:r>
      <w:r>
        <w:rPr>
          <w:rFonts w:hint="eastAsia"/>
          <w:color w:val="000000"/>
          <w:kern w:val="0"/>
          <w:sz w:val="24"/>
        </w:rPr>
        <w:t>1</w:t>
      </w:r>
      <w:r>
        <w:rPr>
          <w:color w:val="000000"/>
          <w:kern w:val="0"/>
          <w:sz w:val="24"/>
        </w:rPr>
        <w:t>]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 w:cs="宋体"/>
          <w:color w:val="000000"/>
          <w:kern w:val="0"/>
          <w:sz w:val="24"/>
        </w:rPr>
        <w:t>作者。书名。版本。出版地：出版社，出版年</w:t>
      </w:r>
    </w:p>
    <w:p>
      <w:pPr>
        <w:widowControl/>
        <w:ind w:left="48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齐东旭。分形及其计算机生成。北京：科学出版社，</w:t>
      </w:r>
      <w:r>
        <w:rPr>
          <w:rFonts w:ascii="宋体" w:hAnsi="宋体" w:cs="宋体"/>
          <w:color w:val="000000"/>
          <w:kern w:val="0"/>
          <w:sz w:val="24"/>
        </w:rPr>
        <w:t>1994</w:t>
      </w:r>
    </w:p>
    <w:p>
      <w:pPr>
        <w:widowControl/>
        <w:ind w:firstLine="240" w:firstLineChars="1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期刊</w:t>
      </w:r>
    </w:p>
    <w:p>
      <w:pPr>
        <w:widowControl/>
        <w:ind w:firstLine="240" w:firstLineChars="1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[</w:t>
      </w:r>
      <w:r>
        <w:rPr>
          <w:rFonts w:hint="eastAsia"/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]</w:t>
      </w:r>
      <w:r>
        <w:rPr>
          <w:rFonts w:hint="eastAsia" w:cs="宋体"/>
          <w:color w:val="000000"/>
          <w:kern w:val="0"/>
          <w:sz w:val="24"/>
        </w:rPr>
        <w:t>作者。题名。期刊名，年，卷（期）：页码</w:t>
      </w:r>
    </w:p>
    <w:p>
      <w:pPr>
        <w:widowControl/>
        <w:ind w:firstLine="240" w:firstLineChars="1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 xml:space="preserve">  [2]</w:t>
      </w:r>
      <w:r>
        <w:rPr>
          <w:rFonts w:ascii="宋体" w:hAnsi="宋体" w:cs="宋体"/>
          <w:color w:val="000000"/>
          <w:kern w:val="0"/>
          <w:sz w:val="24"/>
        </w:rPr>
        <w:t>陈建勋，马恒太。动态计算圆弧并面积的一个新算法。计算机辅助设计与图形学学报，1998，10（3）：221-226</w:t>
      </w:r>
    </w:p>
    <w:p>
      <w:pPr>
        <w:widowControl/>
        <w:ind w:left="-4" w:leftChars="-2" w:firstLine="236" w:firstLineChars="98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电子文档</w:t>
      </w:r>
    </w:p>
    <w:p>
      <w:pPr>
        <w:widowControl/>
        <w:ind w:left="-2" w:leftChars="-1" w:firstLine="480" w:firstLineChars="20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[</w:t>
      </w:r>
      <w:r>
        <w:rPr>
          <w:rFonts w:hint="eastAsia"/>
          <w:color w:val="000000"/>
          <w:kern w:val="0"/>
          <w:sz w:val="24"/>
        </w:rPr>
        <w:t>3</w:t>
      </w:r>
      <w:r>
        <w:rPr>
          <w:color w:val="000000"/>
          <w:kern w:val="0"/>
          <w:sz w:val="24"/>
        </w:rPr>
        <w:t>]</w:t>
      </w:r>
      <w:r>
        <w:rPr>
          <w:rFonts w:hint="eastAsia" w:cs="宋体"/>
          <w:color w:val="000000"/>
          <w:kern w:val="0"/>
          <w:sz w:val="24"/>
        </w:rPr>
        <w:t>作者。文章名</w:t>
      </w:r>
      <w:r>
        <w:rPr>
          <w:color w:val="000000"/>
          <w:kern w:val="0"/>
          <w:sz w:val="24"/>
        </w:rPr>
        <w:t>[OL]</w:t>
      </w:r>
      <w:r>
        <w:rPr>
          <w:rFonts w:hint="eastAsia" w:cs="宋体"/>
          <w:color w:val="000000"/>
          <w:kern w:val="0"/>
          <w:sz w:val="24"/>
        </w:rPr>
        <w:t>。</w:t>
      </w:r>
      <w:r>
        <w:rPr>
          <w:color w:val="000000"/>
          <w:kern w:val="0"/>
          <w:sz w:val="24"/>
        </w:rPr>
        <w:t>[</w:t>
      </w:r>
      <w:r>
        <w:rPr>
          <w:rFonts w:hint="eastAsia" w:cs="宋体"/>
          <w:color w:val="000000"/>
          <w:kern w:val="0"/>
          <w:sz w:val="24"/>
        </w:rPr>
        <w:t>引用日期</w:t>
      </w:r>
      <w:r>
        <w:rPr>
          <w:color w:val="000000"/>
          <w:kern w:val="0"/>
          <w:sz w:val="24"/>
        </w:rPr>
        <w:t>]</w:t>
      </w:r>
      <w:r>
        <w:rPr>
          <w:rFonts w:hint="eastAsia" w:cs="宋体"/>
          <w:color w:val="000000"/>
          <w:kern w:val="0"/>
          <w:sz w:val="24"/>
        </w:rPr>
        <w:t>。获取和访问途径</w:t>
      </w:r>
      <w:r>
        <w:rPr>
          <w:color w:val="000000"/>
          <w:kern w:val="0"/>
          <w:sz w:val="24"/>
        </w:rPr>
        <w:t xml:space="preserve"> </w:t>
      </w:r>
    </w:p>
    <w:p>
      <w:pPr>
        <w:widowControl/>
        <w:ind w:left="599" w:leftChars="228" w:hanging="120" w:hangingChars="5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color w:val="000000"/>
          <w:kern w:val="0"/>
          <w:sz w:val="24"/>
          <w:szCs w:val="21"/>
        </w:rPr>
        <w:t>[</w:t>
      </w:r>
      <w:r>
        <w:rPr>
          <w:rFonts w:hint="eastAsia"/>
          <w:color w:val="000000"/>
          <w:kern w:val="0"/>
          <w:sz w:val="24"/>
          <w:szCs w:val="21"/>
        </w:rPr>
        <w:t>3</w:t>
      </w:r>
      <w:r>
        <w:rPr>
          <w:color w:val="000000"/>
          <w:kern w:val="0"/>
          <w:sz w:val="24"/>
          <w:szCs w:val="21"/>
        </w:rPr>
        <w:t>]</w:t>
      </w:r>
      <w:r>
        <w:rPr>
          <w:rFonts w:hint="eastAsia" w:ascii="宋体" w:hAnsi="宋体" w:cs="宋体"/>
          <w:color w:val="000000"/>
          <w:kern w:val="0"/>
          <w:sz w:val="24"/>
          <w:szCs w:val="21"/>
        </w:rPr>
        <w:t>箫珏。出版业信息化迈入快车道[OL]。[2002-07-26]。http://www.imagemagic.com…</w:t>
      </w:r>
    </w:p>
    <w:p>
      <w:pPr>
        <w:ind w:left="420"/>
        <w:rPr>
          <w:rFonts w:hint="eastAsia"/>
        </w:rPr>
      </w:pPr>
    </w:p>
    <w:p>
      <w:pPr>
        <w:rPr>
          <w:rFonts w:hint="eastAsia" w:ascii="宋体" w:hAnsi="宋体"/>
          <w:lang w:val="sv-SE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0816"/>
    <w:multiLevelType w:val="multilevel"/>
    <w:tmpl w:val="090A0816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435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4F63660"/>
    <w:multiLevelType w:val="multilevel"/>
    <w:tmpl w:val="24F63660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43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500"/>
        </w:tabs>
        <w:ind w:left="1500" w:hanging="420"/>
      </w:pPr>
      <w:rPr>
        <w:rFonts w:hint="default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25158B0"/>
    <w:multiLevelType w:val="multilevel"/>
    <w:tmpl w:val="425158B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A206229"/>
    <w:multiLevelType w:val="multilevel"/>
    <w:tmpl w:val="4A206229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A2A7D8A"/>
    <w:multiLevelType w:val="multilevel"/>
    <w:tmpl w:val="7A2A7D8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7973"/>
    <w:rsid w:val="0000353D"/>
    <w:rsid w:val="00010120"/>
    <w:rsid w:val="000318AA"/>
    <w:rsid w:val="00037B23"/>
    <w:rsid w:val="00044A27"/>
    <w:rsid w:val="0004533E"/>
    <w:rsid w:val="00051DC6"/>
    <w:rsid w:val="00062CD2"/>
    <w:rsid w:val="0006466D"/>
    <w:rsid w:val="00064A17"/>
    <w:rsid w:val="00076721"/>
    <w:rsid w:val="000A27D6"/>
    <w:rsid w:val="000A453B"/>
    <w:rsid w:val="000B0FCB"/>
    <w:rsid w:val="000B568F"/>
    <w:rsid w:val="000B7C55"/>
    <w:rsid w:val="000C6EAD"/>
    <w:rsid w:val="000E079E"/>
    <w:rsid w:val="000E609A"/>
    <w:rsid w:val="000E644A"/>
    <w:rsid w:val="000F6837"/>
    <w:rsid w:val="00112240"/>
    <w:rsid w:val="0011286E"/>
    <w:rsid w:val="00131AA5"/>
    <w:rsid w:val="00132971"/>
    <w:rsid w:val="00143599"/>
    <w:rsid w:val="001544EC"/>
    <w:rsid w:val="001575DD"/>
    <w:rsid w:val="00161462"/>
    <w:rsid w:val="0018442B"/>
    <w:rsid w:val="001929D0"/>
    <w:rsid w:val="00192E36"/>
    <w:rsid w:val="00195737"/>
    <w:rsid w:val="001A1122"/>
    <w:rsid w:val="001A1BA8"/>
    <w:rsid w:val="001B712E"/>
    <w:rsid w:val="00210E9F"/>
    <w:rsid w:val="0021390B"/>
    <w:rsid w:val="00214E78"/>
    <w:rsid w:val="00246542"/>
    <w:rsid w:val="0024667C"/>
    <w:rsid w:val="00250C90"/>
    <w:rsid w:val="002627CE"/>
    <w:rsid w:val="0028328B"/>
    <w:rsid w:val="002839BB"/>
    <w:rsid w:val="00285662"/>
    <w:rsid w:val="00291B24"/>
    <w:rsid w:val="002A7080"/>
    <w:rsid w:val="002B124D"/>
    <w:rsid w:val="002C21C0"/>
    <w:rsid w:val="002C60E4"/>
    <w:rsid w:val="002C7D17"/>
    <w:rsid w:val="002D43D4"/>
    <w:rsid w:val="002E2198"/>
    <w:rsid w:val="002F629C"/>
    <w:rsid w:val="00305184"/>
    <w:rsid w:val="0030703F"/>
    <w:rsid w:val="00330B43"/>
    <w:rsid w:val="003548D6"/>
    <w:rsid w:val="0036322B"/>
    <w:rsid w:val="00371571"/>
    <w:rsid w:val="00382B64"/>
    <w:rsid w:val="00393BAA"/>
    <w:rsid w:val="003A236D"/>
    <w:rsid w:val="003A5596"/>
    <w:rsid w:val="003A7F9D"/>
    <w:rsid w:val="003B5353"/>
    <w:rsid w:val="003C587B"/>
    <w:rsid w:val="003D40D9"/>
    <w:rsid w:val="003D4667"/>
    <w:rsid w:val="003D6175"/>
    <w:rsid w:val="003F1580"/>
    <w:rsid w:val="003F68C2"/>
    <w:rsid w:val="00401776"/>
    <w:rsid w:val="004027F2"/>
    <w:rsid w:val="00417575"/>
    <w:rsid w:val="0043655C"/>
    <w:rsid w:val="00436D43"/>
    <w:rsid w:val="004472DB"/>
    <w:rsid w:val="0046087B"/>
    <w:rsid w:val="0046323B"/>
    <w:rsid w:val="00470714"/>
    <w:rsid w:val="0047204A"/>
    <w:rsid w:val="00473B67"/>
    <w:rsid w:val="00482660"/>
    <w:rsid w:val="00482A7B"/>
    <w:rsid w:val="004946E5"/>
    <w:rsid w:val="00495E81"/>
    <w:rsid w:val="004A2AD3"/>
    <w:rsid w:val="004B2224"/>
    <w:rsid w:val="004B2500"/>
    <w:rsid w:val="004B56DA"/>
    <w:rsid w:val="004B5732"/>
    <w:rsid w:val="004D33F2"/>
    <w:rsid w:val="004D5520"/>
    <w:rsid w:val="004E3DCC"/>
    <w:rsid w:val="004E5EC3"/>
    <w:rsid w:val="004E78AE"/>
    <w:rsid w:val="00503C14"/>
    <w:rsid w:val="005070F3"/>
    <w:rsid w:val="005079EA"/>
    <w:rsid w:val="00522246"/>
    <w:rsid w:val="005258EB"/>
    <w:rsid w:val="00534A73"/>
    <w:rsid w:val="00535AF1"/>
    <w:rsid w:val="005457CC"/>
    <w:rsid w:val="005500CC"/>
    <w:rsid w:val="005529E0"/>
    <w:rsid w:val="005558C0"/>
    <w:rsid w:val="00567D89"/>
    <w:rsid w:val="0057341B"/>
    <w:rsid w:val="0058557F"/>
    <w:rsid w:val="00592273"/>
    <w:rsid w:val="005A3941"/>
    <w:rsid w:val="005A41DF"/>
    <w:rsid w:val="005B66B5"/>
    <w:rsid w:val="005C2077"/>
    <w:rsid w:val="005C4CC1"/>
    <w:rsid w:val="005E25BC"/>
    <w:rsid w:val="005E2C47"/>
    <w:rsid w:val="005E6E85"/>
    <w:rsid w:val="005F4B4A"/>
    <w:rsid w:val="005F58B6"/>
    <w:rsid w:val="00615C74"/>
    <w:rsid w:val="0061796A"/>
    <w:rsid w:val="00617B81"/>
    <w:rsid w:val="00621887"/>
    <w:rsid w:val="00626ADE"/>
    <w:rsid w:val="006303AE"/>
    <w:rsid w:val="0063434E"/>
    <w:rsid w:val="006406A1"/>
    <w:rsid w:val="0064344C"/>
    <w:rsid w:val="0064350F"/>
    <w:rsid w:val="00666700"/>
    <w:rsid w:val="006765D5"/>
    <w:rsid w:val="00686CFE"/>
    <w:rsid w:val="00691C12"/>
    <w:rsid w:val="006B0DDF"/>
    <w:rsid w:val="006C47FD"/>
    <w:rsid w:val="006D273B"/>
    <w:rsid w:val="006D2FEA"/>
    <w:rsid w:val="006D7159"/>
    <w:rsid w:val="006E5F54"/>
    <w:rsid w:val="007064D8"/>
    <w:rsid w:val="00712300"/>
    <w:rsid w:val="00716AB3"/>
    <w:rsid w:val="007332D4"/>
    <w:rsid w:val="00741CC7"/>
    <w:rsid w:val="00757D9A"/>
    <w:rsid w:val="00764195"/>
    <w:rsid w:val="0076454D"/>
    <w:rsid w:val="00796938"/>
    <w:rsid w:val="007A3923"/>
    <w:rsid w:val="007B4946"/>
    <w:rsid w:val="007B4D54"/>
    <w:rsid w:val="007E4B84"/>
    <w:rsid w:val="007E7261"/>
    <w:rsid w:val="007F1AEC"/>
    <w:rsid w:val="007F3010"/>
    <w:rsid w:val="007F31F3"/>
    <w:rsid w:val="007F4D6D"/>
    <w:rsid w:val="007F4F13"/>
    <w:rsid w:val="00831D03"/>
    <w:rsid w:val="00834577"/>
    <w:rsid w:val="00837AFF"/>
    <w:rsid w:val="00842117"/>
    <w:rsid w:val="00844410"/>
    <w:rsid w:val="00867708"/>
    <w:rsid w:val="00890FCB"/>
    <w:rsid w:val="008A59F4"/>
    <w:rsid w:val="008B3CC2"/>
    <w:rsid w:val="008C5CA6"/>
    <w:rsid w:val="008D57FB"/>
    <w:rsid w:val="008E7A25"/>
    <w:rsid w:val="008F7755"/>
    <w:rsid w:val="009024BA"/>
    <w:rsid w:val="009150CB"/>
    <w:rsid w:val="00917068"/>
    <w:rsid w:val="00932503"/>
    <w:rsid w:val="0093385A"/>
    <w:rsid w:val="00947196"/>
    <w:rsid w:val="00955D13"/>
    <w:rsid w:val="00956536"/>
    <w:rsid w:val="00956B41"/>
    <w:rsid w:val="00975F83"/>
    <w:rsid w:val="009764E0"/>
    <w:rsid w:val="0097781E"/>
    <w:rsid w:val="00981BA7"/>
    <w:rsid w:val="009B1942"/>
    <w:rsid w:val="009D38E7"/>
    <w:rsid w:val="009D4E76"/>
    <w:rsid w:val="00A03334"/>
    <w:rsid w:val="00A0344E"/>
    <w:rsid w:val="00A06DC3"/>
    <w:rsid w:val="00A22812"/>
    <w:rsid w:val="00A6353C"/>
    <w:rsid w:val="00A731EF"/>
    <w:rsid w:val="00A87AEA"/>
    <w:rsid w:val="00AA66E8"/>
    <w:rsid w:val="00AB62FC"/>
    <w:rsid w:val="00AD7907"/>
    <w:rsid w:val="00AF76C4"/>
    <w:rsid w:val="00B00BA9"/>
    <w:rsid w:val="00B03AB0"/>
    <w:rsid w:val="00B12A49"/>
    <w:rsid w:val="00B2033E"/>
    <w:rsid w:val="00B33995"/>
    <w:rsid w:val="00B41799"/>
    <w:rsid w:val="00B63E26"/>
    <w:rsid w:val="00B66106"/>
    <w:rsid w:val="00B7734F"/>
    <w:rsid w:val="00B77973"/>
    <w:rsid w:val="00B8331D"/>
    <w:rsid w:val="00B87049"/>
    <w:rsid w:val="00B93838"/>
    <w:rsid w:val="00BB25CF"/>
    <w:rsid w:val="00BB571F"/>
    <w:rsid w:val="00BC1486"/>
    <w:rsid w:val="00BD4C05"/>
    <w:rsid w:val="00BE1061"/>
    <w:rsid w:val="00BF4AD6"/>
    <w:rsid w:val="00C04949"/>
    <w:rsid w:val="00C05E2F"/>
    <w:rsid w:val="00C22EE1"/>
    <w:rsid w:val="00C80DC4"/>
    <w:rsid w:val="00C857CA"/>
    <w:rsid w:val="00C8587D"/>
    <w:rsid w:val="00C86840"/>
    <w:rsid w:val="00C93489"/>
    <w:rsid w:val="00CA3550"/>
    <w:rsid w:val="00CB353C"/>
    <w:rsid w:val="00CD1141"/>
    <w:rsid w:val="00CD1E54"/>
    <w:rsid w:val="00CD4DC7"/>
    <w:rsid w:val="00CE0A3F"/>
    <w:rsid w:val="00CE1C08"/>
    <w:rsid w:val="00CF5D6A"/>
    <w:rsid w:val="00D07DD1"/>
    <w:rsid w:val="00D51F99"/>
    <w:rsid w:val="00D53698"/>
    <w:rsid w:val="00D80EBF"/>
    <w:rsid w:val="00D83A15"/>
    <w:rsid w:val="00D8520A"/>
    <w:rsid w:val="00D8780B"/>
    <w:rsid w:val="00DA526E"/>
    <w:rsid w:val="00DB07EE"/>
    <w:rsid w:val="00DB5A03"/>
    <w:rsid w:val="00DC1B2C"/>
    <w:rsid w:val="00DD3A33"/>
    <w:rsid w:val="00DE3D43"/>
    <w:rsid w:val="00DF1C1F"/>
    <w:rsid w:val="00DF2478"/>
    <w:rsid w:val="00E0105B"/>
    <w:rsid w:val="00E019BB"/>
    <w:rsid w:val="00E04E88"/>
    <w:rsid w:val="00E0563E"/>
    <w:rsid w:val="00E0564A"/>
    <w:rsid w:val="00E377BE"/>
    <w:rsid w:val="00E43B06"/>
    <w:rsid w:val="00E51D04"/>
    <w:rsid w:val="00E526B4"/>
    <w:rsid w:val="00E74186"/>
    <w:rsid w:val="00E90A8E"/>
    <w:rsid w:val="00E913ED"/>
    <w:rsid w:val="00EA2E2F"/>
    <w:rsid w:val="00EA380E"/>
    <w:rsid w:val="00ED017B"/>
    <w:rsid w:val="00ED10B0"/>
    <w:rsid w:val="00ED2B31"/>
    <w:rsid w:val="00EE06DA"/>
    <w:rsid w:val="00EE1BE8"/>
    <w:rsid w:val="00EF18CC"/>
    <w:rsid w:val="00F02CCA"/>
    <w:rsid w:val="00F03444"/>
    <w:rsid w:val="00F1178C"/>
    <w:rsid w:val="00F13939"/>
    <w:rsid w:val="00F13E67"/>
    <w:rsid w:val="00F14133"/>
    <w:rsid w:val="00F23D30"/>
    <w:rsid w:val="00F24F54"/>
    <w:rsid w:val="00F315BE"/>
    <w:rsid w:val="00F413C7"/>
    <w:rsid w:val="00F43A6C"/>
    <w:rsid w:val="00F56201"/>
    <w:rsid w:val="00F5728C"/>
    <w:rsid w:val="00F663EA"/>
    <w:rsid w:val="00F8623E"/>
    <w:rsid w:val="00FB46D0"/>
    <w:rsid w:val="00FB66B0"/>
    <w:rsid w:val="00FC0461"/>
    <w:rsid w:val="00FC51A5"/>
    <w:rsid w:val="00FD2D2A"/>
    <w:rsid w:val="00FD41D5"/>
    <w:rsid w:val="00FE7F87"/>
    <w:rsid w:val="00FF2F79"/>
    <w:rsid w:val="00FF38E8"/>
    <w:rsid w:val="224F7F76"/>
    <w:rsid w:val="36BB52E7"/>
    <w:rsid w:val="63E25C4A"/>
    <w:rsid w:val="6A12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311</Words>
  <Characters>1776</Characters>
  <Lines>14</Lines>
  <Paragraphs>4</Paragraphs>
  <TotalTime>0</TotalTime>
  <ScaleCrop>false</ScaleCrop>
  <LinksUpToDate>false</LinksUpToDate>
  <CharactersWithSpaces>2083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2020-05-18T15:13:00Z</dcterms:created>
  <dc:creator>HONGWEN</dc:creator>
  <cp:lastModifiedBy>Void_Falcon</cp:lastModifiedBy>
  <cp:lastPrinted>2006-04-25T01:51:00Z</cp:lastPrinted>
  <dcterms:modified xsi:type="dcterms:W3CDTF">2020-06-14T13:37:37Z</dcterms:modified>
  <dc:title>Project1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