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974" w:rsidRDefault="00FC35D2" w:rsidP="001E3E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相同样式优先级：</w:t>
      </w:r>
    </w:p>
    <w:p w:rsidR="001E3E5D" w:rsidRDefault="0074012A" w:rsidP="0074012A">
      <w:pPr>
        <w:jc w:val="center"/>
      </w:pPr>
      <w:r>
        <w:rPr>
          <w:noProof/>
        </w:rPr>
        <w:drawing>
          <wp:inline distT="0" distB="0" distL="0" distR="0" wp14:anchorId="3E05EBCE" wp14:editId="0882D6BD">
            <wp:extent cx="4233724" cy="4001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847" cy="40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09" w:rsidRDefault="00BA2009" w:rsidP="0074012A">
      <w:pPr>
        <w:jc w:val="center"/>
      </w:pPr>
      <w:r>
        <w:rPr>
          <w:noProof/>
        </w:rPr>
        <w:drawing>
          <wp:inline distT="0" distB="0" distL="0" distR="0" wp14:anchorId="4656204D" wp14:editId="421B672C">
            <wp:extent cx="2045507" cy="1471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256" cy="148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5F" w:rsidRDefault="00565B8B" w:rsidP="005150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内部样式与外部样式优先级：</w:t>
      </w:r>
    </w:p>
    <w:p w:rsidR="00EC4165" w:rsidRDefault="00EC4165" w:rsidP="00EC4165">
      <w:pPr>
        <w:jc w:val="center"/>
      </w:pPr>
      <w:r>
        <w:rPr>
          <w:noProof/>
        </w:rPr>
        <w:drawing>
          <wp:inline distT="0" distB="0" distL="0" distR="0" wp14:anchorId="44F9A449" wp14:editId="0073DE5A">
            <wp:extent cx="4756814" cy="3682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358" cy="3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B8" w:rsidRDefault="00245CB8" w:rsidP="00EC4165">
      <w:pPr>
        <w:jc w:val="center"/>
      </w:pPr>
      <w:r>
        <w:rPr>
          <w:noProof/>
        </w:rPr>
        <w:drawing>
          <wp:inline distT="0" distB="0" distL="0" distR="0" wp14:anchorId="292C687F" wp14:editId="4EA2FF39">
            <wp:extent cx="3900735" cy="167822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313" cy="169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6B" w:rsidRDefault="0025766B" w:rsidP="002576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单一样式优先级：</w:t>
      </w:r>
    </w:p>
    <w:p w:rsidR="00EA03F8" w:rsidRDefault="00EA03F8" w:rsidP="00EA03F8">
      <w:pPr>
        <w:pStyle w:val="a3"/>
        <w:numPr>
          <w:ilvl w:val="1"/>
          <w:numId w:val="1"/>
        </w:numPr>
        <w:ind w:firstLineChars="0"/>
      </w:pPr>
      <w:r>
        <w:t>style</w:t>
      </w:r>
      <w:r>
        <w:rPr>
          <w:rFonts w:hint="eastAsia"/>
        </w:rPr>
        <w:t>行间</w:t>
      </w:r>
      <w:r w:rsidR="001B1578">
        <w:rPr>
          <w:rFonts w:hint="eastAsia"/>
        </w:rPr>
        <w:t xml:space="preserve"> &gt;</w:t>
      </w:r>
      <w:r w:rsidR="001B1578">
        <w:t xml:space="preserve"> id &gt; class &gt; </w:t>
      </w:r>
      <w:r w:rsidR="002A42AC">
        <w:rPr>
          <w:rFonts w:hint="eastAsia"/>
        </w:rPr>
        <w:t>t</w:t>
      </w:r>
      <w:r w:rsidR="002A42AC">
        <w:t>ag</w:t>
      </w:r>
      <w:r w:rsidR="00E17963">
        <w:rPr>
          <w:rFonts w:hint="eastAsia"/>
        </w:rPr>
        <w:t xml:space="preserve"> </w:t>
      </w:r>
      <w:r w:rsidR="00E665B9">
        <w:t xml:space="preserve">&gt; </w:t>
      </w:r>
      <w:r w:rsidR="001B1578">
        <w:t>*</w:t>
      </w:r>
      <w:r w:rsidR="00E665B9">
        <w:t xml:space="preserve"> </w:t>
      </w:r>
      <w:r w:rsidR="001B1578">
        <w:t xml:space="preserve">&gt; </w:t>
      </w:r>
      <w:r w:rsidR="001B1578">
        <w:rPr>
          <w:rFonts w:hint="eastAsia"/>
        </w:rPr>
        <w:t>继承</w:t>
      </w:r>
    </w:p>
    <w:p w:rsidR="00FB340A" w:rsidRDefault="00D14024" w:rsidP="00FB340A">
      <w:pPr>
        <w:jc w:val="center"/>
      </w:pPr>
      <w:r>
        <w:rPr>
          <w:noProof/>
        </w:rPr>
        <w:drawing>
          <wp:inline distT="0" distB="0" distL="0" distR="0" wp14:anchorId="112E2D39" wp14:editId="14DC48C2">
            <wp:extent cx="2404925" cy="11482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4850" cy="11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C8" w:rsidRDefault="00DF68C8" w:rsidP="00DF68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提升样式优先级的方法：</w:t>
      </w:r>
    </w:p>
    <w:p w:rsidR="00DF68C8" w:rsidRDefault="00DF68C8" w:rsidP="00DF68C8">
      <w:pPr>
        <w:jc w:val="center"/>
      </w:pPr>
      <w:r>
        <w:rPr>
          <w:noProof/>
        </w:rPr>
        <w:drawing>
          <wp:inline distT="0" distB="0" distL="0" distR="0" wp14:anchorId="1DA89EA0" wp14:editId="1CF5F4EE">
            <wp:extent cx="3758025" cy="109899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787" cy="11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41" w:rsidRDefault="00C10841" w:rsidP="00DF68C8">
      <w:pPr>
        <w:jc w:val="center"/>
      </w:pPr>
      <w:r>
        <w:rPr>
          <w:noProof/>
        </w:rPr>
        <w:drawing>
          <wp:inline distT="0" distB="0" distL="0" distR="0" wp14:anchorId="4D1831B1" wp14:editId="550D9C24">
            <wp:extent cx="3773882" cy="4648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395" cy="47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4B" w:rsidRDefault="002B6057" w:rsidP="00D840A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2483FA" wp14:editId="6E6845BD">
            <wp:extent cx="3733333" cy="30476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23284"/>
    <w:multiLevelType w:val="hybridMultilevel"/>
    <w:tmpl w:val="656AFA0C"/>
    <w:lvl w:ilvl="0" w:tplc="ADFE8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16"/>
    <w:rsid w:val="001B1578"/>
    <w:rsid w:val="001E3E5D"/>
    <w:rsid w:val="00245CB8"/>
    <w:rsid w:val="0025766B"/>
    <w:rsid w:val="002A42AC"/>
    <w:rsid w:val="002B2416"/>
    <w:rsid w:val="002B6057"/>
    <w:rsid w:val="00473D4B"/>
    <w:rsid w:val="0051505F"/>
    <w:rsid w:val="00565B8B"/>
    <w:rsid w:val="0074012A"/>
    <w:rsid w:val="00BA2009"/>
    <w:rsid w:val="00BD7660"/>
    <w:rsid w:val="00C10841"/>
    <w:rsid w:val="00D14024"/>
    <w:rsid w:val="00D840A1"/>
    <w:rsid w:val="00DF68C8"/>
    <w:rsid w:val="00E17963"/>
    <w:rsid w:val="00E665B9"/>
    <w:rsid w:val="00EA03F8"/>
    <w:rsid w:val="00EC4165"/>
    <w:rsid w:val="00F33974"/>
    <w:rsid w:val="00FB340A"/>
    <w:rsid w:val="00FC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1ADEE-22B2-4C9F-AFFF-594393EA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E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2020-08-03T06:29:00Z</dcterms:created>
  <dcterms:modified xsi:type="dcterms:W3CDTF">2020-08-03T07:00:00Z</dcterms:modified>
</cp:coreProperties>
</file>