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40E8" w:rsidRDefault="00981D5B" w:rsidP="00A97A0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概述：</w:t>
      </w:r>
    </w:p>
    <w:p w:rsidR="00A97A01" w:rsidRDefault="00A97A01" w:rsidP="000E52D3">
      <w:pPr>
        <w:jc w:val="center"/>
      </w:pPr>
      <w:r>
        <w:rPr>
          <w:noProof/>
        </w:rPr>
        <w:drawing>
          <wp:inline distT="0" distB="0" distL="0" distR="0" wp14:anchorId="3D7AC537" wp14:editId="5E86BD0C">
            <wp:extent cx="4641850" cy="1253512"/>
            <wp:effectExtent l="0" t="0" r="635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2497" cy="125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3AE" w:rsidRDefault="001C51D8" w:rsidP="009B03AE">
      <w:pPr>
        <w:pStyle w:val="a3"/>
        <w:numPr>
          <w:ilvl w:val="0"/>
          <w:numId w:val="1"/>
        </w:numPr>
        <w:ind w:firstLineChars="0"/>
      </w:pPr>
      <w:r>
        <w:t>v</w:t>
      </w:r>
      <w:r w:rsidR="009B03AE">
        <w:t>iewport</w:t>
      </w:r>
      <w:r w:rsidR="009B03AE">
        <w:rPr>
          <w:rFonts w:hint="eastAsia"/>
        </w:rPr>
        <w:t>视口：</w:t>
      </w:r>
    </w:p>
    <w:p w:rsidR="006E5C1C" w:rsidRDefault="00085C45" w:rsidP="00DD08D8">
      <w:pPr>
        <w:pStyle w:val="a3"/>
        <w:numPr>
          <w:ilvl w:val="0"/>
          <w:numId w:val="1"/>
        </w:numPr>
        <w:ind w:firstLineChars="0"/>
        <w:jc w:val="center"/>
      </w:pPr>
      <w:r>
        <w:rPr>
          <w:noProof/>
        </w:rPr>
        <w:drawing>
          <wp:inline distT="0" distB="0" distL="0" distR="0" wp14:anchorId="05499E9C" wp14:editId="50AD38C6">
            <wp:extent cx="4597400" cy="156973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6295" cy="157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8D8">
        <w:tab/>
      </w:r>
    </w:p>
    <w:p w:rsidR="006E4C55" w:rsidRDefault="006E4C55" w:rsidP="006E4C5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v</w:t>
      </w:r>
      <w:r>
        <w:t>iewport</w:t>
      </w:r>
      <w:r>
        <w:rPr>
          <w:rFonts w:hint="eastAsia"/>
        </w:rPr>
        <w:t>设置：</w:t>
      </w:r>
    </w:p>
    <w:p w:rsidR="00EE3B07" w:rsidRDefault="00EE3B07" w:rsidP="00EE3B07">
      <w:pPr>
        <w:jc w:val="center"/>
      </w:pPr>
      <w:r>
        <w:rPr>
          <w:noProof/>
        </w:rPr>
        <w:drawing>
          <wp:inline distT="0" distB="0" distL="0" distR="0" wp14:anchorId="045AA105" wp14:editId="4960F190">
            <wp:extent cx="4438650" cy="18527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9275" cy="185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0A7" w:rsidRDefault="001F10A7" w:rsidP="001F10A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w</w:t>
      </w:r>
      <w:r>
        <w:t>idth:</w:t>
      </w:r>
      <w:r>
        <w:rPr>
          <w:rFonts w:hint="eastAsia"/>
        </w:rPr>
        <w:t>固定宽度，一般设置为</w:t>
      </w:r>
      <w:r>
        <w:rPr>
          <w:rFonts w:hint="eastAsia"/>
        </w:rPr>
        <w:t>d</w:t>
      </w:r>
      <w:r>
        <w:t>evice-width</w:t>
      </w:r>
      <w:r w:rsidR="009B1140">
        <w:t>，</w:t>
      </w:r>
      <w:r w:rsidR="009B1140">
        <w:rPr>
          <w:rFonts w:hint="eastAsia"/>
        </w:rPr>
        <w:t>即与设备宽度相同</w:t>
      </w:r>
      <w:r w:rsidR="00744917">
        <w:t>；</w:t>
      </w:r>
    </w:p>
    <w:p w:rsidR="001F10A7" w:rsidRDefault="00A83EAB" w:rsidP="001F10A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h</w:t>
      </w:r>
      <w:r>
        <w:t>eight</w:t>
      </w:r>
      <w:r>
        <w:t>：</w:t>
      </w:r>
      <w:r>
        <w:rPr>
          <w:rFonts w:hint="eastAsia"/>
        </w:rPr>
        <w:t>一般不设置</w:t>
      </w:r>
      <w:r w:rsidR="00AD531E">
        <w:rPr>
          <w:rFonts w:hint="eastAsia"/>
        </w:rPr>
        <w:t>；</w:t>
      </w:r>
    </w:p>
    <w:p w:rsidR="008E4710" w:rsidRDefault="008E4710" w:rsidP="001F10A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i</w:t>
      </w:r>
      <w:r>
        <w:t>nitial-scale</w:t>
      </w:r>
      <w:r>
        <w:t>：</w:t>
      </w:r>
      <w:r w:rsidR="00897DAB">
        <w:rPr>
          <w:rFonts w:hint="eastAsia"/>
        </w:rPr>
        <w:t>页面初始缩放，一般设置为</w:t>
      </w:r>
      <w:r w:rsidR="00897DAB">
        <w:rPr>
          <w:rFonts w:hint="eastAsia"/>
        </w:rPr>
        <w:t>1</w:t>
      </w:r>
      <w:r w:rsidR="00897DAB">
        <w:t>.0</w:t>
      </w:r>
      <w:r w:rsidR="00897DAB">
        <w:t>；</w:t>
      </w:r>
    </w:p>
    <w:p w:rsidR="00600667" w:rsidRDefault="00600667" w:rsidP="001F10A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m</w:t>
      </w:r>
      <w:r>
        <w:t>in-</w:t>
      </w:r>
      <w:proofErr w:type="spellStart"/>
      <w:r>
        <w:t>scale,max</w:t>
      </w:r>
      <w:proofErr w:type="spellEnd"/>
      <w:r>
        <w:t>-scale</w:t>
      </w:r>
      <w:r>
        <w:t>：</w:t>
      </w:r>
      <w:r w:rsidR="001719C3">
        <w:rPr>
          <w:rFonts w:hint="eastAsia"/>
        </w:rPr>
        <w:t>页面的最小缩放和最大缩放，一般设置为</w:t>
      </w:r>
      <w:r w:rsidR="001719C3">
        <w:rPr>
          <w:rFonts w:hint="eastAsia"/>
        </w:rPr>
        <w:t>1.0</w:t>
      </w:r>
      <w:r w:rsidR="001719C3">
        <w:t>(</w:t>
      </w:r>
      <w:r w:rsidR="001719C3">
        <w:rPr>
          <w:rFonts w:hint="eastAsia"/>
        </w:rPr>
        <w:t>效果</w:t>
      </w:r>
      <w:r w:rsidR="00476349">
        <w:rPr>
          <w:rFonts w:hint="eastAsia"/>
        </w:rPr>
        <w:t>和设置</w:t>
      </w:r>
      <w:r w:rsidR="001719C3">
        <w:rPr>
          <w:rFonts w:hint="eastAsia"/>
        </w:rPr>
        <w:t>初始缩放</w:t>
      </w:r>
      <w:r w:rsidR="00476349">
        <w:rPr>
          <w:rFonts w:hint="eastAsia"/>
        </w:rPr>
        <w:t>=</w:t>
      </w:r>
      <w:r w:rsidR="001719C3">
        <w:rPr>
          <w:rFonts w:hint="eastAsia"/>
        </w:rPr>
        <w:t>1.0</w:t>
      </w:r>
      <w:r w:rsidR="001719C3">
        <w:rPr>
          <w:rFonts w:hint="eastAsia"/>
        </w:rPr>
        <w:t>相同</w:t>
      </w:r>
      <w:r w:rsidR="001719C3">
        <w:t>)</w:t>
      </w:r>
      <w:r w:rsidR="00657325">
        <w:t>；</w:t>
      </w:r>
    </w:p>
    <w:p w:rsidR="00897DAB" w:rsidRDefault="00DE5F7D" w:rsidP="001F10A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u</w:t>
      </w:r>
      <w:r>
        <w:t>ser-scalable</w:t>
      </w:r>
      <w:r>
        <w:t>：</w:t>
      </w:r>
      <w:r w:rsidR="0063545F">
        <w:rPr>
          <w:rFonts w:hint="eastAsia"/>
        </w:rPr>
        <w:t>设置页面能否进行缩放，一般设置为</w:t>
      </w:r>
      <w:r w:rsidR="0063545F">
        <w:rPr>
          <w:rFonts w:hint="eastAsia"/>
        </w:rPr>
        <w:t>n</w:t>
      </w:r>
      <w:r w:rsidR="0063545F">
        <w:t>o</w:t>
      </w:r>
      <w:r w:rsidR="0063545F">
        <w:t>：</w:t>
      </w:r>
    </w:p>
    <w:p w:rsidR="004C1086" w:rsidRDefault="004C1086" w:rsidP="004C1086">
      <w:pPr>
        <w:jc w:val="center"/>
      </w:pPr>
      <w:r>
        <w:rPr>
          <w:noProof/>
        </w:rPr>
        <w:drawing>
          <wp:inline distT="0" distB="0" distL="0" distR="0" wp14:anchorId="1755874E" wp14:editId="6525274D">
            <wp:extent cx="5092575" cy="19497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947" cy="19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245" w:rsidRDefault="00035245" w:rsidP="004C1086">
      <w:pPr>
        <w:jc w:val="center"/>
      </w:pPr>
    </w:p>
    <w:p w:rsidR="00035245" w:rsidRDefault="00035245" w:rsidP="004C1086">
      <w:pPr>
        <w:jc w:val="center"/>
      </w:pPr>
    </w:p>
    <w:p w:rsidR="00035245" w:rsidRDefault="00035245" w:rsidP="004C1086">
      <w:pPr>
        <w:jc w:val="center"/>
      </w:pPr>
    </w:p>
    <w:p w:rsidR="00035245" w:rsidRDefault="00035245" w:rsidP="004C1086">
      <w:pPr>
        <w:jc w:val="center"/>
      </w:pPr>
    </w:p>
    <w:p w:rsidR="00035245" w:rsidRDefault="00035245" w:rsidP="004C1086">
      <w:pPr>
        <w:jc w:val="center"/>
      </w:pPr>
    </w:p>
    <w:p w:rsidR="00035245" w:rsidRDefault="00035245" w:rsidP="004C1086">
      <w:pPr>
        <w:jc w:val="center"/>
      </w:pPr>
    </w:p>
    <w:p w:rsidR="00035245" w:rsidRDefault="00035245" w:rsidP="004C1086">
      <w:pPr>
        <w:jc w:val="center"/>
      </w:pPr>
    </w:p>
    <w:p w:rsidR="00035245" w:rsidRDefault="00035245" w:rsidP="004C1086">
      <w:pPr>
        <w:jc w:val="center"/>
      </w:pPr>
    </w:p>
    <w:p w:rsidR="00035245" w:rsidRDefault="00035245" w:rsidP="004C1086">
      <w:pPr>
        <w:jc w:val="center"/>
      </w:pPr>
    </w:p>
    <w:p w:rsidR="00063162" w:rsidRDefault="00063162" w:rsidP="00063162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lastRenderedPageBreak/>
        <w:t>移动端适配方</w:t>
      </w:r>
      <w:proofErr w:type="gramEnd"/>
      <w:r>
        <w:rPr>
          <w:rFonts w:hint="eastAsia"/>
        </w:rPr>
        <w:t>案：</w:t>
      </w:r>
    </w:p>
    <w:p w:rsidR="00181062" w:rsidRDefault="007937BB" w:rsidP="007937BB">
      <w:pPr>
        <w:jc w:val="center"/>
      </w:pPr>
      <w:r>
        <w:rPr>
          <w:noProof/>
        </w:rPr>
        <w:drawing>
          <wp:inline distT="0" distB="0" distL="0" distR="0" wp14:anchorId="4EE25291" wp14:editId="4BE7ECF4">
            <wp:extent cx="3180303" cy="431903"/>
            <wp:effectExtent l="0" t="0" r="127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7834" cy="45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5EC" w:rsidRDefault="00CA35EC" w:rsidP="007937BB">
      <w:pPr>
        <w:jc w:val="center"/>
      </w:pPr>
      <w:r>
        <w:rPr>
          <w:noProof/>
        </w:rPr>
        <w:drawing>
          <wp:inline distT="0" distB="0" distL="0" distR="0" wp14:anchorId="7B3C659E" wp14:editId="4AD60729">
            <wp:extent cx="3240594" cy="11895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5808" cy="120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EC" w:rsidRDefault="00007B91" w:rsidP="007937BB">
      <w:pPr>
        <w:jc w:val="center"/>
      </w:pPr>
      <w:r>
        <w:rPr>
          <w:noProof/>
        </w:rPr>
        <w:drawing>
          <wp:inline distT="0" distB="0" distL="0" distR="0" wp14:anchorId="49869DD5" wp14:editId="4DF5F1B7">
            <wp:extent cx="3210449" cy="1825541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5600" cy="183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A78" w:rsidRDefault="00221DC3" w:rsidP="00B64A78">
      <w:pPr>
        <w:pStyle w:val="a3"/>
        <w:numPr>
          <w:ilvl w:val="0"/>
          <w:numId w:val="2"/>
        </w:numPr>
        <w:ind w:firstLineChars="0"/>
      </w:pPr>
      <w:r>
        <w:t>r</w:t>
      </w:r>
      <w:r w:rsidR="00994D49">
        <w:t>em</w:t>
      </w:r>
      <w:r w:rsidR="00994D49">
        <w:rPr>
          <w:rFonts w:hint="eastAsia"/>
        </w:rPr>
        <w:t>布局：</w:t>
      </w:r>
    </w:p>
    <w:p w:rsidR="005A05FF" w:rsidRDefault="005A05FF" w:rsidP="005A05FF">
      <w:pPr>
        <w:jc w:val="center"/>
      </w:pPr>
      <w:r>
        <w:rPr>
          <w:noProof/>
        </w:rPr>
        <w:drawing>
          <wp:inline distT="0" distB="0" distL="0" distR="0" wp14:anchorId="1E9C0B26" wp14:editId="43B5D7FE">
            <wp:extent cx="4255745" cy="1231225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1802" cy="123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162" w:rsidRDefault="00487162" w:rsidP="00487162">
      <w:pPr>
        <w:pStyle w:val="a3"/>
        <w:numPr>
          <w:ilvl w:val="1"/>
          <w:numId w:val="2"/>
        </w:numPr>
        <w:ind w:firstLineChars="0"/>
      </w:pPr>
      <w:proofErr w:type="spellStart"/>
      <w:r>
        <w:rPr>
          <w:rFonts w:hint="eastAsia"/>
        </w:rPr>
        <w:t>e</w:t>
      </w:r>
      <w:r>
        <w:t>m</w:t>
      </w:r>
      <w:proofErr w:type="spellEnd"/>
      <w:r w:rsidR="00F83C57">
        <w:rPr>
          <w:rFonts w:hint="eastAsia"/>
        </w:rPr>
        <w:t>和</w:t>
      </w:r>
      <w:r w:rsidR="00F83C57">
        <w:rPr>
          <w:rFonts w:hint="eastAsia"/>
        </w:rPr>
        <w:t>r</w:t>
      </w:r>
      <w:r w:rsidR="00F83C57">
        <w:t>em</w:t>
      </w:r>
      <w:r w:rsidR="00F83C57">
        <w:t>：</w:t>
      </w:r>
      <w:r w:rsidR="00F83C57">
        <w:t>1</w:t>
      </w:r>
      <w:r w:rsidR="00F83C57">
        <w:rPr>
          <w:rFonts w:hint="eastAsia"/>
        </w:rPr>
        <w:t>e</w:t>
      </w:r>
      <w:r w:rsidR="00F83C57">
        <w:t>m</w:t>
      </w:r>
      <w:r w:rsidR="00F83C57">
        <w:rPr>
          <w:rFonts w:hint="eastAsia"/>
        </w:rPr>
        <w:t>等于当前元素或者父元素的</w:t>
      </w:r>
      <w:r w:rsidR="00F83C57">
        <w:rPr>
          <w:rFonts w:hint="eastAsia"/>
        </w:rPr>
        <w:t>f</w:t>
      </w:r>
      <w:r w:rsidR="00F83C57">
        <w:t>ont-size</w:t>
      </w:r>
      <w:r w:rsidR="00F83C57">
        <w:rPr>
          <w:rFonts w:hint="eastAsia"/>
        </w:rPr>
        <w:t>值，</w:t>
      </w:r>
      <w:r w:rsidR="00F83C57">
        <w:rPr>
          <w:rFonts w:hint="eastAsia"/>
        </w:rPr>
        <w:t>1</w:t>
      </w:r>
      <w:r w:rsidR="00F83C57">
        <w:t>rem</w:t>
      </w:r>
      <w:r w:rsidR="00F83C57">
        <w:rPr>
          <w:rFonts w:hint="eastAsia"/>
        </w:rPr>
        <w:t>等于</w:t>
      </w:r>
      <w:r w:rsidR="00A55B4A">
        <w:rPr>
          <w:rFonts w:hint="eastAsia"/>
        </w:rPr>
        <w:t>根元素</w:t>
      </w:r>
      <w:r w:rsidR="00A55B4A">
        <w:rPr>
          <w:rFonts w:hint="eastAsia"/>
        </w:rPr>
        <w:t>(</w:t>
      </w:r>
      <w:r w:rsidR="00A55B4A">
        <w:t>html)</w:t>
      </w:r>
      <w:r w:rsidR="00A55B4A">
        <w:rPr>
          <w:rFonts w:hint="eastAsia"/>
        </w:rPr>
        <w:t>的</w:t>
      </w:r>
      <w:r w:rsidR="00A55B4A">
        <w:rPr>
          <w:rFonts w:hint="eastAsia"/>
        </w:rPr>
        <w:t>f</w:t>
      </w:r>
      <w:r w:rsidR="00A55B4A">
        <w:t>ont-size</w:t>
      </w:r>
      <w:r w:rsidR="00A55B4A">
        <w:rPr>
          <w:rFonts w:hint="eastAsia"/>
        </w:rPr>
        <w:t>值：</w:t>
      </w:r>
    </w:p>
    <w:p w:rsidR="00C860C5" w:rsidRDefault="00C860C5" w:rsidP="00C860C5">
      <w:pPr>
        <w:jc w:val="center"/>
      </w:pPr>
      <w:r>
        <w:rPr>
          <w:noProof/>
        </w:rPr>
        <w:drawing>
          <wp:inline distT="0" distB="0" distL="0" distR="0" wp14:anchorId="6A0F27FE" wp14:editId="126F1D69">
            <wp:extent cx="5010700" cy="647301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3324" cy="65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1CF" w:rsidRDefault="00C751CF" w:rsidP="00C751C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动态设置</w:t>
      </w:r>
      <w:r>
        <w:rPr>
          <w:rFonts w:hint="eastAsia"/>
        </w:rPr>
        <w:t>r</w:t>
      </w:r>
      <w:r>
        <w:t>em</w:t>
      </w:r>
      <w:r>
        <w:t>：</w:t>
      </w:r>
    </w:p>
    <w:p w:rsidR="00C672DD" w:rsidRDefault="00C672DD" w:rsidP="00C672DD">
      <w:pPr>
        <w:jc w:val="center"/>
      </w:pPr>
      <w:r>
        <w:rPr>
          <w:noProof/>
        </w:rPr>
        <w:drawing>
          <wp:inline distT="0" distB="0" distL="0" distR="0" wp14:anchorId="563897F3" wp14:editId="4B816524">
            <wp:extent cx="3134330" cy="1462637"/>
            <wp:effectExtent l="0" t="0" r="952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7300" cy="146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43" w:rsidRDefault="003F55C4" w:rsidP="003F55C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lastRenderedPageBreak/>
        <w:t>J</w:t>
      </w:r>
      <w:r>
        <w:t>avaScript</w:t>
      </w:r>
      <w:r>
        <w:rPr>
          <w:rFonts w:hint="eastAsia"/>
        </w:rPr>
        <w:t>方法：</w:t>
      </w:r>
      <w:r w:rsidR="00505553">
        <w:rPr>
          <w:rFonts w:hint="eastAsia"/>
        </w:rPr>
        <w:t>获取当前设备</w:t>
      </w:r>
      <w:r w:rsidR="00235243">
        <w:rPr>
          <w:rFonts w:hint="eastAsia"/>
        </w:rPr>
        <w:t>的</w:t>
      </w:r>
      <w:r w:rsidR="00394985">
        <w:rPr>
          <w:rFonts w:hint="eastAsia"/>
        </w:rPr>
        <w:t>l</w:t>
      </w:r>
      <w:r w:rsidR="00394985">
        <w:t>ayout viewport</w:t>
      </w:r>
      <w:r w:rsidR="006803FF">
        <w:rPr>
          <w:rFonts w:hint="eastAsia"/>
        </w:rPr>
        <w:t>的大小：</w:t>
      </w:r>
    </w:p>
    <w:p w:rsidR="0011500D" w:rsidRDefault="008B66AF" w:rsidP="00235243">
      <w:pPr>
        <w:pStyle w:val="a3"/>
        <w:ind w:left="1260" w:firstLineChars="0" w:firstLine="0"/>
      </w:pPr>
      <w:r>
        <w:rPr>
          <w:rFonts w:hint="eastAsia"/>
        </w:rPr>
        <w:t>d</w:t>
      </w:r>
      <w:r>
        <w:t>ocument.documentElement.clientWidth</w:t>
      </w:r>
      <w:r w:rsidR="00085021">
        <w:t>/document.querySelector(</w:t>
      </w:r>
      <w:r w:rsidR="007E4CF0">
        <w:t>“html”</w:t>
      </w:r>
      <w:r w:rsidR="00085021">
        <w:t>)</w:t>
      </w:r>
      <w:r w:rsidR="00B15918">
        <w:t>.style.clientWidth</w:t>
      </w:r>
      <w:r>
        <w:rPr>
          <w:rFonts w:hint="eastAsia"/>
        </w:rPr>
        <w:t>；</w:t>
      </w:r>
    </w:p>
    <w:p w:rsidR="00AD7642" w:rsidRDefault="00AD7642" w:rsidP="00235243">
      <w:pPr>
        <w:pStyle w:val="a3"/>
        <w:ind w:left="1260" w:firstLineChars="0" w:firstLine="0"/>
      </w:pPr>
      <w:r>
        <w:rPr>
          <w:rFonts w:hint="eastAsia"/>
        </w:rPr>
        <w:t>将该宽度除以</w:t>
      </w:r>
      <w:r>
        <w:rPr>
          <w:rFonts w:hint="eastAsia"/>
        </w:rPr>
        <w:t>3.75</w:t>
      </w:r>
      <w:r>
        <w:rPr>
          <w:rFonts w:hint="eastAsia"/>
        </w:rPr>
        <w:t>后加入到</w:t>
      </w:r>
      <w:r>
        <w:rPr>
          <w:rFonts w:hint="eastAsia"/>
        </w:rPr>
        <w:t>h</w:t>
      </w:r>
      <w:r>
        <w:t>tml</w:t>
      </w:r>
      <w:r w:rsidR="00002210">
        <w:rPr>
          <w:rFonts w:hint="eastAsia"/>
        </w:rPr>
        <w:t>的</w:t>
      </w:r>
      <w:r w:rsidR="00002210">
        <w:rPr>
          <w:rFonts w:hint="eastAsia"/>
        </w:rPr>
        <w:t>s</w:t>
      </w:r>
      <w:r w:rsidR="00002210">
        <w:t>tyle</w:t>
      </w:r>
      <w:r w:rsidR="00002210">
        <w:rPr>
          <w:rFonts w:hint="eastAsia"/>
        </w:rPr>
        <w:t>的宽度</w:t>
      </w:r>
      <w:r>
        <w:rPr>
          <w:rFonts w:hint="eastAsia"/>
        </w:rPr>
        <w:t>中：</w:t>
      </w:r>
    </w:p>
    <w:p w:rsidR="00157F61" w:rsidRDefault="00157F61" w:rsidP="00157F61">
      <w:pPr>
        <w:pStyle w:val="a3"/>
        <w:ind w:left="1260" w:firstLineChars="0" w:firstLine="0"/>
        <w:jc w:val="center"/>
      </w:pPr>
      <w:r>
        <w:rPr>
          <w:noProof/>
        </w:rPr>
        <w:drawing>
          <wp:inline distT="0" distB="0" distL="0" distR="0" wp14:anchorId="1C397886" wp14:editId="4D231928">
            <wp:extent cx="4804640" cy="40376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0684" cy="42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9EB" w:rsidRDefault="000819EB" w:rsidP="00157F61">
      <w:pPr>
        <w:pStyle w:val="a3"/>
        <w:ind w:left="1260" w:firstLineChars="0" w:firstLine="0"/>
        <w:jc w:val="center"/>
      </w:pPr>
      <w:r>
        <w:rPr>
          <w:noProof/>
        </w:rPr>
        <w:drawing>
          <wp:inline distT="0" distB="0" distL="0" distR="0" wp14:anchorId="641B16AB" wp14:editId="4428184F">
            <wp:extent cx="4762005" cy="325646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3068" cy="32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FA6" w:rsidRDefault="00885D2B" w:rsidP="003F7FA6">
      <w:pPr>
        <w:pStyle w:val="a3"/>
        <w:ind w:left="36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接下来对应的容器就可以写相对单位，从而实现等比缩放：</w:t>
      </w:r>
    </w:p>
    <w:p w:rsidR="00764A41" w:rsidRDefault="003F7FA6" w:rsidP="00764A41">
      <w:pPr>
        <w:pStyle w:val="a3"/>
        <w:ind w:left="360" w:firstLineChars="0" w:firstLine="0"/>
        <w:jc w:val="right"/>
      </w:pPr>
      <w:r>
        <w:rPr>
          <w:noProof/>
        </w:rPr>
        <w:drawing>
          <wp:inline distT="0" distB="0" distL="0" distR="0" wp14:anchorId="56564573" wp14:editId="7DDC4DE6">
            <wp:extent cx="4886696" cy="321230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6635" cy="32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A41" w:rsidRDefault="00B8194E" w:rsidP="00F223AE">
      <w:pPr>
        <w:pStyle w:val="a3"/>
        <w:numPr>
          <w:ilvl w:val="2"/>
          <w:numId w:val="1"/>
        </w:numPr>
        <w:ind w:right="525" w:firstLineChars="0"/>
      </w:pPr>
      <w:proofErr w:type="spellStart"/>
      <w:r>
        <w:t>v</w:t>
      </w:r>
      <w:r w:rsidR="00283222">
        <w:t>w</w:t>
      </w:r>
      <w:proofErr w:type="spellEnd"/>
      <w:r w:rsidR="00283222">
        <w:t>/</w:t>
      </w:r>
      <w:proofErr w:type="spellStart"/>
      <w:r w:rsidR="00283222">
        <w:t>vh</w:t>
      </w:r>
      <w:proofErr w:type="spellEnd"/>
      <w:r w:rsidR="00283222">
        <w:rPr>
          <w:rFonts w:hint="eastAsia"/>
        </w:rPr>
        <w:t>方法：</w:t>
      </w:r>
      <w:r w:rsidR="00F223AE" w:rsidRPr="00F223AE">
        <w:rPr>
          <w:rFonts w:hint="eastAsia"/>
        </w:rPr>
        <w:t>把屏幕分为了</w:t>
      </w:r>
      <w:r w:rsidR="00F223AE" w:rsidRPr="00F223AE">
        <w:rPr>
          <w:rFonts w:hint="eastAsia"/>
        </w:rPr>
        <w:t>100</w:t>
      </w:r>
      <w:r w:rsidR="00F223AE" w:rsidRPr="00F223AE">
        <w:rPr>
          <w:rFonts w:hint="eastAsia"/>
        </w:rPr>
        <w:t>份，屏幕宽等于</w:t>
      </w:r>
      <w:r w:rsidR="00F223AE" w:rsidRPr="00F223AE">
        <w:rPr>
          <w:rFonts w:hint="eastAsia"/>
        </w:rPr>
        <w:t>100vw</w:t>
      </w:r>
      <w:r w:rsidR="0042396B">
        <w:rPr>
          <w:rFonts w:hint="eastAsia"/>
        </w:rPr>
        <w:t>：</w:t>
      </w:r>
    </w:p>
    <w:p w:rsidR="008848BA" w:rsidRDefault="008848BA" w:rsidP="00A61375">
      <w:pPr>
        <w:ind w:right="525"/>
        <w:jc w:val="center"/>
      </w:pPr>
      <w:r>
        <w:rPr>
          <w:noProof/>
        </w:rPr>
        <w:drawing>
          <wp:inline distT="0" distB="0" distL="0" distR="0" wp14:anchorId="416BF63B" wp14:editId="42A206A5">
            <wp:extent cx="4744192" cy="36612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2717" cy="37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D8" w:rsidRDefault="008917D8" w:rsidP="00A61375">
      <w:pPr>
        <w:ind w:right="525"/>
        <w:jc w:val="center"/>
      </w:pPr>
      <w:r>
        <w:rPr>
          <w:noProof/>
        </w:rPr>
        <w:drawing>
          <wp:inline distT="0" distB="0" distL="0" distR="0" wp14:anchorId="5C8D68F7" wp14:editId="281DFE04">
            <wp:extent cx="3542857" cy="628571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491" w:rsidRDefault="00857491" w:rsidP="00857491">
      <w:pPr>
        <w:ind w:right="525"/>
      </w:pPr>
      <w:r>
        <w:tab/>
      </w:r>
      <w:r>
        <w:rPr>
          <w:rFonts w:hint="eastAsia"/>
        </w:rPr>
        <w:t>在</w:t>
      </w:r>
      <w:proofErr w:type="spellStart"/>
      <w:r>
        <w:rPr>
          <w:rFonts w:hint="eastAsia"/>
        </w:rPr>
        <w:t>i</w:t>
      </w:r>
      <w:r>
        <w:t>phone</w:t>
      </w:r>
      <w:proofErr w:type="spellEnd"/>
      <w:r>
        <w:rPr>
          <w:rFonts w:hint="eastAsia"/>
        </w:rPr>
        <w:t>下，想得到</w:t>
      </w:r>
      <w:r>
        <w:rPr>
          <w:rFonts w:hint="eastAsia"/>
        </w:rPr>
        <w:t>100px</w:t>
      </w:r>
      <w:r>
        <w:rPr>
          <w:rFonts w:hint="eastAsia"/>
        </w:rPr>
        <w:t>，那么应该设置的</w:t>
      </w:r>
      <w:proofErr w:type="spellStart"/>
      <w:r>
        <w:rPr>
          <w:rFonts w:hint="eastAsia"/>
        </w:rPr>
        <w:t>v</w:t>
      </w:r>
      <w:r>
        <w:t>w</w:t>
      </w:r>
      <w:proofErr w:type="spellEnd"/>
      <w:r>
        <w:rPr>
          <w:rFonts w:hint="eastAsia"/>
        </w:rPr>
        <w:t>为：</w:t>
      </w:r>
      <w:r>
        <w:rPr>
          <w:rFonts w:hint="eastAsia"/>
        </w:rPr>
        <w:t>100</w:t>
      </w:r>
      <w:r>
        <w:t>/3.75 = 26.666667vw:</w:t>
      </w:r>
    </w:p>
    <w:p w:rsidR="00857491" w:rsidRDefault="00857491" w:rsidP="00857491">
      <w:pPr>
        <w:ind w:right="525"/>
        <w:jc w:val="center"/>
      </w:pPr>
      <w:r>
        <w:rPr>
          <w:noProof/>
        </w:rPr>
        <w:drawing>
          <wp:inline distT="0" distB="0" distL="0" distR="0" wp14:anchorId="3421DF53" wp14:editId="67C843F2">
            <wp:extent cx="3838095" cy="419048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130" w:rsidRPr="003971A1" w:rsidRDefault="00CC4130" w:rsidP="00735BEB">
      <w:pPr>
        <w:ind w:left="420" w:right="525" w:firstLine="420"/>
        <w:jc w:val="center"/>
        <w:rPr>
          <w:color w:val="FF0000"/>
        </w:rPr>
      </w:pPr>
      <w:r w:rsidRPr="003971A1">
        <w:rPr>
          <w:rFonts w:hint="eastAsia"/>
          <w:color w:val="FF0000"/>
        </w:rPr>
        <w:t>注：在做</w:t>
      </w:r>
      <w:r w:rsidRPr="003971A1">
        <w:rPr>
          <w:rFonts w:hint="eastAsia"/>
          <w:color w:val="FF0000"/>
        </w:rPr>
        <w:t>r</w:t>
      </w:r>
      <w:r w:rsidRPr="003971A1">
        <w:rPr>
          <w:color w:val="FF0000"/>
        </w:rPr>
        <w:t>em</w:t>
      </w:r>
      <w:r w:rsidRPr="003971A1">
        <w:rPr>
          <w:rFonts w:hint="eastAsia"/>
          <w:color w:val="FF0000"/>
        </w:rPr>
        <w:t>布局时，要给</w:t>
      </w:r>
      <w:r w:rsidRPr="003971A1">
        <w:rPr>
          <w:rFonts w:hint="eastAsia"/>
          <w:color w:val="FF0000"/>
        </w:rPr>
        <w:t>b</w:t>
      </w:r>
      <w:r w:rsidRPr="003971A1">
        <w:rPr>
          <w:color w:val="FF0000"/>
        </w:rPr>
        <w:t>ody</w:t>
      </w:r>
      <w:r w:rsidRPr="003971A1">
        <w:rPr>
          <w:rFonts w:hint="eastAsia"/>
          <w:color w:val="FF0000"/>
        </w:rPr>
        <w:t>重置</w:t>
      </w:r>
      <w:r w:rsidRPr="003971A1">
        <w:rPr>
          <w:rFonts w:hint="eastAsia"/>
          <w:color w:val="FF0000"/>
        </w:rPr>
        <w:t>f</w:t>
      </w:r>
      <w:r w:rsidRPr="003971A1">
        <w:rPr>
          <w:color w:val="FF0000"/>
        </w:rPr>
        <w:t>ont-size</w:t>
      </w:r>
      <w:r w:rsidRPr="003971A1">
        <w:rPr>
          <w:color w:val="FF0000"/>
        </w:rPr>
        <w:t>：</w:t>
      </w:r>
      <w:r w:rsidRPr="003971A1">
        <w:rPr>
          <w:color w:val="FF0000"/>
        </w:rPr>
        <w:t>16</w:t>
      </w:r>
      <w:r w:rsidRPr="003971A1">
        <w:rPr>
          <w:rFonts w:hint="eastAsia"/>
          <w:color w:val="FF0000"/>
        </w:rPr>
        <w:t>px</w:t>
      </w:r>
      <w:r w:rsidRPr="003971A1">
        <w:rPr>
          <w:rFonts w:hint="eastAsia"/>
          <w:color w:val="FF0000"/>
        </w:rPr>
        <w:t>；</w:t>
      </w:r>
      <w:bookmarkStart w:id="0" w:name="_GoBack"/>
      <w:bookmarkEnd w:id="0"/>
    </w:p>
    <w:sectPr w:rsidR="00CC4130" w:rsidRPr="003971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872688"/>
    <w:multiLevelType w:val="hybridMultilevel"/>
    <w:tmpl w:val="2BACD760"/>
    <w:lvl w:ilvl="0" w:tplc="60BA57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3C87927"/>
    <w:multiLevelType w:val="hybridMultilevel"/>
    <w:tmpl w:val="827C520E"/>
    <w:lvl w:ilvl="0" w:tplc="6ED8DE68">
      <w:start w:val="5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F33"/>
    <w:rsid w:val="00002210"/>
    <w:rsid w:val="00007B91"/>
    <w:rsid w:val="00035245"/>
    <w:rsid w:val="00061778"/>
    <w:rsid w:val="00063162"/>
    <w:rsid w:val="000819EB"/>
    <w:rsid w:val="00085021"/>
    <w:rsid w:val="00085C45"/>
    <w:rsid w:val="000E52D3"/>
    <w:rsid w:val="0011500D"/>
    <w:rsid w:val="00157F61"/>
    <w:rsid w:val="001719C3"/>
    <w:rsid w:val="00181062"/>
    <w:rsid w:val="001C51D8"/>
    <w:rsid w:val="001F10A7"/>
    <w:rsid w:val="00205550"/>
    <w:rsid w:val="00221DC3"/>
    <w:rsid w:val="00230DAD"/>
    <w:rsid w:val="00235243"/>
    <w:rsid w:val="00263DEB"/>
    <w:rsid w:val="00283222"/>
    <w:rsid w:val="002B5F3F"/>
    <w:rsid w:val="002E4D3B"/>
    <w:rsid w:val="003821A2"/>
    <w:rsid w:val="00394985"/>
    <w:rsid w:val="003971A1"/>
    <w:rsid w:val="003F55C4"/>
    <w:rsid w:val="003F7FA6"/>
    <w:rsid w:val="004208EC"/>
    <w:rsid w:val="0042396B"/>
    <w:rsid w:val="00460E86"/>
    <w:rsid w:val="00463D31"/>
    <w:rsid w:val="00476349"/>
    <w:rsid w:val="00487162"/>
    <w:rsid w:val="004C1086"/>
    <w:rsid w:val="00505553"/>
    <w:rsid w:val="005A05FF"/>
    <w:rsid w:val="00600667"/>
    <w:rsid w:val="00614520"/>
    <w:rsid w:val="0063545F"/>
    <w:rsid w:val="00657325"/>
    <w:rsid w:val="00674E92"/>
    <w:rsid w:val="006803FF"/>
    <w:rsid w:val="006E4C55"/>
    <w:rsid w:val="006E5C1C"/>
    <w:rsid w:val="00735BEB"/>
    <w:rsid w:val="00744917"/>
    <w:rsid w:val="00764A41"/>
    <w:rsid w:val="00765790"/>
    <w:rsid w:val="007937BB"/>
    <w:rsid w:val="007E4CF0"/>
    <w:rsid w:val="00857491"/>
    <w:rsid w:val="008843F6"/>
    <w:rsid w:val="008848BA"/>
    <w:rsid w:val="00885D2B"/>
    <w:rsid w:val="008917D8"/>
    <w:rsid w:val="00897DAB"/>
    <w:rsid w:val="008B66AF"/>
    <w:rsid w:val="008E4710"/>
    <w:rsid w:val="0090739B"/>
    <w:rsid w:val="00981D5B"/>
    <w:rsid w:val="00994D49"/>
    <w:rsid w:val="009B03AE"/>
    <w:rsid w:val="009B1140"/>
    <w:rsid w:val="009E1A06"/>
    <w:rsid w:val="00A55B4A"/>
    <w:rsid w:val="00A5715B"/>
    <w:rsid w:val="00A61375"/>
    <w:rsid w:val="00A62F33"/>
    <w:rsid w:val="00A83EAB"/>
    <w:rsid w:val="00A97A01"/>
    <w:rsid w:val="00AD531E"/>
    <w:rsid w:val="00AD7642"/>
    <w:rsid w:val="00B12C39"/>
    <w:rsid w:val="00B15918"/>
    <w:rsid w:val="00B22760"/>
    <w:rsid w:val="00B23D9A"/>
    <w:rsid w:val="00B36FAE"/>
    <w:rsid w:val="00B64A78"/>
    <w:rsid w:val="00B8194E"/>
    <w:rsid w:val="00BE5496"/>
    <w:rsid w:val="00C3030A"/>
    <w:rsid w:val="00C672DD"/>
    <w:rsid w:val="00C751CF"/>
    <w:rsid w:val="00C860C5"/>
    <w:rsid w:val="00CA35EC"/>
    <w:rsid w:val="00CC4130"/>
    <w:rsid w:val="00CD4656"/>
    <w:rsid w:val="00D840E8"/>
    <w:rsid w:val="00DB5B4E"/>
    <w:rsid w:val="00DD08D8"/>
    <w:rsid w:val="00DD4391"/>
    <w:rsid w:val="00DE5F7D"/>
    <w:rsid w:val="00E31D9D"/>
    <w:rsid w:val="00E47302"/>
    <w:rsid w:val="00EB0CC2"/>
    <w:rsid w:val="00EE3B07"/>
    <w:rsid w:val="00F223AE"/>
    <w:rsid w:val="00F83C57"/>
    <w:rsid w:val="00FA0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328E30-46D5-484C-9E5F-FBFC76641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7A0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3</Pages>
  <Words>95</Words>
  <Characters>546</Characters>
  <Application>Microsoft Office Word</Application>
  <DocSecurity>0</DocSecurity>
  <Lines>4</Lines>
  <Paragraphs>1</Paragraphs>
  <ScaleCrop>false</ScaleCrop>
  <Company/>
  <LinksUpToDate>false</LinksUpToDate>
  <CharactersWithSpaces>640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116</cp:revision>
  <dcterms:created xsi:type="dcterms:W3CDTF">2020-09-02T07:42:00Z</dcterms:created>
  <dcterms:modified xsi:type="dcterms:W3CDTF">2020-09-03T13:58:00Z</dcterms:modified>
</cp:coreProperties>
</file>